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6"/>
        <w:tblW w:w="10186" w:type="dxa"/>
        <w:tblLook w:val="01E0" w:firstRow="1" w:lastRow="1" w:firstColumn="1" w:lastColumn="1" w:noHBand="0" w:noVBand="0"/>
      </w:tblPr>
      <w:tblGrid>
        <w:gridCol w:w="4441"/>
        <w:gridCol w:w="1931"/>
        <w:gridCol w:w="3814"/>
      </w:tblGrid>
      <w:tr w:rsidR="00EB7A55" w:rsidRPr="00EB7A55" w:rsidTr="008702A0">
        <w:trPr>
          <w:trHeight w:val="1124"/>
        </w:trPr>
        <w:tc>
          <w:tcPr>
            <w:tcW w:w="4441" w:type="dxa"/>
          </w:tcPr>
          <w:p w:rsidR="00EB7A55" w:rsidRPr="00EB7A55" w:rsidRDefault="00EB7A55" w:rsidP="00EB7A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7A55">
              <w:rPr>
                <w:rFonts w:ascii="Times New Roman" w:hAnsi="Times New Roman" w:cs="Times New Roman"/>
              </w:rPr>
              <w:t>Рассмотрено</w:t>
            </w:r>
          </w:p>
          <w:p w:rsidR="00EB7A55" w:rsidRPr="00EB7A55" w:rsidRDefault="00EB7A55" w:rsidP="00EB7A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7A55">
              <w:rPr>
                <w:rFonts w:ascii="Times New Roman" w:hAnsi="Times New Roman" w:cs="Times New Roman"/>
              </w:rPr>
              <w:t xml:space="preserve">на Общем собрании </w:t>
            </w:r>
            <w:proofErr w:type="gramStart"/>
            <w:r w:rsidRPr="00EB7A55">
              <w:rPr>
                <w:rFonts w:ascii="Times New Roman" w:hAnsi="Times New Roman" w:cs="Times New Roman"/>
              </w:rPr>
              <w:t>трудового</w:t>
            </w:r>
            <w:proofErr w:type="gramEnd"/>
          </w:p>
          <w:p w:rsidR="00EB7A55" w:rsidRPr="00EB7A55" w:rsidRDefault="00EB7A55" w:rsidP="00EB7A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7A55">
              <w:rPr>
                <w:rFonts w:ascii="Times New Roman" w:hAnsi="Times New Roman" w:cs="Times New Roman"/>
              </w:rPr>
              <w:t>коллектива</w:t>
            </w:r>
          </w:p>
          <w:p w:rsidR="00EB7A55" w:rsidRPr="00EB7A55" w:rsidRDefault="00EB7A55" w:rsidP="00EB7A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7A55">
              <w:rPr>
                <w:rFonts w:ascii="Times New Roman" w:eastAsia="Calibri" w:hAnsi="Times New Roman" w:cs="Times New Roman"/>
              </w:rPr>
              <w:t>протокол  от 25.10.2024 г.№ 5</w:t>
            </w:r>
          </w:p>
          <w:p w:rsidR="00EB7A55" w:rsidRPr="00EB7A55" w:rsidRDefault="00EB7A55" w:rsidP="00EB7A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EB7A55" w:rsidRPr="00EB7A55" w:rsidRDefault="00EB7A55" w:rsidP="00EB7A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</w:tcPr>
          <w:p w:rsidR="00EB7A55" w:rsidRPr="00EB7A55" w:rsidRDefault="00EB7A55" w:rsidP="00EB7A5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B7A55">
              <w:rPr>
                <w:rFonts w:ascii="Times New Roman" w:hAnsi="Times New Roman" w:cs="Times New Roman"/>
                <w:b/>
              </w:rPr>
              <w:t>Приложение № 1</w:t>
            </w:r>
          </w:p>
          <w:p w:rsidR="00EB7A55" w:rsidRPr="00EB7A55" w:rsidRDefault="00EB7A55" w:rsidP="00EB7A5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7A55">
              <w:rPr>
                <w:rFonts w:ascii="Times New Roman" w:hAnsi="Times New Roman" w:cs="Times New Roman"/>
              </w:rPr>
              <w:t>Утверждено</w:t>
            </w:r>
          </w:p>
          <w:p w:rsidR="00EB7A55" w:rsidRPr="00EB7A55" w:rsidRDefault="00EB7A55" w:rsidP="00EB7A5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7A55">
              <w:rPr>
                <w:rFonts w:ascii="Times New Roman" w:hAnsi="Times New Roman" w:cs="Times New Roman"/>
              </w:rPr>
              <w:t>приказом от 25</w:t>
            </w:r>
            <w:r w:rsidRPr="00EB7A55">
              <w:rPr>
                <w:rFonts w:ascii="Times New Roman" w:eastAsia="Calibri" w:hAnsi="Times New Roman" w:cs="Times New Roman"/>
              </w:rPr>
              <w:t>.10.2024г</w:t>
            </w:r>
            <w:r w:rsidRPr="00EB7A55">
              <w:rPr>
                <w:rFonts w:ascii="Times New Roman" w:hAnsi="Times New Roman" w:cs="Times New Roman"/>
              </w:rPr>
              <w:t>.  № 149-л</w:t>
            </w:r>
          </w:p>
          <w:p w:rsidR="00EB7A55" w:rsidRPr="00EB7A55" w:rsidRDefault="00EB7A55" w:rsidP="00EB7A5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7A55">
              <w:rPr>
                <w:rFonts w:ascii="Times New Roman" w:hAnsi="Times New Roman" w:cs="Times New Roman"/>
              </w:rPr>
              <w:t>Директор МБОУ "Школа № 105"</w:t>
            </w:r>
          </w:p>
          <w:p w:rsidR="00EB7A55" w:rsidRPr="00EB7A55" w:rsidRDefault="00EB7A55" w:rsidP="00EB7A5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7A55">
              <w:rPr>
                <w:rFonts w:ascii="Times New Roman" w:hAnsi="Times New Roman" w:cs="Times New Roman"/>
              </w:rPr>
              <w:t xml:space="preserve">______________ </w:t>
            </w:r>
            <w:proofErr w:type="spellStart"/>
            <w:r w:rsidRPr="00EB7A55">
              <w:rPr>
                <w:rFonts w:ascii="Times New Roman" w:hAnsi="Times New Roman" w:cs="Times New Roman"/>
              </w:rPr>
              <w:t>Н.В.Приходько</w:t>
            </w:r>
            <w:proofErr w:type="spellEnd"/>
          </w:p>
        </w:tc>
      </w:tr>
    </w:tbl>
    <w:p w:rsidR="004E090F" w:rsidRDefault="004E090F" w:rsidP="001873CF">
      <w:pPr>
        <w:tabs>
          <w:tab w:val="left" w:pos="39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55" w:rsidRDefault="00EB7A55" w:rsidP="001873CF">
      <w:pPr>
        <w:tabs>
          <w:tab w:val="left" w:pos="39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3CF" w:rsidRPr="007D718E" w:rsidRDefault="001873CF" w:rsidP="001873CF">
      <w:pPr>
        <w:tabs>
          <w:tab w:val="left" w:pos="39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18E">
        <w:rPr>
          <w:rFonts w:ascii="Times New Roman" w:hAnsi="Times New Roman" w:cs="Times New Roman"/>
          <w:b/>
          <w:sz w:val="28"/>
          <w:szCs w:val="28"/>
        </w:rPr>
        <w:t xml:space="preserve">Положение о  мерах по недопущению составления неофициальной отчетности и использования поддельных документов в муниципальном бюджетном общеобразовательном учреждении города Ростова-на-Дону "Школа № 105" </w:t>
      </w:r>
    </w:p>
    <w:p w:rsidR="001873CF" w:rsidRPr="007D718E" w:rsidRDefault="001873CF" w:rsidP="001873CF">
      <w:pPr>
        <w:tabs>
          <w:tab w:val="left" w:pos="39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78B" w:rsidRPr="007D718E" w:rsidRDefault="00311EBC" w:rsidP="001873CF">
      <w:pPr>
        <w:tabs>
          <w:tab w:val="left" w:pos="39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18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778B" w:rsidRPr="007D718E" w:rsidRDefault="00311EBC" w:rsidP="001873CF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18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786B59" w:rsidRPr="007D718E">
        <w:rPr>
          <w:rFonts w:ascii="Times New Roman" w:hAnsi="Times New Roman" w:cs="Times New Roman"/>
          <w:sz w:val="28"/>
          <w:szCs w:val="28"/>
        </w:rPr>
        <w:t xml:space="preserve">о  мерах по недопущению составления неофициальной отчетности и использования поддельных документов </w:t>
      </w:r>
      <w:r w:rsidR="001873CF" w:rsidRPr="007D718E">
        <w:rPr>
          <w:rFonts w:ascii="Times New Roman" w:hAnsi="Times New Roman" w:cs="Times New Roman"/>
          <w:sz w:val="28"/>
          <w:szCs w:val="28"/>
        </w:rPr>
        <w:t xml:space="preserve">в муниципальном бюджетном общеобразовательном учреждении города Ростова-на-Дону "Школа № 105" </w:t>
      </w:r>
      <w:r w:rsidR="00786B59" w:rsidRPr="007D718E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7D718E">
        <w:rPr>
          <w:rFonts w:ascii="Times New Roman" w:hAnsi="Times New Roman" w:cs="Times New Roman"/>
          <w:sz w:val="28"/>
          <w:szCs w:val="28"/>
        </w:rPr>
        <w:t xml:space="preserve">разработано в целях недопущения составления неофициальной отчетности и использования поддельных документов в </w:t>
      </w:r>
      <w:r w:rsidR="001873CF" w:rsidRPr="007D718E">
        <w:rPr>
          <w:rFonts w:ascii="Times New Roman" w:hAnsi="Times New Roman" w:cs="Times New Roman"/>
          <w:sz w:val="28"/>
          <w:szCs w:val="28"/>
        </w:rPr>
        <w:t>документов в муниципальном бюджетном общеобразовательном учреждении города Ростова-на-Дону "Школа № 105"</w:t>
      </w:r>
      <w:r w:rsidR="0037778B" w:rsidRPr="007D718E">
        <w:rPr>
          <w:rFonts w:ascii="Times New Roman" w:hAnsi="Times New Roman" w:cs="Times New Roman"/>
          <w:sz w:val="28"/>
          <w:szCs w:val="28"/>
        </w:rPr>
        <w:t xml:space="preserve"> </w:t>
      </w:r>
      <w:r w:rsidRPr="007D718E">
        <w:rPr>
          <w:rFonts w:ascii="Times New Roman" w:hAnsi="Times New Roman" w:cs="Times New Roman"/>
          <w:sz w:val="28"/>
          <w:szCs w:val="28"/>
        </w:rPr>
        <w:t xml:space="preserve">(далее - Учреждение), в соответствии со статьей 13.3 Федерального закона от </w:t>
      </w:r>
      <w:r w:rsidR="00B043DE" w:rsidRPr="007D718E">
        <w:rPr>
          <w:rFonts w:ascii="Times New Roman" w:hAnsi="Times New Roman" w:cs="Times New Roman"/>
          <w:sz w:val="28"/>
          <w:szCs w:val="28"/>
        </w:rPr>
        <w:t>2</w:t>
      </w:r>
      <w:r w:rsidRPr="007D718E">
        <w:rPr>
          <w:rFonts w:ascii="Times New Roman" w:hAnsi="Times New Roman" w:cs="Times New Roman"/>
          <w:sz w:val="28"/>
          <w:szCs w:val="28"/>
        </w:rPr>
        <w:t>5 декабря 2008 года</w:t>
      </w:r>
      <w:proofErr w:type="gramEnd"/>
      <w:r w:rsidRPr="007D718E">
        <w:rPr>
          <w:rFonts w:ascii="Times New Roman" w:hAnsi="Times New Roman" w:cs="Times New Roman"/>
          <w:sz w:val="28"/>
          <w:szCs w:val="28"/>
        </w:rPr>
        <w:t xml:space="preserve"> № 273-Ф3 </w:t>
      </w:r>
      <w:r w:rsidR="0037778B" w:rsidRPr="007D718E">
        <w:rPr>
          <w:rFonts w:ascii="Times New Roman" w:hAnsi="Times New Roman" w:cs="Times New Roman"/>
          <w:sz w:val="28"/>
          <w:szCs w:val="28"/>
        </w:rPr>
        <w:t>«</w:t>
      </w:r>
      <w:r w:rsidRPr="007D718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7778B" w:rsidRPr="007D718E">
        <w:rPr>
          <w:rFonts w:ascii="Times New Roman" w:hAnsi="Times New Roman" w:cs="Times New Roman"/>
          <w:sz w:val="28"/>
          <w:szCs w:val="28"/>
        </w:rPr>
        <w:t xml:space="preserve">», </w:t>
      </w:r>
      <w:r w:rsidR="001873CF" w:rsidRPr="007D718E">
        <w:rPr>
          <w:rFonts w:ascii="Rubik-Regular" w:hAnsi="Rubik-Regular"/>
          <w:color w:val="000000"/>
          <w:sz w:val="28"/>
          <w:szCs w:val="28"/>
        </w:rPr>
        <w:t>Областного закона Ростовской области № 218-ЗС от 12.05.2009 "О противодействии</w:t>
      </w:r>
      <w:r w:rsidR="001873CF" w:rsidRPr="007D718E">
        <w:rPr>
          <w:rFonts w:ascii="Rubik-Regular" w:hAnsi="Rubik-Regular"/>
          <w:color w:val="000000"/>
          <w:sz w:val="28"/>
          <w:szCs w:val="28"/>
          <w:shd w:val="clear" w:color="auto" w:fill="F7F7F5"/>
        </w:rPr>
        <w:t xml:space="preserve"> </w:t>
      </w:r>
      <w:r w:rsidR="001873CF" w:rsidRPr="007D718E">
        <w:rPr>
          <w:rFonts w:ascii="Rubik-Regular" w:hAnsi="Rubik-Regular"/>
          <w:color w:val="000000"/>
          <w:sz w:val="28"/>
          <w:szCs w:val="28"/>
        </w:rPr>
        <w:t>коррупции</w:t>
      </w:r>
      <w:r w:rsidR="001873CF" w:rsidRPr="007D718E">
        <w:rPr>
          <w:rFonts w:ascii="Rubik-Regular" w:hAnsi="Rubik-Regular"/>
          <w:color w:val="000000"/>
          <w:sz w:val="28"/>
          <w:szCs w:val="28"/>
          <w:shd w:val="clear" w:color="auto" w:fill="F7F7F5"/>
        </w:rPr>
        <w:t xml:space="preserve"> </w:t>
      </w:r>
      <w:r w:rsidR="001873CF" w:rsidRPr="007D718E">
        <w:rPr>
          <w:rFonts w:ascii="Rubik-Regular" w:hAnsi="Rubik-Regular"/>
          <w:color w:val="000000"/>
          <w:sz w:val="28"/>
          <w:szCs w:val="28"/>
        </w:rPr>
        <w:t>в Ростовской области"</w:t>
      </w:r>
      <w:r w:rsidR="007D718E" w:rsidRPr="007D718E">
        <w:rPr>
          <w:rFonts w:ascii="Rubik-Regular" w:hAnsi="Rubik-Regular"/>
          <w:color w:val="000000"/>
          <w:sz w:val="28"/>
          <w:szCs w:val="28"/>
          <w:shd w:val="clear" w:color="auto" w:fill="F7F7F5"/>
        </w:rPr>
        <w:t>.</w:t>
      </w:r>
    </w:p>
    <w:p w:rsidR="0037778B" w:rsidRPr="007D718E" w:rsidRDefault="00311EBC" w:rsidP="0037778B">
      <w:pPr>
        <w:pStyle w:val="a3"/>
        <w:tabs>
          <w:tab w:val="left" w:pos="396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18E">
        <w:rPr>
          <w:rFonts w:ascii="Times New Roman" w:hAnsi="Times New Roman" w:cs="Times New Roman"/>
          <w:sz w:val="28"/>
          <w:szCs w:val="28"/>
        </w:rPr>
        <w:t xml:space="preserve"> В случае изменения законодательства Российской Федерации, регулирующего содержание настоящего Положения, в него вносятся соответствующие поправки и дополнения. </w:t>
      </w:r>
    </w:p>
    <w:p w:rsidR="0037778B" w:rsidRPr="007D718E" w:rsidRDefault="00311EBC" w:rsidP="0037778B">
      <w:pPr>
        <w:tabs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8E">
        <w:rPr>
          <w:rFonts w:ascii="Times New Roman" w:hAnsi="Times New Roman" w:cs="Times New Roman"/>
          <w:sz w:val="28"/>
          <w:szCs w:val="28"/>
        </w:rPr>
        <w:t>1.2</w:t>
      </w:r>
      <w:r w:rsidR="0037778B" w:rsidRPr="007D718E">
        <w:rPr>
          <w:rFonts w:ascii="Times New Roman" w:hAnsi="Times New Roman" w:cs="Times New Roman"/>
          <w:sz w:val="28"/>
          <w:szCs w:val="28"/>
        </w:rPr>
        <w:t>. «</w:t>
      </w:r>
      <w:r w:rsidRPr="007D718E">
        <w:rPr>
          <w:rFonts w:ascii="Times New Roman" w:hAnsi="Times New Roman" w:cs="Times New Roman"/>
          <w:sz w:val="28"/>
          <w:szCs w:val="28"/>
        </w:rPr>
        <w:t>Отчет</w:t>
      </w:r>
      <w:r w:rsidR="0037778B" w:rsidRPr="007D718E">
        <w:rPr>
          <w:rFonts w:ascii="Times New Roman" w:hAnsi="Times New Roman" w:cs="Times New Roman"/>
          <w:sz w:val="28"/>
          <w:szCs w:val="28"/>
        </w:rPr>
        <w:t>»</w:t>
      </w:r>
      <w:r w:rsidRPr="007D718E">
        <w:rPr>
          <w:rFonts w:ascii="Times New Roman" w:hAnsi="Times New Roman" w:cs="Times New Roman"/>
          <w:sz w:val="28"/>
          <w:szCs w:val="28"/>
        </w:rPr>
        <w:t xml:space="preserve"> - это письменное или устное сообщение по конкретному вопросу, которое основано на документальных данных; </w:t>
      </w:r>
    </w:p>
    <w:p w:rsidR="0037778B" w:rsidRPr="007D718E" w:rsidRDefault="00311EBC" w:rsidP="0037778B">
      <w:pPr>
        <w:tabs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8E">
        <w:rPr>
          <w:rFonts w:ascii="Times New Roman" w:hAnsi="Times New Roman" w:cs="Times New Roman"/>
          <w:sz w:val="28"/>
          <w:szCs w:val="28"/>
        </w:rPr>
        <w:t xml:space="preserve">1.3. </w:t>
      </w:r>
      <w:r w:rsidR="0037778B" w:rsidRPr="007D718E">
        <w:rPr>
          <w:rFonts w:ascii="Times New Roman" w:hAnsi="Times New Roman" w:cs="Times New Roman"/>
          <w:sz w:val="28"/>
          <w:szCs w:val="28"/>
        </w:rPr>
        <w:t>«</w:t>
      </w:r>
      <w:r w:rsidRPr="007D718E">
        <w:rPr>
          <w:rFonts w:ascii="Times New Roman" w:hAnsi="Times New Roman" w:cs="Times New Roman"/>
          <w:sz w:val="28"/>
          <w:szCs w:val="28"/>
        </w:rPr>
        <w:t>Документ</w:t>
      </w:r>
      <w:r w:rsidR="0037778B" w:rsidRPr="007D718E">
        <w:rPr>
          <w:rFonts w:ascii="Times New Roman" w:hAnsi="Times New Roman" w:cs="Times New Roman"/>
          <w:sz w:val="28"/>
          <w:szCs w:val="28"/>
        </w:rPr>
        <w:t>»</w:t>
      </w:r>
      <w:r w:rsidRPr="007D718E">
        <w:rPr>
          <w:rFonts w:ascii="Times New Roman" w:hAnsi="Times New Roman" w:cs="Times New Roman"/>
          <w:sz w:val="28"/>
          <w:szCs w:val="28"/>
        </w:rPr>
        <w:t xml:space="preserve"> -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документооборот;</w:t>
      </w:r>
    </w:p>
    <w:p w:rsidR="0037778B" w:rsidRPr="007D718E" w:rsidRDefault="00311EBC" w:rsidP="0037778B">
      <w:pPr>
        <w:tabs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8E">
        <w:rPr>
          <w:rFonts w:ascii="Times New Roman" w:hAnsi="Times New Roman" w:cs="Times New Roman"/>
          <w:sz w:val="28"/>
          <w:szCs w:val="28"/>
        </w:rPr>
        <w:t xml:space="preserve">1.4. </w:t>
      </w:r>
      <w:r w:rsidR="0037778B" w:rsidRPr="007D718E">
        <w:rPr>
          <w:rFonts w:ascii="Times New Roman" w:hAnsi="Times New Roman" w:cs="Times New Roman"/>
          <w:sz w:val="28"/>
          <w:szCs w:val="28"/>
        </w:rPr>
        <w:t>«</w:t>
      </w:r>
      <w:r w:rsidRPr="007D718E">
        <w:rPr>
          <w:rFonts w:ascii="Times New Roman" w:hAnsi="Times New Roman" w:cs="Times New Roman"/>
          <w:sz w:val="28"/>
          <w:szCs w:val="28"/>
        </w:rPr>
        <w:t>Документирование</w:t>
      </w:r>
      <w:r w:rsidR="0037778B" w:rsidRPr="007D718E">
        <w:rPr>
          <w:rFonts w:ascii="Times New Roman" w:hAnsi="Times New Roman" w:cs="Times New Roman"/>
          <w:sz w:val="28"/>
          <w:szCs w:val="28"/>
        </w:rPr>
        <w:t>»</w:t>
      </w:r>
      <w:r w:rsidRPr="007D718E">
        <w:rPr>
          <w:rFonts w:ascii="Times New Roman" w:hAnsi="Times New Roman" w:cs="Times New Roman"/>
          <w:sz w:val="28"/>
          <w:szCs w:val="28"/>
        </w:rPr>
        <w:t xml:space="preserve"> - фиксация информации на материальных носителях в установленном порядке;</w:t>
      </w:r>
    </w:p>
    <w:p w:rsidR="0037778B" w:rsidRPr="007D718E" w:rsidRDefault="00311EBC" w:rsidP="0037778B">
      <w:pPr>
        <w:tabs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8E">
        <w:rPr>
          <w:rFonts w:ascii="Times New Roman" w:hAnsi="Times New Roman" w:cs="Times New Roman"/>
          <w:sz w:val="28"/>
          <w:szCs w:val="28"/>
        </w:rPr>
        <w:t xml:space="preserve"> 1.5. 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 и т.д. </w:t>
      </w:r>
    </w:p>
    <w:p w:rsidR="0037778B" w:rsidRPr="007D718E" w:rsidRDefault="0037778B" w:rsidP="0037778B">
      <w:pPr>
        <w:tabs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78B" w:rsidRPr="007D718E" w:rsidRDefault="00311EBC" w:rsidP="0037778B">
      <w:pPr>
        <w:tabs>
          <w:tab w:val="left" w:pos="39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18E">
        <w:rPr>
          <w:rFonts w:ascii="Times New Roman" w:hAnsi="Times New Roman" w:cs="Times New Roman"/>
          <w:b/>
          <w:sz w:val="28"/>
          <w:szCs w:val="28"/>
        </w:rPr>
        <w:t>2. Порядок действий при обнаружении использования поддельных документов и составления неофициальной отчетности</w:t>
      </w:r>
    </w:p>
    <w:p w:rsidR="0037778B" w:rsidRPr="007D718E" w:rsidRDefault="00311EBC" w:rsidP="0037778B">
      <w:pPr>
        <w:tabs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8E">
        <w:rPr>
          <w:rFonts w:ascii="Times New Roman" w:hAnsi="Times New Roman" w:cs="Times New Roman"/>
          <w:sz w:val="28"/>
          <w:szCs w:val="28"/>
        </w:rPr>
        <w:t xml:space="preserve">2.1. 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 документов. </w:t>
      </w:r>
    </w:p>
    <w:p w:rsidR="0037778B" w:rsidRPr="007D718E" w:rsidRDefault="00311EBC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8E">
        <w:rPr>
          <w:rFonts w:ascii="Times New Roman" w:hAnsi="Times New Roman" w:cs="Times New Roman"/>
          <w:sz w:val="28"/>
          <w:szCs w:val="28"/>
        </w:rPr>
        <w:t xml:space="preserve">2.2. 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</w:t>
      </w:r>
      <w:r w:rsidRPr="007D718E">
        <w:rPr>
          <w:rFonts w:ascii="Times New Roman" w:hAnsi="Times New Roman" w:cs="Times New Roman"/>
          <w:sz w:val="28"/>
          <w:szCs w:val="28"/>
        </w:rPr>
        <w:lastRenderedPageBreak/>
        <w:t xml:space="preserve">подлинности документов, образующихся у специалистов (работников) Учреждения, находящихся у него в прямом подчинении. </w:t>
      </w:r>
    </w:p>
    <w:p w:rsidR="0037778B" w:rsidRPr="007D718E" w:rsidRDefault="00311EBC" w:rsidP="0037778B">
      <w:pPr>
        <w:tabs>
          <w:tab w:val="left" w:pos="567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8E">
        <w:rPr>
          <w:rFonts w:ascii="Times New Roman" w:hAnsi="Times New Roman" w:cs="Times New Roman"/>
          <w:sz w:val="28"/>
          <w:szCs w:val="28"/>
        </w:rPr>
        <w:t xml:space="preserve">2.3.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 </w:t>
      </w:r>
    </w:p>
    <w:p w:rsidR="0037778B" w:rsidRPr="007D718E" w:rsidRDefault="00311EBC" w:rsidP="0037778B">
      <w:pPr>
        <w:tabs>
          <w:tab w:val="left" w:pos="567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8E">
        <w:rPr>
          <w:rFonts w:ascii="Times New Roman" w:hAnsi="Times New Roman" w:cs="Times New Roman"/>
          <w:sz w:val="28"/>
          <w:szCs w:val="28"/>
        </w:rPr>
        <w:t xml:space="preserve">2.4.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 </w:t>
      </w:r>
    </w:p>
    <w:p w:rsidR="0037778B" w:rsidRPr="007D718E" w:rsidRDefault="00311EBC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8E">
        <w:rPr>
          <w:rFonts w:ascii="Times New Roman" w:hAnsi="Times New Roman" w:cs="Times New Roman"/>
          <w:sz w:val="28"/>
          <w:szCs w:val="28"/>
        </w:rPr>
        <w:t xml:space="preserve">2.5. При выявлении фактов использования поддельных документов незамедлительно информировать директора Учреждения, а также принять соответствующие меры по недопущению составления неофициальной отчетности и использования поддельных документов. </w:t>
      </w:r>
    </w:p>
    <w:p w:rsidR="0037778B" w:rsidRDefault="0037778B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62" w:rsidRPr="007D718E" w:rsidRDefault="00BD1D62" w:rsidP="0037778B">
      <w:pPr>
        <w:tabs>
          <w:tab w:val="left" w:pos="426"/>
          <w:tab w:val="left" w:pos="3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1D62" w:rsidRPr="007D718E" w:rsidSect="00D8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DD" w:rsidRDefault="009570DD" w:rsidP="0037778B">
      <w:pPr>
        <w:spacing w:after="0" w:line="240" w:lineRule="auto"/>
      </w:pPr>
      <w:r>
        <w:separator/>
      </w:r>
    </w:p>
  </w:endnote>
  <w:endnote w:type="continuationSeparator" w:id="0">
    <w:p w:rsidR="009570DD" w:rsidRDefault="009570DD" w:rsidP="0037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DD" w:rsidRDefault="009570DD" w:rsidP="0037778B">
      <w:pPr>
        <w:spacing w:after="0" w:line="240" w:lineRule="auto"/>
      </w:pPr>
      <w:r>
        <w:separator/>
      </w:r>
    </w:p>
  </w:footnote>
  <w:footnote w:type="continuationSeparator" w:id="0">
    <w:p w:rsidR="009570DD" w:rsidRDefault="009570DD" w:rsidP="0037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1823"/>
    <w:multiLevelType w:val="hybridMultilevel"/>
    <w:tmpl w:val="E8BE450E"/>
    <w:lvl w:ilvl="0" w:tplc="AB66F9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9296BAD"/>
    <w:multiLevelType w:val="multilevel"/>
    <w:tmpl w:val="AA7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EBC"/>
    <w:rsid w:val="00026967"/>
    <w:rsid w:val="00032348"/>
    <w:rsid w:val="00064CDB"/>
    <w:rsid w:val="00086221"/>
    <w:rsid w:val="000B5BE2"/>
    <w:rsid w:val="001873CF"/>
    <w:rsid w:val="00226D74"/>
    <w:rsid w:val="002A5B2E"/>
    <w:rsid w:val="00306B26"/>
    <w:rsid w:val="00311EBC"/>
    <w:rsid w:val="0037778B"/>
    <w:rsid w:val="003B0AD9"/>
    <w:rsid w:val="0046278A"/>
    <w:rsid w:val="004E090F"/>
    <w:rsid w:val="00631559"/>
    <w:rsid w:val="0066063B"/>
    <w:rsid w:val="00684A83"/>
    <w:rsid w:val="0069166D"/>
    <w:rsid w:val="006A1193"/>
    <w:rsid w:val="006B1F76"/>
    <w:rsid w:val="00737834"/>
    <w:rsid w:val="00786B59"/>
    <w:rsid w:val="007D718E"/>
    <w:rsid w:val="008E1A20"/>
    <w:rsid w:val="009570DD"/>
    <w:rsid w:val="00B043DE"/>
    <w:rsid w:val="00B375EF"/>
    <w:rsid w:val="00BD1D62"/>
    <w:rsid w:val="00D555AF"/>
    <w:rsid w:val="00D8671A"/>
    <w:rsid w:val="00EB7A55"/>
    <w:rsid w:val="00EF3455"/>
    <w:rsid w:val="00F2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78B"/>
  </w:style>
  <w:style w:type="paragraph" w:styleId="a6">
    <w:name w:val="footer"/>
    <w:basedOn w:val="a"/>
    <w:link w:val="a7"/>
    <w:uiPriority w:val="99"/>
    <w:semiHidden/>
    <w:unhideWhenUsed/>
    <w:rsid w:val="0037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78B"/>
  </w:style>
  <w:style w:type="paragraph" w:styleId="a8">
    <w:name w:val="Balloon Text"/>
    <w:basedOn w:val="a"/>
    <w:link w:val="a9"/>
    <w:uiPriority w:val="99"/>
    <w:semiHidden/>
    <w:unhideWhenUsed/>
    <w:rsid w:val="0078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B5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0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8E1A20"/>
    <w:pPr>
      <w:widowControl w:val="0"/>
      <w:autoSpaceDE w:val="0"/>
      <w:autoSpaceDN w:val="0"/>
      <w:spacing w:after="0" w:line="240" w:lineRule="auto"/>
      <w:ind w:left="1789" w:hanging="2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unhideWhenUsed/>
    <w:rsid w:val="008E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2024-11-19T04:33:00Z</cp:lastPrinted>
  <dcterms:created xsi:type="dcterms:W3CDTF">2024-11-09T15:40:00Z</dcterms:created>
  <dcterms:modified xsi:type="dcterms:W3CDTF">2024-11-19T04:34:00Z</dcterms:modified>
</cp:coreProperties>
</file>