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21B" w:rsidRPr="001E4D75" w:rsidRDefault="005E421B" w:rsidP="005E421B">
      <w:pPr>
        <w:spacing w:after="0"/>
        <w:ind w:left="120"/>
        <w:jc w:val="right"/>
        <w:rPr>
          <w:lang w:val="ru-RU"/>
        </w:rPr>
      </w:pPr>
      <w:r>
        <w:rPr>
          <w:rFonts w:ascii="Times New Roman" w:hAnsi="Times New Roman"/>
          <w:b/>
          <w:color w:val="000000"/>
          <w:sz w:val="28"/>
          <w:lang w:val="ru-RU"/>
        </w:rPr>
        <w:t>Приложение к программе ООП ООО</w:t>
      </w:r>
    </w:p>
    <w:p w:rsidR="006519F2" w:rsidRPr="000349B5" w:rsidRDefault="006519F2">
      <w:pPr>
        <w:spacing w:after="0"/>
        <w:ind w:left="120"/>
        <w:rPr>
          <w:lang w:val="ru-RU"/>
        </w:rPr>
      </w:pPr>
    </w:p>
    <w:p w:rsidR="006519F2" w:rsidRPr="000349B5" w:rsidRDefault="006519F2">
      <w:pPr>
        <w:spacing w:after="0"/>
        <w:ind w:left="120"/>
        <w:rPr>
          <w:lang w:val="ru-RU"/>
        </w:rPr>
      </w:pPr>
    </w:p>
    <w:p w:rsidR="006519F2" w:rsidRPr="000349B5" w:rsidRDefault="006519F2">
      <w:pPr>
        <w:spacing w:after="0"/>
        <w:ind w:left="120"/>
        <w:rPr>
          <w:lang w:val="ru-RU"/>
        </w:rPr>
      </w:pPr>
    </w:p>
    <w:p w:rsidR="006519F2" w:rsidRDefault="006519F2">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Default="005E421B">
      <w:pPr>
        <w:spacing w:after="0"/>
        <w:ind w:left="120"/>
        <w:rPr>
          <w:lang w:val="ru-RU"/>
        </w:rPr>
      </w:pPr>
    </w:p>
    <w:p w:rsidR="005E421B" w:rsidRPr="000349B5" w:rsidRDefault="005E421B">
      <w:pPr>
        <w:spacing w:after="0"/>
        <w:ind w:left="120"/>
        <w:rPr>
          <w:lang w:val="ru-RU"/>
        </w:rPr>
      </w:pPr>
    </w:p>
    <w:p w:rsidR="006519F2" w:rsidRPr="000349B5" w:rsidRDefault="000349B5" w:rsidP="00EE46B1">
      <w:pPr>
        <w:spacing w:after="0" w:line="408" w:lineRule="auto"/>
        <w:ind w:left="120"/>
        <w:jc w:val="center"/>
        <w:rPr>
          <w:lang w:val="ru-RU"/>
        </w:rPr>
      </w:pPr>
      <w:r w:rsidRPr="000349B5">
        <w:rPr>
          <w:rFonts w:ascii="Times New Roman" w:hAnsi="Times New Roman"/>
          <w:b/>
          <w:color w:val="000000"/>
          <w:sz w:val="28"/>
          <w:lang w:val="ru-RU"/>
        </w:rPr>
        <w:t>РАБОЧАЯ ПРОГРАММА</w:t>
      </w:r>
    </w:p>
    <w:p w:rsidR="006519F2" w:rsidRPr="000349B5" w:rsidRDefault="000349B5">
      <w:pPr>
        <w:spacing w:after="0" w:line="408" w:lineRule="auto"/>
        <w:ind w:left="120"/>
        <w:jc w:val="center"/>
        <w:rPr>
          <w:lang w:val="ru-RU"/>
        </w:rPr>
      </w:pPr>
      <w:r w:rsidRPr="000349B5">
        <w:rPr>
          <w:rFonts w:ascii="Times New Roman" w:hAnsi="Times New Roman"/>
          <w:b/>
          <w:color w:val="000000"/>
          <w:sz w:val="28"/>
          <w:lang w:val="ru-RU"/>
        </w:rPr>
        <w:t>учебного предмета «Физическая культура»</w:t>
      </w:r>
    </w:p>
    <w:p w:rsidR="006519F2" w:rsidRPr="00EE46B1" w:rsidRDefault="000349B5">
      <w:pPr>
        <w:spacing w:after="0" w:line="408" w:lineRule="auto"/>
        <w:ind w:left="120"/>
        <w:jc w:val="center"/>
        <w:rPr>
          <w:lang w:val="ru-RU"/>
        </w:rPr>
      </w:pPr>
      <w:r w:rsidRPr="00EE46B1">
        <w:rPr>
          <w:rFonts w:ascii="Times New Roman" w:hAnsi="Times New Roman"/>
          <w:color w:val="000000"/>
          <w:sz w:val="28"/>
          <w:lang w:val="ru-RU"/>
        </w:rPr>
        <w:t xml:space="preserve">для обучающихся 5 – 9 классов </w:t>
      </w: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spacing w:after="0"/>
        <w:ind w:left="120"/>
        <w:jc w:val="center"/>
        <w:rPr>
          <w:lang w:val="ru-RU"/>
        </w:rPr>
      </w:pPr>
    </w:p>
    <w:p w:rsidR="006519F2" w:rsidRPr="00EE46B1" w:rsidRDefault="006519F2">
      <w:pPr>
        <w:rPr>
          <w:lang w:val="ru-RU"/>
        </w:rPr>
        <w:sectPr w:rsidR="006519F2" w:rsidRPr="00EE46B1">
          <w:pgSz w:w="11906" w:h="16383"/>
          <w:pgMar w:top="1134" w:right="850" w:bottom="1134" w:left="1701" w:header="720" w:footer="720" w:gutter="0"/>
          <w:cols w:space="720"/>
        </w:sectPr>
      </w:pPr>
      <w:bookmarkStart w:id="0" w:name="block-91352571"/>
    </w:p>
    <w:p w:rsidR="006519F2" w:rsidRPr="000349B5" w:rsidRDefault="000349B5">
      <w:pPr>
        <w:spacing w:after="0" w:line="264" w:lineRule="auto"/>
        <w:ind w:left="120"/>
        <w:jc w:val="both"/>
        <w:rPr>
          <w:lang w:val="ru-RU"/>
        </w:rPr>
      </w:pPr>
      <w:bookmarkStart w:id="1" w:name="block-91352572"/>
      <w:bookmarkEnd w:id="0"/>
      <w:r w:rsidRPr="000349B5">
        <w:rPr>
          <w:rFonts w:ascii="Times New Roman" w:hAnsi="Times New Roman"/>
          <w:b/>
          <w:color w:val="000000"/>
          <w:sz w:val="28"/>
          <w:lang w:val="ru-RU"/>
        </w:rPr>
        <w:lastRenderedPageBreak/>
        <w:t>ПОЯСНИТЕЛЬНАЯ ЗАПИСКА</w:t>
      </w:r>
    </w:p>
    <w:p w:rsidR="006519F2" w:rsidRPr="000349B5" w:rsidRDefault="006519F2">
      <w:pPr>
        <w:spacing w:after="0" w:line="264" w:lineRule="auto"/>
        <w:ind w:left="120"/>
        <w:jc w:val="both"/>
        <w:rPr>
          <w:lang w:val="ru-RU"/>
        </w:rPr>
      </w:pPr>
    </w:p>
    <w:p w:rsidR="006519F2" w:rsidRPr="000349B5" w:rsidRDefault="006519F2">
      <w:pPr>
        <w:spacing w:after="0"/>
        <w:ind w:left="120"/>
        <w:rPr>
          <w:lang w:val="ru-RU"/>
        </w:rPr>
      </w:pP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0349B5">
        <w:rPr>
          <w:rFonts w:ascii="Times New Roman" w:hAnsi="Times New Roman"/>
          <w:color w:val="000000"/>
          <w:sz w:val="28"/>
          <w:lang w:val="ru-RU"/>
        </w:rPr>
        <w:t>самоактуализации</w:t>
      </w:r>
      <w:proofErr w:type="spellEnd"/>
      <w:r w:rsidRPr="000349B5">
        <w:rPr>
          <w:rFonts w:ascii="Times New Roman" w:hAnsi="Times New Roman"/>
          <w:color w:val="000000"/>
          <w:sz w:val="28"/>
          <w:lang w:val="ru-RU"/>
        </w:rPr>
        <w:t xml:space="preserve">. </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0349B5">
        <w:rPr>
          <w:rFonts w:ascii="Times New Roman" w:hAnsi="Times New Roman"/>
          <w:color w:val="000000"/>
          <w:sz w:val="28"/>
          <w:lang w:val="ru-RU"/>
        </w:rPr>
        <w:t>прикладно-ориентированной</w:t>
      </w:r>
      <w:proofErr w:type="spellEnd"/>
      <w:r w:rsidRPr="000349B5">
        <w:rPr>
          <w:rFonts w:ascii="Times New Roman" w:hAnsi="Times New Roman"/>
          <w:color w:val="000000"/>
          <w:sz w:val="28"/>
          <w:lang w:val="ru-RU"/>
        </w:rPr>
        <w:t xml:space="preserve"> физической культурой, возможности познания своих физических способностей и их целенаправленного развития.</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0349B5">
        <w:rPr>
          <w:rFonts w:ascii="Times New Roman" w:hAnsi="Times New Roman"/>
          <w:color w:val="000000"/>
          <w:sz w:val="28"/>
          <w:lang w:val="ru-RU"/>
        </w:rPr>
        <w:t>операциональным</w:t>
      </w:r>
      <w:proofErr w:type="spellEnd"/>
      <w:r w:rsidRPr="000349B5">
        <w:rPr>
          <w:rFonts w:ascii="Times New Roman" w:hAnsi="Times New Roman"/>
          <w:color w:val="000000"/>
          <w:sz w:val="28"/>
          <w:lang w:val="ru-RU"/>
        </w:rPr>
        <w:t xml:space="preserve"> (способы самостоятельной деятельности) и </w:t>
      </w:r>
      <w:proofErr w:type="spellStart"/>
      <w:r w:rsidRPr="000349B5">
        <w:rPr>
          <w:rFonts w:ascii="Times New Roman" w:hAnsi="Times New Roman"/>
          <w:color w:val="000000"/>
          <w:sz w:val="28"/>
          <w:lang w:val="ru-RU"/>
        </w:rPr>
        <w:t>мотивационно-процессуальным</w:t>
      </w:r>
      <w:proofErr w:type="spellEnd"/>
      <w:r w:rsidRPr="000349B5">
        <w:rPr>
          <w:rFonts w:ascii="Times New Roman" w:hAnsi="Times New Roman"/>
          <w:color w:val="000000"/>
          <w:sz w:val="28"/>
          <w:lang w:val="ru-RU"/>
        </w:rPr>
        <w:t xml:space="preserve"> (физическое совершенствование).</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 xml:space="preserve">Инвариантные модули включают в себя содержание базовых видов спорта: гимнастика, лёгкая атлетика, </w:t>
      </w:r>
      <w:r>
        <w:rPr>
          <w:rFonts w:ascii="Times New Roman" w:hAnsi="Times New Roman"/>
          <w:color w:val="000000"/>
          <w:sz w:val="28"/>
          <w:lang w:val="ru-RU"/>
        </w:rPr>
        <w:t>спортивные игры.</w:t>
      </w:r>
      <w:r w:rsidRPr="000349B5">
        <w:rPr>
          <w:rFonts w:ascii="Times New Roman" w:hAnsi="Times New Roman"/>
          <w:color w:val="000000"/>
          <w:sz w:val="28"/>
          <w:lang w:val="ru-RU"/>
        </w:rPr>
        <w:t xml:space="preserve">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6519F2" w:rsidRPr="000349B5" w:rsidRDefault="006519F2">
      <w:pPr>
        <w:spacing w:after="0"/>
        <w:ind w:left="120"/>
        <w:jc w:val="both"/>
        <w:rPr>
          <w:lang w:val="ru-RU"/>
        </w:rPr>
      </w:pPr>
    </w:p>
    <w:p w:rsidR="006519F2" w:rsidRPr="000349B5" w:rsidRDefault="000349B5">
      <w:pPr>
        <w:spacing w:after="0"/>
        <w:ind w:firstLine="600"/>
        <w:jc w:val="both"/>
        <w:rPr>
          <w:lang w:val="ru-RU"/>
        </w:rPr>
      </w:pPr>
      <w:r w:rsidRPr="000349B5">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6519F2" w:rsidRPr="000349B5" w:rsidRDefault="000349B5">
      <w:pPr>
        <w:spacing w:after="0"/>
        <w:ind w:firstLine="600"/>
        <w:jc w:val="both"/>
        <w:rPr>
          <w:lang w:val="ru-RU"/>
        </w:rPr>
      </w:pPr>
      <w:bookmarkStart w:id="2" w:name="10bad217-7d99-408e-b09f-86f4333d94ae"/>
      <w:r w:rsidRPr="000349B5">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bookmarkEnd w:id="2"/>
    </w:p>
    <w:p w:rsidR="006519F2" w:rsidRPr="000349B5" w:rsidRDefault="006519F2">
      <w:pPr>
        <w:spacing w:after="0"/>
        <w:ind w:left="120"/>
        <w:jc w:val="both"/>
        <w:rPr>
          <w:lang w:val="ru-RU"/>
        </w:rPr>
      </w:pPr>
    </w:p>
    <w:p w:rsidR="006519F2" w:rsidRPr="000349B5" w:rsidRDefault="006519F2">
      <w:pPr>
        <w:spacing w:after="0"/>
        <w:ind w:left="120"/>
        <w:jc w:val="both"/>
        <w:rPr>
          <w:lang w:val="ru-RU"/>
        </w:rPr>
      </w:pPr>
    </w:p>
    <w:p w:rsidR="006519F2" w:rsidRPr="000349B5" w:rsidRDefault="006519F2">
      <w:pPr>
        <w:spacing w:after="0" w:line="264" w:lineRule="auto"/>
        <w:ind w:left="120"/>
        <w:jc w:val="both"/>
        <w:rPr>
          <w:lang w:val="ru-RU"/>
        </w:rPr>
      </w:pPr>
    </w:p>
    <w:p w:rsidR="006519F2" w:rsidRPr="000349B5" w:rsidRDefault="006519F2">
      <w:pPr>
        <w:rPr>
          <w:lang w:val="ru-RU"/>
        </w:rPr>
        <w:sectPr w:rsidR="006519F2" w:rsidRPr="000349B5">
          <w:pgSz w:w="11906" w:h="16383"/>
          <w:pgMar w:top="1134" w:right="850" w:bottom="1134" w:left="1701" w:header="720" w:footer="720" w:gutter="0"/>
          <w:cols w:space="720"/>
        </w:sectPr>
      </w:pPr>
    </w:p>
    <w:p w:rsidR="006519F2" w:rsidRPr="000349B5" w:rsidRDefault="000349B5">
      <w:pPr>
        <w:spacing w:after="0" w:line="264" w:lineRule="auto"/>
        <w:ind w:left="120"/>
        <w:jc w:val="both"/>
        <w:rPr>
          <w:lang w:val="ru-RU"/>
        </w:rPr>
      </w:pPr>
      <w:bookmarkStart w:id="3" w:name="block-91352568"/>
      <w:bookmarkEnd w:id="1"/>
      <w:r w:rsidRPr="000349B5">
        <w:rPr>
          <w:rFonts w:ascii="Times New Roman" w:hAnsi="Times New Roman"/>
          <w:b/>
          <w:color w:val="000000"/>
          <w:sz w:val="28"/>
          <w:lang w:val="ru-RU"/>
        </w:rPr>
        <w:t>СОДЕРЖАНИЕ УЧЕБНОГО ПРЕДМЕТА</w:t>
      </w:r>
    </w:p>
    <w:p w:rsidR="006519F2" w:rsidRPr="000349B5" w:rsidRDefault="006519F2">
      <w:pPr>
        <w:spacing w:after="0" w:line="264" w:lineRule="auto"/>
        <w:ind w:left="120"/>
        <w:jc w:val="both"/>
        <w:rPr>
          <w:lang w:val="ru-RU"/>
        </w:rPr>
      </w:pPr>
    </w:p>
    <w:p w:rsidR="006519F2" w:rsidRPr="000349B5" w:rsidRDefault="000349B5">
      <w:pPr>
        <w:spacing w:after="0" w:line="264" w:lineRule="auto"/>
        <w:ind w:left="120"/>
        <w:jc w:val="both"/>
        <w:rPr>
          <w:lang w:val="ru-RU"/>
        </w:rPr>
      </w:pPr>
      <w:bookmarkStart w:id="4" w:name="_Toc137567697"/>
      <w:bookmarkEnd w:id="4"/>
      <w:r w:rsidRPr="000349B5">
        <w:rPr>
          <w:rFonts w:ascii="Times New Roman" w:hAnsi="Times New Roman"/>
          <w:b/>
          <w:color w:val="000000"/>
          <w:sz w:val="28"/>
          <w:lang w:val="ru-RU"/>
        </w:rPr>
        <w:t>5 КЛАСС</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Знания о физической культуре.</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Способы самостоятельной деятельности.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Составление дневника физической культуры.</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Физическое совершенствование.</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Физкультурно-оздоровительная деятельность.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Спортивно-оздоровительная деятельность.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Роль и значение спортивно-оздоровительной деятельности в здоровом образе жизни современного человека.</w:t>
      </w:r>
    </w:p>
    <w:p w:rsidR="006519F2" w:rsidRPr="000349B5" w:rsidRDefault="000349B5">
      <w:pPr>
        <w:spacing w:after="0" w:line="264" w:lineRule="auto"/>
        <w:ind w:firstLine="600"/>
        <w:jc w:val="both"/>
        <w:rPr>
          <w:b/>
          <w:lang w:val="ru-RU"/>
        </w:rPr>
      </w:pPr>
      <w:r w:rsidRPr="000349B5">
        <w:rPr>
          <w:rFonts w:ascii="Times New Roman" w:hAnsi="Times New Roman"/>
          <w:b/>
          <w:color w:val="000000"/>
          <w:sz w:val="28"/>
          <w:lang w:val="ru-RU"/>
        </w:rPr>
        <w:t>Модуль «Гимнастика».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Кувырки вперёд и назад в группировке, кувырки вперёд ноги «</w:t>
      </w:r>
      <w:proofErr w:type="spellStart"/>
      <w:r w:rsidRPr="000349B5">
        <w:rPr>
          <w:rFonts w:ascii="Times New Roman" w:hAnsi="Times New Roman"/>
          <w:color w:val="000000"/>
          <w:sz w:val="28"/>
          <w:lang w:val="ru-RU"/>
        </w:rPr>
        <w:t>скрестно</w:t>
      </w:r>
      <w:proofErr w:type="spellEnd"/>
      <w:r w:rsidRPr="000349B5">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0349B5">
        <w:rPr>
          <w:rFonts w:ascii="Times New Roman" w:hAnsi="Times New Roman"/>
          <w:color w:val="000000"/>
          <w:sz w:val="28"/>
          <w:lang w:val="ru-RU"/>
        </w:rPr>
        <w:t>перелезание</w:t>
      </w:r>
      <w:proofErr w:type="spellEnd"/>
      <w:r w:rsidRPr="000349B5">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6519F2" w:rsidRPr="000349B5" w:rsidRDefault="000349B5">
      <w:pPr>
        <w:spacing w:after="0" w:line="264" w:lineRule="auto"/>
        <w:ind w:firstLine="600"/>
        <w:jc w:val="both"/>
        <w:rPr>
          <w:b/>
          <w:lang w:val="ru-RU"/>
        </w:rPr>
      </w:pPr>
      <w:r w:rsidRPr="000349B5">
        <w:rPr>
          <w:rFonts w:ascii="Times New Roman" w:hAnsi="Times New Roman"/>
          <w:b/>
          <w:color w:val="000000"/>
          <w:sz w:val="28"/>
          <w:lang w:val="ru-RU"/>
        </w:rPr>
        <w:t>Модуль «Лёгкая атлетика».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6519F2" w:rsidRPr="000349B5" w:rsidRDefault="000349B5">
      <w:pPr>
        <w:spacing w:after="0" w:line="264" w:lineRule="auto"/>
        <w:ind w:firstLine="600"/>
        <w:jc w:val="both"/>
        <w:rPr>
          <w:b/>
          <w:lang w:val="ru-RU"/>
        </w:rPr>
      </w:pPr>
      <w:bookmarkStart w:id="5" w:name="_GoBack"/>
      <w:bookmarkEnd w:id="5"/>
      <w:r w:rsidRPr="000349B5">
        <w:rPr>
          <w:rFonts w:ascii="Times New Roman" w:hAnsi="Times New Roman"/>
          <w:b/>
          <w:color w:val="000000"/>
          <w:sz w:val="28"/>
          <w:lang w:val="ru-RU"/>
        </w:rPr>
        <w:t>Модуль «Спортивные игры».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0349B5">
        <w:rPr>
          <w:rFonts w:ascii="Times New Roman" w:hAnsi="Times New Roman"/>
          <w:color w:val="000000"/>
          <w:sz w:val="28"/>
          <w:lang w:val="ru-RU"/>
        </w:rPr>
        <w:t>наступания</w:t>
      </w:r>
      <w:proofErr w:type="spellEnd"/>
      <w:r w:rsidRPr="000349B5">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Модуль «Спорт».</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519F2" w:rsidRPr="000349B5" w:rsidRDefault="006519F2">
      <w:pPr>
        <w:spacing w:after="0"/>
        <w:ind w:left="120"/>
        <w:rPr>
          <w:lang w:val="ru-RU"/>
        </w:rPr>
      </w:pPr>
      <w:bookmarkStart w:id="6" w:name="_Toc137567698"/>
      <w:bookmarkEnd w:id="6"/>
    </w:p>
    <w:p w:rsidR="006519F2" w:rsidRPr="000349B5" w:rsidRDefault="006519F2">
      <w:pPr>
        <w:spacing w:after="0"/>
        <w:ind w:left="120"/>
        <w:rPr>
          <w:lang w:val="ru-RU"/>
        </w:rPr>
      </w:pPr>
    </w:p>
    <w:p w:rsidR="006519F2" w:rsidRPr="000349B5" w:rsidRDefault="000349B5">
      <w:pPr>
        <w:spacing w:after="0"/>
        <w:ind w:left="120"/>
        <w:rPr>
          <w:lang w:val="ru-RU"/>
        </w:rPr>
      </w:pPr>
      <w:r w:rsidRPr="000349B5">
        <w:rPr>
          <w:rFonts w:ascii="Times New Roman" w:hAnsi="Times New Roman"/>
          <w:b/>
          <w:color w:val="000000"/>
          <w:sz w:val="28"/>
          <w:lang w:val="ru-RU"/>
        </w:rPr>
        <w:t>6 КЛАСС</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Знания о физической культуре.</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Способы самостоятельной деятельности.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Физическое совершенствование.</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Физкультурно-оздоровительная деятельность.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0349B5">
        <w:rPr>
          <w:rFonts w:ascii="Times New Roman" w:hAnsi="Times New Roman"/>
          <w:color w:val="000000"/>
          <w:sz w:val="28"/>
          <w:lang w:val="ru-RU"/>
        </w:rPr>
        <w:t>физкультпауз</w:t>
      </w:r>
      <w:proofErr w:type="spellEnd"/>
      <w:r w:rsidRPr="000349B5">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Спортивно-оздоровительная деятельность.</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«Гимнастика».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Акробатическая комбинация из </w:t>
      </w:r>
      <w:proofErr w:type="spellStart"/>
      <w:r w:rsidRPr="000349B5">
        <w:rPr>
          <w:rFonts w:ascii="Times New Roman" w:hAnsi="Times New Roman"/>
          <w:color w:val="000000"/>
          <w:sz w:val="28"/>
          <w:lang w:val="ru-RU"/>
        </w:rPr>
        <w:t>общеразвивающих</w:t>
      </w:r>
      <w:proofErr w:type="spellEnd"/>
      <w:r w:rsidRPr="000349B5">
        <w:rPr>
          <w:rFonts w:ascii="Times New Roman" w:hAnsi="Times New Roman"/>
          <w:color w:val="000000"/>
          <w:sz w:val="28"/>
          <w:lang w:val="ru-RU"/>
        </w:rPr>
        <w:t xml:space="preserve"> и сложно координированных упражнений, стоек и кувырков, ранее разученных акробатических упражнений.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Комбинация из стилизованных </w:t>
      </w:r>
      <w:proofErr w:type="spellStart"/>
      <w:r w:rsidRPr="000349B5">
        <w:rPr>
          <w:rFonts w:ascii="Times New Roman" w:hAnsi="Times New Roman"/>
          <w:color w:val="000000"/>
          <w:sz w:val="28"/>
          <w:lang w:val="ru-RU"/>
        </w:rPr>
        <w:t>общеразвивающих</w:t>
      </w:r>
      <w:proofErr w:type="spellEnd"/>
      <w:r w:rsidRPr="000349B5">
        <w:rPr>
          <w:rFonts w:ascii="Times New Roman" w:hAnsi="Times New Roman"/>
          <w:color w:val="000000"/>
          <w:sz w:val="28"/>
          <w:lang w:val="ru-RU"/>
        </w:rPr>
        <w:t xml:space="preserve">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Гимнастические комбинации на низком гимнастическом бревне с использованием стилизованных </w:t>
      </w:r>
      <w:proofErr w:type="spellStart"/>
      <w:r w:rsidRPr="000349B5">
        <w:rPr>
          <w:rFonts w:ascii="Times New Roman" w:hAnsi="Times New Roman"/>
          <w:color w:val="000000"/>
          <w:sz w:val="28"/>
          <w:lang w:val="ru-RU"/>
        </w:rPr>
        <w:t>общеразвивающих</w:t>
      </w:r>
      <w:proofErr w:type="spellEnd"/>
      <w:r w:rsidRPr="000349B5">
        <w:rPr>
          <w:rFonts w:ascii="Times New Roman" w:hAnsi="Times New Roman"/>
          <w:color w:val="000000"/>
          <w:sz w:val="28"/>
          <w:lang w:val="ru-RU"/>
        </w:rPr>
        <w:t xml:space="preserve">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0349B5">
        <w:rPr>
          <w:rFonts w:ascii="Times New Roman" w:hAnsi="Times New Roman"/>
          <w:color w:val="000000"/>
          <w:sz w:val="28"/>
          <w:lang w:val="ru-RU"/>
        </w:rPr>
        <w:t>перемах</w:t>
      </w:r>
      <w:proofErr w:type="spellEnd"/>
      <w:r w:rsidRPr="000349B5">
        <w:rPr>
          <w:rFonts w:ascii="Times New Roman" w:hAnsi="Times New Roman"/>
          <w:color w:val="000000"/>
          <w:sz w:val="28"/>
          <w:lang w:val="ru-RU"/>
        </w:rPr>
        <w:t xml:space="preserve"> вперёд и обратно (мальчики).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Лазанье по канату в три приёма (мальчики).</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«Лёгкая атлетика».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0349B5">
        <w:rPr>
          <w:rFonts w:ascii="Times New Roman" w:hAnsi="Times New Roman"/>
          <w:color w:val="000000"/>
          <w:sz w:val="28"/>
          <w:lang w:val="ru-RU"/>
        </w:rPr>
        <w:t>напрыгивание</w:t>
      </w:r>
      <w:proofErr w:type="spellEnd"/>
      <w:r w:rsidRPr="000349B5">
        <w:rPr>
          <w:rFonts w:ascii="Times New Roman" w:hAnsi="Times New Roman"/>
          <w:color w:val="000000"/>
          <w:sz w:val="28"/>
          <w:lang w:val="ru-RU"/>
        </w:rPr>
        <w:t xml:space="preserve"> и спрыгивание.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Метание малого (теннисного) мяча в подвижную (раскачивающуюся) мишень. </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«Спортивные игры».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Совершенствование техники ранее разученных гимнастических и акробатических упр</w:t>
      </w:r>
      <w:r w:rsidR="00802DE5">
        <w:rPr>
          <w:rFonts w:ascii="Times New Roman" w:hAnsi="Times New Roman"/>
          <w:color w:val="000000"/>
          <w:sz w:val="28"/>
          <w:lang w:val="ru-RU"/>
        </w:rPr>
        <w:t xml:space="preserve">ажнений, упражнений лёгкой, </w:t>
      </w:r>
      <w:r w:rsidRPr="000349B5">
        <w:rPr>
          <w:rFonts w:ascii="Times New Roman" w:hAnsi="Times New Roman"/>
          <w:color w:val="000000"/>
          <w:sz w:val="28"/>
          <w:lang w:val="ru-RU"/>
        </w:rPr>
        <w:t xml:space="preserve">технических действий спортивных игр. </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«Спорт».</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519F2" w:rsidRPr="000349B5" w:rsidRDefault="006519F2">
      <w:pPr>
        <w:spacing w:after="0"/>
        <w:ind w:left="120"/>
        <w:rPr>
          <w:lang w:val="ru-RU"/>
        </w:rPr>
      </w:pPr>
      <w:bookmarkStart w:id="7" w:name="_Toc137567699"/>
      <w:bookmarkEnd w:id="7"/>
    </w:p>
    <w:p w:rsidR="006519F2" w:rsidRPr="000349B5" w:rsidRDefault="006519F2">
      <w:pPr>
        <w:spacing w:after="0"/>
        <w:ind w:left="120"/>
        <w:rPr>
          <w:lang w:val="ru-RU"/>
        </w:rPr>
      </w:pPr>
    </w:p>
    <w:p w:rsidR="006519F2" w:rsidRPr="000349B5" w:rsidRDefault="000349B5">
      <w:pPr>
        <w:spacing w:after="0"/>
        <w:ind w:left="120"/>
        <w:rPr>
          <w:lang w:val="ru-RU"/>
        </w:rPr>
      </w:pPr>
      <w:r w:rsidRPr="000349B5">
        <w:rPr>
          <w:rFonts w:ascii="Times New Roman" w:hAnsi="Times New Roman"/>
          <w:b/>
          <w:color w:val="000000"/>
          <w:sz w:val="28"/>
          <w:lang w:val="ru-RU"/>
        </w:rPr>
        <w:t>7 КЛАСС</w:t>
      </w:r>
    </w:p>
    <w:p w:rsidR="006519F2" w:rsidRPr="000349B5" w:rsidRDefault="000349B5">
      <w:pPr>
        <w:spacing w:after="0" w:line="264" w:lineRule="auto"/>
        <w:ind w:firstLine="600"/>
        <w:jc w:val="both"/>
        <w:rPr>
          <w:lang w:val="ru-RU"/>
        </w:rPr>
      </w:pPr>
      <w:r w:rsidRPr="000349B5">
        <w:rPr>
          <w:rFonts w:ascii="Times New Roman" w:hAnsi="Times New Roman"/>
          <w:b/>
          <w:i/>
          <w:color w:val="000000"/>
          <w:spacing w:val="-2"/>
          <w:sz w:val="28"/>
          <w:lang w:val="ru-RU"/>
        </w:rPr>
        <w:t>Знания о физической культуре.</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0349B5">
        <w:rPr>
          <w:rFonts w:ascii="Times New Roman" w:hAnsi="Times New Roman"/>
          <w:color w:val="000000"/>
          <w:spacing w:val="-2"/>
          <w:sz w:val="28"/>
          <w:lang w:val="ru-RU"/>
        </w:rPr>
        <w:t>Бутовского</w:t>
      </w:r>
      <w:proofErr w:type="spellEnd"/>
      <w:r w:rsidRPr="000349B5">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6519F2" w:rsidRPr="000349B5" w:rsidRDefault="000349B5">
      <w:pPr>
        <w:spacing w:after="0" w:line="264" w:lineRule="auto"/>
        <w:ind w:firstLine="600"/>
        <w:jc w:val="both"/>
        <w:rPr>
          <w:lang w:val="ru-RU"/>
        </w:rPr>
      </w:pPr>
      <w:r w:rsidRPr="000349B5">
        <w:rPr>
          <w:rFonts w:ascii="Times New Roman" w:hAnsi="Times New Roman"/>
          <w:b/>
          <w:i/>
          <w:color w:val="000000"/>
          <w:spacing w:val="-2"/>
          <w:sz w:val="28"/>
          <w:lang w:val="ru-RU"/>
        </w:rPr>
        <w:t>Способы самостоятельной деятельности.</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0349B5">
        <w:rPr>
          <w:rFonts w:ascii="Times New Roman" w:hAnsi="Times New Roman"/>
          <w:color w:val="000000"/>
          <w:spacing w:val="-2"/>
          <w:sz w:val="28"/>
          <w:lang w:val="ru-RU"/>
        </w:rPr>
        <w:t>Кетле</w:t>
      </w:r>
      <w:proofErr w:type="spellEnd"/>
      <w:r w:rsidRPr="000349B5">
        <w:rPr>
          <w:rFonts w:ascii="Times New Roman" w:hAnsi="Times New Roman"/>
          <w:color w:val="000000"/>
          <w:spacing w:val="-2"/>
          <w:sz w:val="28"/>
          <w:lang w:val="ru-RU"/>
        </w:rPr>
        <w:t>», «ортостатической пробы», «функциональной пробы со стандартной нагрузкой».</w:t>
      </w:r>
    </w:p>
    <w:p w:rsidR="006519F2" w:rsidRPr="000349B5" w:rsidRDefault="000349B5">
      <w:pPr>
        <w:spacing w:after="0" w:line="264" w:lineRule="auto"/>
        <w:ind w:firstLine="600"/>
        <w:jc w:val="both"/>
        <w:rPr>
          <w:lang w:val="ru-RU"/>
        </w:rPr>
      </w:pPr>
      <w:r w:rsidRPr="000349B5">
        <w:rPr>
          <w:rFonts w:ascii="Times New Roman" w:hAnsi="Times New Roman"/>
          <w:b/>
          <w:i/>
          <w:color w:val="000000"/>
          <w:spacing w:val="-2"/>
          <w:sz w:val="28"/>
          <w:lang w:val="ru-RU"/>
        </w:rPr>
        <w:t>Физическое совершенствование.</w:t>
      </w:r>
    </w:p>
    <w:p w:rsidR="006519F2" w:rsidRPr="000349B5" w:rsidRDefault="000349B5">
      <w:pPr>
        <w:spacing w:after="0" w:line="264" w:lineRule="auto"/>
        <w:ind w:firstLine="600"/>
        <w:jc w:val="both"/>
        <w:rPr>
          <w:lang w:val="ru-RU"/>
        </w:rPr>
      </w:pPr>
      <w:r w:rsidRPr="000349B5">
        <w:rPr>
          <w:rFonts w:ascii="Times New Roman" w:hAnsi="Times New Roman"/>
          <w:i/>
          <w:color w:val="000000"/>
          <w:spacing w:val="-2"/>
          <w:sz w:val="28"/>
          <w:lang w:val="ru-RU"/>
        </w:rPr>
        <w:t>Физкультурно-оздоровительная деятельность.</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6519F2" w:rsidRPr="000349B5" w:rsidRDefault="000349B5">
      <w:pPr>
        <w:spacing w:after="0" w:line="264" w:lineRule="auto"/>
        <w:ind w:firstLine="600"/>
        <w:jc w:val="both"/>
        <w:rPr>
          <w:lang w:val="ru-RU"/>
        </w:rPr>
      </w:pPr>
      <w:r w:rsidRPr="000349B5">
        <w:rPr>
          <w:rFonts w:ascii="Times New Roman" w:hAnsi="Times New Roman"/>
          <w:i/>
          <w:color w:val="000000"/>
          <w:spacing w:val="-2"/>
          <w:sz w:val="28"/>
          <w:lang w:val="ru-RU"/>
        </w:rPr>
        <w:t xml:space="preserve">Спортивно-оздоровительная деятельность. </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Модуль «Гимнастика».</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 xml:space="preserve">Комплекс упражнений </w:t>
      </w:r>
      <w:proofErr w:type="spellStart"/>
      <w:r w:rsidRPr="000349B5">
        <w:rPr>
          <w:rFonts w:ascii="Times New Roman" w:hAnsi="Times New Roman"/>
          <w:color w:val="000000"/>
          <w:spacing w:val="-2"/>
          <w:sz w:val="28"/>
          <w:lang w:val="ru-RU"/>
        </w:rPr>
        <w:t>степ-аэробики</w:t>
      </w:r>
      <w:proofErr w:type="spellEnd"/>
      <w:r w:rsidRPr="000349B5">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6519F2" w:rsidRPr="00802DE5" w:rsidRDefault="000349B5">
      <w:pPr>
        <w:spacing w:after="0" w:line="264" w:lineRule="auto"/>
        <w:ind w:firstLine="600"/>
        <w:jc w:val="both"/>
        <w:rPr>
          <w:b/>
          <w:lang w:val="ru-RU"/>
        </w:rPr>
      </w:pPr>
      <w:r w:rsidRPr="00802DE5">
        <w:rPr>
          <w:rFonts w:ascii="Times New Roman" w:hAnsi="Times New Roman"/>
          <w:b/>
          <w:color w:val="000000"/>
          <w:spacing w:val="-2"/>
          <w:sz w:val="28"/>
          <w:lang w:val="ru-RU"/>
        </w:rPr>
        <w:t>Модуль «Лёгкая атлетика».</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Бег с преодолением препятствий способами «</w:t>
      </w:r>
      <w:proofErr w:type="spellStart"/>
      <w:r w:rsidRPr="000349B5">
        <w:rPr>
          <w:rFonts w:ascii="Times New Roman" w:hAnsi="Times New Roman"/>
          <w:color w:val="000000"/>
          <w:spacing w:val="-2"/>
          <w:sz w:val="28"/>
          <w:lang w:val="ru-RU"/>
        </w:rPr>
        <w:t>наступание</w:t>
      </w:r>
      <w:proofErr w:type="spellEnd"/>
      <w:r w:rsidRPr="000349B5">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6519F2" w:rsidRPr="00802DE5" w:rsidRDefault="000349B5">
      <w:pPr>
        <w:spacing w:after="0" w:line="264" w:lineRule="auto"/>
        <w:ind w:firstLine="600"/>
        <w:jc w:val="both"/>
        <w:rPr>
          <w:b/>
          <w:lang w:val="ru-RU"/>
        </w:rPr>
      </w:pPr>
      <w:r w:rsidRPr="00802DE5">
        <w:rPr>
          <w:rFonts w:ascii="Times New Roman" w:hAnsi="Times New Roman"/>
          <w:b/>
          <w:color w:val="000000"/>
          <w:spacing w:val="-2"/>
          <w:sz w:val="28"/>
          <w:lang w:val="ru-RU"/>
        </w:rPr>
        <w:t xml:space="preserve">Модуль «Спортивные игры». </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w:t>
      </w:r>
      <w:r w:rsidR="00802DE5">
        <w:rPr>
          <w:rFonts w:ascii="Times New Roman" w:hAnsi="Times New Roman"/>
          <w:color w:val="000000"/>
          <w:spacing w:val="-2"/>
          <w:sz w:val="28"/>
          <w:lang w:val="ru-RU"/>
        </w:rPr>
        <w:t xml:space="preserve">ний, упражнений лёгкой атлетики, </w:t>
      </w:r>
      <w:r w:rsidRPr="000349B5">
        <w:rPr>
          <w:rFonts w:ascii="Times New Roman" w:hAnsi="Times New Roman"/>
          <w:color w:val="000000"/>
          <w:spacing w:val="-2"/>
          <w:sz w:val="28"/>
          <w:lang w:val="ru-RU"/>
        </w:rPr>
        <w:t>технических действий спортивных игр.</w:t>
      </w:r>
    </w:p>
    <w:p w:rsidR="006519F2" w:rsidRPr="00802DE5" w:rsidRDefault="000349B5">
      <w:pPr>
        <w:spacing w:after="0" w:line="264" w:lineRule="auto"/>
        <w:ind w:firstLine="600"/>
        <w:jc w:val="both"/>
        <w:rPr>
          <w:b/>
          <w:lang w:val="ru-RU"/>
        </w:rPr>
      </w:pPr>
      <w:r w:rsidRPr="00802DE5">
        <w:rPr>
          <w:rFonts w:ascii="Times New Roman" w:hAnsi="Times New Roman"/>
          <w:b/>
          <w:color w:val="000000"/>
          <w:spacing w:val="-2"/>
          <w:sz w:val="28"/>
          <w:lang w:val="ru-RU"/>
        </w:rPr>
        <w:t>Модуль «Спорт».</w:t>
      </w:r>
    </w:p>
    <w:p w:rsidR="006519F2" w:rsidRPr="000349B5" w:rsidRDefault="000349B5">
      <w:pPr>
        <w:spacing w:after="0" w:line="264" w:lineRule="auto"/>
        <w:ind w:firstLine="600"/>
        <w:jc w:val="both"/>
        <w:rPr>
          <w:lang w:val="ru-RU"/>
        </w:rPr>
      </w:pPr>
      <w:r w:rsidRPr="000349B5">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519F2" w:rsidRPr="000349B5" w:rsidRDefault="006519F2">
      <w:pPr>
        <w:spacing w:after="0"/>
        <w:ind w:left="120"/>
        <w:rPr>
          <w:lang w:val="ru-RU"/>
        </w:rPr>
      </w:pPr>
      <w:bookmarkStart w:id="8" w:name="_Toc137567700"/>
      <w:bookmarkEnd w:id="8"/>
    </w:p>
    <w:p w:rsidR="006519F2" w:rsidRPr="000349B5" w:rsidRDefault="006519F2">
      <w:pPr>
        <w:spacing w:after="0"/>
        <w:ind w:left="120"/>
        <w:rPr>
          <w:lang w:val="ru-RU"/>
        </w:rPr>
      </w:pPr>
    </w:p>
    <w:p w:rsidR="006519F2" w:rsidRPr="000349B5" w:rsidRDefault="000349B5">
      <w:pPr>
        <w:spacing w:after="0"/>
        <w:ind w:left="120"/>
        <w:rPr>
          <w:lang w:val="ru-RU"/>
        </w:rPr>
      </w:pPr>
      <w:r w:rsidRPr="000349B5">
        <w:rPr>
          <w:rFonts w:ascii="Times New Roman" w:hAnsi="Times New Roman"/>
          <w:b/>
          <w:color w:val="000000"/>
          <w:sz w:val="28"/>
          <w:lang w:val="ru-RU"/>
        </w:rPr>
        <w:t>8 КЛАСС</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Знания о физической культуре.</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Способы самостоятельной деятельности.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 xml:space="preserve">Физическое совершенствование. </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Физкультурно-оздоровительная деятельность.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 xml:space="preserve">Спортивно-оздоровительная деятельность. </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«Гимнастика».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«Лёгкая атлетика».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Кроссовый бег, прыжок в длину с разбега способом «прогнувшись».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 xml:space="preserve">Модуль «Спортивные игры».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Совершенствование техники ранее разученных гимнастических и акробатических упражне</w:t>
      </w:r>
      <w:r w:rsidR="00802DE5">
        <w:rPr>
          <w:rFonts w:ascii="Times New Roman" w:hAnsi="Times New Roman"/>
          <w:color w:val="000000"/>
          <w:sz w:val="28"/>
          <w:lang w:val="ru-RU"/>
        </w:rPr>
        <w:t xml:space="preserve">ний, упражнений лёгкой атлетики, </w:t>
      </w:r>
      <w:r w:rsidRPr="000349B5">
        <w:rPr>
          <w:rFonts w:ascii="Times New Roman" w:hAnsi="Times New Roman"/>
          <w:color w:val="000000"/>
          <w:sz w:val="28"/>
          <w:lang w:val="ru-RU"/>
        </w:rPr>
        <w:t xml:space="preserve">технических действий спортивных игр.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Модуль «Спорт».</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519F2" w:rsidRPr="000349B5" w:rsidRDefault="006519F2">
      <w:pPr>
        <w:spacing w:after="0"/>
        <w:ind w:left="120"/>
        <w:rPr>
          <w:lang w:val="ru-RU"/>
        </w:rPr>
      </w:pPr>
      <w:bookmarkStart w:id="9" w:name="_Toc137567701"/>
      <w:bookmarkEnd w:id="9"/>
    </w:p>
    <w:p w:rsidR="006519F2" w:rsidRPr="000349B5" w:rsidRDefault="006519F2">
      <w:pPr>
        <w:spacing w:after="0"/>
        <w:ind w:left="120"/>
        <w:rPr>
          <w:lang w:val="ru-RU"/>
        </w:rPr>
      </w:pPr>
    </w:p>
    <w:p w:rsidR="006519F2" w:rsidRPr="000349B5" w:rsidRDefault="000349B5">
      <w:pPr>
        <w:spacing w:after="0"/>
        <w:ind w:left="120"/>
        <w:rPr>
          <w:lang w:val="ru-RU"/>
        </w:rPr>
      </w:pPr>
      <w:r w:rsidRPr="000349B5">
        <w:rPr>
          <w:rFonts w:ascii="Times New Roman" w:hAnsi="Times New Roman"/>
          <w:b/>
          <w:color w:val="000000"/>
          <w:sz w:val="28"/>
          <w:lang w:val="ru-RU"/>
        </w:rPr>
        <w:t>9 КЛАСС</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Знания о физической культуре.</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Способы самостоятельной деятельности.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 xml:space="preserve">Физическое совершенствование. </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Физкультурно-оздоровительная деятельность.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 xml:space="preserve">Спортивно-оздоровительная деятельность. </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«Гимнастика».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0349B5">
        <w:rPr>
          <w:rFonts w:ascii="Times New Roman" w:hAnsi="Times New Roman"/>
          <w:color w:val="000000"/>
          <w:sz w:val="28"/>
          <w:lang w:val="ru-RU"/>
        </w:rPr>
        <w:t>полушпагата</w:t>
      </w:r>
      <w:proofErr w:type="spellEnd"/>
      <w:r w:rsidRPr="000349B5">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0349B5">
        <w:rPr>
          <w:rFonts w:ascii="Times New Roman" w:hAnsi="Times New Roman"/>
          <w:color w:val="000000"/>
          <w:sz w:val="28"/>
          <w:lang w:val="ru-RU"/>
        </w:rPr>
        <w:t>Черлидинг</w:t>
      </w:r>
      <w:proofErr w:type="spellEnd"/>
      <w:r w:rsidRPr="000349B5">
        <w:rPr>
          <w:rFonts w:ascii="Times New Roman" w:hAnsi="Times New Roman"/>
          <w:color w:val="000000"/>
          <w:sz w:val="28"/>
          <w:lang w:val="ru-RU"/>
        </w:rPr>
        <w:t xml:space="preserve">: композиция упражнений с построением пирамид, элементами </w:t>
      </w:r>
      <w:proofErr w:type="spellStart"/>
      <w:r w:rsidRPr="000349B5">
        <w:rPr>
          <w:rFonts w:ascii="Times New Roman" w:hAnsi="Times New Roman"/>
          <w:color w:val="000000"/>
          <w:sz w:val="28"/>
          <w:lang w:val="ru-RU"/>
        </w:rPr>
        <w:t>степ-аэробики</w:t>
      </w:r>
      <w:proofErr w:type="spellEnd"/>
      <w:r w:rsidRPr="000349B5">
        <w:rPr>
          <w:rFonts w:ascii="Times New Roman" w:hAnsi="Times New Roman"/>
          <w:color w:val="000000"/>
          <w:sz w:val="28"/>
          <w:lang w:val="ru-RU"/>
        </w:rPr>
        <w:t xml:space="preserve">, акробатики и ритмической гимнастики (девушки). </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«Лёгкая атлетика».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«Спортивные игры».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«Спорт».</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519F2" w:rsidRPr="000349B5" w:rsidRDefault="000349B5">
      <w:pPr>
        <w:spacing w:after="0" w:line="264" w:lineRule="auto"/>
        <w:ind w:firstLine="600"/>
        <w:jc w:val="both"/>
        <w:rPr>
          <w:lang w:val="ru-RU"/>
        </w:rPr>
      </w:pPr>
      <w:r w:rsidRPr="000349B5">
        <w:rPr>
          <w:rFonts w:ascii="Times New Roman" w:hAnsi="Times New Roman"/>
          <w:b/>
          <w:i/>
          <w:color w:val="000000"/>
          <w:sz w:val="28"/>
          <w:lang w:val="ru-RU"/>
        </w:rPr>
        <w:t>Программа вариативного модуля «Базовая физическая подготовка».</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Развитие силовых способностей.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Комплексы </w:t>
      </w:r>
      <w:proofErr w:type="spellStart"/>
      <w:r w:rsidRPr="000349B5">
        <w:rPr>
          <w:rFonts w:ascii="Times New Roman" w:hAnsi="Times New Roman"/>
          <w:color w:val="000000"/>
          <w:sz w:val="28"/>
          <w:lang w:val="ru-RU"/>
        </w:rPr>
        <w:t>общеразвивающих</w:t>
      </w:r>
      <w:proofErr w:type="spellEnd"/>
      <w:r w:rsidRPr="000349B5">
        <w:rPr>
          <w:rFonts w:ascii="Times New Roman" w:hAnsi="Times New Roman"/>
          <w:color w:val="000000"/>
          <w:sz w:val="28"/>
          <w:lang w:val="ru-RU"/>
        </w:rPr>
        <w:t xml:space="preserve">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0349B5">
        <w:rPr>
          <w:rFonts w:ascii="Times New Roman" w:hAnsi="Times New Roman"/>
          <w:color w:val="000000"/>
          <w:sz w:val="28"/>
          <w:lang w:val="ru-RU"/>
        </w:rPr>
        <w:t>напрыгивание</w:t>
      </w:r>
      <w:proofErr w:type="spellEnd"/>
      <w:r w:rsidRPr="000349B5">
        <w:rPr>
          <w:rFonts w:ascii="Times New Roman" w:hAnsi="Times New Roman"/>
          <w:color w:val="000000"/>
          <w:sz w:val="28"/>
          <w:lang w:val="ru-RU"/>
        </w:rPr>
        <w:t xml:space="preserve"> и спрыгивание, прыжки через скакалку, </w:t>
      </w:r>
      <w:proofErr w:type="spellStart"/>
      <w:r w:rsidRPr="000349B5">
        <w:rPr>
          <w:rFonts w:ascii="Times New Roman" w:hAnsi="Times New Roman"/>
          <w:color w:val="000000"/>
          <w:sz w:val="28"/>
          <w:lang w:val="ru-RU"/>
        </w:rPr>
        <w:t>многоскоки</w:t>
      </w:r>
      <w:proofErr w:type="spellEnd"/>
      <w:r w:rsidRPr="000349B5">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Развитие скоростных способностей.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0349B5">
        <w:rPr>
          <w:rFonts w:ascii="Times New Roman" w:hAnsi="Times New Roman"/>
          <w:color w:val="000000"/>
          <w:sz w:val="28"/>
          <w:lang w:val="ru-RU"/>
        </w:rPr>
        <w:t>обегание</w:t>
      </w:r>
      <w:proofErr w:type="spellEnd"/>
      <w:r w:rsidRPr="000349B5">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Развитие выносливости.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0349B5">
        <w:rPr>
          <w:rFonts w:ascii="Times New Roman" w:hAnsi="Times New Roman"/>
          <w:color w:val="000000"/>
          <w:sz w:val="28"/>
          <w:lang w:val="ru-RU"/>
        </w:rPr>
        <w:t>субмаксимальной</w:t>
      </w:r>
      <w:proofErr w:type="spellEnd"/>
      <w:r w:rsidRPr="000349B5">
        <w:rPr>
          <w:rFonts w:ascii="Times New Roman" w:hAnsi="Times New Roman"/>
          <w:color w:val="000000"/>
          <w:sz w:val="28"/>
          <w:lang w:val="ru-RU"/>
        </w:rPr>
        <w:t xml:space="preserve"> интенсивности. Кроссовый бег и марш-бросок на лыжах. </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Развитие координации движений.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Развитие гибкости.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Комплексы </w:t>
      </w:r>
      <w:proofErr w:type="spellStart"/>
      <w:r w:rsidRPr="000349B5">
        <w:rPr>
          <w:rFonts w:ascii="Times New Roman" w:hAnsi="Times New Roman"/>
          <w:color w:val="000000"/>
          <w:sz w:val="28"/>
          <w:lang w:val="ru-RU"/>
        </w:rPr>
        <w:t>общеразвивающих</w:t>
      </w:r>
      <w:proofErr w:type="spellEnd"/>
      <w:r w:rsidRPr="000349B5">
        <w:rPr>
          <w:rFonts w:ascii="Times New Roman" w:hAnsi="Times New Roman"/>
          <w:color w:val="000000"/>
          <w:sz w:val="28"/>
          <w:lang w:val="ru-RU"/>
        </w:rPr>
        <w:t xml:space="preserve">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0349B5">
        <w:rPr>
          <w:rFonts w:ascii="Times New Roman" w:hAnsi="Times New Roman"/>
          <w:color w:val="000000"/>
          <w:sz w:val="28"/>
          <w:lang w:val="ru-RU"/>
        </w:rPr>
        <w:t>полушпагат</w:t>
      </w:r>
      <w:proofErr w:type="spellEnd"/>
      <w:r w:rsidRPr="000349B5">
        <w:rPr>
          <w:rFonts w:ascii="Times New Roman" w:hAnsi="Times New Roman"/>
          <w:color w:val="000000"/>
          <w:sz w:val="28"/>
          <w:lang w:val="ru-RU"/>
        </w:rPr>
        <w:t xml:space="preserve">, шпагат, </w:t>
      </w:r>
      <w:proofErr w:type="spellStart"/>
      <w:r w:rsidRPr="000349B5">
        <w:rPr>
          <w:rFonts w:ascii="Times New Roman" w:hAnsi="Times New Roman"/>
          <w:color w:val="000000"/>
          <w:sz w:val="28"/>
          <w:lang w:val="ru-RU"/>
        </w:rPr>
        <w:t>выкруты</w:t>
      </w:r>
      <w:proofErr w:type="spellEnd"/>
      <w:r w:rsidRPr="000349B5">
        <w:rPr>
          <w:rFonts w:ascii="Times New Roman" w:hAnsi="Times New Roman"/>
          <w:color w:val="000000"/>
          <w:sz w:val="28"/>
          <w:lang w:val="ru-RU"/>
        </w:rPr>
        <w:t xml:space="preserve"> гимнастической палки).</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Упражнения культурно-этнической направленности.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6519F2" w:rsidRPr="000349B5" w:rsidRDefault="000349B5">
      <w:pPr>
        <w:spacing w:after="0" w:line="264" w:lineRule="auto"/>
        <w:ind w:firstLine="600"/>
        <w:jc w:val="both"/>
        <w:rPr>
          <w:lang w:val="ru-RU"/>
        </w:rPr>
      </w:pPr>
      <w:r w:rsidRPr="000349B5">
        <w:rPr>
          <w:rFonts w:ascii="Times New Roman" w:hAnsi="Times New Roman"/>
          <w:i/>
          <w:color w:val="000000"/>
          <w:sz w:val="28"/>
          <w:lang w:val="ru-RU"/>
        </w:rPr>
        <w:t>Специальная физическая подготовка.</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«Гимнастика».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0349B5">
        <w:rPr>
          <w:rFonts w:ascii="Times New Roman" w:hAnsi="Times New Roman"/>
          <w:color w:val="000000"/>
          <w:sz w:val="28"/>
          <w:lang w:val="ru-RU"/>
        </w:rPr>
        <w:t>выкруты</w:t>
      </w:r>
      <w:proofErr w:type="spellEnd"/>
      <w:r w:rsidRPr="000349B5">
        <w:rPr>
          <w:rFonts w:ascii="Times New Roman" w:hAnsi="Times New Roman"/>
          <w:color w:val="000000"/>
          <w:sz w:val="28"/>
          <w:lang w:val="ru-RU"/>
        </w:rPr>
        <w:t xml:space="preserve">). Комплексы </w:t>
      </w:r>
      <w:proofErr w:type="spellStart"/>
      <w:r w:rsidRPr="000349B5">
        <w:rPr>
          <w:rFonts w:ascii="Times New Roman" w:hAnsi="Times New Roman"/>
          <w:color w:val="000000"/>
          <w:sz w:val="28"/>
          <w:lang w:val="ru-RU"/>
        </w:rPr>
        <w:t>общеразвивающих</w:t>
      </w:r>
      <w:proofErr w:type="spellEnd"/>
      <w:r w:rsidRPr="000349B5">
        <w:rPr>
          <w:rFonts w:ascii="Times New Roman" w:hAnsi="Times New Roman"/>
          <w:color w:val="000000"/>
          <w:sz w:val="28"/>
          <w:lang w:val="ru-RU"/>
        </w:rPr>
        <w:t xml:space="preserve">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0349B5">
        <w:rPr>
          <w:rFonts w:ascii="Times New Roman" w:hAnsi="Times New Roman"/>
          <w:color w:val="000000"/>
          <w:sz w:val="28"/>
          <w:lang w:val="ru-RU"/>
        </w:rPr>
        <w:t>полушпагат</w:t>
      </w:r>
      <w:proofErr w:type="spellEnd"/>
      <w:r w:rsidRPr="000349B5">
        <w:rPr>
          <w:rFonts w:ascii="Times New Roman" w:hAnsi="Times New Roman"/>
          <w:color w:val="000000"/>
          <w:sz w:val="28"/>
          <w:lang w:val="ru-RU"/>
        </w:rPr>
        <w:t>, шпагат, складка, мост).</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proofErr w:type="spellStart"/>
      <w:r w:rsidRPr="000349B5">
        <w:rPr>
          <w:rFonts w:ascii="Times New Roman" w:hAnsi="Times New Roman"/>
          <w:color w:val="000000"/>
          <w:sz w:val="28"/>
          <w:lang w:val="ru-RU"/>
        </w:rPr>
        <w:t>безопорным</w:t>
      </w:r>
      <w:proofErr w:type="spellEnd"/>
      <w:r w:rsidRPr="000349B5">
        <w:rPr>
          <w:rFonts w:ascii="Times New Roman" w:hAnsi="Times New Roman"/>
          <w:color w:val="000000"/>
          <w:sz w:val="28"/>
          <w:lang w:val="ru-RU"/>
        </w:rPr>
        <w:t xml:space="preserve">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0349B5">
        <w:rPr>
          <w:rFonts w:ascii="Times New Roman" w:hAnsi="Times New Roman"/>
          <w:color w:val="000000"/>
          <w:sz w:val="28"/>
          <w:lang w:val="ru-RU"/>
        </w:rPr>
        <w:t>сочетаниис</w:t>
      </w:r>
      <w:proofErr w:type="spellEnd"/>
      <w:r w:rsidRPr="000349B5">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0349B5">
        <w:rPr>
          <w:rFonts w:ascii="Times New Roman" w:hAnsi="Times New Roman"/>
          <w:color w:val="000000"/>
          <w:sz w:val="28"/>
          <w:lang w:val="ru-RU"/>
        </w:rPr>
        <w:t>выполняемыев</w:t>
      </w:r>
      <w:proofErr w:type="spellEnd"/>
      <w:r w:rsidRPr="000349B5">
        <w:rPr>
          <w:rFonts w:ascii="Times New Roman" w:hAnsi="Times New Roman"/>
          <w:color w:val="000000"/>
          <w:sz w:val="28"/>
          <w:lang w:val="ru-RU"/>
        </w:rPr>
        <w:t xml:space="preserve"> режиме непрерывного и интервального методов.</w:t>
      </w:r>
    </w:p>
    <w:p w:rsidR="006519F2" w:rsidRPr="00802DE5" w:rsidRDefault="000349B5">
      <w:pPr>
        <w:spacing w:after="0" w:line="264" w:lineRule="auto"/>
        <w:ind w:firstLine="600"/>
        <w:jc w:val="both"/>
        <w:rPr>
          <w:b/>
          <w:lang w:val="ru-RU"/>
        </w:rPr>
      </w:pPr>
      <w:r w:rsidRPr="00802DE5">
        <w:rPr>
          <w:rFonts w:ascii="Times New Roman" w:hAnsi="Times New Roman"/>
          <w:b/>
          <w:color w:val="000000"/>
          <w:sz w:val="28"/>
          <w:lang w:val="ru-RU"/>
        </w:rPr>
        <w:t>Модуль «Лёгкая атлетика».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0349B5">
        <w:rPr>
          <w:rFonts w:ascii="Times New Roman" w:hAnsi="Times New Roman"/>
          <w:color w:val="000000"/>
          <w:sz w:val="28"/>
          <w:lang w:val="ru-RU"/>
        </w:rPr>
        <w:t>полуприседе</w:t>
      </w:r>
      <w:proofErr w:type="spellEnd"/>
      <w:r w:rsidRPr="000349B5">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0349B5">
        <w:rPr>
          <w:rFonts w:ascii="Times New Roman" w:hAnsi="Times New Roman"/>
          <w:color w:val="000000"/>
          <w:sz w:val="28"/>
          <w:lang w:val="ru-RU"/>
        </w:rPr>
        <w:t>многоскоки</w:t>
      </w:r>
      <w:proofErr w:type="spellEnd"/>
      <w:r w:rsidRPr="000349B5">
        <w:rPr>
          <w:rFonts w:ascii="Times New Roman" w:hAnsi="Times New Roman"/>
          <w:color w:val="000000"/>
          <w:sz w:val="28"/>
          <w:lang w:val="ru-RU"/>
        </w:rPr>
        <w:t xml:space="preserve">, и </w:t>
      </w:r>
      <w:proofErr w:type="spellStart"/>
      <w:r w:rsidRPr="000349B5">
        <w:rPr>
          <w:rFonts w:ascii="Times New Roman" w:hAnsi="Times New Roman"/>
          <w:color w:val="000000"/>
          <w:sz w:val="28"/>
          <w:lang w:val="ru-RU"/>
        </w:rPr>
        <w:t>многоскоки</w:t>
      </w:r>
      <w:proofErr w:type="spellEnd"/>
      <w:r w:rsidRPr="000349B5">
        <w:rPr>
          <w:rFonts w:ascii="Times New Roman" w:hAnsi="Times New Roman"/>
          <w:color w:val="000000"/>
          <w:sz w:val="28"/>
          <w:lang w:val="ru-RU"/>
        </w:rPr>
        <w:t xml:space="preserve">, переходящие в бег с ускорением. Подвижные и спортивные игры, эстафеты.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Модуль «Спортивные игры».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Баскетбол.</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0349B5">
        <w:rPr>
          <w:rFonts w:ascii="Times New Roman" w:hAnsi="Times New Roman"/>
          <w:color w:val="000000"/>
          <w:sz w:val="28"/>
          <w:lang w:val="ru-RU"/>
        </w:rPr>
        <w:t>многоскоков</w:t>
      </w:r>
      <w:proofErr w:type="spellEnd"/>
      <w:r w:rsidRPr="000349B5">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0349B5">
        <w:rPr>
          <w:rFonts w:ascii="Times New Roman" w:hAnsi="Times New Roman"/>
          <w:color w:val="000000"/>
          <w:sz w:val="28"/>
          <w:lang w:val="ru-RU"/>
        </w:rPr>
        <w:t>Напрыгивание</w:t>
      </w:r>
      <w:proofErr w:type="spellEnd"/>
      <w:r w:rsidRPr="000349B5">
        <w:rPr>
          <w:rFonts w:ascii="Times New Roman" w:hAnsi="Times New Roman"/>
          <w:color w:val="000000"/>
          <w:sz w:val="28"/>
          <w:lang w:val="ru-RU"/>
        </w:rPr>
        <w:t xml:space="preserve"> и спрыгивание с последующим ускорением. </w:t>
      </w:r>
      <w:proofErr w:type="spellStart"/>
      <w:r w:rsidRPr="000349B5">
        <w:rPr>
          <w:rFonts w:ascii="Times New Roman" w:hAnsi="Times New Roman"/>
          <w:color w:val="000000"/>
          <w:sz w:val="28"/>
          <w:lang w:val="ru-RU"/>
        </w:rPr>
        <w:t>Многоскоки</w:t>
      </w:r>
      <w:proofErr w:type="spellEnd"/>
      <w:r w:rsidRPr="000349B5">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0349B5">
        <w:rPr>
          <w:rFonts w:ascii="Times New Roman" w:hAnsi="Times New Roman"/>
          <w:color w:val="000000"/>
          <w:sz w:val="28"/>
          <w:lang w:val="ru-RU"/>
        </w:rPr>
        <w:t>многоскоков</w:t>
      </w:r>
      <w:proofErr w:type="spellEnd"/>
      <w:r w:rsidRPr="000349B5">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0349B5">
        <w:rPr>
          <w:rFonts w:ascii="Times New Roman" w:hAnsi="Times New Roman"/>
          <w:color w:val="000000"/>
          <w:sz w:val="28"/>
          <w:lang w:val="ru-RU"/>
        </w:rPr>
        <w:t>полуприседе</w:t>
      </w:r>
      <w:proofErr w:type="spellEnd"/>
      <w:r w:rsidRPr="000349B5">
        <w:rPr>
          <w:rFonts w:ascii="Times New Roman" w:hAnsi="Times New Roman"/>
          <w:color w:val="000000"/>
          <w:sz w:val="28"/>
          <w:lang w:val="ru-RU"/>
        </w:rPr>
        <w:t>.</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w:t>
      </w:r>
      <w:r w:rsidR="00EE46B1">
        <w:rPr>
          <w:rFonts w:ascii="Times New Roman" w:hAnsi="Times New Roman"/>
          <w:color w:val="000000"/>
          <w:sz w:val="28"/>
          <w:lang w:val="ru-RU"/>
        </w:rPr>
        <w:t xml:space="preserve"> </w:t>
      </w:r>
      <w:r w:rsidRPr="000349B5">
        <w:rPr>
          <w:rFonts w:ascii="Times New Roman" w:hAnsi="Times New Roman"/>
          <w:color w:val="000000"/>
          <w:sz w:val="28"/>
          <w:lang w:val="ru-RU"/>
        </w:rPr>
        <w:t xml:space="preserve">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Футбол.</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0349B5">
        <w:rPr>
          <w:rFonts w:ascii="Times New Roman" w:hAnsi="Times New Roman"/>
          <w:color w:val="000000"/>
          <w:sz w:val="28"/>
          <w:lang w:val="ru-RU"/>
        </w:rPr>
        <w:t>Многоскоки</w:t>
      </w:r>
      <w:proofErr w:type="spellEnd"/>
      <w:r w:rsidRPr="000349B5">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w:t>
      </w:r>
    </w:p>
    <w:p w:rsidR="006519F2" w:rsidRPr="000349B5" w:rsidRDefault="006519F2">
      <w:pPr>
        <w:rPr>
          <w:lang w:val="ru-RU"/>
        </w:rPr>
        <w:sectPr w:rsidR="006519F2" w:rsidRPr="000349B5">
          <w:pgSz w:w="11906" w:h="16383"/>
          <w:pgMar w:top="1134" w:right="850" w:bottom="1134" w:left="1701" w:header="720" w:footer="720" w:gutter="0"/>
          <w:cols w:space="720"/>
        </w:sectPr>
      </w:pPr>
    </w:p>
    <w:p w:rsidR="006519F2" w:rsidRPr="000349B5" w:rsidRDefault="000349B5">
      <w:pPr>
        <w:spacing w:after="0" w:line="264" w:lineRule="auto"/>
        <w:ind w:left="120"/>
        <w:jc w:val="both"/>
        <w:rPr>
          <w:lang w:val="ru-RU"/>
        </w:rPr>
      </w:pPr>
      <w:bookmarkStart w:id="10" w:name="_Toc137548640"/>
      <w:bookmarkStart w:id="11" w:name="block-91352574"/>
      <w:bookmarkEnd w:id="3"/>
      <w:bookmarkEnd w:id="10"/>
      <w:r w:rsidRPr="000349B5">
        <w:rPr>
          <w:rFonts w:ascii="Times New Roman" w:hAnsi="Times New Roman"/>
          <w:b/>
          <w:color w:val="000000"/>
          <w:sz w:val="28"/>
          <w:lang w:val="ru-RU"/>
        </w:rPr>
        <w:t>ПЛАНИРУЕМЫЕ РЕЗУЛЬТАТЫ ОСВОЕНИЯ ПРОГРАММЫ ПО ФИЗИЧЕСКОЙ КУЛЬТУРЕ НА УРОВНЕ ОСНОВНОГО ОБЩЕГО ОБРАЗОВАНИЯ</w:t>
      </w:r>
    </w:p>
    <w:p w:rsidR="006519F2" w:rsidRPr="000349B5" w:rsidRDefault="006519F2">
      <w:pPr>
        <w:spacing w:after="0"/>
        <w:ind w:left="120"/>
        <w:rPr>
          <w:lang w:val="ru-RU"/>
        </w:rPr>
      </w:pPr>
      <w:bookmarkStart w:id="12" w:name="_Toc137548641"/>
      <w:bookmarkEnd w:id="12"/>
    </w:p>
    <w:p w:rsidR="006519F2" w:rsidRPr="000349B5" w:rsidRDefault="000349B5">
      <w:pPr>
        <w:spacing w:after="0" w:line="264" w:lineRule="auto"/>
        <w:ind w:left="120"/>
        <w:jc w:val="both"/>
        <w:rPr>
          <w:lang w:val="ru-RU"/>
        </w:rPr>
      </w:pPr>
      <w:r w:rsidRPr="000349B5">
        <w:rPr>
          <w:rFonts w:ascii="Times New Roman" w:hAnsi="Times New Roman"/>
          <w:b/>
          <w:color w:val="000000"/>
          <w:sz w:val="28"/>
          <w:lang w:val="ru-RU"/>
        </w:rPr>
        <w:t>ЛИЧНОСТНЫЕ РЕЗУЛЬТАТЫ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0349B5">
        <w:rPr>
          <w:rFonts w:ascii="Times New Roman" w:hAnsi="Times New Roman"/>
          <w:b/>
          <w:color w:val="000000"/>
          <w:sz w:val="28"/>
          <w:lang w:val="ru-RU"/>
        </w:rPr>
        <w:t>личностные результаты:</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519F2" w:rsidRPr="000349B5" w:rsidRDefault="006519F2">
      <w:pPr>
        <w:spacing w:after="0"/>
        <w:ind w:left="120"/>
        <w:rPr>
          <w:lang w:val="ru-RU"/>
        </w:rPr>
      </w:pPr>
      <w:bookmarkStart w:id="13" w:name="_Toc137567704"/>
      <w:bookmarkEnd w:id="13"/>
    </w:p>
    <w:p w:rsidR="006519F2" w:rsidRPr="000349B5" w:rsidRDefault="006519F2">
      <w:pPr>
        <w:spacing w:after="0" w:line="264" w:lineRule="auto"/>
        <w:ind w:left="120"/>
        <w:rPr>
          <w:lang w:val="ru-RU"/>
        </w:rPr>
      </w:pPr>
    </w:p>
    <w:p w:rsidR="006519F2" w:rsidRPr="000349B5" w:rsidRDefault="000349B5">
      <w:pPr>
        <w:spacing w:after="0" w:line="264" w:lineRule="auto"/>
        <w:ind w:left="120"/>
        <w:rPr>
          <w:lang w:val="ru-RU"/>
        </w:rPr>
      </w:pPr>
      <w:r w:rsidRPr="000349B5">
        <w:rPr>
          <w:rFonts w:ascii="Times New Roman" w:hAnsi="Times New Roman"/>
          <w:b/>
          <w:color w:val="000000"/>
          <w:sz w:val="28"/>
          <w:lang w:val="ru-RU"/>
        </w:rPr>
        <w:t>МЕТАПРЕДМЕТНЫЕ РЕЗУЛЬТАТЫ</w:t>
      </w:r>
    </w:p>
    <w:p w:rsidR="006519F2" w:rsidRPr="000349B5" w:rsidRDefault="000349B5">
      <w:pPr>
        <w:spacing w:after="0" w:line="264" w:lineRule="auto"/>
        <w:ind w:firstLine="600"/>
        <w:jc w:val="both"/>
        <w:rPr>
          <w:lang w:val="ru-RU"/>
        </w:rPr>
      </w:pPr>
      <w:bookmarkStart w:id="14" w:name="_Toc134720971"/>
      <w:bookmarkEnd w:id="14"/>
      <w:r w:rsidRPr="000349B5">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 обучающегося будут сформированы следующие </w:t>
      </w:r>
      <w:r w:rsidRPr="000349B5">
        <w:rPr>
          <w:rFonts w:ascii="Times New Roman" w:hAnsi="Times New Roman"/>
          <w:b/>
          <w:color w:val="000000"/>
          <w:sz w:val="28"/>
          <w:lang w:val="ru-RU"/>
        </w:rPr>
        <w:t>универсальные познавательные учебные действия</w:t>
      </w:r>
      <w:r w:rsidRPr="000349B5">
        <w:rPr>
          <w:rFonts w:ascii="Times New Roman" w:hAnsi="Times New Roman"/>
          <w:color w:val="000000"/>
          <w:sz w:val="28"/>
          <w:lang w:val="ru-RU"/>
        </w:rPr>
        <w:t>:</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 обучающегося будут сформированы следующие </w:t>
      </w:r>
      <w:r w:rsidRPr="000349B5">
        <w:rPr>
          <w:rFonts w:ascii="Times New Roman" w:hAnsi="Times New Roman"/>
          <w:b/>
          <w:color w:val="000000"/>
          <w:sz w:val="28"/>
          <w:lang w:val="ru-RU"/>
        </w:rPr>
        <w:t>универсальные коммуникативные учебные действия</w:t>
      </w:r>
      <w:r w:rsidRPr="000349B5">
        <w:rPr>
          <w:rFonts w:ascii="Times New Roman" w:hAnsi="Times New Roman"/>
          <w:color w:val="000000"/>
          <w:sz w:val="28"/>
          <w:lang w:val="ru-RU"/>
        </w:rPr>
        <w:t>:</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У обучающегося будут сформированы следующие </w:t>
      </w:r>
      <w:r w:rsidRPr="000349B5">
        <w:rPr>
          <w:rFonts w:ascii="Times New Roman" w:hAnsi="Times New Roman"/>
          <w:b/>
          <w:color w:val="000000"/>
          <w:sz w:val="28"/>
          <w:lang w:val="ru-RU"/>
        </w:rPr>
        <w:t>универсальные регулятивные учебные действия</w:t>
      </w:r>
      <w:r w:rsidRPr="000349B5">
        <w:rPr>
          <w:rFonts w:ascii="Times New Roman" w:hAnsi="Times New Roman"/>
          <w:color w:val="000000"/>
          <w:sz w:val="28"/>
          <w:lang w:val="ru-RU"/>
        </w:rPr>
        <w:t>:</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519F2" w:rsidRPr="000349B5" w:rsidRDefault="006519F2">
      <w:pPr>
        <w:spacing w:after="0"/>
        <w:ind w:left="120"/>
        <w:rPr>
          <w:lang w:val="ru-RU"/>
        </w:rPr>
      </w:pPr>
      <w:bookmarkStart w:id="15" w:name="_Toc137567705"/>
      <w:bookmarkEnd w:id="15"/>
    </w:p>
    <w:p w:rsidR="006519F2" w:rsidRPr="000349B5" w:rsidRDefault="006519F2">
      <w:pPr>
        <w:spacing w:after="0" w:line="264" w:lineRule="auto"/>
        <w:ind w:left="120"/>
        <w:rPr>
          <w:lang w:val="ru-RU"/>
        </w:rPr>
      </w:pPr>
    </w:p>
    <w:p w:rsidR="006519F2" w:rsidRPr="000349B5" w:rsidRDefault="000349B5">
      <w:pPr>
        <w:spacing w:after="0" w:line="264" w:lineRule="auto"/>
        <w:ind w:left="120"/>
        <w:rPr>
          <w:lang w:val="ru-RU"/>
        </w:rPr>
      </w:pPr>
      <w:r w:rsidRPr="000349B5">
        <w:rPr>
          <w:rFonts w:ascii="Times New Roman" w:hAnsi="Times New Roman"/>
          <w:b/>
          <w:color w:val="000000"/>
          <w:sz w:val="28"/>
          <w:lang w:val="ru-RU"/>
        </w:rPr>
        <w:t>ПРЕДМЕТНЫЕ РЕЗУЛЬТАТЫ</w:t>
      </w:r>
    </w:p>
    <w:p w:rsidR="006519F2" w:rsidRPr="000349B5" w:rsidRDefault="006519F2">
      <w:pPr>
        <w:spacing w:after="0" w:line="264" w:lineRule="auto"/>
        <w:ind w:left="120"/>
        <w:jc w:val="both"/>
        <w:rPr>
          <w:lang w:val="ru-RU"/>
        </w:rPr>
      </w:pPr>
    </w:p>
    <w:p w:rsidR="006519F2" w:rsidRPr="000349B5" w:rsidRDefault="000349B5">
      <w:pPr>
        <w:spacing w:after="0" w:line="264" w:lineRule="auto"/>
        <w:ind w:left="120"/>
        <w:jc w:val="both"/>
        <w:rPr>
          <w:lang w:val="ru-RU"/>
        </w:rPr>
      </w:pPr>
      <w:r w:rsidRPr="000349B5">
        <w:rPr>
          <w:rFonts w:ascii="Times New Roman" w:hAnsi="Times New Roman"/>
          <w:color w:val="000000"/>
          <w:sz w:val="28"/>
          <w:lang w:val="ru-RU"/>
        </w:rPr>
        <w:t xml:space="preserve">К концу обучения </w:t>
      </w:r>
      <w:r w:rsidRPr="000349B5">
        <w:rPr>
          <w:rFonts w:ascii="Times New Roman" w:hAnsi="Times New Roman"/>
          <w:b/>
          <w:i/>
          <w:color w:val="000000"/>
          <w:sz w:val="28"/>
          <w:lang w:val="ru-RU"/>
        </w:rPr>
        <w:t xml:space="preserve">в 5 </w:t>
      </w:r>
      <w:proofErr w:type="spellStart"/>
      <w:r w:rsidRPr="000349B5">
        <w:rPr>
          <w:rFonts w:ascii="Times New Roman" w:hAnsi="Times New Roman"/>
          <w:b/>
          <w:i/>
          <w:color w:val="000000"/>
          <w:sz w:val="28"/>
          <w:lang w:val="ru-RU"/>
        </w:rPr>
        <w:t>классе</w:t>
      </w:r>
      <w:r w:rsidRPr="000349B5">
        <w:rPr>
          <w:rFonts w:ascii="Times New Roman" w:hAnsi="Times New Roman"/>
          <w:color w:val="000000"/>
          <w:sz w:val="28"/>
          <w:lang w:val="ru-RU"/>
        </w:rPr>
        <w:t>обучающийся</w:t>
      </w:r>
      <w:proofErr w:type="spellEnd"/>
      <w:r w:rsidRPr="000349B5">
        <w:rPr>
          <w:rFonts w:ascii="Times New Roman" w:hAnsi="Times New Roman"/>
          <w:color w:val="000000"/>
          <w:sz w:val="28"/>
          <w:lang w:val="ru-RU"/>
        </w:rPr>
        <w:t xml:space="preserve"> научится: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0349B5">
        <w:rPr>
          <w:rFonts w:ascii="Times New Roman" w:hAnsi="Times New Roman"/>
          <w:color w:val="000000"/>
          <w:sz w:val="28"/>
          <w:lang w:val="ru-RU"/>
        </w:rPr>
        <w:t>напрыгивания</w:t>
      </w:r>
      <w:proofErr w:type="spellEnd"/>
      <w:r w:rsidRPr="000349B5">
        <w:rPr>
          <w:rFonts w:ascii="Times New Roman" w:hAnsi="Times New Roman"/>
          <w:color w:val="000000"/>
          <w:sz w:val="28"/>
          <w:lang w:val="ru-RU"/>
        </w:rPr>
        <w:t xml:space="preserve"> с последующим спрыгиванием» (девочки);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демонстрировать технику прыжка в длину с разбега способом «согнув ноги»;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демонстрировать технические действия в спортивных играх: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6519F2" w:rsidRPr="000349B5" w:rsidRDefault="006519F2">
      <w:pPr>
        <w:spacing w:after="0" w:line="264" w:lineRule="auto"/>
        <w:ind w:left="120"/>
        <w:jc w:val="both"/>
        <w:rPr>
          <w:lang w:val="ru-RU"/>
        </w:rPr>
      </w:pPr>
    </w:p>
    <w:p w:rsidR="006519F2" w:rsidRPr="000349B5" w:rsidRDefault="000349B5">
      <w:pPr>
        <w:spacing w:after="0" w:line="264" w:lineRule="auto"/>
        <w:ind w:left="120"/>
        <w:jc w:val="both"/>
        <w:rPr>
          <w:lang w:val="ru-RU"/>
        </w:rPr>
      </w:pPr>
      <w:r w:rsidRPr="000349B5">
        <w:rPr>
          <w:rFonts w:ascii="Times New Roman" w:hAnsi="Times New Roman"/>
          <w:color w:val="000000"/>
          <w:sz w:val="28"/>
          <w:lang w:val="ru-RU"/>
        </w:rPr>
        <w:t xml:space="preserve">К концу обучения </w:t>
      </w:r>
      <w:r w:rsidRPr="000349B5">
        <w:rPr>
          <w:rFonts w:ascii="Times New Roman" w:hAnsi="Times New Roman"/>
          <w:b/>
          <w:i/>
          <w:color w:val="000000"/>
          <w:sz w:val="28"/>
          <w:lang w:val="ru-RU"/>
        </w:rPr>
        <w:t xml:space="preserve">в 6 </w:t>
      </w:r>
      <w:proofErr w:type="spellStart"/>
      <w:r w:rsidRPr="000349B5">
        <w:rPr>
          <w:rFonts w:ascii="Times New Roman" w:hAnsi="Times New Roman"/>
          <w:b/>
          <w:i/>
          <w:color w:val="000000"/>
          <w:sz w:val="28"/>
          <w:lang w:val="ru-RU"/>
        </w:rPr>
        <w:t>классе</w:t>
      </w:r>
      <w:r w:rsidRPr="000349B5">
        <w:rPr>
          <w:rFonts w:ascii="Times New Roman" w:hAnsi="Times New Roman"/>
          <w:color w:val="000000"/>
          <w:sz w:val="28"/>
          <w:lang w:val="ru-RU"/>
        </w:rPr>
        <w:t>обучающийся</w:t>
      </w:r>
      <w:proofErr w:type="spellEnd"/>
      <w:r w:rsidRPr="000349B5">
        <w:rPr>
          <w:rFonts w:ascii="Times New Roman" w:hAnsi="Times New Roman"/>
          <w:color w:val="000000"/>
          <w:sz w:val="28"/>
          <w:lang w:val="ru-RU"/>
        </w:rPr>
        <w:t xml:space="preserve"> научится: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0349B5">
        <w:rPr>
          <w:rFonts w:ascii="Times New Roman" w:hAnsi="Times New Roman"/>
          <w:color w:val="000000"/>
          <w:sz w:val="28"/>
          <w:lang w:val="ru-RU"/>
        </w:rPr>
        <w:t>физкультпауз</w:t>
      </w:r>
      <w:proofErr w:type="spellEnd"/>
      <w:r w:rsidRPr="000349B5">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w:t>
      </w:r>
      <w:proofErr w:type="spellStart"/>
      <w:r w:rsidRPr="000349B5">
        <w:rPr>
          <w:rFonts w:ascii="Times New Roman" w:hAnsi="Times New Roman"/>
          <w:color w:val="000000"/>
          <w:sz w:val="28"/>
          <w:lang w:val="ru-RU"/>
        </w:rPr>
        <w:t>общеразвивающих</w:t>
      </w:r>
      <w:proofErr w:type="spellEnd"/>
      <w:r w:rsidRPr="000349B5">
        <w:rPr>
          <w:rFonts w:ascii="Times New Roman" w:hAnsi="Times New Roman"/>
          <w:color w:val="000000"/>
          <w:sz w:val="28"/>
          <w:lang w:val="ru-RU"/>
        </w:rPr>
        <w:t xml:space="preserve"> и сложно-координированных упражнений (девочки);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6519F2" w:rsidRPr="000349B5" w:rsidRDefault="006519F2">
      <w:pPr>
        <w:spacing w:after="0" w:line="264" w:lineRule="auto"/>
        <w:ind w:left="120"/>
        <w:jc w:val="both"/>
        <w:rPr>
          <w:lang w:val="ru-RU"/>
        </w:rPr>
      </w:pPr>
    </w:p>
    <w:p w:rsidR="006519F2" w:rsidRPr="000349B5" w:rsidRDefault="000349B5">
      <w:pPr>
        <w:spacing w:after="0" w:line="264" w:lineRule="auto"/>
        <w:ind w:left="120"/>
        <w:jc w:val="both"/>
        <w:rPr>
          <w:lang w:val="ru-RU"/>
        </w:rPr>
      </w:pPr>
      <w:r w:rsidRPr="000349B5">
        <w:rPr>
          <w:rFonts w:ascii="Times New Roman" w:hAnsi="Times New Roman"/>
          <w:color w:val="000000"/>
          <w:sz w:val="28"/>
          <w:lang w:val="ru-RU"/>
        </w:rPr>
        <w:t xml:space="preserve">К концу обучения </w:t>
      </w:r>
      <w:r w:rsidRPr="000349B5">
        <w:rPr>
          <w:rFonts w:ascii="Times New Roman" w:hAnsi="Times New Roman"/>
          <w:b/>
          <w:i/>
          <w:color w:val="000000"/>
          <w:sz w:val="28"/>
          <w:lang w:val="ru-RU"/>
        </w:rPr>
        <w:t>в 7 классе</w:t>
      </w:r>
      <w:r w:rsidR="00EE46B1">
        <w:rPr>
          <w:rFonts w:ascii="Times New Roman" w:hAnsi="Times New Roman"/>
          <w:b/>
          <w:i/>
          <w:color w:val="000000"/>
          <w:sz w:val="28"/>
          <w:lang w:val="ru-RU"/>
        </w:rPr>
        <w:t xml:space="preserve"> </w:t>
      </w:r>
      <w:r w:rsidRPr="000349B5">
        <w:rPr>
          <w:rFonts w:ascii="Times New Roman" w:hAnsi="Times New Roman"/>
          <w:color w:val="000000"/>
          <w:sz w:val="28"/>
          <w:lang w:val="ru-RU"/>
        </w:rPr>
        <w:t>обучающийся научится: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0349B5">
        <w:rPr>
          <w:rFonts w:ascii="Times New Roman" w:hAnsi="Times New Roman"/>
          <w:color w:val="000000"/>
          <w:sz w:val="28"/>
          <w:lang w:val="ru-RU"/>
        </w:rPr>
        <w:t>Кетле</w:t>
      </w:r>
      <w:proofErr w:type="spellEnd"/>
      <w:r w:rsidRPr="000349B5">
        <w:rPr>
          <w:rFonts w:ascii="Times New Roman" w:hAnsi="Times New Roman"/>
          <w:color w:val="000000"/>
          <w:sz w:val="28"/>
          <w:lang w:val="ru-RU"/>
        </w:rPr>
        <w:t xml:space="preserve">» и «ортостатической пробы» (по образцу);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и самостоятельно разучивать комплекс </w:t>
      </w:r>
      <w:proofErr w:type="spellStart"/>
      <w:r w:rsidRPr="000349B5">
        <w:rPr>
          <w:rFonts w:ascii="Times New Roman" w:hAnsi="Times New Roman"/>
          <w:color w:val="000000"/>
          <w:sz w:val="28"/>
          <w:lang w:val="ru-RU"/>
        </w:rPr>
        <w:t>степ-аэробики</w:t>
      </w:r>
      <w:proofErr w:type="spellEnd"/>
      <w:r w:rsidRPr="000349B5">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выполнять беговые упражнения с преодолением препятствий способами «</w:t>
      </w:r>
      <w:proofErr w:type="spellStart"/>
      <w:r w:rsidRPr="000349B5">
        <w:rPr>
          <w:rFonts w:ascii="Times New Roman" w:hAnsi="Times New Roman"/>
          <w:color w:val="000000"/>
          <w:sz w:val="28"/>
          <w:lang w:val="ru-RU"/>
        </w:rPr>
        <w:t>наступание</w:t>
      </w:r>
      <w:proofErr w:type="spellEnd"/>
      <w:r w:rsidRPr="000349B5">
        <w:rPr>
          <w:rFonts w:ascii="Times New Roman" w:hAnsi="Times New Roman"/>
          <w:color w:val="000000"/>
          <w:sz w:val="28"/>
          <w:lang w:val="ru-RU"/>
        </w:rPr>
        <w:t xml:space="preserve">» и «прыжковый бег», применять их в беге по пересечённой местности;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демонстрировать и использовать технические действия спортивных игр: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519F2" w:rsidRPr="000349B5" w:rsidRDefault="006519F2">
      <w:pPr>
        <w:spacing w:after="0" w:line="264" w:lineRule="auto"/>
        <w:ind w:left="120"/>
        <w:jc w:val="both"/>
        <w:rPr>
          <w:lang w:val="ru-RU"/>
        </w:rPr>
      </w:pPr>
    </w:p>
    <w:p w:rsidR="006519F2" w:rsidRPr="000349B5" w:rsidRDefault="000349B5">
      <w:pPr>
        <w:spacing w:after="0" w:line="264" w:lineRule="auto"/>
        <w:ind w:left="120"/>
        <w:jc w:val="both"/>
        <w:rPr>
          <w:lang w:val="ru-RU"/>
        </w:rPr>
      </w:pPr>
      <w:r w:rsidRPr="000349B5">
        <w:rPr>
          <w:rFonts w:ascii="Times New Roman" w:hAnsi="Times New Roman"/>
          <w:color w:val="000000"/>
          <w:sz w:val="28"/>
          <w:lang w:val="ru-RU"/>
        </w:rPr>
        <w:t xml:space="preserve">К концу обучения </w:t>
      </w:r>
      <w:r w:rsidRPr="000349B5">
        <w:rPr>
          <w:rFonts w:ascii="Times New Roman" w:hAnsi="Times New Roman"/>
          <w:b/>
          <w:i/>
          <w:color w:val="000000"/>
          <w:sz w:val="28"/>
          <w:lang w:val="ru-RU"/>
        </w:rPr>
        <w:t>в 8 классе</w:t>
      </w:r>
      <w:r w:rsidR="00EE46B1">
        <w:rPr>
          <w:rFonts w:ascii="Times New Roman" w:hAnsi="Times New Roman"/>
          <w:b/>
          <w:i/>
          <w:color w:val="000000"/>
          <w:sz w:val="28"/>
          <w:lang w:val="ru-RU"/>
        </w:rPr>
        <w:t xml:space="preserve"> </w:t>
      </w:r>
      <w:r w:rsidRPr="000349B5">
        <w:rPr>
          <w:rFonts w:ascii="Times New Roman" w:hAnsi="Times New Roman"/>
          <w:color w:val="000000"/>
          <w:sz w:val="28"/>
          <w:lang w:val="ru-RU"/>
        </w:rPr>
        <w:t>обучающийся научится: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демонстрировать и использовать технические действия спортивных игр: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6519F2" w:rsidRPr="000349B5" w:rsidRDefault="006519F2">
      <w:pPr>
        <w:spacing w:after="0" w:line="264" w:lineRule="auto"/>
        <w:ind w:left="120"/>
        <w:jc w:val="both"/>
        <w:rPr>
          <w:lang w:val="ru-RU"/>
        </w:rPr>
      </w:pPr>
    </w:p>
    <w:p w:rsidR="006519F2" w:rsidRPr="000349B5" w:rsidRDefault="000349B5">
      <w:pPr>
        <w:spacing w:after="0" w:line="264" w:lineRule="auto"/>
        <w:ind w:left="120"/>
        <w:jc w:val="both"/>
        <w:rPr>
          <w:lang w:val="ru-RU"/>
        </w:rPr>
      </w:pPr>
      <w:r w:rsidRPr="000349B5">
        <w:rPr>
          <w:rFonts w:ascii="Times New Roman" w:hAnsi="Times New Roman"/>
          <w:color w:val="000000"/>
          <w:sz w:val="28"/>
          <w:lang w:val="ru-RU"/>
        </w:rPr>
        <w:t xml:space="preserve">К концу обучения </w:t>
      </w:r>
      <w:r w:rsidRPr="000349B5">
        <w:rPr>
          <w:rFonts w:ascii="Times New Roman" w:hAnsi="Times New Roman"/>
          <w:b/>
          <w:i/>
          <w:color w:val="000000"/>
          <w:sz w:val="28"/>
          <w:lang w:val="ru-RU"/>
        </w:rPr>
        <w:t>в 9 классе</w:t>
      </w:r>
      <w:r w:rsidR="00EE46B1">
        <w:rPr>
          <w:rFonts w:ascii="Times New Roman" w:hAnsi="Times New Roman"/>
          <w:b/>
          <w:i/>
          <w:color w:val="000000"/>
          <w:sz w:val="28"/>
          <w:lang w:val="ru-RU"/>
        </w:rPr>
        <w:t xml:space="preserve"> </w:t>
      </w:r>
      <w:r w:rsidRPr="000349B5">
        <w:rPr>
          <w:rFonts w:ascii="Times New Roman" w:hAnsi="Times New Roman"/>
          <w:color w:val="000000"/>
          <w:sz w:val="28"/>
          <w:lang w:val="ru-RU"/>
        </w:rPr>
        <w:t>обучающийся научится:</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объяснять понятие «профессионально-прикладная физическая культура»;</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519F2" w:rsidRPr="000349B5" w:rsidRDefault="000349B5">
      <w:pPr>
        <w:spacing w:after="0" w:line="264" w:lineRule="auto"/>
        <w:ind w:firstLine="600"/>
        <w:jc w:val="both"/>
        <w:rPr>
          <w:lang w:val="ru-RU"/>
        </w:rPr>
      </w:pPr>
      <w:r w:rsidRPr="007B3F8C">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7B3F8C">
        <w:rPr>
          <w:rFonts w:ascii="Times New Roman" w:hAnsi="Times New Roman"/>
          <w:color w:val="000000"/>
          <w:sz w:val="28"/>
          <w:lang w:val="ru-RU"/>
        </w:rPr>
        <w:t>Генча</w:t>
      </w:r>
      <w:proofErr w:type="spellEnd"/>
      <w:r w:rsidRPr="007B3F8C">
        <w:rPr>
          <w:rFonts w:ascii="Times New Roman" w:hAnsi="Times New Roman"/>
          <w:color w:val="000000"/>
          <w:sz w:val="28"/>
          <w:lang w:val="ru-RU"/>
        </w:rPr>
        <w:t>, «задержки дыхания», использовать их для планирования индивидуальных занятий спортивной и профессионально-прикладной физической подготовкой;</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0349B5">
        <w:rPr>
          <w:rFonts w:ascii="Times New Roman" w:hAnsi="Times New Roman"/>
          <w:color w:val="000000"/>
          <w:sz w:val="28"/>
          <w:lang w:val="ru-RU"/>
        </w:rPr>
        <w:t>размахиванияи</w:t>
      </w:r>
      <w:proofErr w:type="spellEnd"/>
      <w:r w:rsidRPr="000349B5">
        <w:rPr>
          <w:rFonts w:ascii="Times New Roman" w:hAnsi="Times New Roman"/>
          <w:color w:val="000000"/>
          <w:sz w:val="28"/>
          <w:lang w:val="ru-RU"/>
        </w:rPr>
        <w:t xml:space="preserve"> соскока вперёд способом «прогнувшись» (юноши);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составлять и выполнять композицию упражнений </w:t>
      </w:r>
      <w:proofErr w:type="spellStart"/>
      <w:r w:rsidRPr="000349B5">
        <w:rPr>
          <w:rFonts w:ascii="Times New Roman" w:hAnsi="Times New Roman"/>
          <w:color w:val="000000"/>
          <w:sz w:val="28"/>
          <w:lang w:val="ru-RU"/>
        </w:rPr>
        <w:t>черлидинга</w:t>
      </w:r>
      <w:proofErr w:type="spellEnd"/>
      <w:r w:rsidRPr="000349B5">
        <w:rPr>
          <w:rFonts w:ascii="Times New Roman" w:hAnsi="Times New Roman"/>
          <w:color w:val="000000"/>
          <w:sz w:val="28"/>
          <w:lang w:val="ru-RU"/>
        </w:rPr>
        <w:t xml:space="preserve"> с построением пирамид, элементами </w:t>
      </w:r>
      <w:proofErr w:type="spellStart"/>
      <w:r w:rsidRPr="000349B5">
        <w:rPr>
          <w:rFonts w:ascii="Times New Roman" w:hAnsi="Times New Roman"/>
          <w:color w:val="000000"/>
          <w:sz w:val="28"/>
          <w:lang w:val="ru-RU"/>
        </w:rPr>
        <w:t>степ-аэробики</w:t>
      </w:r>
      <w:proofErr w:type="spellEnd"/>
      <w:r w:rsidRPr="000349B5">
        <w:rPr>
          <w:rFonts w:ascii="Times New Roman" w:hAnsi="Times New Roman"/>
          <w:color w:val="000000"/>
          <w:sz w:val="28"/>
          <w:lang w:val="ru-RU"/>
        </w:rPr>
        <w:t xml:space="preserve"> и акробатики (девушки);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6519F2" w:rsidRPr="000349B5" w:rsidRDefault="000349B5">
      <w:pPr>
        <w:spacing w:after="0" w:line="264" w:lineRule="auto"/>
        <w:ind w:firstLine="600"/>
        <w:jc w:val="both"/>
        <w:rPr>
          <w:lang w:val="ru-RU"/>
        </w:rPr>
      </w:pPr>
      <w:r w:rsidRPr="000349B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519F2" w:rsidRPr="000349B5" w:rsidRDefault="006519F2">
      <w:pPr>
        <w:spacing w:after="0"/>
        <w:ind w:left="120"/>
        <w:rPr>
          <w:lang w:val="ru-RU"/>
        </w:rPr>
      </w:pPr>
    </w:p>
    <w:p w:rsidR="006519F2" w:rsidRPr="000349B5" w:rsidRDefault="006519F2">
      <w:pPr>
        <w:rPr>
          <w:lang w:val="ru-RU"/>
        </w:rPr>
        <w:sectPr w:rsidR="006519F2" w:rsidRPr="000349B5">
          <w:pgSz w:w="11906" w:h="16383"/>
          <w:pgMar w:top="1134" w:right="850" w:bottom="1134" w:left="1701" w:header="720" w:footer="720" w:gutter="0"/>
          <w:cols w:space="720"/>
        </w:sectPr>
      </w:pPr>
    </w:p>
    <w:p w:rsidR="006519F2" w:rsidRDefault="000349B5">
      <w:pPr>
        <w:spacing w:after="0"/>
        <w:ind w:left="120"/>
      </w:pPr>
      <w:bookmarkStart w:id="16" w:name="block-91352569"/>
      <w:bookmarkEnd w:id="11"/>
      <w:r>
        <w:rPr>
          <w:rFonts w:ascii="Times New Roman" w:hAnsi="Times New Roman"/>
          <w:b/>
          <w:color w:val="000000"/>
          <w:sz w:val="28"/>
        </w:rPr>
        <w:t xml:space="preserve">ТЕМАТИЧЕСКОЕ ПЛАНИРОВАНИЕ </w:t>
      </w:r>
    </w:p>
    <w:p w:rsidR="006519F2" w:rsidRDefault="000349B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6519F2">
        <w:trPr>
          <w:trHeight w:val="144"/>
          <w:tblCellSpacing w:w="20" w:type="nil"/>
        </w:trPr>
        <w:tc>
          <w:tcPr>
            <w:tcW w:w="510"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2816"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994"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719"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80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r>
      <w:tr w:rsidR="006519F2" w:rsidRPr="005E421B">
        <w:trPr>
          <w:trHeight w:val="144"/>
          <w:tblCellSpacing w:w="20" w:type="nil"/>
        </w:trPr>
        <w:tc>
          <w:tcPr>
            <w:tcW w:w="0" w:type="auto"/>
            <w:gridSpan w:val="6"/>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b/>
                <w:color w:val="000000"/>
                <w:sz w:val="24"/>
                <w:lang w:val="ru-RU"/>
              </w:rPr>
              <w:t>Раздел 1.Знания о физической культуре</w:t>
            </w: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r>
              <w:rPr>
                <w:rFonts w:ascii="Times New Roman" w:hAnsi="Times New Roman"/>
                <w:b/>
                <w:color w:val="000000"/>
                <w:sz w:val="24"/>
              </w:rPr>
              <w:t>ФИЗИЧЕСКОЕ СОВЕРШЕНСТВОВАНИЕ</w:t>
            </w:r>
          </w:p>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1.Физкультурно-оздоровительная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2.Спортивно-оздоровительная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8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816" w:type="dxa"/>
            <w:tcMar>
              <w:top w:w="50" w:type="dxa"/>
              <w:left w:w="100" w:type="dxa"/>
            </w:tcMar>
            <w:vAlign w:val="center"/>
          </w:tcPr>
          <w:p w:rsidR="006519F2" w:rsidRPr="000349B5" w:rsidRDefault="007B3F8C">
            <w:pPr>
              <w:spacing w:after="0"/>
              <w:ind w:left="135"/>
              <w:rPr>
                <w:lang w:val="ru-RU"/>
              </w:rPr>
            </w:pPr>
            <w:r w:rsidRPr="00967C7E">
              <w:rPr>
                <w:rFonts w:ascii="Times New Roman" w:hAnsi="Times New Roman"/>
                <w:color w:val="000000"/>
                <w:sz w:val="24"/>
                <w:lang w:val="ru-RU"/>
              </w:rPr>
              <w:t>Кроссовая подготовка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12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30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88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71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6519F2">
        <w:trPr>
          <w:trHeight w:val="144"/>
          <w:tblCellSpacing w:w="20" w:type="nil"/>
        </w:trPr>
        <w:tc>
          <w:tcPr>
            <w:tcW w:w="510"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2816"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994"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719"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80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r>
      <w:tr w:rsidR="006519F2" w:rsidRPr="005E421B">
        <w:trPr>
          <w:trHeight w:val="144"/>
          <w:tblCellSpacing w:w="20" w:type="nil"/>
        </w:trPr>
        <w:tc>
          <w:tcPr>
            <w:tcW w:w="0" w:type="auto"/>
            <w:gridSpan w:val="6"/>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b/>
                <w:color w:val="000000"/>
                <w:sz w:val="24"/>
                <w:lang w:val="ru-RU"/>
              </w:rPr>
              <w:t>Раздел 1.Знания о физической культуре</w:t>
            </w: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r>
              <w:rPr>
                <w:rFonts w:ascii="Times New Roman" w:hAnsi="Times New Roman"/>
                <w:b/>
                <w:color w:val="000000"/>
                <w:sz w:val="24"/>
              </w:rPr>
              <w:t>ФИЗИЧЕСКОЕ СОВЕРШЕНСТВОВАНИЕ</w:t>
            </w:r>
          </w:p>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1.Физкультурно-оздоровительная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2.Спортивно-оздоровительная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816" w:type="dxa"/>
            <w:tcMar>
              <w:top w:w="50" w:type="dxa"/>
              <w:left w:w="100" w:type="dxa"/>
            </w:tcMar>
            <w:vAlign w:val="center"/>
          </w:tcPr>
          <w:p w:rsidR="006519F2" w:rsidRPr="000349B5" w:rsidRDefault="00085CCE">
            <w:pPr>
              <w:spacing w:after="0"/>
              <w:ind w:left="135"/>
              <w:rPr>
                <w:lang w:val="ru-RU"/>
              </w:rPr>
            </w:pPr>
            <w:r w:rsidRPr="00967C7E">
              <w:rPr>
                <w:rFonts w:ascii="Times New Roman" w:hAnsi="Times New Roman"/>
                <w:color w:val="000000"/>
                <w:sz w:val="24"/>
                <w:lang w:val="ru-RU"/>
              </w:rPr>
              <w:t>Кроссовая подготовка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7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12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8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30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71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6519F2">
        <w:trPr>
          <w:trHeight w:val="144"/>
          <w:tblCellSpacing w:w="20" w:type="nil"/>
        </w:trPr>
        <w:tc>
          <w:tcPr>
            <w:tcW w:w="510"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2816"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994"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719"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80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r>
      <w:tr w:rsidR="006519F2" w:rsidRPr="005E421B">
        <w:trPr>
          <w:trHeight w:val="144"/>
          <w:tblCellSpacing w:w="20" w:type="nil"/>
        </w:trPr>
        <w:tc>
          <w:tcPr>
            <w:tcW w:w="0" w:type="auto"/>
            <w:gridSpan w:val="6"/>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b/>
                <w:color w:val="000000"/>
                <w:sz w:val="24"/>
                <w:lang w:val="ru-RU"/>
              </w:rPr>
              <w:t>Раздел 1.Знания о физической культуре</w:t>
            </w: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r>
              <w:rPr>
                <w:rFonts w:ascii="Times New Roman" w:hAnsi="Times New Roman"/>
                <w:b/>
                <w:color w:val="000000"/>
                <w:sz w:val="24"/>
              </w:rPr>
              <w:t>ФИЗИЧЕСКОЕ СОВЕРШЕНСТВОВАНИЕ</w:t>
            </w:r>
          </w:p>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1.Физкультурно-оздоровительная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2.Спортивно-оздоровительная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816" w:type="dxa"/>
            <w:tcMar>
              <w:top w:w="50" w:type="dxa"/>
              <w:left w:w="100" w:type="dxa"/>
            </w:tcMar>
            <w:vAlign w:val="center"/>
          </w:tcPr>
          <w:p w:rsidR="006519F2" w:rsidRPr="000349B5" w:rsidRDefault="00085CCE">
            <w:pPr>
              <w:spacing w:after="0"/>
              <w:ind w:left="135"/>
              <w:rPr>
                <w:lang w:val="ru-RU"/>
              </w:rPr>
            </w:pPr>
            <w:r w:rsidRPr="00967C7E">
              <w:rPr>
                <w:rFonts w:ascii="Times New Roman" w:hAnsi="Times New Roman"/>
                <w:color w:val="000000"/>
                <w:sz w:val="24"/>
                <w:lang w:val="ru-RU"/>
              </w:rPr>
              <w:t>Кроссовая подготовка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8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11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30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71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6519F2" w:rsidTr="00085CCE">
        <w:trPr>
          <w:trHeight w:val="144"/>
          <w:tblCellSpacing w:w="20" w:type="nil"/>
        </w:trPr>
        <w:tc>
          <w:tcPr>
            <w:tcW w:w="1120"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4591"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994"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719"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80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r>
      <w:tr w:rsidR="006519F2" w:rsidRPr="005E421B">
        <w:trPr>
          <w:trHeight w:val="144"/>
          <w:tblCellSpacing w:w="20" w:type="nil"/>
        </w:trPr>
        <w:tc>
          <w:tcPr>
            <w:tcW w:w="0" w:type="auto"/>
            <w:gridSpan w:val="6"/>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b/>
                <w:color w:val="000000"/>
                <w:sz w:val="24"/>
                <w:lang w:val="ru-RU"/>
              </w:rPr>
              <w:t>Раздел 1.Знания о физической культуре</w:t>
            </w: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r>
              <w:rPr>
                <w:rFonts w:ascii="Times New Roman" w:hAnsi="Times New Roman"/>
                <w:b/>
                <w:color w:val="000000"/>
                <w:sz w:val="24"/>
              </w:rPr>
              <w:t>ФИЗИЧЕСКОЕ СОВЕРШЕНСТВОВАНИЕ</w:t>
            </w:r>
          </w:p>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1.Физкультурно-оздоровительная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2.Спортивно-оздоровительная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12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085CCE" w:rsidTr="00085CCE">
        <w:trPr>
          <w:trHeight w:val="144"/>
          <w:tblCellSpacing w:w="20" w:type="nil"/>
        </w:trPr>
        <w:tc>
          <w:tcPr>
            <w:tcW w:w="510" w:type="dxa"/>
            <w:tcMar>
              <w:top w:w="50" w:type="dxa"/>
              <w:left w:w="100" w:type="dxa"/>
            </w:tcMar>
            <w:vAlign w:val="center"/>
          </w:tcPr>
          <w:p w:rsidR="00085CCE" w:rsidRDefault="00085CCE">
            <w:pPr>
              <w:spacing w:after="0"/>
            </w:pPr>
            <w:r>
              <w:rPr>
                <w:rFonts w:ascii="Times New Roman" w:hAnsi="Times New Roman"/>
                <w:color w:val="000000"/>
                <w:sz w:val="24"/>
              </w:rPr>
              <w:t>2.3</w:t>
            </w:r>
          </w:p>
        </w:tc>
        <w:tc>
          <w:tcPr>
            <w:tcW w:w="2816" w:type="dxa"/>
            <w:tcMar>
              <w:top w:w="50" w:type="dxa"/>
              <w:left w:w="100" w:type="dxa"/>
            </w:tcMar>
          </w:tcPr>
          <w:p w:rsidR="00085CCE" w:rsidRDefault="00085CCE">
            <w:r w:rsidRPr="00C24E8F">
              <w:rPr>
                <w:rFonts w:ascii="Times New Roman" w:hAnsi="Times New Roman"/>
                <w:color w:val="000000"/>
                <w:sz w:val="24"/>
                <w:lang w:val="ru-RU"/>
              </w:rPr>
              <w:t>Кроссовая подготовка</w:t>
            </w:r>
          </w:p>
        </w:tc>
        <w:tc>
          <w:tcPr>
            <w:tcW w:w="994"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9 </w:t>
            </w:r>
          </w:p>
        </w:tc>
        <w:tc>
          <w:tcPr>
            <w:tcW w:w="1719" w:type="dxa"/>
            <w:tcMar>
              <w:top w:w="50" w:type="dxa"/>
              <w:left w:w="100" w:type="dxa"/>
            </w:tcMar>
            <w:vAlign w:val="center"/>
          </w:tcPr>
          <w:p w:rsidR="00085CCE" w:rsidRDefault="00085CCE">
            <w:pPr>
              <w:spacing w:after="0"/>
              <w:ind w:left="135"/>
              <w:jc w:val="center"/>
            </w:pPr>
          </w:p>
        </w:tc>
        <w:tc>
          <w:tcPr>
            <w:tcW w:w="1805" w:type="dxa"/>
            <w:tcMar>
              <w:top w:w="50" w:type="dxa"/>
              <w:left w:w="100" w:type="dxa"/>
            </w:tcMar>
            <w:vAlign w:val="center"/>
          </w:tcPr>
          <w:p w:rsidR="00085CCE" w:rsidRDefault="00085CCE">
            <w:pPr>
              <w:spacing w:after="0"/>
              <w:ind w:left="135"/>
              <w:jc w:val="center"/>
            </w:pPr>
          </w:p>
        </w:tc>
        <w:tc>
          <w:tcPr>
            <w:tcW w:w="2694"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120" w:type="dxa"/>
            <w:tcMar>
              <w:top w:w="50" w:type="dxa"/>
              <w:left w:w="100" w:type="dxa"/>
            </w:tcMar>
            <w:vAlign w:val="center"/>
          </w:tcPr>
          <w:p w:rsidR="00085CCE" w:rsidRDefault="00085CCE">
            <w:pPr>
              <w:spacing w:after="0"/>
            </w:pPr>
            <w:r>
              <w:rPr>
                <w:rFonts w:ascii="Times New Roman" w:hAnsi="Times New Roman"/>
                <w:color w:val="000000"/>
                <w:sz w:val="24"/>
              </w:rPr>
              <w:t>2.4</w:t>
            </w:r>
          </w:p>
        </w:tc>
        <w:tc>
          <w:tcPr>
            <w:tcW w:w="4591" w:type="dxa"/>
            <w:tcMar>
              <w:top w:w="50" w:type="dxa"/>
              <w:left w:w="100" w:type="dxa"/>
            </w:tcMar>
          </w:tcPr>
          <w:p w:rsidR="00085CCE" w:rsidRDefault="00085CCE">
            <w:r w:rsidRPr="00C24E8F">
              <w:rPr>
                <w:rFonts w:ascii="Times New Roman" w:hAnsi="Times New Roman"/>
                <w:color w:val="000000"/>
                <w:sz w:val="24"/>
                <w:lang w:val="ru-RU"/>
              </w:rPr>
              <w:t>Кроссовая подготовка</w:t>
            </w:r>
          </w:p>
        </w:tc>
        <w:tc>
          <w:tcPr>
            <w:tcW w:w="1563"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2694" w:type="dxa"/>
            <w:tcMar>
              <w:top w:w="50" w:type="dxa"/>
              <w:left w:w="100" w:type="dxa"/>
            </w:tcMar>
            <w:vAlign w:val="center"/>
          </w:tcPr>
          <w:p w:rsidR="00085CCE" w:rsidRDefault="00085CCE">
            <w:pPr>
              <w:spacing w:after="0"/>
              <w:ind w:left="135"/>
            </w:pPr>
          </w:p>
        </w:tc>
      </w:tr>
      <w:tr w:rsidR="006519F2" w:rsidTr="00085CCE">
        <w:trPr>
          <w:trHeight w:val="144"/>
          <w:tblCellSpacing w:w="20" w:type="nil"/>
        </w:trPr>
        <w:tc>
          <w:tcPr>
            <w:tcW w:w="1120"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4591"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20"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4591"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20"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4591"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20" w:type="dxa"/>
            <w:tcMar>
              <w:top w:w="50" w:type="dxa"/>
              <w:left w:w="100" w:type="dxa"/>
            </w:tcMar>
            <w:vAlign w:val="center"/>
          </w:tcPr>
          <w:p w:rsidR="006519F2" w:rsidRDefault="000349B5">
            <w:pPr>
              <w:spacing w:after="0"/>
            </w:pPr>
            <w:r>
              <w:rPr>
                <w:rFonts w:ascii="Times New Roman" w:hAnsi="Times New Roman"/>
                <w:color w:val="000000"/>
                <w:sz w:val="24"/>
              </w:rPr>
              <w:t>2.8</w:t>
            </w:r>
          </w:p>
        </w:tc>
        <w:tc>
          <w:tcPr>
            <w:tcW w:w="4591"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30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6519F2" w:rsidRDefault="006519F2"/>
        </w:tc>
      </w:tr>
      <w:tr w:rsidR="006519F2" w:rsidTr="00085CCE">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6519F2">
        <w:trPr>
          <w:trHeight w:val="144"/>
          <w:tblCellSpacing w:w="20" w:type="nil"/>
        </w:trPr>
        <w:tc>
          <w:tcPr>
            <w:tcW w:w="510"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2816"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994"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719"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80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r>
      <w:tr w:rsidR="006519F2" w:rsidRPr="005E421B">
        <w:trPr>
          <w:trHeight w:val="144"/>
          <w:tblCellSpacing w:w="20" w:type="nil"/>
        </w:trPr>
        <w:tc>
          <w:tcPr>
            <w:tcW w:w="0" w:type="auto"/>
            <w:gridSpan w:val="6"/>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b/>
                <w:color w:val="000000"/>
                <w:sz w:val="24"/>
                <w:lang w:val="ru-RU"/>
              </w:rPr>
              <w:t>Раздел 1.Знания о физической культуре</w:t>
            </w: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r>
              <w:rPr>
                <w:rFonts w:ascii="Times New Roman" w:hAnsi="Times New Roman"/>
                <w:b/>
                <w:color w:val="000000"/>
                <w:sz w:val="24"/>
              </w:rPr>
              <w:t>ФИЗИЧЕСКОЕ СОВЕРШЕНСТВОВАНИЕ</w:t>
            </w:r>
          </w:p>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1.Физкультурно-оздоровительная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6"/>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2.Спортивно-оздоровительная </w:t>
            </w:r>
            <w:proofErr w:type="spellStart"/>
            <w:r>
              <w:rPr>
                <w:rFonts w:ascii="Times New Roman" w:hAnsi="Times New Roman"/>
                <w:b/>
                <w:color w:val="000000"/>
                <w:sz w:val="24"/>
              </w:rPr>
              <w:t>деятельность</w:t>
            </w:r>
            <w:proofErr w:type="spellEnd"/>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12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816" w:type="dxa"/>
            <w:tcMar>
              <w:top w:w="50" w:type="dxa"/>
              <w:left w:w="100" w:type="dxa"/>
            </w:tcMar>
            <w:vAlign w:val="center"/>
          </w:tcPr>
          <w:p w:rsidR="006519F2" w:rsidRPr="00967C7E" w:rsidRDefault="00085CCE">
            <w:pPr>
              <w:spacing w:after="0"/>
              <w:ind w:left="135"/>
              <w:rPr>
                <w:highlight w:val="yellow"/>
                <w:lang w:val="ru-RU"/>
              </w:rPr>
            </w:pPr>
            <w:r w:rsidRPr="00967C7E">
              <w:rPr>
                <w:rFonts w:ascii="Times New Roman" w:hAnsi="Times New Roman"/>
                <w:color w:val="000000"/>
                <w:sz w:val="24"/>
                <w:lang w:val="ru-RU"/>
              </w:rPr>
              <w:t>Кроссовая подготовка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6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816" w:type="dxa"/>
            <w:tcMar>
              <w:top w:w="50" w:type="dxa"/>
              <w:left w:w="100" w:type="dxa"/>
            </w:tcMar>
            <w:vAlign w:val="center"/>
          </w:tcPr>
          <w:p w:rsidR="006519F2" w:rsidRPr="00967C7E" w:rsidRDefault="00085CCE">
            <w:pPr>
              <w:spacing w:after="0"/>
              <w:ind w:left="135"/>
              <w:rPr>
                <w:highlight w:val="yellow"/>
              </w:rPr>
            </w:pPr>
            <w:r w:rsidRPr="00967C7E">
              <w:rPr>
                <w:rFonts w:ascii="Times New Roman" w:hAnsi="Times New Roman"/>
                <w:color w:val="000000"/>
                <w:sz w:val="24"/>
                <w:lang w:val="ru-RU"/>
              </w:rPr>
              <w:t>Кроссовая подготовка</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9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510" w:type="dxa"/>
            <w:tcMar>
              <w:top w:w="50" w:type="dxa"/>
              <w:left w:w="100" w:type="dxa"/>
            </w:tcMar>
            <w:vAlign w:val="center"/>
          </w:tcPr>
          <w:p w:rsidR="006519F2" w:rsidRDefault="000349B5">
            <w:pPr>
              <w:spacing w:after="0"/>
            </w:pPr>
            <w:r>
              <w:rPr>
                <w:rFonts w:ascii="Times New Roman" w:hAnsi="Times New Roman"/>
                <w:color w:val="000000"/>
                <w:sz w:val="24"/>
              </w:rPr>
              <w:t>2.8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30 </w:t>
            </w:r>
          </w:p>
        </w:tc>
        <w:tc>
          <w:tcPr>
            <w:tcW w:w="1719" w:type="dxa"/>
            <w:tcMar>
              <w:top w:w="50" w:type="dxa"/>
              <w:left w:w="100" w:type="dxa"/>
            </w:tcMar>
            <w:vAlign w:val="center"/>
          </w:tcPr>
          <w:p w:rsidR="006519F2" w:rsidRDefault="006519F2">
            <w:pPr>
              <w:spacing w:after="0"/>
              <w:ind w:left="135"/>
              <w:jc w:val="center"/>
            </w:pPr>
          </w:p>
        </w:tc>
        <w:tc>
          <w:tcPr>
            <w:tcW w:w="1805" w:type="dxa"/>
            <w:tcMar>
              <w:top w:w="50" w:type="dxa"/>
              <w:left w:w="100" w:type="dxa"/>
            </w:tcMar>
            <w:vAlign w:val="center"/>
          </w:tcPr>
          <w:p w:rsidR="006519F2" w:rsidRDefault="006519F2">
            <w:pPr>
              <w:spacing w:after="0"/>
              <w:ind w:left="135"/>
              <w:jc w:val="center"/>
            </w:pPr>
          </w:p>
        </w:tc>
        <w:tc>
          <w:tcPr>
            <w:tcW w:w="2694" w:type="dxa"/>
            <w:tcMar>
              <w:top w:w="50" w:type="dxa"/>
              <w:left w:w="100" w:type="dxa"/>
            </w:tcMar>
            <w:vAlign w:val="center"/>
          </w:tcPr>
          <w:p w:rsidR="006519F2" w:rsidRDefault="006519F2">
            <w:pPr>
              <w:spacing w:after="0"/>
              <w:ind w:left="135"/>
            </w:pPr>
          </w:p>
        </w:tc>
      </w:tr>
      <w:tr w:rsidR="006519F2">
        <w:trPr>
          <w:trHeight w:val="144"/>
          <w:tblCellSpacing w:w="20" w:type="nil"/>
        </w:trPr>
        <w:tc>
          <w:tcPr>
            <w:tcW w:w="0" w:type="auto"/>
            <w:gridSpan w:val="2"/>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6519F2" w:rsidRDefault="006519F2"/>
        </w:tc>
      </w:tr>
      <w:tr w:rsidR="006519F2">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71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bookmarkStart w:id="17" w:name="block-91352570"/>
      <w:bookmarkEnd w:id="16"/>
      <w:r>
        <w:rPr>
          <w:rFonts w:ascii="Times New Roman" w:hAnsi="Times New Roman"/>
          <w:b/>
          <w:color w:val="000000"/>
          <w:sz w:val="28"/>
        </w:rPr>
        <w:t xml:space="preserve"> ПОУРОЧНОЕ ПЛАНИРОВАНИЕ </w:t>
      </w:r>
    </w:p>
    <w:p w:rsidR="006519F2" w:rsidRDefault="000349B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4"/>
        <w:gridCol w:w="4349"/>
        <w:gridCol w:w="1268"/>
        <w:gridCol w:w="1841"/>
        <w:gridCol w:w="1910"/>
        <w:gridCol w:w="1347"/>
        <w:gridCol w:w="2221"/>
      </w:tblGrid>
      <w:tr w:rsidR="006519F2" w:rsidTr="00085CCE">
        <w:trPr>
          <w:trHeight w:val="144"/>
          <w:tblCellSpacing w:w="20" w:type="nil"/>
        </w:trPr>
        <w:tc>
          <w:tcPr>
            <w:tcW w:w="1094"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4359"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519F2" w:rsidRDefault="006519F2">
            <w:pPr>
              <w:spacing w:after="0"/>
              <w:ind w:left="135"/>
            </w:pPr>
          </w:p>
        </w:tc>
        <w:tc>
          <w:tcPr>
            <w:tcW w:w="2221"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853"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55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652"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Физическая культура в основной школе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Физическая культура и здоровый образ жизни человека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4</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5</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развитием</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Организация и проведение самостоятельных занятий</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7</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Составление дневника по физической культуре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9</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10</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Оздоровительные мероприятия в режиме учебной деятельности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Оздоровительные мероприятия в режиме учебной деятельности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12</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гибкости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13</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14</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Кувырок вперёд и назад в группировке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16</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вперёд</w:t>
            </w:r>
            <w:proofErr w:type="spellEnd"/>
            <w:r>
              <w:rPr>
                <w:rFonts w:ascii="Times New Roman" w:hAnsi="Times New Roman"/>
                <w:color w:val="000000"/>
                <w:sz w:val="24"/>
              </w:rPr>
              <w:t xml:space="preserve"> </w:t>
            </w:r>
            <w:proofErr w:type="spellStart"/>
            <w:r>
              <w:rPr>
                <w:rFonts w:ascii="Times New Roman" w:hAnsi="Times New Roman"/>
                <w:color w:val="000000"/>
                <w:sz w:val="24"/>
              </w:rPr>
              <w:t>ноги</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скрестно</w:t>
            </w:r>
            <w:proofErr w:type="spellEnd"/>
            <w:r>
              <w:rPr>
                <w:rFonts w:ascii="Times New Roman" w:hAnsi="Times New Roman"/>
                <w:color w:val="000000"/>
                <w:sz w:val="24"/>
              </w:rPr>
              <w:t>»</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Кувырок назад из стойки на лопатках</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18</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19</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20</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на низком гимнастическом бревне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Прыжок в длину с разбега способом «согнув ноги»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Прыжок в длину с разбега способом «согнув ноги»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29</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Метание малого мяча в неподвижную мишень</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30</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Метание малого мяча на дальность</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085CCE" w:rsidTr="00085CCE">
        <w:trPr>
          <w:trHeight w:val="144"/>
          <w:tblCellSpacing w:w="20" w:type="nil"/>
        </w:trPr>
        <w:tc>
          <w:tcPr>
            <w:tcW w:w="483" w:type="dxa"/>
            <w:tcMar>
              <w:top w:w="50" w:type="dxa"/>
              <w:left w:w="100" w:type="dxa"/>
            </w:tcMar>
            <w:vAlign w:val="center"/>
          </w:tcPr>
          <w:p w:rsidR="00085CCE" w:rsidRDefault="00085CCE">
            <w:pPr>
              <w:spacing w:after="0"/>
            </w:pPr>
            <w:r>
              <w:rPr>
                <w:rFonts w:ascii="Times New Roman" w:hAnsi="Times New Roman"/>
                <w:color w:val="000000"/>
                <w:sz w:val="24"/>
              </w:rPr>
              <w:t>31</w:t>
            </w:r>
          </w:p>
        </w:tc>
        <w:tc>
          <w:tcPr>
            <w:tcW w:w="2816" w:type="dxa"/>
            <w:tcMar>
              <w:top w:w="50" w:type="dxa"/>
              <w:left w:w="100" w:type="dxa"/>
            </w:tcMar>
          </w:tcPr>
          <w:p w:rsidR="00085CCE" w:rsidRDefault="00085CCE">
            <w:r w:rsidRPr="004F4D81">
              <w:rPr>
                <w:rFonts w:ascii="Times New Roman" w:hAnsi="Times New Roman"/>
                <w:color w:val="000000"/>
                <w:sz w:val="24"/>
                <w:lang w:val="ru-RU"/>
              </w:rPr>
              <w:t>Кроссовая подготовка</w:t>
            </w:r>
          </w:p>
        </w:tc>
        <w:tc>
          <w:tcPr>
            <w:tcW w:w="853"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085CCE" w:rsidRDefault="00085CCE">
            <w:pPr>
              <w:spacing w:after="0"/>
              <w:ind w:left="135"/>
              <w:jc w:val="center"/>
            </w:pPr>
          </w:p>
        </w:tc>
        <w:tc>
          <w:tcPr>
            <w:tcW w:w="1652" w:type="dxa"/>
            <w:tcMar>
              <w:top w:w="50" w:type="dxa"/>
              <w:left w:w="100" w:type="dxa"/>
            </w:tcMar>
            <w:vAlign w:val="center"/>
          </w:tcPr>
          <w:p w:rsidR="00085CCE" w:rsidRDefault="00085CCE">
            <w:pPr>
              <w:spacing w:after="0"/>
              <w:ind w:left="135"/>
              <w:jc w:val="center"/>
            </w:pPr>
          </w:p>
        </w:tc>
        <w:tc>
          <w:tcPr>
            <w:tcW w:w="1175" w:type="dxa"/>
            <w:tcMar>
              <w:top w:w="50" w:type="dxa"/>
              <w:left w:w="100" w:type="dxa"/>
            </w:tcMar>
            <w:vAlign w:val="center"/>
          </w:tcPr>
          <w:p w:rsidR="00085CCE" w:rsidRDefault="00085CCE">
            <w:pPr>
              <w:spacing w:after="0"/>
              <w:ind w:left="135"/>
            </w:pPr>
          </w:p>
        </w:tc>
        <w:tc>
          <w:tcPr>
            <w:tcW w:w="2004"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32</w:t>
            </w:r>
          </w:p>
        </w:tc>
        <w:tc>
          <w:tcPr>
            <w:tcW w:w="4345" w:type="dxa"/>
            <w:tcMar>
              <w:top w:w="50" w:type="dxa"/>
              <w:left w:w="100" w:type="dxa"/>
            </w:tcMar>
          </w:tcPr>
          <w:p w:rsidR="00085CCE" w:rsidRDefault="00085CCE">
            <w:r w:rsidRPr="004F4D81">
              <w:rPr>
                <w:rFonts w:ascii="Times New Roman" w:hAnsi="Times New Roman"/>
                <w:color w:val="000000"/>
                <w:sz w:val="24"/>
                <w:lang w:val="ru-RU"/>
              </w:rPr>
              <w:t>Кроссовая подготовка</w:t>
            </w:r>
          </w:p>
        </w:tc>
        <w:tc>
          <w:tcPr>
            <w:tcW w:w="1300"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33</w:t>
            </w:r>
          </w:p>
        </w:tc>
        <w:tc>
          <w:tcPr>
            <w:tcW w:w="4345"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300"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34</w:t>
            </w:r>
          </w:p>
        </w:tc>
        <w:tc>
          <w:tcPr>
            <w:tcW w:w="4359"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268"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35</w:t>
            </w:r>
          </w:p>
        </w:tc>
        <w:tc>
          <w:tcPr>
            <w:tcW w:w="4359"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268"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36</w:t>
            </w:r>
          </w:p>
        </w:tc>
        <w:tc>
          <w:tcPr>
            <w:tcW w:w="4359"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268"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37</w:t>
            </w:r>
          </w:p>
        </w:tc>
        <w:tc>
          <w:tcPr>
            <w:tcW w:w="4359"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268"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38</w:t>
            </w:r>
          </w:p>
        </w:tc>
        <w:tc>
          <w:tcPr>
            <w:tcW w:w="4359"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268"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39</w:t>
            </w:r>
          </w:p>
        </w:tc>
        <w:tc>
          <w:tcPr>
            <w:tcW w:w="4359"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268"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40</w:t>
            </w:r>
          </w:p>
        </w:tc>
        <w:tc>
          <w:tcPr>
            <w:tcW w:w="4359" w:type="dxa"/>
            <w:tcMar>
              <w:top w:w="50" w:type="dxa"/>
              <w:left w:w="100" w:type="dxa"/>
            </w:tcMar>
          </w:tcPr>
          <w:p w:rsidR="00085CCE" w:rsidRDefault="00085CCE">
            <w:r w:rsidRPr="0034507E">
              <w:rPr>
                <w:rFonts w:ascii="Times New Roman" w:hAnsi="Times New Roman"/>
                <w:color w:val="000000"/>
                <w:sz w:val="24"/>
                <w:lang w:val="ru-RU"/>
              </w:rPr>
              <w:t>Кроссовая подготовка</w:t>
            </w:r>
          </w:p>
        </w:tc>
        <w:tc>
          <w:tcPr>
            <w:tcW w:w="1268"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41</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ловли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42</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ловли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43</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44</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45</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Ведение мяча стоя на месте</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46</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Ведение мяча стоя на месте</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47</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48</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49</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баскетбольного мяча в корзину двумя руками от груди с места</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50</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баскетбольного мяча в корзину двумя руками от груди с места</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51</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52</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53</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54</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55</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 и передача мяча снизу</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56</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 и передача мяча снизу</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57</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 и передача мяча сверху</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58</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 и передача мяча сверху</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59</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60</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61</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62</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63</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Удар по мячу внутренней стороной стопы</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64</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Удар по мячу внутренней стороной стопы</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65</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Остановка катящегося мяча внутренней стороной стопы</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66</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Остановка катящегося мяча внутренней стороной стопы</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67</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Ведение футбольного мяча «по прямой»</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68</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Ведение футбольного мяча «по прямой»</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69</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Ведение футбольного мяча «по кругу»</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70</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Ведение футбольного мяча «по кругу»</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71</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72</w:t>
            </w:r>
          </w:p>
        </w:tc>
        <w:tc>
          <w:tcPr>
            <w:tcW w:w="4359"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73</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74</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ТБ на уроках при подготовке к ГТО. ЗОЖ.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75</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76</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77</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1000м</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78</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1000м</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79</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Кросс на 2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80</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Кросс на 2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81</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лыжах 1 км.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82</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лыжах 1 км.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83</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84</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85</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86</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87</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88</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89</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90</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91</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92</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93</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94</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95</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96</w:t>
            </w:r>
          </w:p>
        </w:tc>
        <w:tc>
          <w:tcPr>
            <w:tcW w:w="4359"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97</w:t>
            </w:r>
          </w:p>
        </w:tc>
        <w:tc>
          <w:tcPr>
            <w:tcW w:w="4359" w:type="dxa"/>
            <w:tcMar>
              <w:top w:w="50" w:type="dxa"/>
              <w:left w:w="100" w:type="dxa"/>
            </w:tcMar>
            <w:vAlign w:val="center"/>
          </w:tcPr>
          <w:p w:rsidR="006519F2" w:rsidRPr="00085CCE" w:rsidRDefault="000349B5">
            <w:pPr>
              <w:spacing w:after="0"/>
              <w:ind w:left="135"/>
            </w:pPr>
            <w:r w:rsidRPr="00085CCE">
              <w:rPr>
                <w:rFonts w:ascii="Times New Roman" w:hAnsi="Times New Roman"/>
                <w:color w:val="000000"/>
                <w:sz w:val="24"/>
                <w:lang w:val="ru-RU"/>
              </w:rPr>
              <w:t xml:space="preserve">Правила и техника выполнения норматива комплекса ГТО: Плавание 50м. </w:t>
            </w:r>
            <w:proofErr w:type="spellStart"/>
            <w:r w:rsidRPr="00085CCE">
              <w:rPr>
                <w:rFonts w:ascii="Times New Roman" w:hAnsi="Times New Roman"/>
                <w:color w:val="000000"/>
                <w:sz w:val="24"/>
              </w:rPr>
              <w:t>Подвижные</w:t>
            </w:r>
            <w:proofErr w:type="spellEnd"/>
            <w:r w:rsidRPr="00085CCE">
              <w:rPr>
                <w:rFonts w:ascii="Times New Roman" w:hAnsi="Times New Roman"/>
                <w:color w:val="000000"/>
                <w:sz w:val="24"/>
              </w:rPr>
              <w:t xml:space="preserve"> </w:t>
            </w:r>
            <w:proofErr w:type="spellStart"/>
            <w:r w:rsidRPr="00085CCE">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98</w:t>
            </w:r>
          </w:p>
        </w:tc>
        <w:tc>
          <w:tcPr>
            <w:tcW w:w="4359" w:type="dxa"/>
            <w:tcMar>
              <w:top w:w="50" w:type="dxa"/>
              <w:left w:w="100" w:type="dxa"/>
            </w:tcMar>
            <w:vAlign w:val="center"/>
          </w:tcPr>
          <w:p w:rsidR="006519F2" w:rsidRPr="00085CCE" w:rsidRDefault="000349B5">
            <w:pPr>
              <w:spacing w:after="0"/>
              <w:ind w:left="135"/>
            </w:pPr>
            <w:r w:rsidRPr="00085CCE">
              <w:rPr>
                <w:rFonts w:ascii="Times New Roman" w:hAnsi="Times New Roman"/>
                <w:color w:val="000000"/>
                <w:sz w:val="24"/>
                <w:lang w:val="ru-RU"/>
              </w:rPr>
              <w:t xml:space="preserve">Правила и техника выполнения норматива комплекса ГТО: Плавание 50м. </w:t>
            </w:r>
            <w:proofErr w:type="spellStart"/>
            <w:r w:rsidRPr="00085CCE">
              <w:rPr>
                <w:rFonts w:ascii="Times New Roman" w:hAnsi="Times New Roman"/>
                <w:color w:val="000000"/>
                <w:sz w:val="24"/>
              </w:rPr>
              <w:t>Подвижные</w:t>
            </w:r>
            <w:proofErr w:type="spellEnd"/>
            <w:r w:rsidRPr="00085CCE">
              <w:rPr>
                <w:rFonts w:ascii="Times New Roman" w:hAnsi="Times New Roman"/>
                <w:color w:val="000000"/>
                <w:sz w:val="24"/>
              </w:rPr>
              <w:t xml:space="preserve"> </w:t>
            </w:r>
            <w:proofErr w:type="spellStart"/>
            <w:r w:rsidRPr="00085CCE">
              <w:rPr>
                <w:rFonts w:ascii="Times New Roman" w:hAnsi="Times New Roman"/>
                <w:color w:val="000000"/>
                <w:sz w:val="24"/>
              </w:rPr>
              <w:t>игры</w:t>
            </w:r>
            <w:proofErr w:type="spellEnd"/>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99</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100</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101</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94" w:type="dxa"/>
            <w:tcMar>
              <w:top w:w="50" w:type="dxa"/>
              <w:left w:w="100" w:type="dxa"/>
            </w:tcMar>
            <w:vAlign w:val="center"/>
          </w:tcPr>
          <w:p w:rsidR="006519F2" w:rsidRDefault="000349B5">
            <w:pPr>
              <w:spacing w:after="0"/>
            </w:pPr>
            <w:r>
              <w:rPr>
                <w:rFonts w:ascii="Times New Roman" w:hAnsi="Times New Roman"/>
                <w:color w:val="000000"/>
                <w:sz w:val="24"/>
              </w:rPr>
              <w:t>102</w:t>
            </w:r>
          </w:p>
        </w:tc>
        <w:tc>
          <w:tcPr>
            <w:tcW w:w="4359"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268"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4"/>
        <w:gridCol w:w="4359"/>
        <w:gridCol w:w="1268"/>
        <w:gridCol w:w="1841"/>
        <w:gridCol w:w="1910"/>
        <w:gridCol w:w="1347"/>
        <w:gridCol w:w="2221"/>
      </w:tblGrid>
      <w:tr w:rsidR="006519F2" w:rsidTr="00085CCE">
        <w:trPr>
          <w:trHeight w:val="144"/>
          <w:tblCellSpacing w:w="20" w:type="nil"/>
        </w:trPr>
        <w:tc>
          <w:tcPr>
            <w:tcW w:w="1076"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4345"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519F2" w:rsidRDefault="006519F2">
            <w:pPr>
              <w:spacing w:after="0"/>
              <w:ind w:left="135"/>
            </w:pPr>
          </w:p>
        </w:tc>
        <w:tc>
          <w:tcPr>
            <w:tcW w:w="2221"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853"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55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652"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Символика и ритуалы Олимпийских игр</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История первых Олимпийских игр современности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4</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5</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6</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Составление плана самостоятельных занятий физической подготовкой</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r w:rsidR="00967C7E">
              <w:rPr>
                <w:rFonts w:ascii="Times New Roman" w:hAnsi="Times New Roman"/>
                <w:color w:val="000000"/>
                <w:sz w:val="24"/>
                <w:lang w:val="ru-RU"/>
              </w:rPr>
              <w:t xml:space="preserve">(теория) </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9</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10</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для профилактики нарушения зрения</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для профилактики нарушений осанки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12</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13</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14</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Опорные прыжки через гимнастического козла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Опорные прыжки через гимнастического козла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Опорные прыжки через гимнастического козла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на низком гимнастическом бревне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на низком гимнастическом бревне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19</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на невысокой гимнастической перекладине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20</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на невысокой гимнастической перекладине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Лазание по канату в три приема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Лазание по канату в три приема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Старт с опорой на одну руку с последующим ускорением</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Старт с опорой на одну руку с последующим ускорением</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28</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29</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30</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Прыжковые упражнения: прыжок в высоту с разбега способом «перешагивание»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33</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Прыжковые упражнения: прыжок в высоту с разбега способом «перешагивание»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34</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Прыжковые упражнения в длину и высоту</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Метание малого мяча по движущейся мишени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36</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37</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Преодоление небольших трамплинов при спуске с пологого склона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39</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Преодоление небольших трамплинов при спуске с пологого склона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085CCE" w:rsidTr="00085CCE">
        <w:trPr>
          <w:trHeight w:val="144"/>
          <w:tblCellSpacing w:w="20" w:type="nil"/>
        </w:trPr>
        <w:tc>
          <w:tcPr>
            <w:tcW w:w="483" w:type="dxa"/>
            <w:tcMar>
              <w:top w:w="50" w:type="dxa"/>
              <w:left w:w="100" w:type="dxa"/>
            </w:tcMar>
            <w:vAlign w:val="center"/>
          </w:tcPr>
          <w:p w:rsidR="00085CCE" w:rsidRDefault="00085CCE">
            <w:pPr>
              <w:spacing w:after="0"/>
            </w:pPr>
            <w:r>
              <w:rPr>
                <w:rFonts w:ascii="Times New Roman" w:hAnsi="Times New Roman"/>
                <w:color w:val="000000"/>
                <w:sz w:val="24"/>
              </w:rPr>
              <w:t>40</w:t>
            </w:r>
          </w:p>
        </w:tc>
        <w:tc>
          <w:tcPr>
            <w:tcW w:w="2816" w:type="dxa"/>
            <w:tcMar>
              <w:top w:w="50" w:type="dxa"/>
              <w:left w:w="100" w:type="dxa"/>
            </w:tcMar>
          </w:tcPr>
          <w:p w:rsidR="00085CCE" w:rsidRDefault="00085CCE">
            <w:r w:rsidRPr="001E2BF7">
              <w:rPr>
                <w:rFonts w:ascii="Times New Roman" w:hAnsi="Times New Roman"/>
                <w:color w:val="000000"/>
                <w:sz w:val="24"/>
                <w:lang w:val="ru-RU"/>
              </w:rPr>
              <w:t>Кроссовая подготовка</w:t>
            </w:r>
          </w:p>
        </w:tc>
        <w:tc>
          <w:tcPr>
            <w:tcW w:w="853"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085CCE" w:rsidRDefault="00085CCE">
            <w:pPr>
              <w:spacing w:after="0"/>
              <w:ind w:left="135"/>
              <w:jc w:val="center"/>
            </w:pPr>
          </w:p>
        </w:tc>
        <w:tc>
          <w:tcPr>
            <w:tcW w:w="1652" w:type="dxa"/>
            <w:tcMar>
              <w:top w:w="50" w:type="dxa"/>
              <w:left w:w="100" w:type="dxa"/>
            </w:tcMar>
            <w:vAlign w:val="center"/>
          </w:tcPr>
          <w:p w:rsidR="00085CCE" w:rsidRDefault="00085CCE">
            <w:pPr>
              <w:spacing w:after="0"/>
              <w:ind w:left="135"/>
              <w:jc w:val="center"/>
            </w:pPr>
          </w:p>
        </w:tc>
        <w:tc>
          <w:tcPr>
            <w:tcW w:w="1175" w:type="dxa"/>
            <w:tcMar>
              <w:top w:w="50" w:type="dxa"/>
              <w:left w:w="100" w:type="dxa"/>
            </w:tcMar>
            <w:vAlign w:val="center"/>
          </w:tcPr>
          <w:p w:rsidR="00085CCE" w:rsidRDefault="00085CCE">
            <w:pPr>
              <w:spacing w:after="0"/>
              <w:ind w:left="135"/>
            </w:pPr>
          </w:p>
        </w:tc>
        <w:tc>
          <w:tcPr>
            <w:tcW w:w="2004"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41</w:t>
            </w:r>
          </w:p>
        </w:tc>
        <w:tc>
          <w:tcPr>
            <w:tcW w:w="4345" w:type="dxa"/>
            <w:tcMar>
              <w:top w:w="50" w:type="dxa"/>
              <w:left w:w="100" w:type="dxa"/>
            </w:tcMar>
          </w:tcPr>
          <w:p w:rsidR="00085CCE" w:rsidRDefault="00085CCE">
            <w:r w:rsidRPr="001E2BF7">
              <w:rPr>
                <w:rFonts w:ascii="Times New Roman" w:hAnsi="Times New Roman"/>
                <w:color w:val="000000"/>
                <w:sz w:val="24"/>
                <w:lang w:val="ru-RU"/>
              </w:rPr>
              <w:t>Кроссовая подготовка</w:t>
            </w:r>
          </w:p>
        </w:tc>
        <w:tc>
          <w:tcPr>
            <w:tcW w:w="1300"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42</w:t>
            </w:r>
          </w:p>
        </w:tc>
        <w:tc>
          <w:tcPr>
            <w:tcW w:w="4345" w:type="dxa"/>
            <w:tcMar>
              <w:top w:w="50" w:type="dxa"/>
              <w:left w:w="100" w:type="dxa"/>
            </w:tcMar>
          </w:tcPr>
          <w:p w:rsidR="00085CCE" w:rsidRDefault="00085CCE">
            <w:r w:rsidRPr="001E2BF7">
              <w:rPr>
                <w:rFonts w:ascii="Times New Roman" w:hAnsi="Times New Roman"/>
                <w:color w:val="000000"/>
                <w:sz w:val="24"/>
                <w:lang w:val="ru-RU"/>
              </w:rPr>
              <w:t>Кроссовая подготовка</w:t>
            </w:r>
          </w:p>
        </w:tc>
        <w:tc>
          <w:tcPr>
            <w:tcW w:w="1300"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43</w:t>
            </w:r>
          </w:p>
        </w:tc>
        <w:tc>
          <w:tcPr>
            <w:tcW w:w="4345"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44</w:t>
            </w:r>
          </w:p>
        </w:tc>
        <w:tc>
          <w:tcPr>
            <w:tcW w:w="4345"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45</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вверх толчком одной ногой</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46</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вверх толчком одной ногой</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47</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Остановка двумя шагами и прыжком</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48</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Остановка двумя шагами и прыжком</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49</w:t>
            </w:r>
          </w:p>
        </w:tc>
        <w:tc>
          <w:tcPr>
            <w:tcW w:w="4345"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50</w:t>
            </w:r>
          </w:p>
        </w:tc>
        <w:tc>
          <w:tcPr>
            <w:tcW w:w="4345"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51</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на передачу и броски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52</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на передачу и броски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53</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54</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55</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 мяча двумя руками снизу в разные зоны площадки</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56</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 мяча двумя руками снизу в разные зоны площадки</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57</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двумя руками снизу в разные зоны площадки</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58</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двумя руками снизу в разные зоны площадки</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59</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в подаче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60</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в подаче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61</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приёма мяча снизу и сверху</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62</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приёма мяча снизу и сверху</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63</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64</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65</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Удар по катящемуся мячу с разбега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66</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Удар по катящемуся мячу с разбега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67</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остановки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68</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остановки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69</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передачи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70</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передачи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71</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ведения мяча</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72</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технических приёмов обводки</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73</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74</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75</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30м и 60м.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76</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30м и 60м.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77</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1000м и 1500м</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78</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1000м и 1500м</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79</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Кросс на 2 км и 3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80</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Кросс на 2 км и 3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81</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лыжах 1 км или 2 км.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82</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Бег на лыжах 1 км или 2 км.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83</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84</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85</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86</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87</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88</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89</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90</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91</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92</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93</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94</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95</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96</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97</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98</w:t>
            </w:r>
          </w:p>
        </w:tc>
        <w:tc>
          <w:tcPr>
            <w:tcW w:w="4345"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99</w:t>
            </w:r>
          </w:p>
        </w:tc>
        <w:tc>
          <w:tcPr>
            <w:tcW w:w="4345" w:type="dxa"/>
            <w:tcMar>
              <w:top w:w="50" w:type="dxa"/>
              <w:left w:w="100" w:type="dxa"/>
            </w:tcMar>
            <w:vAlign w:val="center"/>
          </w:tcPr>
          <w:p w:rsidR="006519F2" w:rsidRPr="00085CCE" w:rsidRDefault="000349B5">
            <w:pPr>
              <w:spacing w:after="0"/>
              <w:ind w:left="135"/>
            </w:pPr>
            <w:r w:rsidRPr="00085CCE">
              <w:rPr>
                <w:rFonts w:ascii="Times New Roman" w:hAnsi="Times New Roman"/>
                <w:color w:val="000000"/>
                <w:sz w:val="24"/>
                <w:lang w:val="ru-RU"/>
              </w:rPr>
              <w:t xml:space="preserve">Правила и техника выполнения норматива комплекса ГТО: Плавание 50м. </w:t>
            </w:r>
            <w:proofErr w:type="spellStart"/>
            <w:r w:rsidRPr="00085CCE">
              <w:rPr>
                <w:rFonts w:ascii="Times New Roman" w:hAnsi="Times New Roman"/>
                <w:color w:val="000000"/>
                <w:sz w:val="24"/>
              </w:rPr>
              <w:t>Подвижные</w:t>
            </w:r>
            <w:proofErr w:type="spellEnd"/>
            <w:r w:rsidRPr="00085CCE">
              <w:rPr>
                <w:rFonts w:ascii="Times New Roman" w:hAnsi="Times New Roman"/>
                <w:color w:val="000000"/>
                <w:sz w:val="24"/>
              </w:rPr>
              <w:t xml:space="preserve"> </w:t>
            </w:r>
            <w:proofErr w:type="spellStart"/>
            <w:r w:rsidRPr="00085CCE">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100</w:t>
            </w:r>
          </w:p>
        </w:tc>
        <w:tc>
          <w:tcPr>
            <w:tcW w:w="4345" w:type="dxa"/>
            <w:tcMar>
              <w:top w:w="50" w:type="dxa"/>
              <w:left w:w="100" w:type="dxa"/>
            </w:tcMar>
            <w:vAlign w:val="center"/>
          </w:tcPr>
          <w:p w:rsidR="006519F2" w:rsidRPr="00085CCE" w:rsidRDefault="000349B5">
            <w:pPr>
              <w:spacing w:after="0"/>
              <w:ind w:left="135"/>
            </w:pPr>
            <w:r w:rsidRPr="00085CCE">
              <w:rPr>
                <w:rFonts w:ascii="Times New Roman" w:hAnsi="Times New Roman"/>
                <w:color w:val="000000"/>
                <w:sz w:val="24"/>
                <w:lang w:val="ru-RU"/>
              </w:rPr>
              <w:t xml:space="preserve">Правила и техника выполнения норматива комплекса ГТО: Плавание 50м. </w:t>
            </w:r>
            <w:proofErr w:type="spellStart"/>
            <w:r w:rsidRPr="00085CCE">
              <w:rPr>
                <w:rFonts w:ascii="Times New Roman" w:hAnsi="Times New Roman"/>
                <w:color w:val="000000"/>
                <w:sz w:val="24"/>
              </w:rPr>
              <w:t>Подвижные</w:t>
            </w:r>
            <w:proofErr w:type="spellEnd"/>
            <w:r w:rsidRPr="00085CCE">
              <w:rPr>
                <w:rFonts w:ascii="Times New Roman" w:hAnsi="Times New Roman"/>
                <w:color w:val="000000"/>
                <w:sz w:val="24"/>
              </w:rPr>
              <w:t xml:space="preserve"> </w:t>
            </w:r>
            <w:proofErr w:type="spellStart"/>
            <w:r w:rsidRPr="00085CCE">
              <w:rPr>
                <w:rFonts w:ascii="Times New Roman" w:hAnsi="Times New Roman"/>
                <w:color w:val="000000"/>
                <w:sz w:val="24"/>
              </w:rPr>
              <w:t>игры</w:t>
            </w:r>
            <w:proofErr w:type="spellEnd"/>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101</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76" w:type="dxa"/>
            <w:tcMar>
              <w:top w:w="50" w:type="dxa"/>
              <w:left w:w="100" w:type="dxa"/>
            </w:tcMar>
            <w:vAlign w:val="center"/>
          </w:tcPr>
          <w:p w:rsidR="006519F2" w:rsidRDefault="000349B5">
            <w:pPr>
              <w:spacing w:after="0"/>
            </w:pPr>
            <w:r>
              <w:rPr>
                <w:rFonts w:ascii="Times New Roman" w:hAnsi="Times New Roman"/>
                <w:color w:val="000000"/>
                <w:sz w:val="24"/>
              </w:rPr>
              <w:t>102</w:t>
            </w:r>
          </w:p>
        </w:tc>
        <w:tc>
          <w:tcPr>
            <w:tcW w:w="4345"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30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8"/>
        <w:gridCol w:w="4424"/>
        <w:gridCol w:w="1249"/>
        <w:gridCol w:w="1841"/>
        <w:gridCol w:w="1910"/>
        <w:gridCol w:w="1347"/>
        <w:gridCol w:w="2221"/>
      </w:tblGrid>
      <w:tr w:rsidR="006519F2" w:rsidTr="00085CCE">
        <w:trPr>
          <w:trHeight w:val="144"/>
          <w:tblCellSpacing w:w="20" w:type="nil"/>
        </w:trPr>
        <w:tc>
          <w:tcPr>
            <w:tcW w:w="1030"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4414"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519F2" w:rsidRDefault="006519F2">
            <w:pPr>
              <w:spacing w:after="0"/>
              <w:ind w:left="135"/>
            </w:pPr>
          </w:p>
        </w:tc>
        <w:tc>
          <w:tcPr>
            <w:tcW w:w="2221"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834"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533"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631"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 xml:space="preserve">Истоки развития </w:t>
            </w:r>
            <w:proofErr w:type="spellStart"/>
            <w:r w:rsidRPr="000349B5">
              <w:rPr>
                <w:rFonts w:ascii="Times New Roman" w:hAnsi="Times New Roman"/>
                <w:color w:val="000000"/>
                <w:sz w:val="24"/>
                <w:lang w:val="ru-RU"/>
              </w:rPr>
              <w:t>олимпизма</w:t>
            </w:r>
            <w:proofErr w:type="spellEnd"/>
            <w:r w:rsidRPr="000349B5">
              <w:rPr>
                <w:rFonts w:ascii="Times New Roman" w:hAnsi="Times New Roman"/>
                <w:color w:val="000000"/>
                <w:sz w:val="24"/>
                <w:lang w:val="ru-RU"/>
              </w:rPr>
              <w:t xml:space="preserve"> в России</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Олимпийское движение в СССР и современной России</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3</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Воспитание качеств личности на занятиях физической культурой и спортом</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4</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5</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6</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Способы и процедуры оценивания техники двигательных действий</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7</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8</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Оценивание оздоровительного эффекта занятий физической культурой</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9</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10</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для профилактики нарушения осанки</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для профилактики нарушения осанки</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12</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13</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14</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Стойка на голове с опорой на руки</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15</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Стойка на голове с опорой на руки</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16</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17</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18</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19</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20</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Комбинация на низкой гимнастической перекладине</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Комбинация на низкой гимнастической перекладине</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Лазанье по канату в два приёма</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Лазанье по канату в два приёма</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наступанием</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наступанием</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бегом</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бегом</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28</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29</w:t>
            </w:r>
          </w:p>
        </w:tc>
        <w:tc>
          <w:tcPr>
            <w:tcW w:w="2992"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30</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с разбега в длину и в высоту</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31</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с разбега в длину и в высоту</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32</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Метание малого мяча в катящуюся мишень</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6519F2">
        <w:trPr>
          <w:trHeight w:val="144"/>
          <w:tblCellSpacing w:w="20" w:type="nil"/>
        </w:trPr>
        <w:tc>
          <w:tcPr>
            <w:tcW w:w="473" w:type="dxa"/>
            <w:tcMar>
              <w:top w:w="50" w:type="dxa"/>
              <w:left w:w="100" w:type="dxa"/>
            </w:tcMar>
            <w:vAlign w:val="center"/>
          </w:tcPr>
          <w:p w:rsidR="006519F2" w:rsidRDefault="000349B5">
            <w:pPr>
              <w:spacing w:after="0"/>
            </w:pPr>
            <w:r>
              <w:rPr>
                <w:rFonts w:ascii="Times New Roman" w:hAnsi="Times New Roman"/>
                <w:color w:val="000000"/>
                <w:sz w:val="24"/>
              </w:rPr>
              <w:t>33</w:t>
            </w:r>
          </w:p>
        </w:tc>
        <w:tc>
          <w:tcPr>
            <w:tcW w:w="2992"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Метание малого мяча в катящуюся мишень</w:t>
            </w:r>
          </w:p>
        </w:tc>
        <w:tc>
          <w:tcPr>
            <w:tcW w:w="834"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6519F2" w:rsidRDefault="006519F2">
            <w:pPr>
              <w:spacing w:after="0"/>
              <w:ind w:left="135"/>
              <w:jc w:val="center"/>
            </w:pPr>
          </w:p>
        </w:tc>
        <w:tc>
          <w:tcPr>
            <w:tcW w:w="1631" w:type="dxa"/>
            <w:tcMar>
              <w:top w:w="50" w:type="dxa"/>
              <w:left w:w="100" w:type="dxa"/>
            </w:tcMar>
            <w:vAlign w:val="center"/>
          </w:tcPr>
          <w:p w:rsidR="006519F2" w:rsidRDefault="006519F2">
            <w:pPr>
              <w:spacing w:after="0"/>
              <w:ind w:left="135"/>
              <w:jc w:val="center"/>
            </w:pPr>
          </w:p>
        </w:tc>
        <w:tc>
          <w:tcPr>
            <w:tcW w:w="1157" w:type="dxa"/>
            <w:tcMar>
              <w:top w:w="50" w:type="dxa"/>
              <w:left w:w="100" w:type="dxa"/>
            </w:tcMar>
            <w:vAlign w:val="center"/>
          </w:tcPr>
          <w:p w:rsidR="006519F2" w:rsidRDefault="006519F2">
            <w:pPr>
              <w:spacing w:after="0"/>
              <w:ind w:left="135"/>
            </w:pPr>
          </w:p>
        </w:tc>
        <w:tc>
          <w:tcPr>
            <w:tcW w:w="1981" w:type="dxa"/>
            <w:tcMar>
              <w:top w:w="50" w:type="dxa"/>
              <w:left w:w="100" w:type="dxa"/>
            </w:tcMar>
            <w:vAlign w:val="center"/>
          </w:tcPr>
          <w:p w:rsidR="006519F2" w:rsidRDefault="006519F2">
            <w:pPr>
              <w:spacing w:after="0"/>
              <w:ind w:left="135"/>
            </w:pPr>
          </w:p>
        </w:tc>
      </w:tr>
      <w:tr w:rsidR="00085CCE" w:rsidTr="00085CCE">
        <w:trPr>
          <w:trHeight w:val="144"/>
          <w:tblCellSpacing w:w="20" w:type="nil"/>
        </w:trPr>
        <w:tc>
          <w:tcPr>
            <w:tcW w:w="473" w:type="dxa"/>
            <w:tcMar>
              <w:top w:w="50" w:type="dxa"/>
              <w:left w:w="100" w:type="dxa"/>
            </w:tcMar>
            <w:vAlign w:val="center"/>
          </w:tcPr>
          <w:p w:rsidR="00085CCE" w:rsidRDefault="00085CCE">
            <w:pPr>
              <w:spacing w:after="0"/>
            </w:pPr>
            <w:r>
              <w:rPr>
                <w:rFonts w:ascii="Times New Roman" w:hAnsi="Times New Roman"/>
                <w:color w:val="000000"/>
                <w:sz w:val="24"/>
              </w:rPr>
              <w:t>34</w:t>
            </w:r>
          </w:p>
        </w:tc>
        <w:tc>
          <w:tcPr>
            <w:tcW w:w="2992" w:type="dxa"/>
            <w:tcMar>
              <w:top w:w="50" w:type="dxa"/>
              <w:left w:w="100" w:type="dxa"/>
            </w:tcMar>
          </w:tcPr>
          <w:p w:rsidR="00085CCE" w:rsidRDefault="00085CCE">
            <w:r w:rsidRPr="00826D16">
              <w:rPr>
                <w:rFonts w:ascii="Times New Roman" w:hAnsi="Times New Roman"/>
                <w:color w:val="000000"/>
                <w:sz w:val="24"/>
                <w:lang w:val="ru-RU"/>
              </w:rPr>
              <w:t>Кроссовая подготовка</w:t>
            </w:r>
          </w:p>
        </w:tc>
        <w:tc>
          <w:tcPr>
            <w:tcW w:w="834"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085CCE" w:rsidRDefault="00085CCE">
            <w:pPr>
              <w:spacing w:after="0"/>
              <w:ind w:left="135"/>
              <w:jc w:val="center"/>
            </w:pPr>
          </w:p>
        </w:tc>
        <w:tc>
          <w:tcPr>
            <w:tcW w:w="1631" w:type="dxa"/>
            <w:tcMar>
              <w:top w:w="50" w:type="dxa"/>
              <w:left w:w="100" w:type="dxa"/>
            </w:tcMar>
            <w:vAlign w:val="center"/>
          </w:tcPr>
          <w:p w:rsidR="00085CCE" w:rsidRDefault="00085CCE">
            <w:pPr>
              <w:spacing w:after="0"/>
              <w:ind w:left="135"/>
              <w:jc w:val="center"/>
            </w:pPr>
          </w:p>
        </w:tc>
        <w:tc>
          <w:tcPr>
            <w:tcW w:w="1157" w:type="dxa"/>
            <w:tcMar>
              <w:top w:w="50" w:type="dxa"/>
              <w:left w:w="100" w:type="dxa"/>
            </w:tcMar>
            <w:vAlign w:val="center"/>
          </w:tcPr>
          <w:p w:rsidR="00085CCE" w:rsidRDefault="00085CCE">
            <w:pPr>
              <w:spacing w:after="0"/>
              <w:ind w:left="135"/>
            </w:pPr>
          </w:p>
        </w:tc>
        <w:tc>
          <w:tcPr>
            <w:tcW w:w="198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30" w:type="dxa"/>
            <w:tcMar>
              <w:top w:w="50" w:type="dxa"/>
              <w:left w:w="100" w:type="dxa"/>
            </w:tcMar>
            <w:vAlign w:val="center"/>
          </w:tcPr>
          <w:p w:rsidR="00085CCE" w:rsidRDefault="00085CCE">
            <w:pPr>
              <w:spacing w:after="0"/>
            </w:pPr>
            <w:r>
              <w:rPr>
                <w:rFonts w:ascii="Times New Roman" w:hAnsi="Times New Roman"/>
                <w:color w:val="000000"/>
                <w:sz w:val="24"/>
              </w:rPr>
              <w:t>35</w:t>
            </w:r>
          </w:p>
        </w:tc>
        <w:tc>
          <w:tcPr>
            <w:tcW w:w="4414" w:type="dxa"/>
            <w:tcMar>
              <w:top w:w="50" w:type="dxa"/>
              <w:left w:w="100" w:type="dxa"/>
            </w:tcMar>
          </w:tcPr>
          <w:p w:rsidR="00085CCE" w:rsidRDefault="00085CCE">
            <w:r w:rsidRPr="00826D16">
              <w:rPr>
                <w:rFonts w:ascii="Times New Roman" w:hAnsi="Times New Roman"/>
                <w:color w:val="000000"/>
                <w:sz w:val="24"/>
                <w:lang w:val="ru-RU"/>
              </w:rPr>
              <w:t>Кроссовая подготовка</w:t>
            </w:r>
          </w:p>
        </w:tc>
        <w:tc>
          <w:tcPr>
            <w:tcW w:w="1277"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30" w:type="dxa"/>
            <w:tcMar>
              <w:top w:w="50" w:type="dxa"/>
              <w:left w:w="100" w:type="dxa"/>
            </w:tcMar>
            <w:vAlign w:val="center"/>
          </w:tcPr>
          <w:p w:rsidR="00085CCE" w:rsidRDefault="00085CCE">
            <w:pPr>
              <w:spacing w:after="0"/>
            </w:pPr>
            <w:r>
              <w:rPr>
                <w:rFonts w:ascii="Times New Roman" w:hAnsi="Times New Roman"/>
                <w:color w:val="000000"/>
                <w:sz w:val="24"/>
              </w:rPr>
              <w:t>36</w:t>
            </w:r>
          </w:p>
        </w:tc>
        <w:tc>
          <w:tcPr>
            <w:tcW w:w="4414" w:type="dxa"/>
            <w:tcMar>
              <w:top w:w="50" w:type="dxa"/>
              <w:left w:w="100" w:type="dxa"/>
            </w:tcMar>
          </w:tcPr>
          <w:p w:rsidR="00085CCE" w:rsidRDefault="00085CCE">
            <w:r w:rsidRPr="00826D16">
              <w:rPr>
                <w:rFonts w:ascii="Times New Roman" w:hAnsi="Times New Roman"/>
                <w:color w:val="000000"/>
                <w:sz w:val="24"/>
                <w:lang w:val="ru-RU"/>
              </w:rPr>
              <w:t>Кроссовая подготовка</w:t>
            </w:r>
          </w:p>
        </w:tc>
        <w:tc>
          <w:tcPr>
            <w:tcW w:w="1277"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30" w:type="dxa"/>
            <w:tcMar>
              <w:top w:w="50" w:type="dxa"/>
              <w:left w:w="100" w:type="dxa"/>
            </w:tcMar>
            <w:vAlign w:val="center"/>
          </w:tcPr>
          <w:p w:rsidR="00085CCE" w:rsidRDefault="00085CCE">
            <w:pPr>
              <w:spacing w:after="0"/>
            </w:pPr>
            <w:r>
              <w:rPr>
                <w:rFonts w:ascii="Times New Roman" w:hAnsi="Times New Roman"/>
                <w:color w:val="000000"/>
                <w:sz w:val="24"/>
              </w:rPr>
              <w:t>37</w:t>
            </w:r>
          </w:p>
        </w:tc>
        <w:tc>
          <w:tcPr>
            <w:tcW w:w="4414" w:type="dxa"/>
            <w:tcMar>
              <w:top w:w="50" w:type="dxa"/>
              <w:left w:w="100" w:type="dxa"/>
            </w:tcMar>
          </w:tcPr>
          <w:p w:rsidR="00085CCE" w:rsidRDefault="00085CCE">
            <w:r w:rsidRPr="00826D16">
              <w:rPr>
                <w:rFonts w:ascii="Times New Roman" w:hAnsi="Times New Roman"/>
                <w:color w:val="000000"/>
                <w:sz w:val="24"/>
                <w:lang w:val="ru-RU"/>
              </w:rPr>
              <w:t>Кроссовая подготовка</w:t>
            </w:r>
          </w:p>
        </w:tc>
        <w:tc>
          <w:tcPr>
            <w:tcW w:w="1277"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30" w:type="dxa"/>
            <w:tcMar>
              <w:top w:w="50" w:type="dxa"/>
              <w:left w:w="100" w:type="dxa"/>
            </w:tcMar>
            <w:vAlign w:val="center"/>
          </w:tcPr>
          <w:p w:rsidR="00085CCE" w:rsidRDefault="00085CCE">
            <w:pPr>
              <w:spacing w:after="0"/>
            </w:pPr>
            <w:r>
              <w:rPr>
                <w:rFonts w:ascii="Times New Roman" w:hAnsi="Times New Roman"/>
                <w:color w:val="000000"/>
                <w:sz w:val="24"/>
              </w:rPr>
              <w:t>38</w:t>
            </w:r>
          </w:p>
        </w:tc>
        <w:tc>
          <w:tcPr>
            <w:tcW w:w="4414" w:type="dxa"/>
            <w:tcMar>
              <w:top w:w="50" w:type="dxa"/>
              <w:left w:w="100" w:type="dxa"/>
            </w:tcMar>
          </w:tcPr>
          <w:p w:rsidR="00085CCE" w:rsidRDefault="00085CCE">
            <w:r w:rsidRPr="00826D16">
              <w:rPr>
                <w:rFonts w:ascii="Times New Roman" w:hAnsi="Times New Roman"/>
                <w:color w:val="000000"/>
                <w:sz w:val="24"/>
                <w:lang w:val="ru-RU"/>
              </w:rPr>
              <w:t>Кроссовая подготовка</w:t>
            </w:r>
          </w:p>
        </w:tc>
        <w:tc>
          <w:tcPr>
            <w:tcW w:w="1277"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30" w:type="dxa"/>
            <w:tcMar>
              <w:top w:w="50" w:type="dxa"/>
              <w:left w:w="100" w:type="dxa"/>
            </w:tcMar>
            <w:vAlign w:val="center"/>
          </w:tcPr>
          <w:p w:rsidR="00085CCE" w:rsidRDefault="00085CCE">
            <w:pPr>
              <w:spacing w:after="0"/>
            </w:pPr>
            <w:r>
              <w:rPr>
                <w:rFonts w:ascii="Times New Roman" w:hAnsi="Times New Roman"/>
                <w:color w:val="000000"/>
                <w:sz w:val="24"/>
              </w:rPr>
              <w:t>39</w:t>
            </w:r>
          </w:p>
        </w:tc>
        <w:tc>
          <w:tcPr>
            <w:tcW w:w="4414" w:type="dxa"/>
            <w:tcMar>
              <w:top w:w="50" w:type="dxa"/>
              <w:left w:w="100" w:type="dxa"/>
            </w:tcMar>
          </w:tcPr>
          <w:p w:rsidR="00085CCE" w:rsidRDefault="00085CCE">
            <w:r w:rsidRPr="00826D16">
              <w:rPr>
                <w:rFonts w:ascii="Times New Roman" w:hAnsi="Times New Roman"/>
                <w:color w:val="000000"/>
                <w:sz w:val="24"/>
                <w:lang w:val="ru-RU"/>
              </w:rPr>
              <w:t>Кроссовая подготовка</w:t>
            </w:r>
          </w:p>
        </w:tc>
        <w:tc>
          <w:tcPr>
            <w:tcW w:w="1277"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40</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Переход с одного хода на другой во время прохождения учебной дистанции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41</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Переход с одного хода на другой во время прохождения учебной дистанции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42</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Спуски и подъёмы во время прохождения учебной дистанции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43</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Спуски и подъёмы во время прохождения учебной дистанции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44</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после отскока от пола</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45</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после отскока от пола</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46</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Ловля мяча после отскока от пола</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47</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Ловля мяча после отскока от пола</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48</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двумя руками снизу после ведения</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49</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двумя руками снизу после ведения</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50</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двумя рукам от груди после ведения</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51</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двумя рукам от груди после ведения</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52</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53</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54</w:t>
            </w:r>
          </w:p>
        </w:tc>
        <w:tc>
          <w:tcPr>
            <w:tcW w:w="4414"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55</w:t>
            </w:r>
          </w:p>
        </w:tc>
        <w:tc>
          <w:tcPr>
            <w:tcW w:w="4414"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56</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через сетку двумя руками сверху</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57</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через сетку двумя руками сверху</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58</w:t>
            </w:r>
          </w:p>
        </w:tc>
        <w:tc>
          <w:tcPr>
            <w:tcW w:w="4414"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59</w:t>
            </w:r>
          </w:p>
        </w:tc>
        <w:tc>
          <w:tcPr>
            <w:tcW w:w="4414"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60</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61</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62</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Средние и длинные передачи мяча по прямой</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63</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 xml:space="preserve">Средние и длинные передачи мяча </w:t>
            </w:r>
            <w:proofErr w:type="spellStart"/>
            <w:r w:rsidRPr="000349B5">
              <w:rPr>
                <w:rFonts w:ascii="Times New Roman" w:hAnsi="Times New Roman"/>
                <w:color w:val="000000"/>
                <w:sz w:val="24"/>
                <w:lang w:val="ru-RU"/>
              </w:rPr>
              <w:t>попрямой</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64</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Средние и длинные передачи мяча по диагонали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65</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Средние и длинные передачи мяча по диагонали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66</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Тактические действия при выполнении углового удара</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67</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Тактические действия при выполнении углового удара</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68</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Тактические действия при вбрасывании мяча из-за боковой линии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69</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Тактические действия при вбрасывании мяча из-за боковой линии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70</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71</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72</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73</w:t>
            </w:r>
          </w:p>
        </w:tc>
        <w:tc>
          <w:tcPr>
            <w:tcW w:w="4414"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74</w:t>
            </w:r>
          </w:p>
        </w:tc>
        <w:tc>
          <w:tcPr>
            <w:tcW w:w="4414"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75</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30м и 60м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76</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30м и 60м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77</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1500м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78</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1500м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79</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Кросс на 3 км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80</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Кросс на 3 км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81</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лыжах 2 км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82</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лыжах 2 км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83</w:t>
            </w:r>
          </w:p>
        </w:tc>
        <w:tc>
          <w:tcPr>
            <w:tcW w:w="4414"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84</w:t>
            </w:r>
          </w:p>
        </w:tc>
        <w:tc>
          <w:tcPr>
            <w:tcW w:w="4414"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85</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86</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87</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88</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89</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90</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91</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92</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93</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Метание мяча весом 150г</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94</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Метание мяча весом 150г</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95</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96</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97</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Челночный бег 3*10м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98</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Челночный бег 3*10м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99</w:t>
            </w:r>
          </w:p>
        </w:tc>
        <w:tc>
          <w:tcPr>
            <w:tcW w:w="4414" w:type="dxa"/>
            <w:tcMar>
              <w:top w:w="50" w:type="dxa"/>
              <w:left w:w="100" w:type="dxa"/>
            </w:tcMar>
            <w:vAlign w:val="center"/>
          </w:tcPr>
          <w:p w:rsidR="006519F2" w:rsidRPr="00085CCE" w:rsidRDefault="000349B5">
            <w:pPr>
              <w:spacing w:after="0"/>
              <w:ind w:left="135"/>
              <w:rPr>
                <w:lang w:val="ru-RU"/>
              </w:rPr>
            </w:pPr>
            <w:r w:rsidRPr="00085CCE">
              <w:rPr>
                <w:rFonts w:ascii="Times New Roman" w:hAnsi="Times New Roman"/>
                <w:color w:val="000000"/>
                <w:sz w:val="24"/>
                <w:lang w:val="ru-RU"/>
              </w:rPr>
              <w:t>Правила и техника выполнения норматива комплекса ГТО: Плавание 50м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100</w:t>
            </w:r>
          </w:p>
        </w:tc>
        <w:tc>
          <w:tcPr>
            <w:tcW w:w="4414" w:type="dxa"/>
            <w:tcMar>
              <w:top w:w="50" w:type="dxa"/>
              <w:left w:w="100" w:type="dxa"/>
            </w:tcMar>
            <w:vAlign w:val="center"/>
          </w:tcPr>
          <w:p w:rsidR="006519F2" w:rsidRPr="00085CCE" w:rsidRDefault="000349B5">
            <w:pPr>
              <w:spacing w:after="0"/>
              <w:ind w:left="135"/>
              <w:rPr>
                <w:lang w:val="ru-RU"/>
              </w:rPr>
            </w:pPr>
            <w:r w:rsidRPr="00085CCE">
              <w:rPr>
                <w:rFonts w:ascii="Times New Roman" w:hAnsi="Times New Roman"/>
                <w:color w:val="000000"/>
                <w:sz w:val="24"/>
                <w:lang w:val="ru-RU"/>
              </w:rPr>
              <w:t>Правила и техника выполнения норматива комплекса ГТО: Плавание 50м</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101</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030" w:type="dxa"/>
            <w:tcMar>
              <w:top w:w="50" w:type="dxa"/>
              <w:left w:w="100" w:type="dxa"/>
            </w:tcMar>
            <w:vAlign w:val="center"/>
          </w:tcPr>
          <w:p w:rsidR="006519F2" w:rsidRDefault="000349B5">
            <w:pPr>
              <w:spacing w:after="0"/>
            </w:pPr>
            <w:r>
              <w:rPr>
                <w:rFonts w:ascii="Times New Roman" w:hAnsi="Times New Roman"/>
                <w:color w:val="000000"/>
                <w:sz w:val="24"/>
              </w:rPr>
              <w:t>102</w:t>
            </w:r>
          </w:p>
        </w:tc>
        <w:tc>
          <w:tcPr>
            <w:tcW w:w="4414"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3"/>
        <w:gridCol w:w="4339"/>
        <w:gridCol w:w="1269"/>
        <w:gridCol w:w="1841"/>
        <w:gridCol w:w="1910"/>
        <w:gridCol w:w="1347"/>
        <w:gridCol w:w="2221"/>
      </w:tblGrid>
      <w:tr w:rsidR="006519F2" w:rsidTr="00085CCE">
        <w:trPr>
          <w:trHeight w:val="144"/>
          <w:tblCellSpacing w:w="20" w:type="nil"/>
        </w:trPr>
        <w:tc>
          <w:tcPr>
            <w:tcW w:w="1105"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4347"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519F2" w:rsidRDefault="006519F2">
            <w:pPr>
              <w:spacing w:after="0"/>
              <w:ind w:left="135"/>
            </w:pPr>
          </w:p>
        </w:tc>
        <w:tc>
          <w:tcPr>
            <w:tcW w:w="2221"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853"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55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652"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Физическая культура в современном обществе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Всестороннее и гармоничное физическое развитие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Адаптивная и лечебная физическая культура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4</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Коррекция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осанки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5</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Коррекция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избыточной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Составление планов для самостоятельных занятий</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8</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учёта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9</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умственного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перенапряжения</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10</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12</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13</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14</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гимнастическом бревне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гимнастическом бревне</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16</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17</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параллельных брусьях</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19</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Вольные упражнения на базе ритмической гимнастики</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20</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2816"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в длину с разбега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в длину с разбега</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Прыжок в длину с разбега способом «прогнувшись»</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Прыжок в длину с разбега способом «прогнувшись»</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28</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проведения соревнований по сдаче норм комплекса ГТО</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29</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проведения соревнований по сдаче норм комплекса ГТО</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30</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6519F2">
        <w:trPr>
          <w:trHeight w:val="144"/>
          <w:tblCellSpacing w:w="20" w:type="nil"/>
        </w:trPr>
        <w:tc>
          <w:tcPr>
            <w:tcW w:w="483" w:type="dxa"/>
            <w:tcMar>
              <w:top w:w="50" w:type="dxa"/>
              <w:left w:w="100" w:type="dxa"/>
            </w:tcMar>
            <w:vAlign w:val="center"/>
          </w:tcPr>
          <w:p w:rsidR="006519F2" w:rsidRDefault="000349B5">
            <w:pPr>
              <w:spacing w:after="0"/>
            </w:pPr>
            <w:r>
              <w:rPr>
                <w:rFonts w:ascii="Times New Roman" w:hAnsi="Times New Roman"/>
                <w:color w:val="000000"/>
                <w:sz w:val="24"/>
              </w:rPr>
              <w:t>31</w:t>
            </w:r>
          </w:p>
        </w:tc>
        <w:tc>
          <w:tcPr>
            <w:tcW w:w="2816"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53"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6519F2" w:rsidRDefault="006519F2">
            <w:pPr>
              <w:spacing w:after="0"/>
              <w:ind w:left="135"/>
              <w:jc w:val="center"/>
            </w:pPr>
          </w:p>
        </w:tc>
        <w:tc>
          <w:tcPr>
            <w:tcW w:w="1652" w:type="dxa"/>
            <w:tcMar>
              <w:top w:w="50" w:type="dxa"/>
              <w:left w:w="100" w:type="dxa"/>
            </w:tcMar>
            <w:vAlign w:val="center"/>
          </w:tcPr>
          <w:p w:rsidR="006519F2" w:rsidRDefault="006519F2">
            <w:pPr>
              <w:spacing w:after="0"/>
              <w:ind w:left="135"/>
              <w:jc w:val="center"/>
            </w:pPr>
          </w:p>
        </w:tc>
        <w:tc>
          <w:tcPr>
            <w:tcW w:w="1175" w:type="dxa"/>
            <w:tcMar>
              <w:top w:w="50" w:type="dxa"/>
              <w:left w:w="100" w:type="dxa"/>
            </w:tcMar>
            <w:vAlign w:val="center"/>
          </w:tcPr>
          <w:p w:rsidR="006519F2" w:rsidRDefault="006519F2">
            <w:pPr>
              <w:spacing w:after="0"/>
              <w:ind w:left="135"/>
            </w:pPr>
          </w:p>
        </w:tc>
        <w:tc>
          <w:tcPr>
            <w:tcW w:w="2004" w:type="dxa"/>
            <w:tcMar>
              <w:top w:w="50" w:type="dxa"/>
              <w:left w:w="100" w:type="dxa"/>
            </w:tcMar>
            <w:vAlign w:val="center"/>
          </w:tcPr>
          <w:p w:rsidR="006519F2" w:rsidRDefault="006519F2">
            <w:pPr>
              <w:spacing w:after="0"/>
              <w:ind w:left="135"/>
            </w:pPr>
          </w:p>
        </w:tc>
      </w:tr>
      <w:tr w:rsidR="00085CCE" w:rsidTr="00085CCE">
        <w:trPr>
          <w:trHeight w:val="144"/>
          <w:tblCellSpacing w:w="20" w:type="nil"/>
        </w:trPr>
        <w:tc>
          <w:tcPr>
            <w:tcW w:w="483" w:type="dxa"/>
            <w:tcMar>
              <w:top w:w="50" w:type="dxa"/>
              <w:left w:w="100" w:type="dxa"/>
            </w:tcMar>
            <w:vAlign w:val="center"/>
          </w:tcPr>
          <w:p w:rsidR="00085CCE" w:rsidRDefault="00085CCE">
            <w:pPr>
              <w:spacing w:after="0"/>
            </w:pPr>
            <w:r>
              <w:rPr>
                <w:rFonts w:ascii="Times New Roman" w:hAnsi="Times New Roman"/>
                <w:color w:val="000000"/>
                <w:sz w:val="24"/>
              </w:rPr>
              <w:t>32</w:t>
            </w:r>
          </w:p>
        </w:tc>
        <w:tc>
          <w:tcPr>
            <w:tcW w:w="2816"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853"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555" w:type="dxa"/>
            <w:tcMar>
              <w:top w:w="50" w:type="dxa"/>
              <w:left w:w="100" w:type="dxa"/>
            </w:tcMar>
            <w:vAlign w:val="center"/>
          </w:tcPr>
          <w:p w:rsidR="00085CCE" w:rsidRDefault="00085CCE">
            <w:pPr>
              <w:spacing w:after="0"/>
              <w:ind w:left="135"/>
              <w:jc w:val="center"/>
            </w:pPr>
          </w:p>
        </w:tc>
        <w:tc>
          <w:tcPr>
            <w:tcW w:w="1652" w:type="dxa"/>
            <w:tcMar>
              <w:top w:w="50" w:type="dxa"/>
              <w:left w:w="100" w:type="dxa"/>
            </w:tcMar>
            <w:vAlign w:val="center"/>
          </w:tcPr>
          <w:p w:rsidR="00085CCE" w:rsidRDefault="00085CCE">
            <w:pPr>
              <w:spacing w:after="0"/>
              <w:ind w:left="135"/>
              <w:jc w:val="center"/>
            </w:pPr>
          </w:p>
        </w:tc>
        <w:tc>
          <w:tcPr>
            <w:tcW w:w="1175" w:type="dxa"/>
            <w:tcMar>
              <w:top w:w="50" w:type="dxa"/>
              <w:left w:w="100" w:type="dxa"/>
            </w:tcMar>
            <w:vAlign w:val="center"/>
          </w:tcPr>
          <w:p w:rsidR="00085CCE" w:rsidRDefault="00085CCE">
            <w:pPr>
              <w:spacing w:after="0"/>
              <w:ind w:left="135"/>
            </w:pPr>
          </w:p>
        </w:tc>
        <w:tc>
          <w:tcPr>
            <w:tcW w:w="2004"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33</w:t>
            </w:r>
          </w:p>
        </w:tc>
        <w:tc>
          <w:tcPr>
            <w:tcW w:w="4344"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34</w:t>
            </w:r>
          </w:p>
        </w:tc>
        <w:tc>
          <w:tcPr>
            <w:tcW w:w="4344"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35</w:t>
            </w:r>
          </w:p>
        </w:tc>
        <w:tc>
          <w:tcPr>
            <w:tcW w:w="4344"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36</w:t>
            </w:r>
          </w:p>
        </w:tc>
        <w:tc>
          <w:tcPr>
            <w:tcW w:w="4344"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37</w:t>
            </w:r>
          </w:p>
        </w:tc>
        <w:tc>
          <w:tcPr>
            <w:tcW w:w="4344"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38</w:t>
            </w:r>
          </w:p>
        </w:tc>
        <w:tc>
          <w:tcPr>
            <w:tcW w:w="4344"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39</w:t>
            </w:r>
          </w:p>
        </w:tc>
        <w:tc>
          <w:tcPr>
            <w:tcW w:w="4344" w:type="dxa"/>
            <w:tcMar>
              <w:top w:w="50" w:type="dxa"/>
              <w:left w:w="100" w:type="dxa"/>
            </w:tcMar>
          </w:tcPr>
          <w:p w:rsidR="00085CCE" w:rsidRDefault="00085CCE">
            <w:r w:rsidRPr="00FF57DC">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76" w:type="dxa"/>
            <w:tcMar>
              <w:top w:w="50" w:type="dxa"/>
              <w:left w:w="100" w:type="dxa"/>
            </w:tcMar>
            <w:vAlign w:val="center"/>
          </w:tcPr>
          <w:p w:rsidR="00085CCE" w:rsidRDefault="00085CCE">
            <w:pPr>
              <w:spacing w:after="0"/>
            </w:pPr>
            <w:r>
              <w:rPr>
                <w:rFonts w:ascii="Times New Roman" w:hAnsi="Times New Roman"/>
                <w:color w:val="000000"/>
                <w:sz w:val="24"/>
              </w:rPr>
              <w:t>40</w:t>
            </w:r>
          </w:p>
        </w:tc>
        <w:tc>
          <w:tcPr>
            <w:tcW w:w="4344" w:type="dxa"/>
            <w:tcMar>
              <w:top w:w="50" w:type="dxa"/>
              <w:left w:w="100" w:type="dxa"/>
            </w:tcMar>
          </w:tcPr>
          <w:p w:rsidR="00085CCE" w:rsidRDefault="00085CCE">
            <w:r w:rsidRPr="00791BE2">
              <w:rPr>
                <w:rFonts w:ascii="Times New Roman" w:hAnsi="Times New Roman"/>
                <w:color w:val="000000"/>
                <w:sz w:val="24"/>
                <w:lang w:val="ru-RU"/>
              </w:rPr>
              <w:t>Кроссовая подготовка</w:t>
            </w:r>
          </w:p>
        </w:tc>
        <w:tc>
          <w:tcPr>
            <w:tcW w:w="1301"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41</w:t>
            </w:r>
          </w:p>
        </w:tc>
        <w:tc>
          <w:tcPr>
            <w:tcW w:w="4358" w:type="dxa"/>
            <w:tcMar>
              <w:top w:w="50" w:type="dxa"/>
              <w:left w:w="100" w:type="dxa"/>
            </w:tcMar>
          </w:tcPr>
          <w:p w:rsidR="00085CCE" w:rsidRDefault="00085CCE">
            <w:r w:rsidRPr="00791BE2">
              <w:rPr>
                <w:rFonts w:ascii="Times New Roman" w:hAnsi="Times New Roman"/>
                <w:color w:val="000000"/>
                <w:sz w:val="24"/>
                <w:lang w:val="ru-RU"/>
              </w:rPr>
              <w:t>Кроссовая подготовка</w:t>
            </w:r>
          </w:p>
        </w:tc>
        <w:tc>
          <w:tcPr>
            <w:tcW w:w="1269"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42</w:t>
            </w:r>
          </w:p>
        </w:tc>
        <w:tc>
          <w:tcPr>
            <w:tcW w:w="4358" w:type="dxa"/>
            <w:tcMar>
              <w:top w:w="50" w:type="dxa"/>
              <w:left w:w="100" w:type="dxa"/>
            </w:tcMar>
          </w:tcPr>
          <w:p w:rsidR="00085CCE" w:rsidRDefault="00085CCE">
            <w:r w:rsidRPr="00791BE2">
              <w:rPr>
                <w:rFonts w:ascii="Times New Roman" w:hAnsi="Times New Roman"/>
                <w:color w:val="000000"/>
                <w:sz w:val="24"/>
                <w:lang w:val="ru-RU"/>
              </w:rPr>
              <w:t>Кроссовая подготовка</w:t>
            </w:r>
          </w:p>
        </w:tc>
        <w:tc>
          <w:tcPr>
            <w:tcW w:w="1269"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43</w:t>
            </w:r>
          </w:p>
        </w:tc>
        <w:tc>
          <w:tcPr>
            <w:tcW w:w="4358" w:type="dxa"/>
            <w:tcMar>
              <w:top w:w="50" w:type="dxa"/>
              <w:left w:w="100" w:type="dxa"/>
            </w:tcMar>
          </w:tcPr>
          <w:p w:rsidR="00085CCE" w:rsidRDefault="00085CCE">
            <w:r w:rsidRPr="00791BE2">
              <w:rPr>
                <w:rFonts w:ascii="Times New Roman" w:hAnsi="Times New Roman"/>
                <w:color w:val="000000"/>
                <w:sz w:val="24"/>
                <w:lang w:val="ru-RU"/>
              </w:rPr>
              <w:t>Кроссовая подготовка</w:t>
            </w:r>
          </w:p>
        </w:tc>
        <w:tc>
          <w:tcPr>
            <w:tcW w:w="1269"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094" w:type="dxa"/>
            <w:tcMar>
              <w:top w:w="50" w:type="dxa"/>
              <w:left w:w="100" w:type="dxa"/>
            </w:tcMar>
            <w:vAlign w:val="center"/>
          </w:tcPr>
          <w:p w:rsidR="00085CCE" w:rsidRDefault="00085CCE">
            <w:pPr>
              <w:spacing w:after="0"/>
            </w:pPr>
            <w:r>
              <w:rPr>
                <w:rFonts w:ascii="Times New Roman" w:hAnsi="Times New Roman"/>
                <w:color w:val="000000"/>
                <w:sz w:val="24"/>
              </w:rPr>
              <w:t>44</w:t>
            </w:r>
          </w:p>
        </w:tc>
        <w:tc>
          <w:tcPr>
            <w:tcW w:w="4358" w:type="dxa"/>
            <w:tcMar>
              <w:top w:w="50" w:type="dxa"/>
              <w:left w:w="100" w:type="dxa"/>
            </w:tcMar>
          </w:tcPr>
          <w:p w:rsidR="00085CCE" w:rsidRDefault="00085CCE">
            <w:r w:rsidRPr="004722B9">
              <w:rPr>
                <w:rFonts w:ascii="Times New Roman" w:hAnsi="Times New Roman"/>
                <w:color w:val="000000"/>
                <w:sz w:val="24"/>
                <w:lang w:val="ru-RU"/>
              </w:rPr>
              <w:t>Кроссовая подготовка</w:t>
            </w:r>
          </w:p>
        </w:tc>
        <w:tc>
          <w:tcPr>
            <w:tcW w:w="1269"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105" w:type="dxa"/>
            <w:tcMar>
              <w:top w:w="50" w:type="dxa"/>
              <w:left w:w="100" w:type="dxa"/>
            </w:tcMar>
            <w:vAlign w:val="center"/>
          </w:tcPr>
          <w:p w:rsidR="00085CCE" w:rsidRDefault="00085CCE">
            <w:pPr>
              <w:spacing w:after="0"/>
            </w:pPr>
            <w:r>
              <w:rPr>
                <w:rFonts w:ascii="Times New Roman" w:hAnsi="Times New Roman"/>
                <w:color w:val="000000"/>
                <w:sz w:val="24"/>
              </w:rPr>
              <w:t>45</w:t>
            </w:r>
          </w:p>
        </w:tc>
        <w:tc>
          <w:tcPr>
            <w:tcW w:w="4347" w:type="dxa"/>
            <w:tcMar>
              <w:top w:w="50" w:type="dxa"/>
              <w:left w:w="100" w:type="dxa"/>
            </w:tcMar>
          </w:tcPr>
          <w:p w:rsidR="00085CCE" w:rsidRDefault="00085CCE">
            <w:r w:rsidRPr="004722B9">
              <w:rPr>
                <w:rFonts w:ascii="Times New Roman" w:hAnsi="Times New Roman"/>
                <w:color w:val="000000"/>
                <w:sz w:val="24"/>
                <w:lang w:val="ru-RU"/>
              </w:rPr>
              <w:t>Кроссовая подготовка</w:t>
            </w:r>
          </w:p>
        </w:tc>
        <w:tc>
          <w:tcPr>
            <w:tcW w:w="1269"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085CCE" w:rsidTr="00085CCE">
        <w:trPr>
          <w:trHeight w:val="144"/>
          <w:tblCellSpacing w:w="20" w:type="nil"/>
        </w:trPr>
        <w:tc>
          <w:tcPr>
            <w:tcW w:w="1105" w:type="dxa"/>
            <w:tcMar>
              <w:top w:w="50" w:type="dxa"/>
              <w:left w:w="100" w:type="dxa"/>
            </w:tcMar>
            <w:vAlign w:val="center"/>
          </w:tcPr>
          <w:p w:rsidR="00085CCE" w:rsidRDefault="00085CCE">
            <w:pPr>
              <w:spacing w:after="0"/>
            </w:pPr>
            <w:r>
              <w:rPr>
                <w:rFonts w:ascii="Times New Roman" w:hAnsi="Times New Roman"/>
                <w:color w:val="000000"/>
                <w:sz w:val="24"/>
              </w:rPr>
              <w:t>46</w:t>
            </w:r>
          </w:p>
        </w:tc>
        <w:tc>
          <w:tcPr>
            <w:tcW w:w="4347" w:type="dxa"/>
            <w:tcMar>
              <w:top w:w="50" w:type="dxa"/>
              <w:left w:w="100" w:type="dxa"/>
            </w:tcMar>
          </w:tcPr>
          <w:p w:rsidR="00085CCE" w:rsidRDefault="00085CCE">
            <w:r w:rsidRPr="004722B9">
              <w:rPr>
                <w:rFonts w:ascii="Times New Roman" w:hAnsi="Times New Roman"/>
                <w:color w:val="000000"/>
                <w:sz w:val="24"/>
                <w:lang w:val="ru-RU"/>
              </w:rPr>
              <w:t>Кроссовая подготовка</w:t>
            </w:r>
          </w:p>
        </w:tc>
        <w:tc>
          <w:tcPr>
            <w:tcW w:w="1269" w:type="dxa"/>
            <w:tcMar>
              <w:top w:w="50" w:type="dxa"/>
              <w:left w:w="100" w:type="dxa"/>
            </w:tcMar>
            <w:vAlign w:val="center"/>
          </w:tcPr>
          <w:p w:rsidR="00085CCE" w:rsidRDefault="00085C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85CCE" w:rsidRDefault="00085CCE">
            <w:pPr>
              <w:spacing w:after="0"/>
              <w:ind w:left="135"/>
              <w:jc w:val="center"/>
            </w:pPr>
          </w:p>
        </w:tc>
        <w:tc>
          <w:tcPr>
            <w:tcW w:w="1910" w:type="dxa"/>
            <w:tcMar>
              <w:top w:w="50" w:type="dxa"/>
              <w:left w:w="100" w:type="dxa"/>
            </w:tcMar>
            <w:vAlign w:val="center"/>
          </w:tcPr>
          <w:p w:rsidR="00085CCE" w:rsidRDefault="00085CCE">
            <w:pPr>
              <w:spacing w:after="0"/>
              <w:ind w:left="135"/>
              <w:jc w:val="center"/>
            </w:pPr>
          </w:p>
        </w:tc>
        <w:tc>
          <w:tcPr>
            <w:tcW w:w="1347" w:type="dxa"/>
            <w:tcMar>
              <w:top w:w="50" w:type="dxa"/>
              <w:left w:w="100" w:type="dxa"/>
            </w:tcMar>
            <w:vAlign w:val="center"/>
          </w:tcPr>
          <w:p w:rsidR="00085CCE" w:rsidRDefault="00085CCE">
            <w:pPr>
              <w:spacing w:after="0"/>
              <w:ind w:left="135"/>
            </w:pPr>
          </w:p>
        </w:tc>
        <w:tc>
          <w:tcPr>
            <w:tcW w:w="2221" w:type="dxa"/>
            <w:tcMar>
              <w:top w:w="50" w:type="dxa"/>
              <w:left w:w="100" w:type="dxa"/>
            </w:tcMar>
            <w:vAlign w:val="center"/>
          </w:tcPr>
          <w:p w:rsidR="00085CCE" w:rsidRDefault="00085CCE">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47</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Повороты с мячом на месте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48</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Повороты с мячом на месте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49</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одной рукой от плеча и снизу</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50</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одной рукой от плеча и снизу</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51</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одной рукой снизу</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52</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Передача мяча одной рукой снизу</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53</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двумя руками в прыжке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54</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двумя руками в прыжке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55</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одной рукой в прыжке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56</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Бросок мяча в корзину одной рукой в прыжке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57</w:t>
            </w:r>
          </w:p>
        </w:tc>
        <w:tc>
          <w:tcPr>
            <w:tcW w:w="4347"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58</w:t>
            </w:r>
          </w:p>
        </w:tc>
        <w:tc>
          <w:tcPr>
            <w:tcW w:w="4347"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59</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Индивидуальное блокирование мяча в прыжке с места</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60</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Индивидуальное блокирование мяча в прыжке с места</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61</w:t>
            </w:r>
          </w:p>
        </w:tc>
        <w:tc>
          <w:tcPr>
            <w:tcW w:w="4347"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62</w:t>
            </w:r>
          </w:p>
        </w:tc>
        <w:tc>
          <w:tcPr>
            <w:tcW w:w="4347"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63</w:t>
            </w:r>
          </w:p>
        </w:tc>
        <w:tc>
          <w:tcPr>
            <w:tcW w:w="4347"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64</w:t>
            </w:r>
          </w:p>
        </w:tc>
        <w:tc>
          <w:tcPr>
            <w:tcW w:w="4347"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65</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66</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с использованием разученных технических приёмов</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67</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Удар по мячу с разбега внутренней частью подъёма стопы</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68</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Остановка мяча внутренней стороной стопы</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69</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игры в мини-футбол</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70</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игры в мини-футбол</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71</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по правилам классического футбола</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72</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Игровая деятельность по правилам классического футбола</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73</w:t>
            </w:r>
          </w:p>
        </w:tc>
        <w:tc>
          <w:tcPr>
            <w:tcW w:w="4347"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74</w:t>
            </w:r>
          </w:p>
        </w:tc>
        <w:tc>
          <w:tcPr>
            <w:tcW w:w="4347"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75</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30м и 60м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76</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30м и 60м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77</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1500м или 2000м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78</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1500м или 2000м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79</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Кросс на 3 км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80</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Кросс на 3 км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81</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82</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83</w:t>
            </w:r>
          </w:p>
        </w:tc>
        <w:tc>
          <w:tcPr>
            <w:tcW w:w="4347"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84</w:t>
            </w:r>
          </w:p>
        </w:tc>
        <w:tc>
          <w:tcPr>
            <w:tcW w:w="4347"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85</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86</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87</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88</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89</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90</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91</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92</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93</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Метание мяча весом 150г</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94</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Метание мяча весом 150г</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95</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96</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97</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Челночный бег 3*10м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98</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Челночный бег 3*10м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99</w:t>
            </w:r>
          </w:p>
        </w:tc>
        <w:tc>
          <w:tcPr>
            <w:tcW w:w="4347" w:type="dxa"/>
            <w:tcMar>
              <w:top w:w="50" w:type="dxa"/>
              <w:left w:w="100" w:type="dxa"/>
            </w:tcMar>
            <w:vAlign w:val="center"/>
          </w:tcPr>
          <w:p w:rsidR="006519F2" w:rsidRPr="00967C7E" w:rsidRDefault="000349B5">
            <w:pPr>
              <w:spacing w:after="0"/>
              <w:ind w:left="135"/>
              <w:rPr>
                <w:lang w:val="ru-RU"/>
              </w:rPr>
            </w:pPr>
            <w:r w:rsidRPr="00967C7E">
              <w:rPr>
                <w:rFonts w:ascii="Times New Roman" w:hAnsi="Times New Roman"/>
                <w:color w:val="000000"/>
                <w:sz w:val="24"/>
                <w:lang w:val="ru-RU"/>
              </w:rPr>
              <w:t>Правила и техника выполнения норматива комплекса ГТО: Плавание 50м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100</w:t>
            </w:r>
          </w:p>
        </w:tc>
        <w:tc>
          <w:tcPr>
            <w:tcW w:w="4347" w:type="dxa"/>
            <w:tcMar>
              <w:top w:w="50" w:type="dxa"/>
              <w:left w:w="100" w:type="dxa"/>
            </w:tcMar>
            <w:vAlign w:val="center"/>
          </w:tcPr>
          <w:p w:rsidR="006519F2" w:rsidRPr="00967C7E" w:rsidRDefault="000349B5">
            <w:pPr>
              <w:spacing w:after="0"/>
              <w:ind w:left="135"/>
              <w:rPr>
                <w:lang w:val="ru-RU"/>
              </w:rPr>
            </w:pPr>
            <w:r w:rsidRPr="00967C7E">
              <w:rPr>
                <w:rFonts w:ascii="Times New Roman" w:hAnsi="Times New Roman"/>
                <w:color w:val="000000"/>
                <w:sz w:val="24"/>
                <w:lang w:val="ru-RU"/>
              </w:rPr>
              <w:t>Правила и техника выполнения норматива комплекса ГТО: Плавание 50м</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101</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1105" w:type="dxa"/>
            <w:tcMar>
              <w:top w:w="50" w:type="dxa"/>
              <w:left w:w="100" w:type="dxa"/>
            </w:tcMar>
            <w:vAlign w:val="center"/>
          </w:tcPr>
          <w:p w:rsidR="006519F2" w:rsidRDefault="000349B5">
            <w:pPr>
              <w:spacing w:after="0"/>
            </w:pPr>
            <w:r>
              <w:rPr>
                <w:rFonts w:ascii="Times New Roman" w:hAnsi="Times New Roman"/>
                <w:color w:val="000000"/>
                <w:sz w:val="24"/>
              </w:rPr>
              <w:t>102</w:t>
            </w:r>
          </w:p>
        </w:tc>
        <w:tc>
          <w:tcPr>
            <w:tcW w:w="4347"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085CCE">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269"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Default="000349B5">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3"/>
        <w:gridCol w:w="4493"/>
        <w:gridCol w:w="1225"/>
        <w:gridCol w:w="1841"/>
        <w:gridCol w:w="1910"/>
        <w:gridCol w:w="1347"/>
        <w:gridCol w:w="2221"/>
      </w:tblGrid>
      <w:tr w:rsidR="006519F2" w:rsidTr="00967C7E">
        <w:trPr>
          <w:trHeight w:val="144"/>
          <w:tblCellSpacing w:w="20" w:type="nil"/>
        </w:trPr>
        <w:tc>
          <w:tcPr>
            <w:tcW w:w="988" w:type="dxa"/>
            <w:vMerge w:val="restart"/>
            <w:tcMar>
              <w:top w:w="50" w:type="dxa"/>
              <w:left w:w="100" w:type="dxa"/>
            </w:tcMar>
            <w:vAlign w:val="center"/>
          </w:tcPr>
          <w:p w:rsidR="006519F2" w:rsidRDefault="000349B5">
            <w:pPr>
              <w:spacing w:after="0"/>
              <w:ind w:left="135"/>
            </w:pPr>
            <w:r>
              <w:rPr>
                <w:rFonts w:ascii="Times New Roman" w:hAnsi="Times New Roman"/>
                <w:b/>
                <w:color w:val="000000"/>
                <w:sz w:val="24"/>
              </w:rPr>
              <w:t xml:space="preserve">№ п/п </w:t>
            </w:r>
          </w:p>
          <w:p w:rsidR="006519F2" w:rsidRDefault="006519F2">
            <w:pPr>
              <w:spacing w:after="0"/>
              <w:ind w:left="135"/>
            </w:pPr>
          </w:p>
        </w:tc>
        <w:tc>
          <w:tcPr>
            <w:tcW w:w="4483"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519F2" w:rsidRDefault="006519F2">
            <w:pPr>
              <w:spacing w:after="0"/>
              <w:ind w:left="135"/>
            </w:pPr>
          </w:p>
        </w:tc>
        <w:tc>
          <w:tcPr>
            <w:tcW w:w="0" w:type="auto"/>
            <w:gridSpan w:val="3"/>
            <w:tcMar>
              <w:top w:w="50" w:type="dxa"/>
              <w:left w:w="100" w:type="dxa"/>
            </w:tcMar>
            <w:vAlign w:val="center"/>
          </w:tcPr>
          <w:p w:rsidR="006519F2" w:rsidRDefault="000349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519F2" w:rsidRDefault="006519F2">
            <w:pPr>
              <w:spacing w:after="0"/>
              <w:ind w:left="135"/>
            </w:pPr>
          </w:p>
        </w:tc>
        <w:tc>
          <w:tcPr>
            <w:tcW w:w="2221" w:type="dxa"/>
            <w:vMerge w:val="restart"/>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19F2" w:rsidRDefault="006519F2">
            <w:pPr>
              <w:spacing w:after="0"/>
              <w:ind w:left="135"/>
            </w:pPr>
          </w:p>
        </w:tc>
      </w:tr>
      <w:tr w:rsidR="006519F2">
        <w:trPr>
          <w:trHeight w:val="144"/>
          <w:tblCellSpacing w:w="20" w:type="nil"/>
        </w:trPr>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c>
          <w:tcPr>
            <w:tcW w:w="815"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19F2" w:rsidRDefault="006519F2">
            <w:pPr>
              <w:spacing w:after="0"/>
              <w:ind w:left="135"/>
            </w:pPr>
          </w:p>
        </w:tc>
        <w:tc>
          <w:tcPr>
            <w:tcW w:w="1510"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1611" w:type="dxa"/>
            <w:tcMar>
              <w:top w:w="50" w:type="dxa"/>
              <w:left w:w="100" w:type="dxa"/>
            </w:tcMar>
            <w:vAlign w:val="center"/>
          </w:tcPr>
          <w:p w:rsidR="006519F2" w:rsidRDefault="000349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19F2" w:rsidRDefault="006519F2">
            <w:pPr>
              <w:spacing w:after="0"/>
              <w:ind w:left="135"/>
            </w:pPr>
          </w:p>
        </w:tc>
        <w:tc>
          <w:tcPr>
            <w:tcW w:w="0" w:type="auto"/>
            <w:vMerge/>
            <w:tcBorders>
              <w:top w:val="nil"/>
            </w:tcBorders>
            <w:tcMar>
              <w:top w:w="50" w:type="dxa"/>
              <w:left w:w="100" w:type="dxa"/>
            </w:tcMar>
          </w:tcPr>
          <w:p w:rsidR="006519F2" w:rsidRDefault="006519F2"/>
        </w:tc>
        <w:tc>
          <w:tcPr>
            <w:tcW w:w="0" w:type="auto"/>
            <w:vMerge/>
            <w:tcBorders>
              <w:top w:val="nil"/>
            </w:tcBorders>
            <w:tcMar>
              <w:top w:w="50" w:type="dxa"/>
              <w:left w:w="100" w:type="dxa"/>
            </w:tcMar>
          </w:tcPr>
          <w:p w:rsidR="006519F2" w:rsidRDefault="006519F2"/>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Здоровье и здоровый образ жизни</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Туристские походы как форма активного отдыха</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4</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5</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6</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7</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8</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9</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Занятия физической культурой и режим питания</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10</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Упражнения для снижения избыточной массы тела</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11</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Мероприятия в режиме двигательной активности обучающихся</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12</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13</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14</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высокой перекладине</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15</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высокой перекладине</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16</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параллельных брусьях</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17</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параллельных брусьях</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18</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гимнастическом бревне</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19</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Гимнастическая комбинация на гимнастическом бревне</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20</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21</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22</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23</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24</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25</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26</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27</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28</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в длину «согнув ноги»</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29</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Прыжки в длину «согнув ноги»</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30</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31</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32</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Метание спортивного снаряда с разбега на дальность</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33</w:t>
            </w:r>
          </w:p>
        </w:tc>
        <w:tc>
          <w:tcPr>
            <w:tcW w:w="3168"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Метание спортивного снаряда с разбега на дальность</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34</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35</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36</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37</w:t>
            </w:r>
          </w:p>
        </w:tc>
        <w:tc>
          <w:tcPr>
            <w:tcW w:w="3168"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6519F2">
        <w:trPr>
          <w:trHeight w:val="144"/>
          <w:tblCellSpacing w:w="20" w:type="nil"/>
        </w:trPr>
        <w:tc>
          <w:tcPr>
            <w:tcW w:w="463" w:type="dxa"/>
            <w:tcMar>
              <w:top w:w="50" w:type="dxa"/>
              <w:left w:w="100" w:type="dxa"/>
            </w:tcMar>
            <w:vAlign w:val="center"/>
          </w:tcPr>
          <w:p w:rsidR="006519F2" w:rsidRDefault="000349B5">
            <w:pPr>
              <w:spacing w:after="0"/>
            </w:pPr>
            <w:r>
              <w:rPr>
                <w:rFonts w:ascii="Times New Roman" w:hAnsi="Times New Roman"/>
                <w:color w:val="000000"/>
                <w:sz w:val="24"/>
              </w:rPr>
              <w:t>38</w:t>
            </w:r>
          </w:p>
        </w:tc>
        <w:tc>
          <w:tcPr>
            <w:tcW w:w="3168" w:type="dxa"/>
            <w:tcMar>
              <w:top w:w="50" w:type="dxa"/>
              <w:left w:w="100" w:type="dxa"/>
            </w:tcMar>
            <w:vAlign w:val="center"/>
          </w:tcPr>
          <w:p w:rsidR="006519F2" w:rsidRPr="00967C7E" w:rsidRDefault="00967C7E">
            <w:pPr>
              <w:spacing w:after="0"/>
              <w:ind w:left="135"/>
              <w:rPr>
                <w:lang w:val="ru-RU"/>
              </w:rPr>
            </w:pPr>
            <w:r w:rsidRPr="00967C7E">
              <w:rPr>
                <w:rFonts w:ascii="Times New Roman" w:hAnsi="Times New Roman"/>
                <w:color w:val="000000"/>
                <w:sz w:val="24"/>
                <w:lang w:val="ru-RU"/>
              </w:rPr>
              <w:t>Кроссовая подготовка</w:t>
            </w:r>
          </w:p>
        </w:tc>
        <w:tc>
          <w:tcPr>
            <w:tcW w:w="815"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6519F2" w:rsidRDefault="006519F2">
            <w:pPr>
              <w:spacing w:after="0"/>
              <w:ind w:left="135"/>
              <w:jc w:val="center"/>
            </w:pPr>
          </w:p>
        </w:tc>
        <w:tc>
          <w:tcPr>
            <w:tcW w:w="1611" w:type="dxa"/>
            <w:tcMar>
              <w:top w:w="50" w:type="dxa"/>
              <w:left w:w="100" w:type="dxa"/>
            </w:tcMar>
            <w:vAlign w:val="center"/>
          </w:tcPr>
          <w:p w:rsidR="006519F2" w:rsidRDefault="006519F2">
            <w:pPr>
              <w:spacing w:after="0"/>
              <w:ind w:left="135"/>
              <w:jc w:val="center"/>
            </w:pPr>
          </w:p>
        </w:tc>
        <w:tc>
          <w:tcPr>
            <w:tcW w:w="1139" w:type="dxa"/>
            <w:tcMar>
              <w:top w:w="50" w:type="dxa"/>
              <w:left w:w="100" w:type="dxa"/>
            </w:tcMar>
            <w:vAlign w:val="center"/>
          </w:tcPr>
          <w:p w:rsidR="006519F2" w:rsidRDefault="006519F2">
            <w:pPr>
              <w:spacing w:after="0"/>
              <w:ind w:left="135"/>
            </w:pPr>
          </w:p>
        </w:tc>
        <w:tc>
          <w:tcPr>
            <w:tcW w:w="1959" w:type="dxa"/>
            <w:tcMar>
              <w:top w:w="50" w:type="dxa"/>
              <w:left w:w="100" w:type="dxa"/>
            </w:tcMar>
            <w:vAlign w:val="center"/>
          </w:tcPr>
          <w:p w:rsidR="006519F2" w:rsidRDefault="006519F2">
            <w:pPr>
              <w:spacing w:after="0"/>
              <w:ind w:left="135"/>
            </w:pPr>
          </w:p>
        </w:tc>
      </w:tr>
      <w:tr w:rsidR="00967C7E" w:rsidTr="00085CCE">
        <w:trPr>
          <w:trHeight w:val="144"/>
          <w:tblCellSpacing w:w="20" w:type="nil"/>
        </w:trPr>
        <w:tc>
          <w:tcPr>
            <w:tcW w:w="463" w:type="dxa"/>
            <w:tcMar>
              <w:top w:w="50" w:type="dxa"/>
              <w:left w:w="100" w:type="dxa"/>
            </w:tcMar>
            <w:vAlign w:val="center"/>
          </w:tcPr>
          <w:p w:rsidR="00967C7E" w:rsidRDefault="00967C7E">
            <w:pPr>
              <w:spacing w:after="0"/>
            </w:pPr>
            <w:r>
              <w:rPr>
                <w:rFonts w:ascii="Times New Roman" w:hAnsi="Times New Roman"/>
                <w:color w:val="000000"/>
                <w:sz w:val="24"/>
              </w:rPr>
              <w:t>39</w:t>
            </w:r>
          </w:p>
        </w:tc>
        <w:tc>
          <w:tcPr>
            <w:tcW w:w="3168" w:type="dxa"/>
            <w:tcMar>
              <w:top w:w="50" w:type="dxa"/>
              <w:left w:w="100" w:type="dxa"/>
            </w:tcMar>
          </w:tcPr>
          <w:p w:rsidR="00967C7E" w:rsidRPr="00967C7E" w:rsidRDefault="00967C7E">
            <w:r w:rsidRPr="00967C7E">
              <w:rPr>
                <w:rFonts w:ascii="Times New Roman" w:hAnsi="Times New Roman"/>
                <w:color w:val="000000"/>
                <w:sz w:val="24"/>
                <w:lang w:val="ru-RU"/>
              </w:rPr>
              <w:t>Кроссовая подготовка</w:t>
            </w:r>
          </w:p>
        </w:tc>
        <w:tc>
          <w:tcPr>
            <w:tcW w:w="815" w:type="dxa"/>
            <w:tcMar>
              <w:top w:w="50" w:type="dxa"/>
              <w:left w:w="100" w:type="dxa"/>
            </w:tcMar>
            <w:vAlign w:val="center"/>
          </w:tcPr>
          <w:p w:rsidR="00967C7E" w:rsidRDefault="00967C7E">
            <w:pPr>
              <w:spacing w:after="0"/>
              <w:ind w:left="135"/>
              <w:jc w:val="center"/>
            </w:pPr>
            <w:r>
              <w:rPr>
                <w:rFonts w:ascii="Times New Roman" w:hAnsi="Times New Roman"/>
                <w:color w:val="000000"/>
                <w:sz w:val="24"/>
              </w:rPr>
              <w:t xml:space="preserve">1 </w:t>
            </w:r>
          </w:p>
        </w:tc>
        <w:tc>
          <w:tcPr>
            <w:tcW w:w="1510" w:type="dxa"/>
            <w:tcMar>
              <w:top w:w="50" w:type="dxa"/>
              <w:left w:w="100" w:type="dxa"/>
            </w:tcMar>
            <w:vAlign w:val="center"/>
          </w:tcPr>
          <w:p w:rsidR="00967C7E" w:rsidRDefault="00967C7E">
            <w:pPr>
              <w:spacing w:after="0"/>
              <w:ind w:left="135"/>
              <w:jc w:val="center"/>
            </w:pPr>
          </w:p>
        </w:tc>
        <w:tc>
          <w:tcPr>
            <w:tcW w:w="1611" w:type="dxa"/>
            <w:tcMar>
              <w:top w:w="50" w:type="dxa"/>
              <w:left w:w="100" w:type="dxa"/>
            </w:tcMar>
            <w:vAlign w:val="center"/>
          </w:tcPr>
          <w:p w:rsidR="00967C7E" w:rsidRDefault="00967C7E">
            <w:pPr>
              <w:spacing w:after="0"/>
              <w:ind w:left="135"/>
              <w:jc w:val="center"/>
            </w:pPr>
          </w:p>
        </w:tc>
        <w:tc>
          <w:tcPr>
            <w:tcW w:w="1139" w:type="dxa"/>
            <w:tcMar>
              <w:top w:w="50" w:type="dxa"/>
              <w:left w:w="100" w:type="dxa"/>
            </w:tcMar>
            <w:vAlign w:val="center"/>
          </w:tcPr>
          <w:p w:rsidR="00967C7E" w:rsidRDefault="00967C7E">
            <w:pPr>
              <w:spacing w:after="0"/>
              <w:ind w:left="135"/>
            </w:pPr>
          </w:p>
        </w:tc>
        <w:tc>
          <w:tcPr>
            <w:tcW w:w="1959" w:type="dxa"/>
            <w:tcMar>
              <w:top w:w="50" w:type="dxa"/>
              <w:left w:w="100" w:type="dxa"/>
            </w:tcMar>
            <w:vAlign w:val="center"/>
          </w:tcPr>
          <w:p w:rsidR="00967C7E" w:rsidRDefault="00967C7E">
            <w:pPr>
              <w:spacing w:after="0"/>
              <w:ind w:left="135"/>
            </w:pPr>
          </w:p>
        </w:tc>
      </w:tr>
      <w:tr w:rsidR="00967C7E" w:rsidTr="00967C7E">
        <w:trPr>
          <w:trHeight w:val="144"/>
          <w:tblCellSpacing w:w="20" w:type="nil"/>
        </w:trPr>
        <w:tc>
          <w:tcPr>
            <w:tcW w:w="988" w:type="dxa"/>
            <w:tcMar>
              <w:top w:w="50" w:type="dxa"/>
              <w:left w:w="100" w:type="dxa"/>
            </w:tcMar>
            <w:vAlign w:val="center"/>
          </w:tcPr>
          <w:p w:rsidR="00967C7E" w:rsidRDefault="00967C7E">
            <w:pPr>
              <w:spacing w:after="0"/>
            </w:pPr>
            <w:r>
              <w:rPr>
                <w:rFonts w:ascii="Times New Roman" w:hAnsi="Times New Roman"/>
                <w:color w:val="000000"/>
                <w:sz w:val="24"/>
              </w:rPr>
              <w:t>40</w:t>
            </w:r>
          </w:p>
        </w:tc>
        <w:tc>
          <w:tcPr>
            <w:tcW w:w="4483" w:type="dxa"/>
            <w:tcMar>
              <w:top w:w="50" w:type="dxa"/>
              <w:left w:w="100" w:type="dxa"/>
            </w:tcMar>
          </w:tcPr>
          <w:p w:rsidR="00967C7E" w:rsidRPr="00967C7E" w:rsidRDefault="00967C7E">
            <w:r w:rsidRPr="00967C7E">
              <w:rPr>
                <w:rFonts w:ascii="Times New Roman" w:hAnsi="Times New Roman"/>
                <w:color w:val="000000"/>
                <w:sz w:val="24"/>
                <w:lang w:val="ru-RU"/>
              </w:rPr>
              <w:t>Кроссовая подготовка</w:t>
            </w:r>
          </w:p>
        </w:tc>
        <w:tc>
          <w:tcPr>
            <w:tcW w:w="1250" w:type="dxa"/>
            <w:tcMar>
              <w:top w:w="50" w:type="dxa"/>
              <w:left w:w="100" w:type="dxa"/>
            </w:tcMar>
            <w:vAlign w:val="center"/>
          </w:tcPr>
          <w:p w:rsidR="00967C7E" w:rsidRDefault="00967C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7C7E" w:rsidRDefault="00967C7E">
            <w:pPr>
              <w:spacing w:after="0"/>
              <w:ind w:left="135"/>
              <w:jc w:val="center"/>
            </w:pPr>
          </w:p>
        </w:tc>
        <w:tc>
          <w:tcPr>
            <w:tcW w:w="1910" w:type="dxa"/>
            <w:tcMar>
              <w:top w:w="50" w:type="dxa"/>
              <w:left w:w="100" w:type="dxa"/>
            </w:tcMar>
            <w:vAlign w:val="center"/>
          </w:tcPr>
          <w:p w:rsidR="00967C7E" w:rsidRDefault="00967C7E">
            <w:pPr>
              <w:spacing w:after="0"/>
              <w:ind w:left="135"/>
              <w:jc w:val="center"/>
            </w:pPr>
          </w:p>
        </w:tc>
        <w:tc>
          <w:tcPr>
            <w:tcW w:w="1347" w:type="dxa"/>
            <w:tcMar>
              <w:top w:w="50" w:type="dxa"/>
              <w:left w:w="100" w:type="dxa"/>
            </w:tcMar>
            <w:vAlign w:val="center"/>
          </w:tcPr>
          <w:p w:rsidR="00967C7E" w:rsidRDefault="00967C7E">
            <w:pPr>
              <w:spacing w:after="0"/>
              <w:ind w:left="135"/>
            </w:pPr>
          </w:p>
        </w:tc>
        <w:tc>
          <w:tcPr>
            <w:tcW w:w="2221" w:type="dxa"/>
            <w:tcMar>
              <w:top w:w="50" w:type="dxa"/>
              <w:left w:w="100" w:type="dxa"/>
            </w:tcMar>
            <w:vAlign w:val="center"/>
          </w:tcPr>
          <w:p w:rsidR="00967C7E" w:rsidRDefault="00967C7E">
            <w:pPr>
              <w:spacing w:after="0"/>
              <w:ind w:left="135"/>
            </w:pPr>
          </w:p>
        </w:tc>
      </w:tr>
      <w:tr w:rsidR="00967C7E" w:rsidTr="00967C7E">
        <w:trPr>
          <w:trHeight w:val="144"/>
          <w:tblCellSpacing w:w="20" w:type="nil"/>
        </w:trPr>
        <w:tc>
          <w:tcPr>
            <w:tcW w:w="988" w:type="dxa"/>
            <w:tcMar>
              <w:top w:w="50" w:type="dxa"/>
              <w:left w:w="100" w:type="dxa"/>
            </w:tcMar>
            <w:vAlign w:val="center"/>
          </w:tcPr>
          <w:p w:rsidR="00967C7E" w:rsidRDefault="00967C7E">
            <w:pPr>
              <w:spacing w:after="0"/>
            </w:pPr>
            <w:r>
              <w:rPr>
                <w:rFonts w:ascii="Times New Roman" w:hAnsi="Times New Roman"/>
                <w:color w:val="000000"/>
                <w:sz w:val="24"/>
              </w:rPr>
              <w:t>41</w:t>
            </w:r>
          </w:p>
        </w:tc>
        <w:tc>
          <w:tcPr>
            <w:tcW w:w="4483" w:type="dxa"/>
            <w:tcMar>
              <w:top w:w="50" w:type="dxa"/>
              <w:left w:w="100" w:type="dxa"/>
            </w:tcMar>
          </w:tcPr>
          <w:p w:rsidR="00967C7E" w:rsidRPr="00967C7E" w:rsidRDefault="00967C7E">
            <w:r w:rsidRPr="00967C7E">
              <w:rPr>
                <w:rFonts w:ascii="Times New Roman" w:hAnsi="Times New Roman"/>
                <w:color w:val="000000"/>
                <w:sz w:val="24"/>
                <w:lang w:val="ru-RU"/>
              </w:rPr>
              <w:t>Кроссовая подготовка</w:t>
            </w:r>
          </w:p>
        </w:tc>
        <w:tc>
          <w:tcPr>
            <w:tcW w:w="1250" w:type="dxa"/>
            <w:tcMar>
              <w:top w:w="50" w:type="dxa"/>
              <w:left w:w="100" w:type="dxa"/>
            </w:tcMar>
            <w:vAlign w:val="center"/>
          </w:tcPr>
          <w:p w:rsidR="00967C7E" w:rsidRDefault="00967C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7C7E" w:rsidRDefault="00967C7E">
            <w:pPr>
              <w:spacing w:after="0"/>
              <w:ind w:left="135"/>
              <w:jc w:val="center"/>
            </w:pPr>
          </w:p>
        </w:tc>
        <w:tc>
          <w:tcPr>
            <w:tcW w:w="1910" w:type="dxa"/>
            <w:tcMar>
              <w:top w:w="50" w:type="dxa"/>
              <w:left w:w="100" w:type="dxa"/>
            </w:tcMar>
            <w:vAlign w:val="center"/>
          </w:tcPr>
          <w:p w:rsidR="00967C7E" w:rsidRDefault="00967C7E">
            <w:pPr>
              <w:spacing w:after="0"/>
              <w:ind w:left="135"/>
              <w:jc w:val="center"/>
            </w:pPr>
          </w:p>
        </w:tc>
        <w:tc>
          <w:tcPr>
            <w:tcW w:w="1347" w:type="dxa"/>
            <w:tcMar>
              <w:top w:w="50" w:type="dxa"/>
              <w:left w:w="100" w:type="dxa"/>
            </w:tcMar>
            <w:vAlign w:val="center"/>
          </w:tcPr>
          <w:p w:rsidR="00967C7E" w:rsidRDefault="00967C7E">
            <w:pPr>
              <w:spacing w:after="0"/>
              <w:ind w:left="135"/>
            </w:pPr>
          </w:p>
        </w:tc>
        <w:tc>
          <w:tcPr>
            <w:tcW w:w="2221" w:type="dxa"/>
            <w:tcMar>
              <w:top w:w="50" w:type="dxa"/>
              <w:left w:w="100" w:type="dxa"/>
            </w:tcMar>
            <w:vAlign w:val="center"/>
          </w:tcPr>
          <w:p w:rsidR="00967C7E" w:rsidRDefault="00967C7E">
            <w:pPr>
              <w:spacing w:after="0"/>
              <w:ind w:left="135"/>
            </w:pPr>
          </w:p>
        </w:tc>
      </w:tr>
      <w:tr w:rsidR="00967C7E" w:rsidTr="00967C7E">
        <w:trPr>
          <w:trHeight w:val="144"/>
          <w:tblCellSpacing w:w="20" w:type="nil"/>
        </w:trPr>
        <w:tc>
          <w:tcPr>
            <w:tcW w:w="988" w:type="dxa"/>
            <w:tcMar>
              <w:top w:w="50" w:type="dxa"/>
              <w:left w:w="100" w:type="dxa"/>
            </w:tcMar>
            <w:vAlign w:val="center"/>
          </w:tcPr>
          <w:p w:rsidR="00967C7E" w:rsidRDefault="00967C7E">
            <w:pPr>
              <w:spacing w:after="0"/>
            </w:pPr>
            <w:r>
              <w:rPr>
                <w:rFonts w:ascii="Times New Roman" w:hAnsi="Times New Roman"/>
                <w:color w:val="000000"/>
                <w:sz w:val="24"/>
              </w:rPr>
              <w:t>42</w:t>
            </w:r>
          </w:p>
        </w:tc>
        <w:tc>
          <w:tcPr>
            <w:tcW w:w="4483" w:type="dxa"/>
            <w:tcMar>
              <w:top w:w="50" w:type="dxa"/>
              <w:left w:w="100" w:type="dxa"/>
            </w:tcMar>
          </w:tcPr>
          <w:p w:rsidR="00967C7E" w:rsidRPr="00967C7E" w:rsidRDefault="00967C7E">
            <w:r w:rsidRPr="00967C7E">
              <w:rPr>
                <w:rFonts w:ascii="Times New Roman" w:hAnsi="Times New Roman"/>
                <w:color w:val="000000"/>
                <w:sz w:val="24"/>
                <w:lang w:val="ru-RU"/>
              </w:rPr>
              <w:t>Кроссовая подготовка</w:t>
            </w:r>
          </w:p>
        </w:tc>
        <w:tc>
          <w:tcPr>
            <w:tcW w:w="1250" w:type="dxa"/>
            <w:tcMar>
              <w:top w:w="50" w:type="dxa"/>
              <w:left w:w="100" w:type="dxa"/>
            </w:tcMar>
            <w:vAlign w:val="center"/>
          </w:tcPr>
          <w:p w:rsidR="00967C7E" w:rsidRDefault="00967C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7C7E" w:rsidRDefault="00967C7E">
            <w:pPr>
              <w:spacing w:after="0"/>
              <w:ind w:left="135"/>
              <w:jc w:val="center"/>
            </w:pPr>
          </w:p>
        </w:tc>
        <w:tc>
          <w:tcPr>
            <w:tcW w:w="1910" w:type="dxa"/>
            <w:tcMar>
              <w:top w:w="50" w:type="dxa"/>
              <w:left w:w="100" w:type="dxa"/>
            </w:tcMar>
            <w:vAlign w:val="center"/>
          </w:tcPr>
          <w:p w:rsidR="00967C7E" w:rsidRDefault="00967C7E">
            <w:pPr>
              <w:spacing w:after="0"/>
              <w:ind w:left="135"/>
              <w:jc w:val="center"/>
            </w:pPr>
          </w:p>
        </w:tc>
        <w:tc>
          <w:tcPr>
            <w:tcW w:w="1347" w:type="dxa"/>
            <w:tcMar>
              <w:top w:w="50" w:type="dxa"/>
              <w:left w:w="100" w:type="dxa"/>
            </w:tcMar>
            <w:vAlign w:val="center"/>
          </w:tcPr>
          <w:p w:rsidR="00967C7E" w:rsidRDefault="00967C7E">
            <w:pPr>
              <w:spacing w:after="0"/>
              <w:ind w:left="135"/>
            </w:pPr>
          </w:p>
        </w:tc>
        <w:tc>
          <w:tcPr>
            <w:tcW w:w="2221" w:type="dxa"/>
            <w:tcMar>
              <w:top w:w="50" w:type="dxa"/>
              <w:left w:w="100" w:type="dxa"/>
            </w:tcMar>
            <w:vAlign w:val="center"/>
          </w:tcPr>
          <w:p w:rsidR="00967C7E" w:rsidRDefault="00967C7E">
            <w:pPr>
              <w:spacing w:after="0"/>
              <w:ind w:left="135"/>
            </w:pPr>
          </w:p>
        </w:tc>
      </w:tr>
      <w:tr w:rsidR="00967C7E" w:rsidTr="00967C7E">
        <w:trPr>
          <w:trHeight w:val="144"/>
          <w:tblCellSpacing w:w="20" w:type="nil"/>
        </w:trPr>
        <w:tc>
          <w:tcPr>
            <w:tcW w:w="988" w:type="dxa"/>
            <w:tcMar>
              <w:top w:w="50" w:type="dxa"/>
              <w:left w:w="100" w:type="dxa"/>
            </w:tcMar>
            <w:vAlign w:val="center"/>
          </w:tcPr>
          <w:p w:rsidR="00967C7E" w:rsidRDefault="00967C7E">
            <w:pPr>
              <w:spacing w:after="0"/>
            </w:pPr>
            <w:r>
              <w:rPr>
                <w:rFonts w:ascii="Times New Roman" w:hAnsi="Times New Roman"/>
                <w:color w:val="000000"/>
                <w:sz w:val="24"/>
              </w:rPr>
              <w:t>43</w:t>
            </w:r>
          </w:p>
        </w:tc>
        <w:tc>
          <w:tcPr>
            <w:tcW w:w="4483" w:type="dxa"/>
            <w:tcMar>
              <w:top w:w="50" w:type="dxa"/>
              <w:left w:w="100" w:type="dxa"/>
            </w:tcMar>
          </w:tcPr>
          <w:p w:rsidR="00967C7E" w:rsidRPr="00967C7E" w:rsidRDefault="00967C7E">
            <w:r w:rsidRPr="00967C7E">
              <w:rPr>
                <w:rFonts w:ascii="Times New Roman" w:hAnsi="Times New Roman"/>
                <w:color w:val="000000"/>
                <w:sz w:val="24"/>
                <w:lang w:val="ru-RU"/>
              </w:rPr>
              <w:t>Кроссовая подготовка</w:t>
            </w:r>
          </w:p>
        </w:tc>
        <w:tc>
          <w:tcPr>
            <w:tcW w:w="1250" w:type="dxa"/>
            <w:tcMar>
              <w:top w:w="50" w:type="dxa"/>
              <w:left w:w="100" w:type="dxa"/>
            </w:tcMar>
            <w:vAlign w:val="center"/>
          </w:tcPr>
          <w:p w:rsidR="00967C7E" w:rsidRDefault="00967C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7C7E" w:rsidRDefault="00967C7E">
            <w:pPr>
              <w:spacing w:after="0"/>
              <w:ind w:left="135"/>
              <w:jc w:val="center"/>
            </w:pPr>
          </w:p>
        </w:tc>
        <w:tc>
          <w:tcPr>
            <w:tcW w:w="1910" w:type="dxa"/>
            <w:tcMar>
              <w:top w:w="50" w:type="dxa"/>
              <w:left w:w="100" w:type="dxa"/>
            </w:tcMar>
            <w:vAlign w:val="center"/>
          </w:tcPr>
          <w:p w:rsidR="00967C7E" w:rsidRDefault="00967C7E">
            <w:pPr>
              <w:spacing w:after="0"/>
              <w:ind w:left="135"/>
              <w:jc w:val="center"/>
            </w:pPr>
          </w:p>
        </w:tc>
        <w:tc>
          <w:tcPr>
            <w:tcW w:w="1347" w:type="dxa"/>
            <w:tcMar>
              <w:top w:w="50" w:type="dxa"/>
              <w:left w:w="100" w:type="dxa"/>
            </w:tcMar>
            <w:vAlign w:val="center"/>
          </w:tcPr>
          <w:p w:rsidR="00967C7E" w:rsidRDefault="00967C7E">
            <w:pPr>
              <w:spacing w:after="0"/>
              <w:ind w:left="135"/>
            </w:pPr>
          </w:p>
        </w:tc>
        <w:tc>
          <w:tcPr>
            <w:tcW w:w="2221" w:type="dxa"/>
            <w:tcMar>
              <w:top w:w="50" w:type="dxa"/>
              <w:left w:w="100" w:type="dxa"/>
            </w:tcMar>
            <w:vAlign w:val="center"/>
          </w:tcPr>
          <w:p w:rsidR="00967C7E" w:rsidRDefault="00967C7E">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44</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45</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46</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47</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48</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Приемы и броски мяча на месте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49</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Приемы и броски мяча на месте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50</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Приемы и броски мяча в прыжке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51</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Приемы и броски мяча после ведения</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52</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Приемы и броски мяча после ведения</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53</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Подачи мяча в разные зоны площадки соперника</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54</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Подачи мяча в разные зоны площадки соперника</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55</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Приёмы и передачи мяча на месте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56</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Приёмы и передачи мяча на месте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57</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Приёмы и передачи в движении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58</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Приёмы и передачи в движении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59</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Удары</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60</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Удары</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61</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Блокировка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62</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Блокировка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63</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64</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65</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66</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67</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68</w:t>
            </w:r>
          </w:p>
        </w:tc>
        <w:tc>
          <w:tcPr>
            <w:tcW w:w="4483" w:type="dxa"/>
            <w:tcMar>
              <w:top w:w="50" w:type="dxa"/>
              <w:left w:w="100" w:type="dxa"/>
            </w:tcMar>
            <w:vAlign w:val="center"/>
          </w:tcPr>
          <w:p w:rsidR="006519F2" w:rsidRDefault="000349B5">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69</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Остановки и удары по мячу с места</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70</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Остановки и удары по мячу с места</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71</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Остановки и удары по мячу в движении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72</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Остановки и удары по мячу в движении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73</w:t>
            </w:r>
          </w:p>
        </w:tc>
        <w:tc>
          <w:tcPr>
            <w:tcW w:w="4483"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74</w:t>
            </w:r>
          </w:p>
        </w:tc>
        <w:tc>
          <w:tcPr>
            <w:tcW w:w="4483" w:type="dxa"/>
            <w:tcMar>
              <w:top w:w="50" w:type="dxa"/>
              <w:left w:w="100" w:type="dxa"/>
            </w:tcMar>
            <w:vAlign w:val="center"/>
          </w:tcPr>
          <w:p w:rsidR="006519F2" w:rsidRDefault="000349B5">
            <w:pPr>
              <w:spacing w:after="0"/>
              <w:ind w:left="135"/>
            </w:pPr>
            <w:r w:rsidRPr="000349B5">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75</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30м, 60м или 100м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76</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30м, 60м или 100м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77</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2000м или 3000м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78</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2000м или 3000м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79</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Кросс на 3 км или 5км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80</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Кросс на 3 км или 5км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81</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82</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83</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84</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85</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86</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87</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88</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89</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90</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91</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92</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93</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Метание мяча весом 150г, 500г(</w:t>
            </w:r>
            <w:proofErr w:type="spellStart"/>
            <w:r w:rsidRPr="000349B5">
              <w:rPr>
                <w:rFonts w:ascii="Times New Roman" w:hAnsi="Times New Roman"/>
                <w:color w:val="000000"/>
                <w:sz w:val="24"/>
                <w:lang w:val="ru-RU"/>
              </w:rPr>
              <w:t>д</w:t>
            </w:r>
            <w:proofErr w:type="spellEnd"/>
            <w:r w:rsidRPr="000349B5">
              <w:rPr>
                <w:rFonts w:ascii="Times New Roman" w:hAnsi="Times New Roman"/>
                <w:color w:val="000000"/>
                <w:sz w:val="24"/>
                <w:lang w:val="ru-RU"/>
              </w:rPr>
              <w:t>), 700г(</w:t>
            </w:r>
            <w:proofErr w:type="spellStart"/>
            <w:r w:rsidRPr="000349B5">
              <w:rPr>
                <w:rFonts w:ascii="Times New Roman" w:hAnsi="Times New Roman"/>
                <w:color w:val="000000"/>
                <w:sz w:val="24"/>
                <w:lang w:val="ru-RU"/>
              </w:rPr>
              <w:t>ю</w:t>
            </w:r>
            <w:proofErr w:type="spellEnd"/>
            <w:r w:rsidRPr="000349B5">
              <w:rPr>
                <w:rFonts w:ascii="Times New Roman" w:hAnsi="Times New Roman"/>
                <w:color w:val="000000"/>
                <w:sz w:val="24"/>
                <w:lang w:val="ru-RU"/>
              </w:rPr>
              <w:t>)</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94</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Метание мяча весом 150г, 500г(</w:t>
            </w:r>
            <w:proofErr w:type="spellStart"/>
            <w:r w:rsidRPr="000349B5">
              <w:rPr>
                <w:rFonts w:ascii="Times New Roman" w:hAnsi="Times New Roman"/>
                <w:color w:val="000000"/>
                <w:sz w:val="24"/>
                <w:lang w:val="ru-RU"/>
              </w:rPr>
              <w:t>д</w:t>
            </w:r>
            <w:proofErr w:type="spellEnd"/>
            <w:r w:rsidRPr="000349B5">
              <w:rPr>
                <w:rFonts w:ascii="Times New Roman" w:hAnsi="Times New Roman"/>
                <w:color w:val="000000"/>
                <w:sz w:val="24"/>
                <w:lang w:val="ru-RU"/>
              </w:rPr>
              <w:t>), 700г(</w:t>
            </w:r>
            <w:proofErr w:type="spellStart"/>
            <w:r w:rsidRPr="000349B5">
              <w:rPr>
                <w:rFonts w:ascii="Times New Roman" w:hAnsi="Times New Roman"/>
                <w:color w:val="000000"/>
                <w:sz w:val="24"/>
                <w:lang w:val="ru-RU"/>
              </w:rPr>
              <w:t>ю</w:t>
            </w:r>
            <w:proofErr w:type="spellEnd"/>
            <w:r w:rsidRPr="000349B5">
              <w:rPr>
                <w:rFonts w:ascii="Times New Roman" w:hAnsi="Times New Roman"/>
                <w:color w:val="000000"/>
                <w:sz w:val="24"/>
                <w:lang w:val="ru-RU"/>
              </w:rPr>
              <w:t>)</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95</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96</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97</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Челночный бег 3*10м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98</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Челночный бег 3*10м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99</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Плавание 50м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100</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Правила и техника выполнения норматива комплекса ГТО: Плавание 50м</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101</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988" w:type="dxa"/>
            <w:tcMar>
              <w:top w:w="50" w:type="dxa"/>
              <w:left w:w="100" w:type="dxa"/>
            </w:tcMar>
            <w:vAlign w:val="center"/>
          </w:tcPr>
          <w:p w:rsidR="006519F2" w:rsidRDefault="000349B5">
            <w:pPr>
              <w:spacing w:after="0"/>
            </w:pPr>
            <w:r>
              <w:rPr>
                <w:rFonts w:ascii="Times New Roman" w:hAnsi="Times New Roman"/>
                <w:color w:val="000000"/>
                <w:sz w:val="24"/>
              </w:rPr>
              <w:t>102</w:t>
            </w:r>
          </w:p>
        </w:tc>
        <w:tc>
          <w:tcPr>
            <w:tcW w:w="4483" w:type="dxa"/>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19F2" w:rsidRDefault="006519F2">
            <w:pPr>
              <w:spacing w:after="0"/>
              <w:ind w:left="135"/>
              <w:jc w:val="center"/>
            </w:pPr>
          </w:p>
        </w:tc>
        <w:tc>
          <w:tcPr>
            <w:tcW w:w="1910" w:type="dxa"/>
            <w:tcMar>
              <w:top w:w="50" w:type="dxa"/>
              <w:left w:w="100" w:type="dxa"/>
            </w:tcMar>
            <w:vAlign w:val="center"/>
          </w:tcPr>
          <w:p w:rsidR="006519F2" w:rsidRDefault="006519F2">
            <w:pPr>
              <w:spacing w:after="0"/>
              <w:ind w:left="135"/>
              <w:jc w:val="center"/>
            </w:pPr>
          </w:p>
        </w:tc>
        <w:tc>
          <w:tcPr>
            <w:tcW w:w="1347" w:type="dxa"/>
            <w:tcMar>
              <w:top w:w="50" w:type="dxa"/>
              <w:left w:w="100" w:type="dxa"/>
            </w:tcMar>
            <w:vAlign w:val="center"/>
          </w:tcPr>
          <w:p w:rsidR="006519F2" w:rsidRDefault="006519F2">
            <w:pPr>
              <w:spacing w:after="0"/>
              <w:ind w:left="135"/>
            </w:pPr>
          </w:p>
        </w:tc>
        <w:tc>
          <w:tcPr>
            <w:tcW w:w="2221" w:type="dxa"/>
            <w:tcMar>
              <w:top w:w="50" w:type="dxa"/>
              <w:left w:w="100" w:type="dxa"/>
            </w:tcMar>
            <w:vAlign w:val="center"/>
          </w:tcPr>
          <w:p w:rsidR="006519F2" w:rsidRDefault="006519F2">
            <w:pPr>
              <w:spacing w:after="0"/>
              <w:ind w:left="135"/>
            </w:pPr>
          </w:p>
        </w:tc>
      </w:tr>
      <w:tr w:rsidR="006519F2" w:rsidTr="00967C7E">
        <w:trPr>
          <w:trHeight w:val="144"/>
          <w:tblCellSpacing w:w="20" w:type="nil"/>
        </w:trPr>
        <w:tc>
          <w:tcPr>
            <w:tcW w:w="0" w:type="auto"/>
            <w:gridSpan w:val="2"/>
            <w:tcMar>
              <w:top w:w="50" w:type="dxa"/>
              <w:left w:w="100" w:type="dxa"/>
            </w:tcMar>
            <w:vAlign w:val="center"/>
          </w:tcPr>
          <w:p w:rsidR="006519F2" w:rsidRPr="000349B5" w:rsidRDefault="000349B5">
            <w:pPr>
              <w:spacing w:after="0"/>
              <w:ind w:left="135"/>
              <w:rPr>
                <w:lang w:val="ru-RU"/>
              </w:rPr>
            </w:pPr>
            <w:r w:rsidRPr="000349B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19F2" w:rsidRDefault="000349B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519F2" w:rsidRDefault="006519F2"/>
        </w:tc>
      </w:tr>
    </w:tbl>
    <w:p w:rsidR="006519F2" w:rsidRDefault="006519F2">
      <w:pPr>
        <w:sectPr w:rsidR="006519F2">
          <w:pgSz w:w="16383" w:h="11906" w:orient="landscape"/>
          <w:pgMar w:top="1134" w:right="850" w:bottom="1134" w:left="1701" w:header="720" w:footer="720" w:gutter="0"/>
          <w:cols w:space="720"/>
        </w:sectPr>
      </w:pPr>
    </w:p>
    <w:p w:rsidR="006519F2" w:rsidRPr="00085CCE" w:rsidRDefault="000349B5">
      <w:pPr>
        <w:spacing w:after="0"/>
        <w:ind w:left="120"/>
        <w:rPr>
          <w:lang w:val="ru-RU"/>
        </w:rPr>
      </w:pPr>
      <w:bookmarkStart w:id="18" w:name="block-91352573"/>
      <w:bookmarkEnd w:id="17"/>
      <w:r w:rsidRPr="00085CCE">
        <w:rPr>
          <w:rFonts w:ascii="Times New Roman" w:hAnsi="Times New Roman"/>
          <w:b/>
          <w:color w:val="000000"/>
          <w:sz w:val="28"/>
          <w:lang w:val="ru-RU"/>
        </w:rPr>
        <w:t>УЧЕБНО-МЕТОДИЧЕСКОЕ ОБЕСПЕЧЕНИЕ ОБРАЗОВАТЕЛЬНОГО ПРОЦЕССА</w:t>
      </w:r>
    </w:p>
    <w:p w:rsidR="006519F2" w:rsidRDefault="000349B5">
      <w:pPr>
        <w:spacing w:after="0" w:line="480" w:lineRule="auto"/>
        <w:ind w:left="120"/>
      </w:pPr>
      <w:r>
        <w:rPr>
          <w:rFonts w:ascii="Times New Roman" w:hAnsi="Times New Roman"/>
          <w:b/>
          <w:color w:val="000000"/>
          <w:sz w:val="28"/>
        </w:rPr>
        <w:t>ОБЯЗАТЕЛЬНЫЕ УЧЕБНЫЕ МАТЕРИАЛЫ ДЛЯ УЧЕНИКА</w:t>
      </w:r>
    </w:p>
    <w:p w:rsidR="006519F2" w:rsidRDefault="006519F2">
      <w:pPr>
        <w:spacing w:after="0" w:line="480" w:lineRule="auto"/>
        <w:ind w:left="120"/>
      </w:pPr>
    </w:p>
    <w:p w:rsidR="006519F2" w:rsidRDefault="006519F2">
      <w:pPr>
        <w:spacing w:after="0" w:line="480" w:lineRule="auto"/>
        <w:ind w:left="120"/>
      </w:pPr>
    </w:p>
    <w:p w:rsidR="006519F2" w:rsidRDefault="006519F2">
      <w:pPr>
        <w:spacing w:after="0"/>
        <w:ind w:left="120"/>
      </w:pPr>
    </w:p>
    <w:p w:rsidR="006519F2" w:rsidRDefault="000349B5">
      <w:pPr>
        <w:spacing w:after="0" w:line="480" w:lineRule="auto"/>
        <w:ind w:left="120"/>
      </w:pPr>
      <w:r>
        <w:rPr>
          <w:rFonts w:ascii="Times New Roman" w:hAnsi="Times New Roman"/>
          <w:b/>
          <w:color w:val="000000"/>
          <w:sz w:val="28"/>
        </w:rPr>
        <w:t>МЕТОДИЧЕСКИЕ МАТЕРИАЛЫ ДЛЯ УЧИТЕЛЯ</w:t>
      </w:r>
    </w:p>
    <w:p w:rsidR="006519F2" w:rsidRDefault="006519F2">
      <w:pPr>
        <w:spacing w:after="0" w:line="480" w:lineRule="auto"/>
        <w:ind w:left="120"/>
      </w:pPr>
    </w:p>
    <w:p w:rsidR="006519F2" w:rsidRDefault="006519F2">
      <w:pPr>
        <w:spacing w:after="0"/>
        <w:ind w:left="120"/>
      </w:pPr>
    </w:p>
    <w:p w:rsidR="006519F2" w:rsidRPr="000349B5" w:rsidRDefault="000349B5">
      <w:pPr>
        <w:spacing w:after="0" w:line="480" w:lineRule="auto"/>
        <w:ind w:left="120"/>
        <w:rPr>
          <w:lang w:val="ru-RU"/>
        </w:rPr>
      </w:pPr>
      <w:r w:rsidRPr="000349B5">
        <w:rPr>
          <w:rFonts w:ascii="Times New Roman" w:hAnsi="Times New Roman"/>
          <w:b/>
          <w:color w:val="000000"/>
          <w:sz w:val="28"/>
          <w:lang w:val="ru-RU"/>
        </w:rPr>
        <w:t>ЦИФРОВЫЕ ОБРАЗОВАТЕЛЬНЫЕ РЕСУРСЫ И РЕСУРСЫ СЕТИ ИНТЕРНЕТ</w:t>
      </w:r>
    </w:p>
    <w:p w:rsidR="006519F2" w:rsidRPr="000349B5" w:rsidRDefault="006519F2">
      <w:pPr>
        <w:spacing w:after="0" w:line="480" w:lineRule="auto"/>
        <w:ind w:left="120"/>
        <w:rPr>
          <w:lang w:val="ru-RU"/>
        </w:rPr>
      </w:pPr>
    </w:p>
    <w:p w:rsidR="006519F2" w:rsidRPr="000349B5" w:rsidRDefault="006519F2">
      <w:pPr>
        <w:rPr>
          <w:lang w:val="ru-RU"/>
        </w:rPr>
        <w:sectPr w:rsidR="006519F2" w:rsidRPr="000349B5">
          <w:pgSz w:w="11906" w:h="16383"/>
          <w:pgMar w:top="1134" w:right="850" w:bottom="1134" w:left="1701" w:header="720" w:footer="720" w:gutter="0"/>
          <w:cols w:space="720"/>
        </w:sectPr>
      </w:pPr>
    </w:p>
    <w:bookmarkEnd w:id="18"/>
    <w:p w:rsidR="000349B5" w:rsidRPr="000349B5" w:rsidRDefault="000349B5">
      <w:pPr>
        <w:rPr>
          <w:lang w:val="ru-RU"/>
        </w:rPr>
      </w:pPr>
    </w:p>
    <w:sectPr w:rsidR="000349B5" w:rsidRPr="000349B5" w:rsidSect="00644D6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6519F2"/>
    <w:rsid w:val="000349B5"/>
    <w:rsid w:val="00085CCE"/>
    <w:rsid w:val="001B6838"/>
    <w:rsid w:val="005E421B"/>
    <w:rsid w:val="00644D6F"/>
    <w:rsid w:val="006519F2"/>
    <w:rsid w:val="007B3F8C"/>
    <w:rsid w:val="00802DE5"/>
    <w:rsid w:val="00967C7E"/>
    <w:rsid w:val="00E17339"/>
    <w:rsid w:val="00EE46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44D6F"/>
    <w:rPr>
      <w:color w:val="0000FF" w:themeColor="hyperlink"/>
      <w:u w:val="single"/>
    </w:rPr>
  </w:style>
  <w:style w:type="table" w:styleId="ac">
    <w:name w:val="Table Grid"/>
    <w:basedOn w:val="a1"/>
    <w:uiPriority w:val="59"/>
    <w:rsid w:val="00644D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39</Pages>
  <Words>14491</Words>
  <Characters>82601</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Людмила Курилина</cp:lastModifiedBy>
  <cp:revision>5</cp:revision>
  <dcterms:created xsi:type="dcterms:W3CDTF">2026-09-15T12:55:00Z</dcterms:created>
  <dcterms:modified xsi:type="dcterms:W3CDTF">2026-09-25T18:50:00Z</dcterms:modified>
</cp:coreProperties>
</file>