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205" w:rsidRDefault="00FC0205" w:rsidP="00FC02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 и места подачи заявлений для участия в ГИА-9 в 201</w:t>
      </w:r>
      <w:r w:rsidR="00D348E7">
        <w:rPr>
          <w:b/>
          <w:sz w:val="28"/>
          <w:szCs w:val="28"/>
          <w:lang w:val="en-US"/>
        </w:rPr>
        <w:t>8</w:t>
      </w:r>
      <w:bookmarkStart w:id="0" w:name="_GoBack"/>
      <w:bookmarkEnd w:id="0"/>
      <w:r>
        <w:rPr>
          <w:b/>
          <w:sz w:val="28"/>
          <w:szCs w:val="28"/>
        </w:rPr>
        <w:t xml:space="preserve"> году</w:t>
      </w:r>
    </w:p>
    <w:p w:rsidR="00FC0205" w:rsidRDefault="00FC0205" w:rsidP="00FC0205">
      <w:pPr>
        <w:jc w:val="center"/>
        <w:rPr>
          <w:b/>
          <w:sz w:val="28"/>
          <w:szCs w:val="28"/>
        </w:rPr>
      </w:pPr>
    </w:p>
    <w:p w:rsidR="00FC0205" w:rsidRDefault="00FC0205" w:rsidP="00FC0205">
      <w:pPr>
        <w:jc w:val="center"/>
        <w:rPr>
          <w:b/>
          <w:sz w:val="28"/>
          <w:szCs w:val="28"/>
        </w:rPr>
      </w:pPr>
    </w:p>
    <w:p w:rsidR="00FC0205" w:rsidRDefault="00FC0205" w:rsidP="00FC0205">
      <w:pPr>
        <w:pStyle w:val="a3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Согласно Порядку </w:t>
      </w:r>
      <w:bookmarkStart w:id="1" w:name="sub_1114"/>
      <w:r>
        <w:rPr>
          <w:szCs w:val="28"/>
        </w:rPr>
        <w:t xml:space="preserve">проведения государственной итоговой аттестации по образовательным программам основного общего образования, </w:t>
      </w:r>
      <w:bookmarkEnd w:id="1"/>
      <w:r>
        <w:rPr>
          <w:szCs w:val="28"/>
        </w:rPr>
        <w:t xml:space="preserve">обучающиеся 9-х классов </w:t>
      </w:r>
      <w:r>
        <w:rPr>
          <w:b/>
          <w:szCs w:val="28"/>
        </w:rPr>
        <w:t>до 1 марта 201</w:t>
      </w:r>
      <w:r w:rsidR="00C8552A" w:rsidRPr="00C8552A">
        <w:rPr>
          <w:b/>
          <w:szCs w:val="28"/>
        </w:rPr>
        <w:t>8</w:t>
      </w:r>
      <w:r>
        <w:rPr>
          <w:b/>
          <w:szCs w:val="28"/>
        </w:rPr>
        <w:t xml:space="preserve"> года</w:t>
      </w:r>
      <w:r>
        <w:rPr>
          <w:szCs w:val="28"/>
        </w:rPr>
        <w:t xml:space="preserve"> (включительно)</w:t>
      </w:r>
      <w:r>
        <w:rPr>
          <w:sz w:val="26"/>
          <w:szCs w:val="26"/>
        </w:rPr>
        <w:t xml:space="preserve"> </w:t>
      </w:r>
      <w:r>
        <w:rPr>
          <w:szCs w:val="28"/>
        </w:rPr>
        <w:t xml:space="preserve">подают в своей образовательной организации заявление для участия в ГИА-9: </w:t>
      </w:r>
    </w:p>
    <w:p w:rsidR="00FC0205" w:rsidRDefault="00FC0205" w:rsidP="00FC0205">
      <w:pPr>
        <w:pStyle w:val="a3"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-  по обязательным учебным предметам: русскому языку и математике; </w:t>
      </w:r>
    </w:p>
    <w:p w:rsidR="00FC0205" w:rsidRDefault="00FC0205" w:rsidP="00FC0205">
      <w:pPr>
        <w:pStyle w:val="a3"/>
        <w:spacing w:line="276" w:lineRule="auto"/>
        <w:ind w:firstLine="567"/>
        <w:jc w:val="both"/>
        <w:rPr>
          <w:szCs w:val="28"/>
        </w:rPr>
      </w:pPr>
      <w:proofErr w:type="gramStart"/>
      <w:r>
        <w:rPr>
          <w:szCs w:val="28"/>
        </w:rPr>
        <w:t xml:space="preserve">- по двум учебным предметам по выбору из числа учебных предметов: физика, химия, биология, литература, география, история, обществознание, иностранные языки, информатика и ИКТ. </w:t>
      </w:r>
      <w:proofErr w:type="gramEnd"/>
    </w:p>
    <w:p w:rsidR="000759C0" w:rsidRDefault="000759C0"/>
    <w:sectPr w:rsidR="00075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205"/>
    <w:rsid w:val="000759C0"/>
    <w:rsid w:val="00C8552A"/>
    <w:rsid w:val="00D348E7"/>
    <w:rsid w:val="00FC0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C02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0205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FC020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FC020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8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Admin</cp:lastModifiedBy>
  <cp:revision>3</cp:revision>
  <dcterms:created xsi:type="dcterms:W3CDTF">2017-10-23T12:34:00Z</dcterms:created>
  <dcterms:modified xsi:type="dcterms:W3CDTF">2017-10-23T12:35:00Z</dcterms:modified>
</cp:coreProperties>
</file>