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EC" w:rsidRDefault="00CD3EEC">
      <w:pPr>
        <w:spacing w:line="200" w:lineRule="exact"/>
        <w:rPr>
          <w:sz w:val="24"/>
          <w:szCs w:val="24"/>
        </w:rPr>
      </w:pPr>
    </w:p>
    <w:p w:rsidR="00CD3EEC" w:rsidRDefault="00CD3EEC">
      <w:pPr>
        <w:spacing w:line="200" w:lineRule="exact"/>
        <w:rPr>
          <w:sz w:val="24"/>
          <w:szCs w:val="24"/>
        </w:rPr>
      </w:pPr>
    </w:p>
    <w:p w:rsidR="00CD3EEC" w:rsidRDefault="00CD3EEC">
      <w:pPr>
        <w:spacing w:line="215" w:lineRule="exact"/>
        <w:rPr>
          <w:sz w:val="24"/>
          <w:szCs w:val="24"/>
        </w:rPr>
      </w:pPr>
    </w:p>
    <w:p w:rsidR="00CD3EEC" w:rsidRDefault="00841356" w:rsidP="0046604E">
      <w:pPr>
        <w:tabs>
          <w:tab w:val="left" w:pos="6663"/>
        </w:tabs>
        <w:spacing w:line="245" w:lineRule="auto"/>
        <w:ind w:left="5614" w:right="58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         </w:t>
      </w:r>
      <w:r w:rsidR="0046604E">
        <w:rPr>
          <w:rFonts w:eastAsia="Times New Roman"/>
          <w:sz w:val="27"/>
          <w:szCs w:val="27"/>
        </w:rPr>
        <w:t>П А С П О Р Т муниципального проекта</w:t>
      </w:r>
    </w:p>
    <w:p w:rsidR="00CD3EEC" w:rsidRDefault="0046604E">
      <w:pPr>
        <w:spacing w:line="235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«Содействие занятости женщин – создание условий дошкольного образования</w:t>
      </w:r>
    </w:p>
    <w:p w:rsidR="00CD3EEC" w:rsidRDefault="0046604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детей в возрасте до трех лет на территории Краснодарского края»</w:t>
      </w:r>
    </w:p>
    <w:p w:rsidR="00CD3EEC" w:rsidRDefault="00CD3EEC">
      <w:pPr>
        <w:spacing w:line="327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0"/>
        <w:gridCol w:w="2180"/>
        <w:gridCol w:w="1300"/>
        <w:gridCol w:w="3480"/>
        <w:gridCol w:w="3480"/>
      </w:tblGrid>
      <w:tr w:rsidR="00CD3EEC">
        <w:trPr>
          <w:trHeight w:val="322"/>
        </w:trPr>
        <w:tc>
          <w:tcPr>
            <w:tcW w:w="36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D3EEC" w:rsidRDefault="0046604E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80" w:type="dxa"/>
            <w:gridSpan w:val="2"/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положения</w:t>
            </w:r>
          </w:p>
        </w:tc>
        <w:tc>
          <w:tcPr>
            <w:tcW w:w="348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81"/>
        </w:trPr>
        <w:tc>
          <w:tcPr>
            <w:tcW w:w="36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56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федерального</w:t>
            </w:r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Содействие занятости женщин – создание условий дошкольного образования для детей в возрасте</w:t>
            </w:r>
          </w:p>
        </w:tc>
      </w:tr>
      <w:tr w:rsidR="00CD3EEC">
        <w:trPr>
          <w:trHeight w:val="28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проекта*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трех лет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5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Содействие занятости женщин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начала и окончания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01.01.2019 – 31.12.2024</w:t>
            </w:r>
          </w:p>
        </w:tc>
      </w:tr>
      <w:tr w:rsidR="00CD3EEC">
        <w:trPr>
          <w:trHeight w:val="27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проекта</w:t>
            </w: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доступность дошкольного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80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для детей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6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 w:rsidP="004660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10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А.В.Гомодин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глава муниципального образования Новокубанский район</w:t>
            </w:r>
          </w:p>
        </w:tc>
      </w:tr>
      <w:tr w:rsidR="00CD3EEC">
        <w:trPr>
          <w:trHeight w:val="26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 w:rsidP="0046604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В.А.Шевелев – заместитель главы </w:t>
            </w:r>
            <w:r w:rsidRPr="0046604E">
              <w:rPr>
                <w:rFonts w:eastAsia="Times New Roman"/>
                <w:sz w:val="24"/>
                <w:szCs w:val="24"/>
              </w:rPr>
              <w:t>муниципального образования Новокубанский район</w:t>
            </w:r>
          </w:p>
        </w:tc>
      </w:tr>
      <w:tr w:rsidR="00CD3EEC">
        <w:trPr>
          <w:trHeight w:val="28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5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 w:rsidP="0046604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Администратор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 w:rsidP="0046604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Д.Т.Кулиева – начальник управления образования </w:t>
            </w:r>
            <w:r w:rsidRPr="0046604E">
              <w:rPr>
                <w:rFonts w:eastAsia="Times New Roman"/>
                <w:sz w:val="24"/>
                <w:szCs w:val="24"/>
              </w:rPr>
              <w:t xml:space="preserve">муниципального образования Новокубанский район </w:t>
            </w:r>
          </w:p>
        </w:tc>
      </w:tr>
      <w:tr w:rsidR="00CD3EEC">
        <w:trPr>
          <w:trHeight w:val="28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65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с государственными</w:t>
            </w:r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  программа   Краснодарского   края   «Содействие   занятости   населения»,</w:t>
            </w:r>
          </w:p>
        </w:tc>
      </w:tr>
      <w:tr w:rsidR="00CD3EEC">
        <w:trPr>
          <w:trHeight w:val="27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 субъекта</w:t>
            </w:r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утвержденная постановлением главы администрации (губернатора) Краснодарского края  от 16</w:t>
            </w:r>
          </w:p>
        </w:tc>
      </w:tr>
      <w:tr w:rsidR="00CD3EEC">
        <w:trPr>
          <w:trHeight w:val="27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80" w:type="dxa"/>
            <w:gridSpan w:val="2"/>
            <w:vAlign w:val="bottom"/>
          </w:tcPr>
          <w:p w:rsidR="00CD3EEC" w:rsidRDefault="0046604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ноября 2015 года № 1036;</w:t>
            </w:r>
          </w:p>
        </w:tc>
        <w:tc>
          <w:tcPr>
            <w:tcW w:w="348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  <w:tr w:rsidR="00CD3EEC">
        <w:trPr>
          <w:trHeight w:val="27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  программа   Краснодарского   края   «Развитие  образования»,   утвержденная</w:t>
            </w:r>
          </w:p>
        </w:tc>
      </w:tr>
      <w:tr w:rsidR="00CD3EEC">
        <w:trPr>
          <w:trHeight w:val="27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 главы администрации (губернатора) Краснодарского края 5 октября 2015 года</w:t>
            </w:r>
          </w:p>
        </w:tc>
      </w:tr>
      <w:tr w:rsidR="00CD3EEC">
        <w:trPr>
          <w:trHeight w:val="27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CD3EEC" w:rsidRDefault="0046604E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939;</w:t>
            </w:r>
          </w:p>
        </w:tc>
        <w:tc>
          <w:tcPr>
            <w:tcW w:w="13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</w:tr>
      <w:tr w:rsidR="00CD3EEC">
        <w:trPr>
          <w:trHeight w:val="27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D3EEC" w:rsidRDefault="0046604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826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46604E">
              <w:rPr>
                <w:rFonts w:eastAsia="Times New Roman"/>
                <w:w w:val="99"/>
                <w:sz w:val="24"/>
                <w:szCs w:val="24"/>
              </w:rPr>
              <w:t>рограмма«Социально-экономическоеиинновационноеразвитие</w:t>
            </w:r>
          </w:p>
        </w:tc>
      </w:tr>
      <w:tr w:rsidR="00CD3EEC">
        <w:trPr>
          <w:trHeight w:val="27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Краснодарского  края»,  утвержденная  постановлением  главы  администрации  (губернатора)</w:t>
            </w:r>
          </w:p>
        </w:tc>
      </w:tr>
      <w:tr w:rsidR="00CD3EEC">
        <w:trPr>
          <w:trHeight w:val="284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Краснодарского края от 5 октября 2015 года № 943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</w:tbl>
    <w:p w:rsidR="00CD3EEC" w:rsidRDefault="00F107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" o:spid="_x0000_s1026" style="position:absolute;margin-left:723.8pt;margin-top:-.7pt;width:.95pt;height:.9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CD3EEC" w:rsidRDefault="00CD3EEC">
      <w:pPr>
        <w:sectPr w:rsidR="00CD3EEC">
          <w:pgSz w:w="16840" w:h="11904" w:orient="landscape"/>
          <w:pgMar w:top="1125" w:right="898" w:bottom="795" w:left="1440" w:header="0" w:footer="0" w:gutter="0"/>
          <w:cols w:space="720" w:equalWidth="0">
            <w:col w:w="14500"/>
          </w:cols>
        </w:sectPr>
      </w:pPr>
    </w:p>
    <w:p w:rsidR="00CD3EEC" w:rsidRDefault="00CD3EEC">
      <w:pPr>
        <w:spacing w:line="358" w:lineRule="exact"/>
        <w:rPr>
          <w:sz w:val="20"/>
          <w:szCs w:val="20"/>
        </w:rPr>
      </w:pPr>
    </w:p>
    <w:p w:rsidR="00CD3EEC" w:rsidRDefault="0046604E">
      <w:pPr>
        <w:numPr>
          <w:ilvl w:val="0"/>
          <w:numId w:val="2"/>
        </w:numPr>
        <w:tabs>
          <w:tab w:val="left" w:pos="5100"/>
        </w:tabs>
        <w:ind w:left="510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и показатели </w:t>
      </w:r>
      <w:r w:rsidR="00D14029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проекта</w:t>
      </w:r>
    </w:p>
    <w:p w:rsidR="00CD3EEC" w:rsidRDefault="00CD3EEC">
      <w:pPr>
        <w:spacing w:line="331" w:lineRule="exact"/>
        <w:rPr>
          <w:sz w:val="20"/>
          <w:szCs w:val="20"/>
        </w:rPr>
      </w:pPr>
    </w:p>
    <w:p w:rsidR="00CD3EEC" w:rsidRDefault="0046604E">
      <w:pPr>
        <w:spacing w:line="237" w:lineRule="auto"/>
        <w:ind w:left="420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создать к 2024 году на территории Краснодарского края женщинам, воспитывающим детей дошкольного возраста, условия для совмещения трудовой деятельности с семейными обязанностями, увеличив уровень занятости женщин, имеющих детей дошкольного возраста с 58,6% (среднее значение 2015-2017 гг.) до 62,5% и обеспечить к 2021 году 100% доступность дошкольного образования для детей в возрасте до трех лет.</w:t>
      </w:r>
    </w:p>
    <w:p w:rsidR="00CD3EEC" w:rsidRDefault="00CD3EEC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120"/>
        <w:gridCol w:w="1280"/>
        <w:gridCol w:w="1120"/>
        <w:gridCol w:w="1280"/>
        <w:gridCol w:w="1000"/>
        <w:gridCol w:w="980"/>
        <w:gridCol w:w="840"/>
        <w:gridCol w:w="160"/>
        <w:gridCol w:w="1000"/>
        <w:gridCol w:w="120"/>
        <w:gridCol w:w="860"/>
        <w:gridCol w:w="1000"/>
        <w:gridCol w:w="980"/>
        <w:gridCol w:w="540"/>
        <w:gridCol w:w="20"/>
      </w:tblGrid>
      <w:tr w:rsidR="00CD3EEC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840" w:type="dxa"/>
            <w:vAlign w:val="bottom"/>
          </w:tcPr>
          <w:p w:rsidR="00CD3EEC" w:rsidRDefault="0046604E">
            <w:pPr>
              <w:spacing w:line="266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(основной,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840" w:type="dxa"/>
            <w:vAlign w:val="bottom"/>
          </w:tcPr>
          <w:p w:rsidR="00CD3EEC" w:rsidRDefault="00CD3EEC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0" w:type="dxa"/>
            <w:vAlign w:val="bottom"/>
          </w:tcPr>
          <w:p w:rsidR="00CD3EEC" w:rsidRDefault="00CD3EE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ьный,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аналитическ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Уровень занятости женщин,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840" w:type="dxa"/>
            <w:vAlign w:val="bottom"/>
          </w:tcPr>
          <w:p w:rsidR="00CD3EEC" w:rsidRPr="00841356" w:rsidRDefault="00CD3EEC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20" w:type="dxa"/>
            <w:vAlign w:val="bottom"/>
          </w:tcPr>
          <w:p w:rsidR="00CD3EEC" w:rsidRPr="00841356" w:rsidRDefault="00CD3EE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540" w:type="dxa"/>
            <w:textDirection w:val="tbRl"/>
            <w:vAlign w:val="bottom"/>
          </w:tcPr>
          <w:p w:rsidR="00CD3EEC" w:rsidRDefault="0046604E">
            <w:pPr>
              <w:spacing w:line="182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имеющих детей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основной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58,6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2015-2017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60,5</w:t>
            </w:r>
          </w:p>
        </w:tc>
        <w:tc>
          <w:tcPr>
            <w:tcW w:w="840" w:type="dxa"/>
            <w:vMerge w:val="restart"/>
            <w:vAlign w:val="bottom"/>
          </w:tcPr>
          <w:p w:rsidR="00CD3EEC" w:rsidRPr="00841356" w:rsidRDefault="0046604E">
            <w:pPr>
              <w:ind w:left="20"/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60,9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61,3</w:t>
            </w: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right="40"/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61,7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62,1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62,5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дошкольного возраста, %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Численность женщин,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840" w:type="dxa"/>
            <w:vAlign w:val="bottom"/>
          </w:tcPr>
          <w:p w:rsidR="00CD3EEC" w:rsidRPr="00841356" w:rsidRDefault="00CD3EEC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20" w:type="dxa"/>
            <w:vAlign w:val="bottom"/>
          </w:tcPr>
          <w:p w:rsidR="00CD3EEC" w:rsidRPr="00841356" w:rsidRDefault="00CD3EE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left="100"/>
              <w:rPr>
                <w:sz w:val="20"/>
                <w:szCs w:val="20"/>
              </w:rPr>
            </w:pP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находящихся</w:t>
            </w:r>
            <w:proofErr w:type="gramEnd"/>
            <w:r w:rsidRPr="00841356">
              <w:rPr>
                <w:rFonts w:eastAsia="Times New Roman"/>
                <w:sz w:val="24"/>
                <w:szCs w:val="24"/>
              </w:rPr>
              <w:t xml:space="preserve"> в отпуске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 xml:space="preserve">уходу за ребенком </w:t>
            </w: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left="100"/>
              <w:rPr>
                <w:sz w:val="20"/>
                <w:szCs w:val="20"/>
              </w:rPr>
            </w:pP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возрасте</w:t>
            </w:r>
            <w:proofErr w:type="gramEnd"/>
            <w:r w:rsidRPr="00841356">
              <w:rPr>
                <w:rFonts w:eastAsia="Times New Roman"/>
                <w:sz w:val="24"/>
                <w:szCs w:val="24"/>
              </w:rPr>
              <w:t xml:space="preserve"> до трех лет,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основной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278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01.01.2018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vMerge w:val="restart"/>
            <w:vAlign w:val="bottom"/>
          </w:tcPr>
          <w:p w:rsidR="00CD3EEC" w:rsidRPr="00841356" w:rsidRDefault="0046604E">
            <w:pPr>
              <w:ind w:left="40"/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1390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1390</w:t>
            </w: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right="20"/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1737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0"/>
                <w:szCs w:val="20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1737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right="200"/>
              <w:jc w:val="right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1737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обучение и дополнительное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образование, (человек)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Pr="00D14029" w:rsidRDefault="00CD3EEC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840" w:type="dxa"/>
            <w:vAlign w:val="bottom"/>
          </w:tcPr>
          <w:p w:rsidR="00CD3EEC" w:rsidRDefault="00CD3EEC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0" w:type="dxa"/>
            <w:vAlign w:val="bottom"/>
          </w:tcPr>
          <w:p w:rsidR="00CD3EEC" w:rsidRDefault="00CD3EEC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в возрасте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основной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697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</w:t>
            </w:r>
            <w:r w:rsidR="00D14029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.2018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735</w:t>
            </w:r>
          </w:p>
        </w:tc>
        <w:tc>
          <w:tcPr>
            <w:tcW w:w="840" w:type="dxa"/>
            <w:vAlign w:val="bottom"/>
          </w:tcPr>
          <w:p w:rsidR="00CD3EEC" w:rsidRDefault="00D14029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737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740</w:t>
            </w:r>
          </w:p>
        </w:tc>
        <w:tc>
          <w:tcPr>
            <w:tcW w:w="1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750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трех лет, посещающих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</w:tbl>
    <w:p w:rsidR="00CD3EEC" w:rsidRDefault="00CD3EEC">
      <w:pPr>
        <w:sectPr w:rsidR="00CD3EEC">
          <w:pgSz w:w="16840" w:h="11904" w:orient="landscape"/>
          <w:pgMar w:top="1440" w:right="158" w:bottom="785" w:left="1440" w:header="0" w:footer="0" w:gutter="0"/>
          <w:cols w:space="720" w:equalWidth="0">
            <w:col w:w="15240"/>
          </w:cols>
        </w:sect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120"/>
        <w:gridCol w:w="1260"/>
        <w:gridCol w:w="1140"/>
        <w:gridCol w:w="1280"/>
        <w:gridCol w:w="1000"/>
        <w:gridCol w:w="980"/>
        <w:gridCol w:w="800"/>
        <w:gridCol w:w="200"/>
        <w:gridCol w:w="1000"/>
        <w:gridCol w:w="160"/>
        <w:gridCol w:w="820"/>
        <w:gridCol w:w="1000"/>
        <w:gridCol w:w="980"/>
        <w:gridCol w:w="540"/>
        <w:gridCol w:w="20"/>
      </w:tblGrid>
      <w:tr w:rsidR="00CD3EEC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показателя,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800" w:type="dxa"/>
            <w:vAlign w:val="bottom"/>
          </w:tcPr>
          <w:p w:rsidR="00CD3EEC" w:rsidRDefault="0046604E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(основной,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ьный,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аналитическ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800" w:type="dxa"/>
            <w:vAlign w:val="bottom"/>
          </w:tcPr>
          <w:p w:rsidR="00CD3EEC" w:rsidRDefault="00CD3EEC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60" w:type="dxa"/>
            <w:vAlign w:val="bottom"/>
          </w:tcPr>
          <w:p w:rsidR="00CD3EEC" w:rsidRDefault="00CD3EE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 дошкольного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присмотр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(человек)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extDirection w:val="tbRl"/>
            <w:vAlign w:val="bottom"/>
          </w:tcPr>
          <w:p w:rsidR="00CD3EEC" w:rsidRDefault="0046604E">
            <w:pPr>
              <w:spacing w:line="182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CD3EEC" w:rsidRDefault="00CD3E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800" w:type="dxa"/>
            <w:vAlign w:val="bottom"/>
          </w:tcPr>
          <w:p w:rsidR="00CD3EEC" w:rsidRDefault="00CD3EEC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60" w:type="dxa"/>
            <w:vAlign w:val="bottom"/>
          </w:tcPr>
          <w:p w:rsidR="00CD3EEC" w:rsidRDefault="00CD3EE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в возрасте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трех лет, посещающих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 w:rsidRPr="00D14029">
              <w:rPr>
                <w:rFonts w:eastAsia="Times New Roman"/>
                <w:sz w:val="24"/>
                <w:szCs w:val="24"/>
                <w:u w:val="single"/>
              </w:rPr>
              <w:t>частные организации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w w:val="99"/>
                <w:sz w:val="24"/>
                <w:szCs w:val="24"/>
              </w:rPr>
              <w:t>основной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</w:t>
            </w:r>
            <w:r w:rsidR="00D14029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.2018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bottom"/>
          </w:tcPr>
          <w:p w:rsidR="00CD3EEC" w:rsidRDefault="00D14029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 дошкольного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присмотр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(человек)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 дошкольного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800" w:type="dxa"/>
            <w:vAlign w:val="bottom"/>
          </w:tcPr>
          <w:p w:rsidR="00CD3EEC" w:rsidRDefault="00CD3EEC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60" w:type="dxa"/>
            <w:vAlign w:val="bottom"/>
          </w:tcPr>
          <w:p w:rsidR="00CD3EEC" w:rsidRDefault="00CD3EE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для детей 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46604E">
              <w:rPr>
                <w:rFonts w:eastAsia="Times New Roman"/>
                <w:w w:val="99"/>
                <w:sz w:val="24"/>
                <w:szCs w:val="24"/>
              </w:rPr>
              <w:t>7,8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01.01.2018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D1402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46604E">
              <w:rPr>
                <w:rFonts w:eastAsia="Times New Roman"/>
                <w:w w:val="99"/>
                <w:sz w:val="24"/>
                <w:szCs w:val="24"/>
              </w:rPr>
              <w:t>9,0</w:t>
            </w:r>
          </w:p>
        </w:tc>
        <w:tc>
          <w:tcPr>
            <w:tcW w:w="800" w:type="dxa"/>
            <w:vMerge w:val="restart"/>
            <w:vAlign w:val="bottom"/>
          </w:tcPr>
          <w:p w:rsidR="00CD3EEC" w:rsidRDefault="00D14029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от 1,5 до 3 лет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(проценты)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</w:tbl>
    <w:p w:rsidR="00CD3EEC" w:rsidRDefault="00CD3EEC">
      <w:pPr>
        <w:sectPr w:rsidR="00CD3EEC">
          <w:pgSz w:w="16840" w:h="11904" w:orient="landscape"/>
          <w:pgMar w:top="1233" w:right="158" w:bottom="924" w:left="1440" w:header="0" w:footer="0" w:gutter="0"/>
          <w:cols w:space="720" w:equalWidth="0">
            <w:col w:w="15240"/>
          </w:cols>
        </w:sectPr>
      </w:pPr>
    </w:p>
    <w:p w:rsidR="00CD3EEC" w:rsidRDefault="0046604E">
      <w:pPr>
        <w:numPr>
          <w:ilvl w:val="0"/>
          <w:numId w:val="3"/>
        </w:numPr>
        <w:tabs>
          <w:tab w:val="left" w:pos="5540"/>
        </w:tabs>
        <w:ind w:left="5540" w:hanging="36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 xml:space="preserve">Результаты </w:t>
      </w:r>
      <w:r w:rsidR="00D14029">
        <w:rPr>
          <w:rFonts w:eastAsia="Times New Roman"/>
          <w:sz w:val="27"/>
          <w:szCs w:val="27"/>
        </w:rPr>
        <w:t>муниципального</w:t>
      </w:r>
      <w:r>
        <w:rPr>
          <w:rFonts w:eastAsia="Times New Roman"/>
          <w:sz w:val="27"/>
          <w:szCs w:val="27"/>
        </w:rPr>
        <w:t xml:space="preserve"> проекта</w:t>
      </w:r>
    </w:p>
    <w:p w:rsidR="00CD3EEC" w:rsidRPr="00C51E71" w:rsidRDefault="00F107E7" w:rsidP="00C51E71">
      <w:pPr>
        <w:spacing w:line="20" w:lineRule="exact"/>
        <w:rPr>
          <w:sz w:val="20"/>
          <w:szCs w:val="20"/>
        </w:rPr>
        <w:sectPr w:rsidR="00CD3EEC" w:rsidRPr="00C51E71">
          <w:pgSz w:w="16840" w:h="11904" w:orient="landscape"/>
          <w:pgMar w:top="1257" w:right="167" w:bottom="1116" w:left="1440" w:header="0" w:footer="0" w:gutter="0"/>
          <w:cols w:space="720" w:equalWidth="0">
            <w:col w:w="15232"/>
          </w:cols>
        </w:sectPr>
      </w:pPr>
      <w:r>
        <w:rPr>
          <w:noProof/>
          <w:sz w:val="20"/>
          <w:szCs w:val="20"/>
        </w:rPr>
        <w:pict>
          <v:line id="Shape 2" o:spid="_x0000_s1027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.65pt,70.7pt" to="743.75pt,70.7pt" o:allowincell="f" strokeweight=".48pt"/>
        </w:pict>
      </w:r>
      <w:r>
        <w:rPr>
          <w:noProof/>
          <w:sz w:val="20"/>
          <w:szCs w:val="20"/>
        </w:rPr>
        <w:pict>
          <v:line id="Shape 3" o:spid="_x0000_s1028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.65pt,98.8pt" to="743.75pt,98.8pt" o:allowincell="f" strokeweight=".48pt"/>
        </w:pict>
      </w:r>
      <w:r>
        <w:rPr>
          <w:noProof/>
          <w:sz w:val="20"/>
          <w:szCs w:val="20"/>
        </w:rPr>
        <w:pict>
          <v:line id="Shape 4" o:spid="_x0000_s1029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.9pt,14.3pt" to="20.9pt,432.75pt" o:allowincell="f" strokeweight=".16931mm"/>
        </w:pict>
      </w:r>
      <w:r>
        <w:rPr>
          <w:noProof/>
          <w:sz w:val="20"/>
          <w:szCs w:val="20"/>
        </w:rPr>
        <w:pict>
          <v:line id="Shape 5" o:spid="_x0000_s1030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43.5pt,14.3pt" to="743.5pt,432.75pt" o:allowincell="f" strokeweight=".16931mm"/>
        </w:pict>
      </w:r>
    </w:p>
    <w:p w:rsidR="00CD3EEC" w:rsidRDefault="00CD3EE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560"/>
        <w:gridCol w:w="1420"/>
        <w:gridCol w:w="5660"/>
      </w:tblGrid>
      <w:tr w:rsidR="00CD3EEC">
        <w:trPr>
          <w:trHeight w:val="27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5660" w:type="dxa"/>
            <w:tcBorders>
              <w:top w:val="single" w:sz="8" w:space="0" w:color="auto"/>
            </w:tcBorders>
            <w:vAlign w:val="bottom"/>
          </w:tcPr>
          <w:p w:rsidR="00CD3EEC" w:rsidRDefault="0046604E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CD3EEC">
        <w:trPr>
          <w:trHeight w:val="28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</w:tr>
    </w:tbl>
    <w:p w:rsidR="00CD3EEC" w:rsidRDefault="00CD3EEC">
      <w:pPr>
        <w:spacing w:line="7" w:lineRule="exact"/>
        <w:rPr>
          <w:sz w:val="20"/>
          <w:szCs w:val="20"/>
        </w:rPr>
      </w:pPr>
    </w:p>
    <w:p w:rsidR="00CD3EEC" w:rsidRDefault="0046604E">
      <w:pPr>
        <w:spacing w:line="233" w:lineRule="auto"/>
        <w:ind w:left="40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Задача федерального проекта: Создание условий для осуществления трудовой деятельности женщин, имеющих детей, включая достижение 100-процентной доступности (2021 год) дошкольного образования для детей в возрасте до трех лет</w:t>
      </w:r>
    </w:p>
    <w:p w:rsidR="00CD3EEC" w:rsidRDefault="00F107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1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1.7pt,.45pt" to="61.7pt,362.75pt" o:allowincell="f" strokeweight=".16931mm"/>
        </w:pict>
      </w:r>
    </w:p>
    <w:p w:rsidR="00CD3EEC" w:rsidRDefault="00CD3EEC">
      <w:pPr>
        <w:spacing w:line="6" w:lineRule="exact"/>
        <w:rPr>
          <w:sz w:val="20"/>
          <w:szCs w:val="20"/>
        </w:rPr>
      </w:pPr>
    </w:p>
    <w:p w:rsidR="00CD3EEC" w:rsidRDefault="0046604E">
      <w:pPr>
        <w:numPr>
          <w:ilvl w:val="0"/>
          <w:numId w:val="4"/>
        </w:numPr>
        <w:tabs>
          <w:tab w:val="left" w:pos="1340"/>
        </w:tabs>
        <w:spacing w:line="233" w:lineRule="auto"/>
        <w:ind w:left="1340" w:right="440" w:hanging="81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Содействие занятости женщин, воспитывающих детей, в рамках реализации государственной программы «Содействие занятости населения»</w:t>
      </w:r>
    </w:p>
    <w:p w:rsidR="00CD3EEC" w:rsidRDefault="00CD3EEC">
      <w:pPr>
        <w:spacing w:line="21" w:lineRule="exact"/>
        <w:rPr>
          <w:sz w:val="20"/>
          <w:szCs w:val="20"/>
        </w:rPr>
      </w:pPr>
    </w:p>
    <w:p w:rsidR="00CD3EEC" w:rsidRDefault="0046604E">
      <w:pPr>
        <w:numPr>
          <w:ilvl w:val="0"/>
          <w:numId w:val="5"/>
        </w:numPr>
        <w:tabs>
          <w:tab w:val="left" w:pos="1623"/>
        </w:tabs>
        <w:spacing w:line="236" w:lineRule="auto"/>
        <w:ind w:left="1340" w:right="120" w:hanging="8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 федерального проекта: </w:t>
      </w:r>
      <w:r>
        <w:rPr>
          <w:rFonts w:eastAsia="Times New Roman"/>
          <w:sz w:val="24"/>
          <w:szCs w:val="24"/>
        </w:rPr>
        <w:t>организовано переобучение и повышение квалификации женщин в период отпуска по уходуза ребенком в возрасте до трех лет, в том числе проживающих в Дальневосточном федеральном округе, в соответствии с определенным рейтингом приоритетности соответствующих региональные программ Дальневосточного федерального округа.</w:t>
      </w:r>
    </w:p>
    <w:p w:rsidR="00CD3EEC" w:rsidRDefault="00CD3EEC">
      <w:pPr>
        <w:spacing w:line="16" w:lineRule="exact"/>
        <w:rPr>
          <w:rFonts w:eastAsia="Times New Roman"/>
          <w:sz w:val="24"/>
          <w:szCs w:val="24"/>
        </w:rPr>
      </w:pPr>
    </w:p>
    <w:p w:rsidR="00CD3EEC" w:rsidRDefault="0046604E">
      <w:pPr>
        <w:spacing w:line="236" w:lineRule="auto"/>
        <w:ind w:left="1340" w:right="12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результата федерального проекта: </w:t>
      </w:r>
      <w:r>
        <w:rPr>
          <w:rFonts w:eastAsia="Times New Roman"/>
          <w:sz w:val="24"/>
          <w:szCs w:val="24"/>
        </w:rPr>
        <w:t>реализация мероприятия по организации переобучения и повышенияквалификации женщин в период отпуска по уходу за ребенком до достижения им возраста трех лет способствует созданию адаптационных условий для возвращения указанной категории женщин к трудовой деятельности, а также повышению их конкурентоспособности на рынке труда и увеличения профессиональной мобильности.</w:t>
      </w:r>
    </w:p>
    <w:p w:rsidR="00CD3EEC" w:rsidRDefault="00CD3EEC">
      <w:pPr>
        <w:spacing w:line="3" w:lineRule="exact"/>
        <w:rPr>
          <w:rFonts w:eastAsia="Times New Roman"/>
          <w:sz w:val="24"/>
          <w:szCs w:val="24"/>
        </w:rPr>
      </w:pPr>
    </w:p>
    <w:p w:rsidR="00CD3EEC" w:rsidRDefault="0046604E">
      <w:pPr>
        <w:spacing w:line="238" w:lineRule="auto"/>
        <w:ind w:left="16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Срок: </w:t>
      </w:r>
      <w:r>
        <w:rPr>
          <w:rFonts w:eastAsia="Times New Roman"/>
          <w:sz w:val="24"/>
          <w:szCs w:val="24"/>
        </w:rPr>
        <w:t>01.01.2019 -31.12.2024</w:t>
      </w:r>
    </w:p>
    <w:tbl>
      <w:tblPr>
        <w:tblW w:w="14480" w:type="dxa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680"/>
        <w:gridCol w:w="1420"/>
        <w:gridCol w:w="2020"/>
        <w:gridCol w:w="2160"/>
        <w:gridCol w:w="1480"/>
        <w:gridCol w:w="20"/>
      </w:tblGrid>
      <w:tr w:rsidR="00CD3EEC" w:rsidTr="00CE2EF9">
        <w:trPr>
          <w:trHeight w:val="268"/>
        </w:trPr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CD3EEC" w:rsidRDefault="0046604E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8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spacing w:line="268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Организовано переобучение и повышение квалификации не менее </w:t>
            </w:r>
            <w:r w:rsidR="00D14029">
              <w:rPr>
                <w:rFonts w:eastAsia="Times New Roman"/>
                <w:sz w:val="24"/>
                <w:szCs w:val="24"/>
              </w:rPr>
              <w:t>700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CD3EEC" w:rsidRDefault="0046604E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40" w:type="dxa"/>
            <w:gridSpan w:val="2"/>
            <w:tcBorders>
              <w:top w:val="single" w:sz="8" w:space="0" w:color="auto"/>
            </w:tcBorders>
            <w:vAlign w:val="bottom"/>
          </w:tcPr>
          <w:p w:rsidR="00CD3EEC" w:rsidRDefault="0046604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направлению   государственных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женщины в период отпуска по уходу за ребенком в возрасте до трех лет на</w:t>
            </w:r>
          </w:p>
        </w:tc>
        <w:tc>
          <w:tcPr>
            <w:tcW w:w="5660" w:type="dxa"/>
            <w:gridSpan w:val="3"/>
            <w:vAlign w:val="bottom"/>
          </w:tcPr>
          <w:p w:rsidR="00CD3EEC" w:rsidRDefault="004660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казенных учреждений Краснодарского края «Центры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Краснодарского края к 2024 году</w:t>
            </w:r>
          </w:p>
        </w:tc>
        <w:tc>
          <w:tcPr>
            <w:tcW w:w="5660" w:type="dxa"/>
            <w:gridSpan w:val="3"/>
            <w:vAlign w:val="bottom"/>
          </w:tcPr>
          <w:p w:rsidR="00CD3EEC" w:rsidRDefault="0046604E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 населения» прошли к 2024 году не менее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CD3EEC" w:rsidRDefault="00D1402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700</w:t>
            </w:r>
            <w:r w:rsidR="0046604E">
              <w:rPr>
                <w:rFonts w:eastAsia="Times New Roman"/>
                <w:sz w:val="24"/>
                <w:szCs w:val="24"/>
              </w:rPr>
              <w:t xml:space="preserve">  женщины  в  период  отпуска  по  уходу  </w:t>
            </w:r>
            <w:proofErr w:type="gramStart"/>
            <w:r w:rsidR="0046604E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64"/>
        </w:trPr>
        <w:tc>
          <w:tcPr>
            <w:tcW w:w="700" w:type="dxa"/>
            <w:vAlign w:val="bottom"/>
          </w:tcPr>
          <w:p w:rsidR="00CD3EEC" w:rsidRDefault="0046604E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2020   году   прошли   переобучение   и   повышение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31.12.2020</w:t>
            </w:r>
          </w:p>
        </w:tc>
        <w:tc>
          <w:tcPr>
            <w:tcW w:w="5660" w:type="dxa"/>
            <w:gridSpan w:val="3"/>
            <w:vAlign w:val="bottom"/>
          </w:tcPr>
          <w:p w:rsidR="00CD3EEC" w:rsidRDefault="0046604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ребенком  в  возрасте  до  трех  лет,   реализация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квалификации  не менее </w:t>
            </w:r>
            <w:r w:rsidR="00D14029">
              <w:rPr>
                <w:rFonts w:eastAsia="Times New Roman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женщин в период отпуска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3EEC" w:rsidRDefault="0046604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160" w:type="dxa"/>
            <w:vAlign w:val="bottom"/>
          </w:tcPr>
          <w:p w:rsidR="00CD3EEC" w:rsidRDefault="0046604E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способствовала</w:t>
            </w:r>
          </w:p>
        </w:tc>
        <w:tc>
          <w:tcPr>
            <w:tcW w:w="1480" w:type="dxa"/>
            <w:vAlign w:val="bottom"/>
          </w:tcPr>
          <w:p w:rsidR="00CD3EEC" w:rsidRDefault="0046604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уходу  за  ребенком  в  возрасте  до  трех  лет  на  территории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CD3EEC" w:rsidRDefault="0046604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адаптационных условий для возвращения указанной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CD3EEC" w:rsidRDefault="0046604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 женщин к трудовой деятельности, а также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65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3"/>
            <w:vAlign w:val="bottom"/>
          </w:tcPr>
          <w:p w:rsidR="00CD3EEC" w:rsidRDefault="0046604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  их  конкурентоспособности  на  рынке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60" w:type="dxa"/>
            <w:gridSpan w:val="3"/>
            <w:vMerge w:val="restart"/>
            <w:vAlign w:val="bottom"/>
          </w:tcPr>
          <w:p w:rsidR="00CD3EEC" w:rsidRDefault="004660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увеличения профессиональной мобильности.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56"/>
        </w:trPr>
        <w:tc>
          <w:tcPr>
            <w:tcW w:w="700" w:type="dxa"/>
            <w:vAlign w:val="bottom"/>
          </w:tcPr>
          <w:p w:rsidR="00CD3EEC" w:rsidRDefault="0046604E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2021   году   прошли   переобучение   и   повышение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31.12.2021</w:t>
            </w:r>
          </w:p>
        </w:tc>
        <w:tc>
          <w:tcPr>
            <w:tcW w:w="5660" w:type="dxa"/>
            <w:gridSpan w:val="3"/>
            <w:vMerge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7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квалификации  не менее </w:t>
            </w:r>
            <w:r w:rsidR="00D14029">
              <w:rPr>
                <w:rFonts w:eastAsia="Times New Roman"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женщин в период отпуска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86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56"/>
        </w:trPr>
        <w:tc>
          <w:tcPr>
            <w:tcW w:w="700" w:type="dxa"/>
            <w:vAlign w:val="bottom"/>
          </w:tcPr>
          <w:p w:rsidR="00CD3EEC" w:rsidRDefault="0046604E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2022   году   прошли   переобучение   и   повышение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31.12.2022</w:t>
            </w:r>
          </w:p>
        </w:tc>
        <w:tc>
          <w:tcPr>
            <w:tcW w:w="2020" w:type="dxa"/>
            <w:vAlign w:val="bottom"/>
          </w:tcPr>
          <w:p w:rsidR="00CD3EEC" w:rsidRDefault="00CD3EEC"/>
        </w:tc>
        <w:tc>
          <w:tcPr>
            <w:tcW w:w="2160" w:type="dxa"/>
            <w:vAlign w:val="bottom"/>
          </w:tcPr>
          <w:p w:rsidR="00CD3EEC" w:rsidRDefault="00CD3EEC"/>
        </w:tc>
        <w:tc>
          <w:tcPr>
            <w:tcW w:w="148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8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квалификации  не менее </w:t>
            </w:r>
            <w:r w:rsidR="00D14029">
              <w:rPr>
                <w:rFonts w:eastAsia="Times New Roman"/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женщин в период отпуска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</w:tbl>
    <w:p w:rsidR="00CD3EEC" w:rsidRDefault="00F107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" o:spid="_x0000_s1032" style="position:absolute;margin-left:743pt;margin-top:-28.8pt;width:1pt;height:1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CD3EEC" w:rsidRDefault="004660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00" w:lineRule="exact"/>
        <w:rPr>
          <w:sz w:val="20"/>
          <w:szCs w:val="20"/>
        </w:rPr>
      </w:pPr>
    </w:p>
    <w:p w:rsidR="00CD3EEC" w:rsidRDefault="00CD3EEC">
      <w:pPr>
        <w:spacing w:line="2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5"/>
      </w:tblGrid>
      <w:tr w:rsidR="00CD3EEC">
        <w:trPr>
          <w:trHeight w:val="200"/>
        </w:trPr>
        <w:tc>
          <w:tcPr>
            <w:tcW w:w="235" w:type="dxa"/>
            <w:textDirection w:val="tbRl"/>
            <w:vAlign w:val="bottom"/>
          </w:tcPr>
          <w:p w:rsidR="00CD3EEC" w:rsidRDefault="0046604E">
            <w:pPr>
              <w:spacing w:line="18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</w:t>
            </w:r>
          </w:p>
        </w:tc>
      </w:tr>
    </w:tbl>
    <w:p w:rsidR="00CD3EEC" w:rsidRDefault="00CD3EEC">
      <w:pPr>
        <w:sectPr w:rsidR="00CD3EEC" w:rsidSect="00C51E71">
          <w:type w:val="continuous"/>
          <w:pgSz w:w="16840" w:h="11904" w:orient="landscape"/>
          <w:pgMar w:top="851" w:right="167" w:bottom="1116" w:left="1440" w:header="0" w:footer="0" w:gutter="0"/>
          <w:cols w:num="2" w:space="720" w:equalWidth="0">
            <w:col w:w="14880" w:space="116"/>
            <w:col w:w="235"/>
          </w:cols>
        </w:sectPr>
      </w:pPr>
    </w:p>
    <w:tbl>
      <w:tblPr>
        <w:tblW w:w="14840" w:type="dxa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6556"/>
        <w:gridCol w:w="1419"/>
        <w:gridCol w:w="1659"/>
        <w:gridCol w:w="1439"/>
        <w:gridCol w:w="2019"/>
        <w:gridCol w:w="540"/>
        <w:gridCol w:w="30"/>
        <w:gridCol w:w="340"/>
        <w:gridCol w:w="20"/>
      </w:tblGrid>
      <w:tr w:rsidR="00CD3EEC" w:rsidTr="00CE2EF9">
        <w:trPr>
          <w:trHeight w:val="27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4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5117" w:type="dxa"/>
            <w:gridSpan w:val="3"/>
            <w:tcBorders>
              <w:top w:val="single" w:sz="8" w:space="0" w:color="auto"/>
            </w:tcBorders>
            <w:vAlign w:val="bottom"/>
          </w:tcPr>
          <w:p w:rsidR="00CD3EEC" w:rsidRDefault="0046604E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82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5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уходу  за  ребенком  в  возрасте  до  трех  лет  на  территории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659" w:type="dxa"/>
            <w:vAlign w:val="bottom"/>
          </w:tcPr>
          <w:p w:rsidR="00CD3EEC" w:rsidRDefault="00CD3EEC"/>
        </w:tc>
        <w:tc>
          <w:tcPr>
            <w:tcW w:w="1439" w:type="dxa"/>
            <w:vAlign w:val="bottom"/>
          </w:tcPr>
          <w:p w:rsidR="00CD3EEC" w:rsidRDefault="00CD3EEC"/>
        </w:tc>
        <w:tc>
          <w:tcPr>
            <w:tcW w:w="2019" w:type="dxa"/>
            <w:vAlign w:val="bottom"/>
          </w:tcPr>
          <w:p w:rsidR="00CD3EEC" w:rsidRDefault="00CD3EE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70" w:type="dxa"/>
            <w:gridSpan w:val="2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82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59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2023   году   прошли   переобучение   и   повышение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25.12.2022</w:t>
            </w:r>
          </w:p>
        </w:tc>
        <w:tc>
          <w:tcPr>
            <w:tcW w:w="1659" w:type="dxa"/>
            <w:vAlign w:val="bottom"/>
          </w:tcPr>
          <w:p w:rsidR="00CD3EEC" w:rsidRDefault="00CD3EEC"/>
        </w:tc>
        <w:tc>
          <w:tcPr>
            <w:tcW w:w="1439" w:type="dxa"/>
            <w:vAlign w:val="bottom"/>
          </w:tcPr>
          <w:p w:rsidR="00CD3EEC" w:rsidRDefault="00CD3EEC"/>
        </w:tc>
        <w:tc>
          <w:tcPr>
            <w:tcW w:w="2019" w:type="dxa"/>
            <w:vAlign w:val="bottom"/>
          </w:tcPr>
          <w:p w:rsidR="00CD3EEC" w:rsidRDefault="00CD3EE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70" w:type="dxa"/>
            <w:gridSpan w:val="2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квалификации не менее </w:t>
            </w:r>
            <w:r w:rsidR="00D14029">
              <w:rPr>
                <w:rFonts w:eastAsia="Times New Roman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женщин в период отпуска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уходу  за  ребенком  в  возрасте  до  трех  лет  на  территории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5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2024   году   прошли   переобучение   и   повышение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25.12.2023</w:t>
            </w:r>
          </w:p>
        </w:tc>
        <w:tc>
          <w:tcPr>
            <w:tcW w:w="1659" w:type="dxa"/>
            <w:vAlign w:val="bottom"/>
          </w:tcPr>
          <w:p w:rsidR="00CD3EEC" w:rsidRDefault="00CD3EEC"/>
        </w:tc>
        <w:tc>
          <w:tcPr>
            <w:tcW w:w="1439" w:type="dxa"/>
            <w:vAlign w:val="bottom"/>
          </w:tcPr>
          <w:p w:rsidR="00CD3EEC" w:rsidRDefault="00CD3EEC"/>
        </w:tc>
        <w:tc>
          <w:tcPr>
            <w:tcW w:w="2019" w:type="dxa"/>
            <w:vAlign w:val="bottom"/>
          </w:tcPr>
          <w:p w:rsidR="00CD3EEC" w:rsidRDefault="00CD3EE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70" w:type="dxa"/>
            <w:gridSpan w:val="2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 w:rsidP="00D1402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квалификации  не менее </w:t>
            </w:r>
            <w:r w:rsidR="00D14029">
              <w:rPr>
                <w:rFonts w:eastAsia="Times New Roman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женщин в период отпуска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9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уходу  за  ребенком  в  возрасте  до  трех  лет  на  территории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86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6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65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Создание в субъектах Российской Федерации дополнительных мест для детей в возрасте до трех лет в организациях и у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индивидуальных предпринимателей, осуществляющих образовательную деятельность по образовательным программам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10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6556" w:type="dxa"/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1419" w:type="dxa"/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177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5"/>
                <w:szCs w:val="15"/>
              </w:rPr>
            </w:pPr>
          </w:p>
        </w:tc>
        <w:tc>
          <w:tcPr>
            <w:tcW w:w="1363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5"/>
                <w:szCs w:val="15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Результат федерального проекта: </w:t>
            </w:r>
            <w:r>
              <w:rPr>
                <w:rFonts w:eastAsia="Times New Roman"/>
                <w:sz w:val="24"/>
                <w:szCs w:val="24"/>
              </w:rPr>
              <w:t>заключены соглашения с высшими исполнительными органами государственной власти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субъектов  Российской  Федерации  о  предоставлении  субсидии  из  федерального  бюджета  бюджетам  субъектов  Российской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9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на финансовое обеспечение мероприятий по созданию дополнительных мест для детей в возрасте от полутора до трех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556" w:type="dxa"/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41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5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3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19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8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Характеристика результата федерального проекта: </w:t>
            </w:r>
            <w:r>
              <w:rPr>
                <w:rFonts w:eastAsia="Times New Roman"/>
                <w:sz w:val="24"/>
                <w:szCs w:val="24"/>
              </w:rPr>
              <w:t>Заключение указанных соглашений позволит обеспечить нормативные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правовые,  организационные  и  финансово-экономические  условия  для  предоставления  субсидии  из  федерального  бюджета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CE2EF9">
        <w:trPr>
          <w:trHeight w:val="279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632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бюджетам субъектов Российской Федерации на финансовое обеспечение мероприятий по созданию дополнительных мест для</w:t>
            </w:r>
          </w:p>
        </w:tc>
        <w:tc>
          <w:tcPr>
            <w:tcW w:w="370" w:type="dxa"/>
            <w:gridSpan w:val="2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51E71" w:rsidTr="00CE2EF9">
        <w:trPr>
          <w:trHeight w:val="283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bottom"/>
          </w:tcPr>
          <w:p w:rsidR="00C51E71" w:rsidRDefault="00C51E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Срок:01.01.2019-28.02.2019</w:t>
            </w:r>
          </w:p>
        </w:tc>
        <w:tc>
          <w:tcPr>
            <w:tcW w:w="707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lef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1E71" w:rsidRDefault="00C51E71">
            <w:pPr>
              <w:rPr>
                <w:sz w:val="1"/>
                <w:szCs w:val="1"/>
              </w:rPr>
            </w:pPr>
          </w:p>
        </w:tc>
      </w:tr>
      <w:tr w:rsidR="00C51E71" w:rsidTr="00CE2EF9">
        <w:trPr>
          <w:trHeight w:val="281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bottom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lef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1E71" w:rsidRDefault="00C51E71">
            <w:pPr>
              <w:rPr>
                <w:sz w:val="1"/>
                <w:szCs w:val="1"/>
              </w:rPr>
            </w:pPr>
          </w:p>
        </w:tc>
      </w:tr>
      <w:tr w:rsidR="00CE2EF9" w:rsidTr="00CE2EF9">
        <w:trPr>
          <w:gridAfter w:val="2"/>
          <w:wAfter w:w="360" w:type="dxa"/>
          <w:trHeight w:val="25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EF9" w:rsidRDefault="00CE2EF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6556" w:type="dxa"/>
            <w:vMerge w:val="restart"/>
            <w:tcBorders>
              <w:right w:val="single" w:sz="8" w:space="0" w:color="auto"/>
            </w:tcBorders>
            <w:vAlign w:val="bottom"/>
          </w:tcPr>
          <w:p w:rsidR="00CE2EF9" w:rsidRDefault="00CE2EF9" w:rsidP="00D1402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количества </w:t>
            </w:r>
          </w:p>
          <w:p w:rsidR="00CE2EF9" w:rsidRDefault="00CE2EF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для детей в возрасте от полутора до</w:t>
            </w:r>
          </w:p>
          <w:p w:rsidR="00CE2EF9" w:rsidRDefault="00CE2EF9" w:rsidP="00B30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 лет в  дошкольных образовательных учреждениях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CE2EF9" w:rsidRDefault="00CE2EF9" w:rsidP="00D14029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15.09.2019</w:t>
            </w:r>
          </w:p>
        </w:tc>
        <w:tc>
          <w:tcPr>
            <w:tcW w:w="565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E2EF9" w:rsidRDefault="00CE2EF9" w:rsidP="00802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EF9" w:rsidRDefault="00CE2EF9">
            <w:pPr>
              <w:rPr>
                <w:sz w:val="1"/>
                <w:szCs w:val="1"/>
              </w:rPr>
            </w:pPr>
          </w:p>
        </w:tc>
      </w:tr>
      <w:tr w:rsidR="00CE2EF9" w:rsidTr="00CE2EF9">
        <w:trPr>
          <w:gridAfter w:val="2"/>
          <w:wAfter w:w="360" w:type="dxa"/>
          <w:trHeight w:val="274"/>
        </w:trPr>
        <w:tc>
          <w:tcPr>
            <w:tcW w:w="8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EF9" w:rsidRDefault="00CE2EF9">
            <w:pPr>
              <w:rPr>
                <w:sz w:val="23"/>
                <w:szCs w:val="23"/>
              </w:rPr>
            </w:pPr>
          </w:p>
        </w:tc>
        <w:tc>
          <w:tcPr>
            <w:tcW w:w="6556" w:type="dxa"/>
            <w:vMerge/>
            <w:tcBorders>
              <w:right w:val="single" w:sz="8" w:space="0" w:color="auto"/>
            </w:tcBorders>
            <w:vAlign w:val="bottom"/>
          </w:tcPr>
          <w:p w:rsidR="00CE2EF9" w:rsidRDefault="00CE2EF9" w:rsidP="00B30D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CE2EF9" w:rsidRDefault="00CE2EF9">
            <w:pPr>
              <w:rPr>
                <w:sz w:val="23"/>
                <w:szCs w:val="23"/>
              </w:rPr>
            </w:pPr>
          </w:p>
        </w:tc>
        <w:tc>
          <w:tcPr>
            <w:tcW w:w="565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E2EF9" w:rsidRDefault="00CE2EF9" w:rsidP="008025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EF9" w:rsidRDefault="00CE2EF9">
            <w:pPr>
              <w:rPr>
                <w:sz w:val="1"/>
                <w:szCs w:val="1"/>
              </w:rPr>
            </w:pPr>
          </w:p>
        </w:tc>
      </w:tr>
      <w:tr w:rsidR="00CE2EF9" w:rsidTr="00CE2EF9">
        <w:trPr>
          <w:gridAfter w:val="2"/>
          <w:wAfter w:w="360" w:type="dxa"/>
          <w:trHeight w:val="278"/>
        </w:trPr>
        <w:tc>
          <w:tcPr>
            <w:tcW w:w="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EF9" w:rsidRDefault="00CE2EF9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vMerge/>
            <w:tcBorders>
              <w:right w:val="single" w:sz="8" w:space="0" w:color="auto"/>
            </w:tcBorders>
            <w:vAlign w:val="bottom"/>
          </w:tcPr>
          <w:p w:rsidR="00CE2EF9" w:rsidRDefault="00CE2EF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CE2EF9" w:rsidRDefault="00CE2EF9">
            <w:pPr>
              <w:rPr>
                <w:sz w:val="24"/>
                <w:szCs w:val="24"/>
              </w:rPr>
            </w:pPr>
          </w:p>
        </w:tc>
        <w:tc>
          <w:tcPr>
            <w:tcW w:w="565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E2EF9" w:rsidRDefault="00CE2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EF9" w:rsidRDefault="00CE2EF9">
            <w:pPr>
              <w:rPr>
                <w:sz w:val="1"/>
                <w:szCs w:val="1"/>
              </w:rPr>
            </w:pPr>
          </w:p>
        </w:tc>
      </w:tr>
      <w:tr w:rsidR="00C51E71" w:rsidTr="00CE2EF9">
        <w:trPr>
          <w:trHeight w:val="2543"/>
        </w:trPr>
        <w:tc>
          <w:tcPr>
            <w:tcW w:w="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65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56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1E71" w:rsidRPr="00663BAD" w:rsidRDefault="00C51E71" w:rsidP="00663BAD">
            <w:pPr>
              <w:rPr>
                <w:sz w:val="24"/>
                <w:szCs w:val="24"/>
              </w:rPr>
            </w:pPr>
            <w:r w:rsidRPr="00663BAD">
              <w:rPr>
                <w:sz w:val="24"/>
                <w:szCs w:val="24"/>
              </w:rPr>
              <w:t xml:space="preserve">Актуальная очередь в районе отсутствует. По данным ежегодного </w:t>
            </w:r>
            <w:proofErr w:type="spellStart"/>
            <w:r w:rsidRPr="00663BAD">
              <w:rPr>
                <w:sz w:val="24"/>
                <w:szCs w:val="24"/>
              </w:rPr>
              <w:t>подворового</w:t>
            </w:r>
            <w:proofErr w:type="spellEnd"/>
            <w:r w:rsidRPr="00663BAD">
              <w:rPr>
                <w:sz w:val="24"/>
                <w:szCs w:val="24"/>
              </w:rPr>
              <w:t xml:space="preserve"> обхода снижается количество детей в возрасте от 1 – 6 лет, проживающих на территории </w:t>
            </w:r>
            <w:proofErr w:type="spellStart"/>
            <w:r w:rsidRPr="00663BAD">
              <w:rPr>
                <w:sz w:val="24"/>
                <w:szCs w:val="24"/>
              </w:rPr>
              <w:t>Новокубанского</w:t>
            </w:r>
            <w:proofErr w:type="spellEnd"/>
            <w:r w:rsidRPr="00663BAD">
              <w:rPr>
                <w:sz w:val="24"/>
                <w:szCs w:val="24"/>
              </w:rPr>
              <w:t xml:space="preserve"> района:</w:t>
            </w:r>
          </w:p>
          <w:p w:rsidR="00C51E71" w:rsidRPr="00663BAD" w:rsidRDefault="00C51E71" w:rsidP="00663BAD">
            <w:pPr>
              <w:rPr>
                <w:sz w:val="24"/>
                <w:szCs w:val="24"/>
              </w:rPr>
            </w:pPr>
            <w:r w:rsidRPr="00663BAD">
              <w:rPr>
                <w:sz w:val="24"/>
                <w:szCs w:val="24"/>
              </w:rPr>
              <w:t xml:space="preserve">1. </w:t>
            </w:r>
            <w:proofErr w:type="spellStart"/>
            <w:r w:rsidRPr="00663BAD">
              <w:rPr>
                <w:sz w:val="24"/>
                <w:szCs w:val="24"/>
              </w:rPr>
              <w:t>Подворовой</w:t>
            </w:r>
            <w:proofErr w:type="spellEnd"/>
            <w:r w:rsidRPr="00663BAD">
              <w:rPr>
                <w:sz w:val="24"/>
                <w:szCs w:val="24"/>
              </w:rPr>
              <w:t xml:space="preserve"> обход в возрасте от 1-6 лет: 5347 человек (на 01.02.2019 г.);</w:t>
            </w:r>
          </w:p>
          <w:p w:rsidR="00C51E71" w:rsidRPr="00663BAD" w:rsidRDefault="00C51E71" w:rsidP="00663BAD">
            <w:pPr>
              <w:rPr>
                <w:sz w:val="24"/>
                <w:szCs w:val="24"/>
              </w:rPr>
            </w:pPr>
            <w:r w:rsidRPr="00663BAD">
              <w:rPr>
                <w:sz w:val="24"/>
                <w:szCs w:val="24"/>
              </w:rPr>
              <w:t xml:space="preserve">2. </w:t>
            </w:r>
            <w:proofErr w:type="spellStart"/>
            <w:r w:rsidRPr="00663BAD">
              <w:rPr>
                <w:sz w:val="24"/>
                <w:szCs w:val="24"/>
              </w:rPr>
              <w:t>Подворовой</w:t>
            </w:r>
            <w:proofErr w:type="spellEnd"/>
            <w:r w:rsidRPr="00663BAD">
              <w:rPr>
                <w:sz w:val="24"/>
                <w:szCs w:val="24"/>
              </w:rPr>
              <w:t xml:space="preserve"> обход в возрасте от 1-6 </w:t>
            </w:r>
            <w:r w:rsidR="00CE2EF9">
              <w:rPr>
                <w:sz w:val="24"/>
                <w:szCs w:val="24"/>
              </w:rPr>
              <w:t xml:space="preserve">лет: 5736 человек  </w:t>
            </w:r>
            <w:r w:rsidRPr="00663BAD">
              <w:rPr>
                <w:sz w:val="24"/>
                <w:szCs w:val="24"/>
              </w:rPr>
              <w:t>(на 01.02.2018 г.).</w:t>
            </w:r>
          </w:p>
          <w:p w:rsidR="00C51E71" w:rsidRDefault="00C51E71" w:rsidP="00663BAD">
            <w:pPr>
              <w:rPr>
                <w:sz w:val="24"/>
                <w:szCs w:val="24"/>
              </w:rPr>
            </w:pPr>
            <w:r w:rsidRPr="00663BAD">
              <w:rPr>
                <w:sz w:val="24"/>
                <w:szCs w:val="24"/>
              </w:rPr>
              <w:t>Строительство новых детских садов в муниципальном образовании не планируются.</w:t>
            </w:r>
          </w:p>
        </w:tc>
        <w:tc>
          <w:tcPr>
            <w:tcW w:w="370" w:type="dxa"/>
            <w:gridSpan w:val="2"/>
            <w:vAlign w:val="bottom"/>
          </w:tcPr>
          <w:p w:rsidR="00C51E71" w:rsidRDefault="00C51E7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1E71" w:rsidRDefault="00C51E71">
            <w:pPr>
              <w:rPr>
                <w:sz w:val="1"/>
                <w:szCs w:val="1"/>
              </w:rPr>
            </w:pPr>
          </w:p>
        </w:tc>
      </w:tr>
    </w:tbl>
    <w:p w:rsidR="00CD3EEC" w:rsidRDefault="00CD3EEC">
      <w:pPr>
        <w:sectPr w:rsidR="00CD3EEC" w:rsidSect="00CE2EF9">
          <w:pgSz w:w="16840" w:h="11904" w:orient="landscape"/>
          <w:pgMar w:top="1233" w:right="158" w:bottom="284" w:left="1440" w:header="0" w:footer="0" w:gutter="0"/>
          <w:cols w:space="720" w:equalWidth="0">
            <w:col w:w="15240"/>
          </w:cols>
        </w:sectPr>
      </w:pPr>
    </w:p>
    <w:p w:rsidR="00CD3EEC" w:rsidRDefault="0046604E">
      <w:pPr>
        <w:numPr>
          <w:ilvl w:val="0"/>
          <w:numId w:val="9"/>
        </w:numPr>
        <w:tabs>
          <w:tab w:val="left" w:pos="3980"/>
        </w:tabs>
        <w:ind w:left="39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 xml:space="preserve">Финансовое обеспечение реализации </w:t>
      </w:r>
      <w:r w:rsidR="005C0338">
        <w:rPr>
          <w:rFonts w:eastAsia="Times New Roman"/>
          <w:sz w:val="28"/>
          <w:szCs w:val="28"/>
        </w:rPr>
        <w:t>муниципального</w:t>
      </w:r>
      <w:r>
        <w:rPr>
          <w:rFonts w:eastAsia="Times New Roman"/>
          <w:sz w:val="28"/>
          <w:szCs w:val="28"/>
        </w:rPr>
        <w:t xml:space="preserve"> проекта</w:t>
      </w:r>
    </w:p>
    <w:p w:rsidR="00CD3EEC" w:rsidRDefault="00CD3EE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760"/>
        <w:gridCol w:w="820"/>
        <w:gridCol w:w="2040"/>
        <w:gridCol w:w="320"/>
        <w:gridCol w:w="1300"/>
        <w:gridCol w:w="1280"/>
        <w:gridCol w:w="320"/>
        <w:gridCol w:w="1000"/>
        <w:gridCol w:w="80"/>
        <w:gridCol w:w="1240"/>
        <w:gridCol w:w="40"/>
        <w:gridCol w:w="340"/>
        <w:gridCol w:w="940"/>
        <w:gridCol w:w="1420"/>
        <w:gridCol w:w="1400"/>
        <w:gridCol w:w="540"/>
        <w:gridCol w:w="20"/>
      </w:tblGrid>
      <w:tr w:rsidR="00CD3EEC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620" w:type="dxa"/>
            <w:gridSpan w:val="3"/>
            <w:tcBorders>
              <w:top w:val="single" w:sz="8" w:space="0" w:color="auto"/>
            </w:tcBorders>
            <w:vAlign w:val="bottom"/>
          </w:tcPr>
          <w:p w:rsidR="00CD3EEC" w:rsidRDefault="0046604E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результата 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(млн.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рублей)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4"/>
        </w:trPr>
        <w:tc>
          <w:tcPr>
            <w:tcW w:w="1428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Задача: Создание условий для осуществления трудовой деятельности женщин, имеющих детей, включая достижение 100-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9"/>
        </w:trPr>
        <w:tc>
          <w:tcPr>
            <w:tcW w:w="10520" w:type="dxa"/>
            <w:gridSpan w:val="13"/>
            <w:tcBorders>
              <w:lef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процентной доступности (2021 год) дошкольного образования для детей в возрасте до трех лет</w:t>
            </w:r>
          </w:p>
        </w:tc>
        <w:tc>
          <w:tcPr>
            <w:tcW w:w="9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56"/>
        </w:trPr>
        <w:tc>
          <w:tcPr>
            <w:tcW w:w="1428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Содействие занятости женщин, воспитывающих детей, в рамках реализации государственной программы «Содействие занятости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D3EEC" w:rsidRDefault="0046604E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населения»</w:t>
            </w: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00" w:type="dxa"/>
            <w:gridSpan w:val="15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Результат федерального проекта: </w:t>
            </w:r>
            <w:r>
              <w:rPr>
                <w:rFonts w:eastAsia="Times New Roman"/>
                <w:sz w:val="24"/>
                <w:szCs w:val="24"/>
              </w:rPr>
              <w:t>организовано переобучение и повышение квалификации женщин в период отпуска по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300" w:type="dxa"/>
            <w:gridSpan w:val="15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уходу за ребенком в возрасте до трех лет, в том числе проживающих в Дальневосточном федеральном округе, в соответствии с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300" w:type="dxa"/>
            <w:gridSpan w:val="15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определенным рейтингом приоритетности соответствующих региональные программ Дальневосточного федерального округа.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1580" w:type="dxa"/>
            <w:gridSpan w:val="2"/>
            <w:vAlign w:val="bottom"/>
          </w:tcPr>
          <w:p w:rsidR="00CD3EEC" w:rsidRDefault="0046604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регионального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1000" w:type="dxa"/>
            <w:vAlign w:val="bottom"/>
          </w:tcPr>
          <w:p w:rsidR="00CD3EEC" w:rsidRDefault="0046604E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40" w:type="dxa"/>
            <w:vAlign w:val="bottom"/>
          </w:tcPr>
          <w:p w:rsidR="00CD3EEC" w:rsidRDefault="0046604E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40" w:type="dxa"/>
            <w:vAlign w:val="bottom"/>
          </w:tcPr>
          <w:p w:rsidR="00CD3EEC" w:rsidRDefault="00CD3EEC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CD3EEC" w:rsidRDefault="0046604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проекта:  </w:t>
            </w:r>
            <w:r>
              <w:rPr>
                <w:rFonts w:eastAsia="Times New Roman"/>
                <w:sz w:val="24"/>
                <w:szCs w:val="24"/>
              </w:rPr>
              <w:t>организовано  в  2020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extDirection w:val="tbRl"/>
            <w:vAlign w:val="bottom"/>
          </w:tcPr>
          <w:p w:rsidR="00CD3EEC" w:rsidRDefault="0046604E">
            <w:pPr>
              <w:spacing w:line="182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17</w:t>
            </w: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820" w:type="dxa"/>
            <w:vMerge w:val="restart"/>
            <w:vAlign w:val="bottom"/>
          </w:tcPr>
          <w:p w:rsidR="00CD3EEC" w:rsidRDefault="0046604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2040" w:type="dxa"/>
            <w:vMerge w:val="restart"/>
            <w:vAlign w:val="bottom"/>
          </w:tcPr>
          <w:p w:rsidR="00CD3EEC" w:rsidRDefault="0046604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переобучение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15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не менее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CE2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700</w:t>
            </w:r>
            <w:r w:rsidR="0046604E">
              <w:rPr>
                <w:rFonts w:eastAsia="Times New Roman"/>
                <w:sz w:val="24"/>
                <w:szCs w:val="24"/>
              </w:rPr>
              <w:t xml:space="preserve"> женщины в период отпуска </w:t>
            </w:r>
            <w:proofErr w:type="gramStart"/>
            <w:r w:rsidR="0046604E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уходу за ребенком в возрасте до трех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 на территории Краснодарского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CD3EEC" w:rsidRDefault="0046604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8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(ежегодно  в  2020  –  2021  гг.  –  не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CD3EEC" w:rsidRDefault="0046604E" w:rsidP="00CE2EF9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менее </w:t>
            </w:r>
            <w:r w:rsidR="00CE2EF9">
              <w:rPr>
                <w:rFonts w:eastAsia="Times New Roman"/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человек);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 в  2022  –  2024  гг.  –  не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46604E" w:rsidP="00CE2EF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менее </w:t>
            </w:r>
            <w:r w:rsidR="00CE2EF9">
              <w:rPr>
                <w:rFonts w:eastAsia="Times New Roman"/>
                <w:sz w:val="24"/>
                <w:szCs w:val="24"/>
              </w:rPr>
              <w:t xml:space="preserve">100 </w:t>
            </w:r>
            <w:r>
              <w:rPr>
                <w:rFonts w:eastAsia="Times New Roman"/>
                <w:sz w:val="24"/>
                <w:szCs w:val="24"/>
              </w:rPr>
              <w:t>человек)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6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3620" w:type="dxa"/>
            <w:gridSpan w:val="3"/>
            <w:vAlign w:val="bottom"/>
          </w:tcPr>
          <w:p w:rsidR="00CD3EEC" w:rsidRDefault="0046604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бюджет (в т.ч.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1000" w:type="dxa"/>
            <w:vAlign w:val="bottom"/>
          </w:tcPr>
          <w:p w:rsidR="00CD3EEC" w:rsidRDefault="0046604E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40" w:type="dxa"/>
            <w:vAlign w:val="bottom"/>
          </w:tcPr>
          <w:p w:rsidR="00CD3EEC" w:rsidRDefault="0046604E">
            <w:pPr>
              <w:spacing w:line="26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40" w:type="dxa"/>
            <w:vAlign w:val="bottom"/>
          </w:tcPr>
          <w:p w:rsidR="00CD3EEC" w:rsidRDefault="00CD3EEC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CD3EEC" w:rsidRDefault="0046604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бюджету Краснодарского края)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3620" w:type="dxa"/>
            <w:gridSpan w:val="3"/>
            <w:vAlign w:val="bottom"/>
          </w:tcPr>
          <w:p w:rsidR="00CD3EEC" w:rsidRDefault="0046604E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бюджеты государственных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1000" w:type="dxa"/>
            <w:vAlign w:val="bottom"/>
          </w:tcPr>
          <w:p w:rsidR="00CD3EEC" w:rsidRDefault="0046604E">
            <w:pPr>
              <w:spacing w:line="259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40" w:type="dxa"/>
            <w:vAlign w:val="bottom"/>
          </w:tcPr>
          <w:p w:rsidR="00CD3EEC" w:rsidRDefault="0046604E">
            <w:pPr>
              <w:spacing w:line="25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40" w:type="dxa"/>
            <w:vAlign w:val="bottom"/>
          </w:tcPr>
          <w:p w:rsidR="00CD3EEC" w:rsidRDefault="00CD3EEC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внебюджетных фондов Российской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</w:tbl>
    <w:p w:rsidR="00CD3EEC" w:rsidRDefault="00CD3EEC">
      <w:pPr>
        <w:sectPr w:rsidR="00CD3EEC">
          <w:pgSz w:w="16840" w:h="11904" w:orient="landscape"/>
          <w:pgMar w:top="1245" w:right="158" w:bottom="1116" w:left="1440" w:header="0" w:footer="0" w:gutter="0"/>
          <w:cols w:space="720" w:equalWidth="0">
            <w:col w:w="15240"/>
          </w:cols>
        </w:sectPr>
      </w:pPr>
    </w:p>
    <w:tbl>
      <w:tblPr>
        <w:tblW w:w="14840" w:type="dxa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520"/>
        <w:gridCol w:w="2440"/>
        <w:gridCol w:w="1300"/>
        <w:gridCol w:w="1280"/>
        <w:gridCol w:w="1320"/>
        <w:gridCol w:w="100"/>
        <w:gridCol w:w="1220"/>
        <w:gridCol w:w="40"/>
        <w:gridCol w:w="320"/>
        <w:gridCol w:w="960"/>
        <w:gridCol w:w="1440"/>
        <w:gridCol w:w="60"/>
        <w:gridCol w:w="1320"/>
        <w:gridCol w:w="540"/>
        <w:gridCol w:w="20"/>
      </w:tblGrid>
      <w:tr w:rsidR="00CD3EEC" w:rsidTr="005C0338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результата и</w:t>
            </w:r>
          </w:p>
        </w:tc>
        <w:tc>
          <w:tcPr>
            <w:tcW w:w="79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(млн.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рублей)</w:t>
            </w: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и их территориальных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320" w:type="dxa"/>
            <w:vAlign w:val="bottom"/>
          </w:tcPr>
          <w:p w:rsidR="00CD3EEC" w:rsidRDefault="00CD3EEC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20" w:type="dxa"/>
            <w:vAlign w:val="bottom"/>
          </w:tcPr>
          <w:p w:rsidR="00CD3EEC" w:rsidRDefault="00CD3EE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60" w:type="dxa"/>
            <w:vAlign w:val="bottom"/>
          </w:tcPr>
          <w:p w:rsidR="00CD3EEC" w:rsidRDefault="00CD3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20" w:type="dxa"/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60" w:type="dxa"/>
            <w:vAlign w:val="bottom"/>
          </w:tcPr>
          <w:p w:rsidR="00CD3EEC" w:rsidRDefault="00CD3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 Российской Федерации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т.ч.: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1.1.3.1.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 субъекта Российской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20" w:type="dxa"/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60" w:type="dxa"/>
            <w:vAlign w:val="bottom"/>
          </w:tcPr>
          <w:p w:rsidR="00CD3EEC" w:rsidRDefault="00CD3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1.1.3.2.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20" w:type="dxa"/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60" w:type="dxa"/>
            <w:vAlign w:val="bottom"/>
          </w:tcPr>
          <w:p w:rsidR="00CD3EEC" w:rsidRDefault="00CD3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 субъекта Российской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бюджетам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1.1.3.3.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бюджеты муниципальных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20" w:type="dxa"/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60" w:type="dxa"/>
            <w:vAlign w:val="bottom"/>
          </w:tcPr>
          <w:p w:rsidR="00CD3EEC" w:rsidRDefault="00CD3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образований (без учета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extDirection w:val="tbRl"/>
            <w:vAlign w:val="bottom"/>
          </w:tcPr>
          <w:p w:rsidR="00CD3EEC" w:rsidRDefault="0046604E">
            <w:pPr>
              <w:spacing w:line="182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18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15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межбюджетных трансфертов из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11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 субъекта Российской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3960" w:type="dxa"/>
            <w:gridSpan w:val="2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bottom"/>
          </w:tcPr>
          <w:p w:rsidR="00CD3EEC" w:rsidRDefault="004660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1220" w:type="dxa"/>
            <w:vAlign w:val="bottom"/>
          </w:tcPr>
          <w:p w:rsidR="00CD3EEC" w:rsidRDefault="004660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320" w:type="dxa"/>
            <w:vAlign w:val="bottom"/>
          </w:tcPr>
          <w:p w:rsidR="00CD3EEC" w:rsidRDefault="00CD3EEC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60" w:type="dxa"/>
            <w:vAlign w:val="bottom"/>
          </w:tcPr>
          <w:p w:rsidR="00CD3EEC" w:rsidRDefault="00CD3EEC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</w:t>
            </w:r>
          </w:p>
        </w:tc>
        <w:tc>
          <w:tcPr>
            <w:tcW w:w="5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</w:tbl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</w:p>
    <w:p w:rsidR="005C0338" w:rsidRDefault="005C0338">
      <w:pPr>
        <w:ind w:left="9920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CD3EEC" w:rsidRDefault="00CD3EEC">
      <w:pPr>
        <w:spacing w:line="282" w:lineRule="exact"/>
        <w:rPr>
          <w:sz w:val="20"/>
          <w:szCs w:val="20"/>
        </w:rPr>
      </w:pPr>
    </w:p>
    <w:p w:rsidR="00CD3EEC" w:rsidRDefault="004660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МЕРОПРИЯТИЙ</w:t>
      </w:r>
    </w:p>
    <w:p w:rsidR="00CD3EEC" w:rsidRDefault="004660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реализации </w:t>
      </w:r>
      <w:r w:rsidR="005C0338">
        <w:rPr>
          <w:rFonts w:eastAsia="Times New Roman"/>
          <w:b/>
          <w:bCs/>
          <w:sz w:val="28"/>
          <w:szCs w:val="28"/>
        </w:rPr>
        <w:t>муниципального</w:t>
      </w:r>
      <w:r>
        <w:rPr>
          <w:rFonts w:eastAsia="Times New Roman"/>
          <w:b/>
          <w:bCs/>
          <w:sz w:val="28"/>
          <w:szCs w:val="28"/>
        </w:rPr>
        <w:t xml:space="preserve"> проекта</w:t>
      </w:r>
    </w:p>
    <w:p w:rsidR="00CD3EEC" w:rsidRDefault="00CD3EEC">
      <w:pPr>
        <w:spacing w:line="260" w:lineRule="exact"/>
        <w:rPr>
          <w:sz w:val="20"/>
          <w:szCs w:val="20"/>
        </w:rPr>
      </w:pPr>
    </w:p>
    <w:tbl>
      <w:tblPr>
        <w:tblW w:w="14840" w:type="dxa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80"/>
        <w:gridCol w:w="1300"/>
        <w:gridCol w:w="220"/>
        <w:gridCol w:w="780"/>
        <w:gridCol w:w="260"/>
        <w:gridCol w:w="1000"/>
        <w:gridCol w:w="420"/>
        <w:gridCol w:w="1260"/>
        <w:gridCol w:w="140"/>
        <w:gridCol w:w="1420"/>
        <w:gridCol w:w="140"/>
        <w:gridCol w:w="2260"/>
        <w:gridCol w:w="140"/>
        <w:gridCol w:w="2280"/>
        <w:gridCol w:w="1200"/>
        <w:gridCol w:w="740"/>
        <w:gridCol w:w="20"/>
      </w:tblGrid>
      <w:tr w:rsidR="00CD3EEC" w:rsidTr="005C0338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результата,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 документа и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CD3EEC"/>
        </w:tc>
        <w:tc>
          <w:tcPr>
            <w:tcW w:w="280" w:type="dxa"/>
            <w:vAlign w:val="bottom"/>
          </w:tcPr>
          <w:p w:rsidR="00CD3EEC" w:rsidRDefault="00CD3EEC"/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контрольной точки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140" w:type="dxa"/>
            <w:vAlign w:val="bottom"/>
          </w:tcPr>
          <w:p w:rsidR="00CD3EEC" w:rsidRDefault="00CD3EE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Default="0046604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4"/>
        </w:trPr>
        <w:tc>
          <w:tcPr>
            <w:tcW w:w="1408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Содействие занятости женщин, воспитывающих детей, в рамках реализации государственной программы «Содействие</w:t>
            </w:r>
          </w:p>
        </w:tc>
        <w:tc>
          <w:tcPr>
            <w:tcW w:w="7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занятости населения»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5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28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D3EEC" w:rsidRPr="00841356" w:rsidRDefault="0046604E">
            <w:pPr>
              <w:spacing w:line="257" w:lineRule="exact"/>
              <w:ind w:left="260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000" w:type="dxa"/>
            <w:gridSpan w:val="2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3EEC" w:rsidRPr="00841356" w:rsidRDefault="0046604E">
            <w:pPr>
              <w:spacing w:line="257" w:lineRule="exact"/>
              <w:ind w:left="180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01.1.2020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57" w:lineRule="exact"/>
              <w:ind w:right="6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31.12.2024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5C0338" w:rsidP="005C0338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 xml:space="preserve">Новокубанский центр занятости населения 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Прошли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spacing w:line="25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right="2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Организовано в 2020 – 2024 году</w:t>
            </w: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переобучение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tbRl"/>
            <w:vAlign w:val="bottom"/>
          </w:tcPr>
          <w:p w:rsidR="00CD3EEC" w:rsidRDefault="00A96FE1">
            <w:pPr>
              <w:spacing w:line="182" w:lineRule="auto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19</w:t>
            </w: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1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CD3EEC" w:rsidRPr="00841356" w:rsidRDefault="0046604E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переобучение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CD3EEC" w:rsidRPr="00841356" w:rsidRDefault="0046604E">
            <w:pPr>
              <w:spacing w:line="273" w:lineRule="exact"/>
              <w:ind w:left="560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right="2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получили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CD3EEC" w:rsidRDefault="00CD3EE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1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CD3EEC" w:rsidRPr="00841356" w:rsidRDefault="0046604E" w:rsidP="005C0338">
            <w:pPr>
              <w:ind w:right="2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квалификации не менее 7</w:t>
            </w:r>
            <w:r w:rsidR="005C0338" w:rsidRPr="00841356">
              <w:rPr>
                <w:rFonts w:eastAsia="Times New Roman"/>
                <w:sz w:val="24"/>
                <w:szCs w:val="24"/>
              </w:rPr>
              <w:t>00</w:t>
            </w:r>
            <w:r w:rsidRPr="00841356">
              <w:rPr>
                <w:rFonts w:eastAsia="Times New Roman"/>
                <w:sz w:val="24"/>
                <w:szCs w:val="24"/>
              </w:rPr>
              <w:t xml:space="preserve"> женщины</w:t>
            </w: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дополнительное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right="4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в период отпуска по уходу за ребенком</w:t>
            </w: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ind w:right="2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в возрасте до трех лет на территории</w:t>
            </w: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образование не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right="20"/>
              <w:jc w:val="right"/>
              <w:rPr>
                <w:sz w:val="24"/>
                <w:szCs w:val="24"/>
              </w:rPr>
            </w:pP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Краснодарского края (ежегодно в 2020</w:t>
            </w:r>
            <w:proofErr w:type="gramEnd"/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 w:rsidP="005C033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 xml:space="preserve">менее </w:t>
            </w:r>
            <w:r w:rsidR="005C0338" w:rsidRPr="00841356">
              <w:rPr>
                <w:rFonts w:eastAsia="Times New Roman"/>
                <w:w w:val="99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CD3EEC" w:rsidRPr="00841356" w:rsidRDefault="0046604E" w:rsidP="005C0338">
            <w:pPr>
              <w:ind w:right="20"/>
              <w:jc w:val="right"/>
              <w:rPr>
                <w:sz w:val="24"/>
                <w:szCs w:val="24"/>
              </w:rPr>
            </w:pP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– 2021 гг. – не менее 1</w:t>
            </w:r>
            <w:r w:rsidR="005C0338" w:rsidRPr="00841356">
              <w:rPr>
                <w:rFonts w:eastAsia="Times New Roman"/>
                <w:sz w:val="24"/>
                <w:szCs w:val="24"/>
              </w:rPr>
              <w:t>00</w:t>
            </w:r>
            <w:r w:rsidRPr="00841356">
              <w:rPr>
                <w:rFonts w:eastAsia="Times New Roman"/>
                <w:sz w:val="24"/>
                <w:szCs w:val="24"/>
              </w:rPr>
              <w:t xml:space="preserve"> человек);</w:t>
            </w:r>
            <w:proofErr w:type="gramEnd"/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9"/>
                <w:sz w:val="24"/>
                <w:szCs w:val="24"/>
              </w:rPr>
              <w:t>женщины в период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ind w:right="20"/>
              <w:jc w:val="right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>ежегодно в 2022 – 2024 гг. – не менее</w:t>
            </w: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 xml:space="preserve">отпуска по уходу </w:t>
            </w: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CD3EEC" w:rsidRPr="00841356" w:rsidRDefault="0046604E" w:rsidP="005C0338">
            <w:pPr>
              <w:ind w:left="80"/>
              <w:rPr>
                <w:sz w:val="24"/>
                <w:szCs w:val="24"/>
              </w:rPr>
            </w:pP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1</w:t>
            </w:r>
            <w:r w:rsidR="005C0338" w:rsidRPr="00841356">
              <w:rPr>
                <w:rFonts w:eastAsia="Times New Roman"/>
                <w:sz w:val="24"/>
                <w:szCs w:val="24"/>
              </w:rPr>
              <w:t>00</w:t>
            </w:r>
            <w:r w:rsidRPr="00841356">
              <w:rPr>
                <w:rFonts w:eastAsia="Times New Roman"/>
                <w:sz w:val="24"/>
                <w:szCs w:val="24"/>
              </w:rPr>
              <w:t xml:space="preserve"> человек)</w:t>
            </w:r>
            <w:proofErr w:type="gramEnd"/>
          </w:p>
        </w:tc>
        <w:tc>
          <w:tcPr>
            <w:tcW w:w="1000" w:type="dxa"/>
            <w:gridSpan w:val="2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sz w:val="24"/>
                <w:szCs w:val="24"/>
              </w:rPr>
              <w:t xml:space="preserve">ребенком </w:t>
            </w:r>
            <w:proofErr w:type="gramStart"/>
            <w:r w:rsidRPr="00841356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spacing w:line="273" w:lineRule="exact"/>
              <w:jc w:val="center"/>
              <w:rPr>
                <w:sz w:val="24"/>
                <w:szCs w:val="24"/>
              </w:rPr>
            </w:pPr>
            <w:proofErr w:type="gramStart"/>
            <w:r w:rsidRPr="00841356">
              <w:rPr>
                <w:rFonts w:eastAsia="Times New Roman"/>
                <w:w w:val="99"/>
                <w:sz w:val="24"/>
                <w:szCs w:val="24"/>
              </w:rPr>
              <w:t>возрасте</w:t>
            </w:r>
            <w:proofErr w:type="gramEnd"/>
            <w:r w:rsidRPr="00841356">
              <w:rPr>
                <w:rFonts w:eastAsia="Times New Roman"/>
                <w:w w:val="99"/>
                <w:sz w:val="24"/>
                <w:szCs w:val="24"/>
              </w:rPr>
              <w:t xml:space="preserve"> до трех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46604E">
            <w:pPr>
              <w:jc w:val="center"/>
              <w:rPr>
                <w:sz w:val="24"/>
                <w:szCs w:val="24"/>
              </w:rPr>
            </w:pPr>
            <w:r w:rsidRPr="00841356">
              <w:rPr>
                <w:rFonts w:eastAsia="Times New Roman"/>
                <w:w w:val="96"/>
                <w:sz w:val="24"/>
                <w:szCs w:val="24"/>
              </w:rPr>
              <w:t>лет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Pr="00841356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60"/>
        </w:trPr>
        <w:tc>
          <w:tcPr>
            <w:tcW w:w="1408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Создание дополнительных мест для детей в возрасте до трех лет в организациях и индивидуальных предпринимателей,</w:t>
            </w:r>
          </w:p>
        </w:tc>
        <w:tc>
          <w:tcPr>
            <w:tcW w:w="740" w:type="dxa"/>
            <w:vAlign w:val="bottom"/>
          </w:tcPr>
          <w:p w:rsidR="00CD3EEC" w:rsidRDefault="00CD3EEC"/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74"/>
        </w:trPr>
        <w:tc>
          <w:tcPr>
            <w:tcW w:w="1408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EEC" w:rsidRDefault="0046604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осуществляющих образовательную деятельность по образовательным программам дошкольного образования и присмотру и</w:t>
            </w: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CD3EEC" w:rsidTr="005C0338">
        <w:trPr>
          <w:trHeight w:val="28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3EEC" w:rsidRDefault="004660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уходу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3EEC" w:rsidRDefault="00CD3E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D3EEC" w:rsidRDefault="00CD3EEC">
            <w:pPr>
              <w:rPr>
                <w:sz w:val="1"/>
                <w:szCs w:val="1"/>
              </w:rPr>
            </w:pPr>
          </w:p>
        </w:tc>
      </w:tr>
      <w:tr w:rsidR="00A96FE1" w:rsidTr="00E75882">
        <w:trPr>
          <w:trHeight w:val="25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FE1" w:rsidRDefault="00A96F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42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spacing w:line="25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  <w:p w:rsidR="00A96FE1" w:rsidRDefault="00A96FE1" w:rsidP="00A96FE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количества </w:t>
            </w:r>
          </w:p>
          <w:p w:rsidR="00A96FE1" w:rsidRDefault="00A96FE1" w:rsidP="00A96FE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 для детей в возрасте от полутора дотрех лет в  дошкольных образовательных учреждениях</w:t>
            </w:r>
          </w:p>
          <w:p w:rsidR="00A96FE1" w:rsidRDefault="00A96FE1" w:rsidP="00E75882">
            <w:pPr>
              <w:ind w:right="20"/>
              <w:jc w:val="right"/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96FE1" w:rsidRDefault="00A96FE1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01.01.2019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96FE1" w:rsidRDefault="00A96FE1"/>
        </w:tc>
        <w:tc>
          <w:tcPr>
            <w:tcW w:w="1420" w:type="dxa"/>
            <w:vAlign w:val="bottom"/>
          </w:tcPr>
          <w:p w:rsidR="00A96FE1" w:rsidRDefault="00A96FE1" w:rsidP="00A96FE1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01.01.2024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96FE1" w:rsidRDefault="00A96FE1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Д.Т.Кулиева</w:t>
            </w:r>
          </w:p>
        </w:tc>
        <w:tc>
          <w:tcPr>
            <w:tcW w:w="140" w:type="dxa"/>
            <w:vAlign w:val="bottom"/>
          </w:tcPr>
          <w:p w:rsidR="00A96FE1" w:rsidRDefault="00A96FE1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spacing w:line="257" w:lineRule="exact"/>
              <w:ind w:left="42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A96FE1" w:rsidRDefault="00A96FE1"/>
        </w:tc>
        <w:tc>
          <w:tcPr>
            <w:tcW w:w="20" w:type="dxa"/>
            <w:vAlign w:val="bottom"/>
          </w:tcPr>
          <w:p w:rsidR="00A96FE1" w:rsidRDefault="00A96FE1">
            <w:pPr>
              <w:rPr>
                <w:sz w:val="1"/>
                <w:szCs w:val="1"/>
              </w:rPr>
            </w:pPr>
          </w:p>
        </w:tc>
      </w:tr>
      <w:tr w:rsidR="00A96FE1" w:rsidTr="00E75882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96FE1" w:rsidRDefault="00A96F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96FE1" w:rsidRDefault="00A96FE1">
            <w:pPr>
              <w:rPr>
                <w:sz w:val="1"/>
                <w:szCs w:val="1"/>
              </w:rPr>
            </w:pPr>
          </w:p>
        </w:tc>
      </w:tr>
    </w:tbl>
    <w:p w:rsidR="00CD3EEC" w:rsidRDefault="00CD3EEC">
      <w:pPr>
        <w:sectPr w:rsidR="00CD3EEC">
          <w:pgSz w:w="16840" w:h="11904" w:orient="landscape"/>
          <w:pgMar w:top="1233" w:right="158" w:bottom="641" w:left="1440" w:header="0" w:footer="0" w:gutter="0"/>
          <w:cols w:space="720" w:equalWidth="0">
            <w:col w:w="15240"/>
          </w:cols>
        </w:sectPr>
      </w:pPr>
    </w:p>
    <w:p w:rsidR="00CD3EEC" w:rsidRDefault="00CD3EEC" w:rsidP="00A96FE1">
      <w:pPr>
        <w:spacing w:line="200" w:lineRule="exact"/>
        <w:rPr>
          <w:sz w:val="20"/>
          <w:szCs w:val="20"/>
        </w:rPr>
      </w:pPr>
    </w:p>
    <w:sectPr w:rsidR="00CD3EEC" w:rsidSect="00F107E7">
      <w:pgSz w:w="16840" w:h="11904" w:orient="landscape"/>
      <w:pgMar w:top="1233" w:right="167" w:bottom="1440" w:left="740" w:header="0" w:footer="0" w:gutter="0"/>
      <w:cols w:num="2" w:space="720" w:equalWidth="0">
        <w:col w:w="15440" w:space="256"/>
        <w:col w:w="2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DF2FC38"/>
    <w:lvl w:ilvl="0" w:tplc="9FA613A2">
      <w:start w:val="1"/>
      <w:numFmt w:val="decimal"/>
      <w:lvlText w:val="%1."/>
      <w:lvlJc w:val="left"/>
    </w:lvl>
    <w:lvl w:ilvl="1" w:tplc="7436B710">
      <w:numFmt w:val="decimal"/>
      <w:lvlText w:val=""/>
      <w:lvlJc w:val="left"/>
    </w:lvl>
    <w:lvl w:ilvl="2" w:tplc="80E8A41E">
      <w:numFmt w:val="decimal"/>
      <w:lvlText w:val=""/>
      <w:lvlJc w:val="left"/>
    </w:lvl>
    <w:lvl w:ilvl="3" w:tplc="937432B8">
      <w:numFmt w:val="decimal"/>
      <w:lvlText w:val=""/>
      <w:lvlJc w:val="left"/>
    </w:lvl>
    <w:lvl w:ilvl="4" w:tplc="0D60602E">
      <w:numFmt w:val="decimal"/>
      <w:lvlText w:val=""/>
      <w:lvlJc w:val="left"/>
    </w:lvl>
    <w:lvl w:ilvl="5" w:tplc="2ADA308C">
      <w:numFmt w:val="decimal"/>
      <w:lvlText w:val=""/>
      <w:lvlJc w:val="left"/>
    </w:lvl>
    <w:lvl w:ilvl="6" w:tplc="B78E4A80">
      <w:numFmt w:val="decimal"/>
      <w:lvlText w:val=""/>
      <w:lvlJc w:val="left"/>
    </w:lvl>
    <w:lvl w:ilvl="7" w:tplc="989AD9E6">
      <w:numFmt w:val="decimal"/>
      <w:lvlText w:val=""/>
      <w:lvlJc w:val="left"/>
    </w:lvl>
    <w:lvl w:ilvl="8" w:tplc="DFD6BA06">
      <w:numFmt w:val="decimal"/>
      <w:lvlText w:val=""/>
      <w:lvlJc w:val="left"/>
    </w:lvl>
  </w:abstractNum>
  <w:abstractNum w:abstractNumId="1">
    <w:nsid w:val="00000BB3"/>
    <w:multiLevelType w:val="hybridMultilevel"/>
    <w:tmpl w:val="24788438"/>
    <w:lvl w:ilvl="0" w:tplc="F5F0B602">
      <w:start w:val="1"/>
      <w:numFmt w:val="bullet"/>
      <w:lvlText w:val="-"/>
      <w:lvlJc w:val="left"/>
    </w:lvl>
    <w:lvl w:ilvl="1" w:tplc="F15CE778">
      <w:numFmt w:val="decimal"/>
      <w:lvlText w:val=""/>
      <w:lvlJc w:val="left"/>
    </w:lvl>
    <w:lvl w:ilvl="2" w:tplc="90520F40">
      <w:numFmt w:val="decimal"/>
      <w:lvlText w:val=""/>
      <w:lvlJc w:val="left"/>
    </w:lvl>
    <w:lvl w:ilvl="3" w:tplc="636C82D6">
      <w:numFmt w:val="decimal"/>
      <w:lvlText w:val=""/>
      <w:lvlJc w:val="left"/>
    </w:lvl>
    <w:lvl w:ilvl="4" w:tplc="C540DC46">
      <w:numFmt w:val="decimal"/>
      <w:lvlText w:val=""/>
      <w:lvlJc w:val="left"/>
    </w:lvl>
    <w:lvl w:ilvl="5" w:tplc="27207724">
      <w:numFmt w:val="decimal"/>
      <w:lvlText w:val=""/>
      <w:lvlJc w:val="left"/>
    </w:lvl>
    <w:lvl w:ilvl="6" w:tplc="317261BA">
      <w:numFmt w:val="decimal"/>
      <w:lvlText w:val=""/>
      <w:lvlJc w:val="left"/>
    </w:lvl>
    <w:lvl w:ilvl="7" w:tplc="A06E1052">
      <w:numFmt w:val="decimal"/>
      <w:lvlText w:val=""/>
      <w:lvlJc w:val="left"/>
    </w:lvl>
    <w:lvl w:ilvl="8" w:tplc="63867898">
      <w:numFmt w:val="decimal"/>
      <w:lvlText w:val=""/>
      <w:lvlJc w:val="left"/>
    </w:lvl>
  </w:abstractNum>
  <w:abstractNum w:abstractNumId="2">
    <w:nsid w:val="000012DB"/>
    <w:multiLevelType w:val="hybridMultilevel"/>
    <w:tmpl w:val="6CBE2FBA"/>
    <w:lvl w:ilvl="0" w:tplc="406C045C">
      <w:start w:val="1"/>
      <w:numFmt w:val="bullet"/>
      <w:lvlText w:val="-"/>
      <w:lvlJc w:val="left"/>
    </w:lvl>
    <w:lvl w:ilvl="1" w:tplc="A92ECC80">
      <w:numFmt w:val="decimal"/>
      <w:lvlText w:val=""/>
      <w:lvlJc w:val="left"/>
    </w:lvl>
    <w:lvl w:ilvl="2" w:tplc="06FEBC10">
      <w:numFmt w:val="decimal"/>
      <w:lvlText w:val=""/>
      <w:lvlJc w:val="left"/>
    </w:lvl>
    <w:lvl w:ilvl="3" w:tplc="2592D44C">
      <w:numFmt w:val="decimal"/>
      <w:lvlText w:val=""/>
      <w:lvlJc w:val="left"/>
    </w:lvl>
    <w:lvl w:ilvl="4" w:tplc="0E74C71E">
      <w:numFmt w:val="decimal"/>
      <w:lvlText w:val=""/>
      <w:lvlJc w:val="left"/>
    </w:lvl>
    <w:lvl w:ilvl="5" w:tplc="539ACA44">
      <w:numFmt w:val="decimal"/>
      <w:lvlText w:val=""/>
      <w:lvlJc w:val="left"/>
    </w:lvl>
    <w:lvl w:ilvl="6" w:tplc="30BE77F8">
      <w:numFmt w:val="decimal"/>
      <w:lvlText w:val=""/>
      <w:lvlJc w:val="left"/>
    </w:lvl>
    <w:lvl w:ilvl="7" w:tplc="02920C1A">
      <w:numFmt w:val="decimal"/>
      <w:lvlText w:val=""/>
      <w:lvlJc w:val="left"/>
    </w:lvl>
    <w:lvl w:ilvl="8" w:tplc="C77094E4">
      <w:numFmt w:val="decimal"/>
      <w:lvlText w:val=""/>
      <w:lvlJc w:val="left"/>
    </w:lvl>
  </w:abstractNum>
  <w:abstractNum w:abstractNumId="3">
    <w:nsid w:val="0000153C"/>
    <w:multiLevelType w:val="hybridMultilevel"/>
    <w:tmpl w:val="6376433C"/>
    <w:lvl w:ilvl="0" w:tplc="A1C8F02E">
      <w:start w:val="4"/>
      <w:numFmt w:val="decimal"/>
      <w:lvlText w:val="%1."/>
      <w:lvlJc w:val="left"/>
    </w:lvl>
    <w:lvl w:ilvl="1" w:tplc="AB58CBFA">
      <w:numFmt w:val="decimal"/>
      <w:lvlText w:val=""/>
      <w:lvlJc w:val="left"/>
    </w:lvl>
    <w:lvl w:ilvl="2" w:tplc="B838D354">
      <w:numFmt w:val="decimal"/>
      <w:lvlText w:val=""/>
      <w:lvlJc w:val="left"/>
    </w:lvl>
    <w:lvl w:ilvl="3" w:tplc="E5C67126">
      <w:numFmt w:val="decimal"/>
      <w:lvlText w:val=""/>
      <w:lvlJc w:val="left"/>
    </w:lvl>
    <w:lvl w:ilvl="4" w:tplc="4B5EB978">
      <w:numFmt w:val="decimal"/>
      <w:lvlText w:val=""/>
      <w:lvlJc w:val="left"/>
    </w:lvl>
    <w:lvl w:ilvl="5" w:tplc="D8746B92">
      <w:numFmt w:val="decimal"/>
      <w:lvlText w:val=""/>
      <w:lvlJc w:val="left"/>
    </w:lvl>
    <w:lvl w:ilvl="6" w:tplc="23722F46">
      <w:numFmt w:val="decimal"/>
      <w:lvlText w:val=""/>
      <w:lvlJc w:val="left"/>
    </w:lvl>
    <w:lvl w:ilvl="7" w:tplc="F16C4290">
      <w:numFmt w:val="decimal"/>
      <w:lvlText w:val=""/>
      <w:lvlJc w:val="left"/>
    </w:lvl>
    <w:lvl w:ilvl="8" w:tplc="0526CED2">
      <w:numFmt w:val="decimal"/>
      <w:lvlText w:val=""/>
      <w:lvlJc w:val="left"/>
    </w:lvl>
  </w:abstractNum>
  <w:abstractNum w:abstractNumId="4">
    <w:nsid w:val="000026E9"/>
    <w:multiLevelType w:val="hybridMultilevel"/>
    <w:tmpl w:val="EBF824B0"/>
    <w:lvl w:ilvl="0" w:tplc="F9A02EBA">
      <w:start w:val="1"/>
      <w:numFmt w:val="decimal"/>
      <w:lvlText w:val="%1."/>
      <w:lvlJc w:val="left"/>
    </w:lvl>
    <w:lvl w:ilvl="1" w:tplc="E318C7C4">
      <w:numFmt w:val="decimal"/>
      <w:lvlText w:val=""/>
      <w:lvlJc w:val="left"/>
    </w:lvl>
    <w:lvl w:ilvl="2" w:tplc="38F6A612">
      <w:numFmt w:val="decimal"/>
      <w:lvlText w:val=""/>
      <w:lvlJc w:val="left"/>
    </w:lvl>
    <w:lvl w:ilvl="3" w:tplc="92AC5182">
      <w:numFmt w:val="decimal"/>
      <w:lvlText w:val=""/>
      <w:lvlJc w:val="left"/>
    </w:lvl>
    <w:lvl w:ilvl="4" w:tplc="676860FC">
      <w:numFmt w:val="decimal"/>
      <w:lvlText w:val=""/>
      <w:lvlJc w:val="left"/>
    </w:lvl>
    <w:lvl w:ilvl="5" w:tplc="0FC6857A">
      <w:numFmt w:val="decimal"/>
      <w:lvlText w:val=""/>
      <w:lvlJc w:val="left"/>
    </w:lvl>
    <w:lvl w:ilvl="6" w:tplc="FBB84BE6">
      <w:numFmt w:val="decimal"/>
      <w:lvlText w:val=""/>
      <w:lvlJc w:val="left"/>
    </w:lvl>
    <w:lvl w:ilvl="7" w:tplc="2C6468A8">
      <w:numFmt w:val="decimal"/>
      <w:lvlText w:val=""/>
      <w:lvlJc w:val="left"/>
    </w:lvl>
    <w:lvl w:ilvl="8" w:tplc="5BB4A260">
      <w:numFmt w:val="decimal"/>
      <w:lvlText w:val=""/>
      <w:lvlJc w:val="left"/>
    </w:lvl>
  </w:abstractNum>
  <w:abstractNum w:abstractNumId="5">
    <w:nsid w:val="00002EA6"/>
    <w:multiLevelType w:val="hybridMultilevel"/>
    <w:tmpl w:val="C1B4886C"/>
    <w:lvl w:ilvl="0" w:tplc="2E04C510">
      <w:start w:val="1"/>
      <w:numFmt w:val="bullet"/>
      <w:lvlText w:val="-"/>
      <w:lvlJc w:val="left"/>
    </w:lvl>
    <w:lvl w:ilvl="1" w:tplc="829C35F8">
      <w:numFmt w:val="decimal"/>
      <w:lvlText w:val=""/>
      <w:lvlJc w:val="left"/>
    </w:lvl>
    <w:lvl w:ilvl="2" w:tplc="DC2ADE0C">
      <w:numFmt w:val="decimal"/>
      <w:lvlText w:val=""/>
      <w:lvlJc w:val="left"/>
    </w:lvl>
    <w:lvl w:ilvl="3" w:tplc="ECC009FA">
      <w:numFmt w:val="decimal"/>
      <w:lvlText w:val=""/>
      <w:lvlJc w:val="left"/>
    </w:lvl>
    <w:lvl w:ilvl="4" w:tplc="F8DE0934">
      <w:numFmt w:val="decimal"/>
      <w:lvlText w:val=""/>
      <w:lvlJc w:val="left"/>
    </w:lvl>
    <w:lvl w:ilvl="5" w:tplc="827898AE">
      <w:numFmt w:val="decimal"/>
      <w:lvlText w:val=""/>
      <w:lvlJc w:val="left"/>
    </w:lvl>
    <w:lvl w:ilvl="6" w:tplc="B4CC697A">
      <w:numFmt w:val="decimal"/>
      <w:lvlText w:val=""/>
      <w:lvlJc w:val="left"/>
    </w:lvl>
    <w:lvl w:ilvl="7" w:tplc="D73CC71A">
      <w:numFmt w:val="decimal"/>
      <w:lvlText w:val=""/>
      <w:lvlJc w:val="left"/>
    </w:lvl>
    <w:lvl w:ilvl="8" w:tplc="E1E25B48">
      <w:numFmt w:val="decimal"/>
      <w:lvlText w:val=""/>
      <w:lvlJc w:val="left"/>
    </w:lvl>
  </w:abstractNum>
  <w:abstractNum w:abstractNumId="6">
    <w:nsid w:val="0000390C"/>
    <w:multiLevelType w:val="hybridMultilevel"/>
    <w:tmpl w:val="9500AB92"/>
    <w:lvl w:ilvl="0" w:tplc="9E7C786E">
      <w:start w:val="5"/>
      <w:numFmt w:val="decimal"/>
      <w:lvlText w:val="%1."/>
      <w:lvlJc w:val="left"/>
    </w:lvl>
    <w:lvl w:ilvl="1" w:tplc="8C7CF4CE">
      <w:numFmt w:val="decimal"/>
      <w:lvlText w:val=""/>
      <w:lvlJc w:val="left"/>
    </w:lvl>
    <w:lvl w:ilvl="2" w:tplc="287686B6">
      <w:numFmt w:val="decimal"/>
      <w:lvlText w:val=""/>
      <w:lvlJc w:val="left"/>
    </w:lvl>
    <w:lvl w:ilvl="3" w:tplc="865844DA">
      <w:numFmt w:val="decimal"/>
      <w:lvlText w:val=""/>
      <w:lvlJc w:val="left"/>
    </w:lvl>
    <w:lvl w:ilvl="4" w:tplc="B8182A68">
      <w:numFmt w:val="decimal"/>
      <w:lvlText w:val=""/>
      <w:lvlJc w:val="left"/>
    </w:lvl>
    <w:lvl w:ilvl="5" w:tplc="432A3658">
      <w:numFmt w:val="decimal"/>
      <w:lvlText w:val=""/>
      <w:lvlJc w:val="left"/>
    </w:lvl>
    <w:lvl w:ilvl="6" w:tplc="30FED36A">
      <w:numFmt w:val="decimal"/>
      <w:lvlText w:val=""/>
      <w:lvlJc w:val="left"/>
    </w:lvl>
    <w:lvl w:ilvl="7" w:tplc="3B3CCDA4">
      <w:numFmt w:val="decimal"/>
      <w:lvlText w:val=""/>
      <w:lvlJc w:val="left"/>
    </w:lvl>
    <w:lvl w:ilvl="8" w:tplc="AC4447DA">
      <w:numFmt w:val="decimal"/>
      <w:lvlText w:val=""/>
      <w:lvlJc w:val="left"/>
    </w:lvl>
  </w:abstractNum>
  <w:abstractNum w:abstractNumId="7">
    <w:nsid w:val="000041BB"/>
    <w:multiLevelType w:val="hybridMultilevel"/>
    <w:tmpl w:val="4A12117C"/>
    <w:lvl w:ilvl="0" w:tplc="07E2AD44">
      <w:start w:val="3"/>
      <w:numFmt w:val="decimal"/>
      <w:lvlText w:val="%1."/>
      <w:lvlJc w:val="left"/>
    </w:lvl>
    <w:lvl w:ilvl="1" w:tplc="8DD0EC78">
      <w:numFmt w:val="decimal"/>
      <w:lvlText w:val=""/>
      <w:lvlJc w:val="left"/>
    </w:lvl>
    <w:lvl w:ilvl="2" w:tplc="540E2C6C">
      <w:numFmt w:val="decimal"/>
      <w:lvlText w:val=""/>
      <w:lvlJc w:val="left"/>
    </w:lvl>
    <w:lvl w:ilvl="3" w:tplc="AD449322">
      <w:numFmt w:val="decimal"/>
      <w:lvlText w:val=""/>
      <w:lvlJc w:val="left"/>
    </w:lvl>
    <w:lvl w:ilvl="4" w:tplc="FBA0EAB4">
      <w:numFmt w:val="decimal"/>
      <w:lvlText w:val=""/>
      <w:lvlJc w:val="left"/>
    </w:lvl>
    <w:lvl w:ilvl="5" w:tplc="A184BFFE">
      <w:numFmt w:val="decimal"/>
      <w:lvlText w:val=""/>
      <w:lvlJc w:val="left"/>
    </w:lvl>
    <w:lvl w:ilvl="6" w:tplc="1DA24478">
      <w:numFmt w:val="decimal"/>
      <w:lvlText w:val=""/>
      <w:lvlJc w:val="left"/>
    </w:lvl>
    <w:lvl w:ilvl="7" w:tplc="FC5613BC">
      <w:numFmt w:val="decimal"/>
      <w:lvlText w:val=""/>
      <w:lvlJc w:val="left"/>
    </w:lvl>
    <w:lvl w:ilvl="8" w:tplc="75220E04">
      <w:numFmt w:val="decimal"/>
      <w:lvlText w:val=""/>
      <w:lvlJc w:val="left"/>
    </w:lvl>
  </w:abstractNum>
  <w:abstractNum w:abstractNumId="8">
    <w:nsid w:val="00005AF1"/>
    <w:multiLevelType w:val="hybridMultilevel"/>
    <w:tmpl w:val="4D343366"/>
    <w:lvl w:ilvl="0" w:tplc="4F98D48A">
      <w:start w:val="2"/>
      <w:numFmt w:val="decimal"/>
      <w:lvlText w:val="%1."/>
      <w:lvlJc w:val="left"/>
    </w:lvl>
    <w:lvl w:ilvl="1" w:tplc="6A0A7936">
      <w:numFmt w:val="decimal"/>
      <w:lvlText w:val=""/>
      <w:lvlJc w:val="left"/>
    </w:lvl>
    <w:lvl w:ilvl="2" w:tplc="7A8AA2D0">
      <w:numFmt w:val="decimal"/>
      <w:lvlText w:val=""/>
      <w:lvlJc w:val="left"/>
    </w:lvl>
    <w:lvl w:ilvl="3" w:tplc="701EABF4">
      <w:numFmt w:val="decimal"/>
      <w:lvlText w:val=""/>
      <w:lvlJc w:val="left"/>
    </w:lvl>
    <w:lvl w:ilvl="4" w:tplc="4094004E">
      <w:numFmt w:val="decimal"/>
      <w:lvlText w:val=""/>
      <w:lvlJc w:val="left"/>
    </w:lvl>
    <w:lvl w:ilvl="5" w:tplc="17381532">
      <w:numFmt w:val="decimal"/>
      <w:lvlText w:val=""/>
      <w:lvlJc w:val="left"/>
    </w:lvl>
    <w:lvl w:ilvl="6" w:tplc="9164523A">
      <w:numFmt w:val="decimal"/>
      <w:lvlText w:val=""/>
      <w:lvlJc w:val="left"/>
    </w:lvl>
    <w:lvl w:ilvl="7" w:tplc="0A3E5F02">
      <w:numFmt w:val="decimal"/>
      <w:lvlText w:val=""/>
      <w:lvlJc w:val="left"/>
    </w:lvl>
    <w:lvl w:ilvl="8" w:tplc="43BAA666">
      <w:numFmt w:val="decimal"/>
      <w:lvlText w:val=""/>
      <w:lvlJc w:val="left"/>
    </w:lvl>
  </w:abstractNum>
  <w:abstractNum w:abstractNumId="9">
    <w:nsid w:val="00006DF1"/>
    <w:multiLevelType w:val="hybridMultilevel"/>
    <w:tmpl w:val="C526FC4C"/>
    <w:lvl w:ilvl="0" w:tplc="950C669A">
      <w:start w:val="1"/>
      <w:numFmt w:val="bullet"/>
      <w:lvlText w:val="П"/>
      <w:lvlJc w:val="left"/>
    </w:lvl>
    <w:lvl w:ilvl="1" w:tplc="AA08A30C">
      <w:numFmt w:val="decimal"/>
      <w:lvlText w:val=""/>
      <w:lvlJc w:val="left"/>
    </w:lvl>
    <w:lvl w:ilvl="2" w:tplc="81C6FDC8">
      <w:numFmt w:val="decimal"/>
      <w:lvlText w:val=""/>
      <w:lvlJc w:val="left"/>
    </w:lvl>
    <w:lvl w:ilvl="3" w:tplc="9F0C0898">
      <w:numFmt w:val="decimal"/>
      <w:lvlText w:val=""/>
      <w:lvlJc w:val="left"/>
    </w:lvl>
    <w:lvl w:ilvl="4" w:tplc="F2265F8E">
      <w:numFmt w:val="decimal"/>
      <w:lvlText w:val=""/>
      <w:lvlJc w:val="left"/>
    </w:lvl>
    <w:lvl w:ilvl="5" w:tplc="4AE0DD1C">
      <w:numFmt w:val="decimal"/>
      <w:lvlText w:val=""/>
      <w:lvlJc w:val="left"/>
    </w:lvl>
    <w:lvl w:ilvl="6" w:tplc="2FD68418">
      <w:numFmt w:val="decimal"/>
      <w:lvlText w:val=""/>
      <w:lvlJc w:val="left"/>
    </w:lvl>
    <w:lvl w:ilvl="7" w:tplc="EDDA8B40">
      <w:numFmt w:val="decimal"/>
      <w:lvlText w:val=""/>
      <w:lvlJc w:val="left"/>
    </w:lvl>
    <w:lvl w:ilvl="8" w:tplc="81A86A16">
      <w:numFmt w:val="decimal"/>
      <w:lvlText w:val=""/>
      <w:lvlJc w:val="left"/>
    </w:lvl>
  </w:abstractNum>
  <w:abstractNum w:abstractNumId="10">
    <w:nsid w:val="00007E87"/>
    <w:multiLevelType w:val="hybridMultilevel"/>
    <w:tmpl w:val="D2D6093C"/>
    <w:lvl w:ilvl="0" w:tplc="A2EE2E2A">
      <w:start w:val="1"/>
      <w:numFmt w:val="bullet"/>
      <w:lvlText w:val="в"/>
      <w:lvlJc w:val="left"/>
    </w:lvl>
    <w:lvl w:ilvl="1" w:tplc="4D08A11C">
      <w:numFmt w:val="decimal"/>
      <w:lvlText w:val=""/>
      <w:lvlJc w:val="left"/>
    </w:lvl>
    <w:lvl w:ilvl="2" w:tplc="3E0E0ED6">
      <w:numFmt w:val="decimal"/>
      <w:lvlText w:val=""/>
      <w:lvlJc w:val="left"/>
    </w:lvl>
    <w:lvl w:ilvl="3" w:tplc="95DC9A74">
      <w:numFmt w:val="decimal"/>
      <w:lvlText w:val=""/>
      <w:lvlJc w:val="left"/>
    </w:lvl>
    <w:lvl w:ilvl="4" w:tplc="CFA201D0">
      <w:numFmt w:val="decimal"/>
      <w:lvlText w:val=""/>
      <w:lvlJc w:val="left"/>
    </w:lvl>
    <w:lvl w:ilvl="5" w:tplc="ED244136">
      <w:numFmt w:val="decimal"/>
      <w:lvlText w:val=""/>
      <w:lvlJc w:val="left"/>
    </w:lvl>
    <w:lvl w:ilvl="6" w:tplc="070A5BDE">
      <w:numFmt w:val="decimal"/>
      <w:lvlText w:val=""/>
      <w:lvlJc w:val="left"/>
    </w:lvl>
    <w:lvl w:ilvl="7" w:tplc="B198A720">
      <w:numFmt w:val="decimal"/>
      <w:lvlText w:val=""/>
      <w:lvlJc w:val="left"/>
    </w:lvl>
    <w:lvl w:ilvl="8" w:tplc="F586BEFE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EEC"/>
    <w:rsid w:val="0046604E"/>
    <w:rsid w:val="005C0338"/>
    <w:rsid w:val="00663BAD"/>
    <w:rsid w:val="00841356"/>
    <w:rsid w:val="00A96FE1"/>
    <w:rsid w:val="00C51E71"/>
    <w:rsid w:val="00CD3EEC"/>
    <w:rsid w:val="00CE2EF9"/>
    <w:rsid w:val="00D14029"/>
    <w:rsid w:val="00D819F9"/>
    <w:rsid w:val="00F10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UO</cp:lastModifiedBy>
  <cp:revision>2</cp:revision>
  <dcterms:created xsi:type="dcterms:W3CDTF">2019-10-23T08:12:00Z</dcterms:created>
  <dcterms:modified xsi:type="dcterms:W3CDTF">2019-10-23T08:12:00Z</dcterms:modified>
</cp:coreProperties>
</file>