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64" w:rsidRDefault="00952250">
      <w:pPr>
        <w:pStyle w:val="1"/>
        <w:spacing w:before="66" w:line="322" w:lineRule="exact"/>
        <w:ind w:right="2"/>
      </w:pPr>
      <w:r>
        <w:rPr>
          <w:spacing w:val="-2"/>
        </w:rPr>
        <w:t>ИНФОРМАЦИЯ</w:t>
      </w:r>
    </w:p>
    <w:p w:rsidR="00BD1564" w:rsidRDefault="00952250">
      <w:pPr>
        <w:ind w:left="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сроках,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ГИА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>11</w:t>
      </w:r>
    </w:p>
    <w:p w:rsidR="00BD1564" w:rsidRDefault="00952250">
      <w:pPr>
        <w:pStyle w:val="a3"/>
        <w:spacing w:before="317"/>
        <w:ind w:right="100"/>
      </w:pPr>
      <w:r>
        <w:t xml:space="preserve">Информирование осуществляется в соответствии с Порядком проведения </w:t>
      </w:r>
      <w:proofErr w:type="spellStart"/>
      <w:r>
        <w:t>госуда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ственной</w:t>
      </w:r>
      <w:proofErr w:type="spellEnd"/>
      <w:r>
        <w:t xml:space="preserve"> итоговой аттестации (далее – ГИА) по образовательным программам среднего общего образования </w:t>
      </w:r>
      <w:r>
        <w:t>утвержденным приказом Министерства просвещения Российской Федерации и Федеральной службы по надзору в сфере образования и науки от 4 апреля 2023 г. № 232/551.</w:t>
      </w:r>
      <w:bookmarkStart w:id="0" w:name="_GoBack"/>
      <w:bookmarkEnd w:id="0"/>
    </w:p>
    <w:p w:rsidR="00BD1564" w:rsidRDefault="00952250">
      <w:pPr>
        <w:pStyle w:val="a3"/>
        <w:ind w:right="112"/>
      </w:pPr>
      <w:r>
        <w:t>Обработка и проверка бланков ЕГЭ и ГВЭ участников экзаменов на региональном уровне завершается:</w:t>
      </w:r>
    </w:p>
    <w:p w:rsidR="00BD1564" w:rsidRDefault="00952250">
      <w:pPr>
        <w:pStyle w:val="a3"/>
        <w:ind w:firstLine="0"/>
        <w:jc w:val="left"/>
      </w:pPr>
      <w:r>
        <w:t>по</w:t>
      </w:r>
      <w:r>
        <w:rPr>
          <w:spacing w:val="-5"/>
        </w:rPr>
        <w:t xml:space="preserve"> </w:t>
      </w:r>
      <w:r>
        <w:t>математике</w:t>
      </w:r>
      <w:r>
        <w:rPr>
          <w:spacing w:val="-7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календарных</w:t>
      </w:r>
      <w:r>
        <w:rPr>
          <w:spacing w:val="-7"/>
        </w:rPr>
        <w:t xml:space="preserve"> </w:t>
      </w:r>
      <w:r>
        <w:t>дней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пров</w:t>
      </w:r>
      <w:r>
        <w:t>едения</w:t>
      </w:r>
      <w:r>
        <w:rPr>
          <w:spacing w:val="-5"/>
        </w:rPr>
        <w:t xml:space="preserve"> </w:t>
      </w:r>
      <w:r>
        <w:t>э</w:t>
      </w:r>
      <w:proofErr w:type="gramStart"/>
      <w:r>
        <w:t>к-</w:t>
      </w:r>
      <w:proofErr w:type="gramEnd"/>
      <w:r>
        <w:t xml:space="preserve"> </w:t>
      </w:r>
      <w:r>
        <w:rPr>
          <w:spacing w:val="-2"/>
        </w:rPr>
        <w:t>замена;</w:t>
      </w:r>
    </w:p>
    <w:p w:rsidR="00BD1564" w:rsidRDefault="00952250">
      <w:pPr>
        <w:pStyle w:val="a3"/>
        <w:spacing w:line="242" w:lineRule="auto"/>
        <w:ind w:firstLine="0"/>
        <w:jc w:val="left"/>
      </w:pP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профильного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четырех</w:t>
      </w:r>
      <w:r>
        <w:rPr>
          <w:spacing w:val="-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дения</w:t>
      </w:r>
      <w:proofErr w:type="spellEnd"/>
      <w:r>
        <w:t xml:space="preserve"> экзамена;</w:t>
      </w:r>
    </w:p>
    <w:p w:rsidR="00BD1564" w:rsidRDefault="00952250">
      <w:pPr>
        <w:pStyle w:val="a3"/>
        <w:spacing w:line="318" w:lineRule="exact"/>
        <w:ind w:firstLine="0"/>
        <w:jc w:val="left"/>
      </w:pPr>
      <w:r>
        <w:t>по</w:t>
      </w:r>
      <w:r>
        <w:rPr>
          <w:spacing w:val="-8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шести</w:t>
      </w:r>
      <w:r>
        <w:rPr>
          <w:spacing w:val="-6"/>
        </w:rPr>
        <w:t xml:space="preserve"> </w:t>
      </w:r>
      <w:r>
        <w:t>календарных</w:t>
      </w:r>
      <w:r>
        <w:rPr>
          <w:spacing w:val="-6"/>
        </w:rPr>
        <w:t xml:space="preserve"> </w:t>
      </w:r>
      <w:r>
        <w:t>дней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экзамена;</w:t>
      </w:r>
    </w:p>
    <w:p w:rsidR="00BD1564" w:rsidRDefault="00952250">
      <w:pPr>
        <w:pStyle w:val="a3"/>
        <w:ind w:firstLine="0"/>
        <w:jc w:val="left"/>
      </w:pPr>
      <w:r>
        <w:t xml:space="preserve">по остальным учебным предметам – не позднее четырех календарных дней после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дения</w:t>
      </w:r>
      <w:proofErr w:type="spellEnd"/>
      <w:r>
        <w:t xml:space="preserve"> соответствующего экзамена;</w:t>
      </w:r>
    </w:p>
    <w:p w:rsidR="00BD1564" w:rsidRDefault="00952250">
      <w:pPr>
        <w:pStyle w:val="a3"/>
        <w:ind w:firstLine="0"/>
        <w:jc w:val="left"/>
      </w:pPr>
      <w:r>
        <w:t>по</w:t>
      </w:r>
      <w:r>
        <w:rPr>
          <w:spacing w:val="-10"/>
        </w:rPr>
        <w:t xml:space="preserve"> </w:t>
      </w:r>
      <w:r>
        <w:t>экзаменам,</w:t>
      </w:r>
      <w:r>
        <w:rPr>
          <w:spacing w:val="-12"/>
        </w:rPr>
        <w:t xml:space="preserve"> </w:t>
      </w:r>
      <w:r>
        <w:t>проведенным</w:t>
      </w:r>
      <w:r>
        <w:rPr>
          <w:spacing w:val="-11"/>
        </w:rPr>
        <w:t xml:space="preserve"> </w:t>
      </w:r>
      <w:r>
        <w:t>досрочно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дополнительные</w:t>
      </w:r>
      <w:r>
        <w:rPr>
          <w:spacing w:val="-11"/>
        </w:rPr>
        <w:t xml:space="preserve"> </w:t>
      </w:r>
      <w:r>
        <w:t>сроки,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позднее</w:t>
      </w:r>
      <w:r>
        <w:rPr>
          <w:spacing w:val="-11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кале</w:t>
      </w:r>
      <w:proofErr w:type="gramStart"/>
      <w:r>
        <w:t>н-</w:t>
      </w:r>
      <w:proofErr w:type="gramEnd"/>
      <w:r>
        <w:t xml:space="preserve"> </w:t>
      </w:r>
      <w:proofErr w:type="spellStart"/>
      <w:r>
        <w:t>дарных</w:t>
      </w:r>
      <w:proofErr w:type="spellEnd"/>
      <w:r>
        <w:t xml:space="preserve"> дней после проведения соответствующего экзамена.</w:t>
      </w:r>
    </w:p>
    <w:p w:rsidR="00BD1564" w:rsidRDefault="00952250">
      <w:pPr>
        <w:pStyle w:val="a3"/>
        <w:ind w:right="103"/>
      </w:pPr>
      <w:r>
        <w:t>По завершении проверки экзаменационных работ данные о результатах ГИА пер</w:t>
      </w:r>
      <w:proofErr w:type="gramStart"/>
      <w:r>
        <w:t>е-</w:t>
      </w:r>
      <w:proofErr w:type="gramEnd"/>
      <w:r>
        <w:t xml:space="preserve"> даются в государственную экзаменационную комиссию по проведению ГИА (далее – </w:t>
      </w:r>
      <w:r>
        <w:rPr>
          <w:spacing w:val="-2"/>
        </w:rPr>
        <w:t>ГЭК).</w:t>
      </w:r>
    </w:p>
    <w:p w:rsidR="00BD1564" w:rsidRDefault="00952250">
      <w:pPr>
        <w:pStyle w:val="a3"/>
        <w:ind w:right="107"/>
      </w:pPr>
      <w:r>
        <w:t>Председатель ГЭК рассматривает результаты ГИА по каждому учебному предмету и принимает решение о</w:t>
      </w:r>
      <w:r>
        <w:t>б их утверждении, изменении и (или) аннулировании.</w:t>
      </w:r>
    </w:p>
    <w:p w:rsidR="00BD1564" w:rsidRDefault="00952250">
      <w:pPr>
        <w:pStyle w:val="a3"/>
        <w:ind w:right="110"/>
      </w:pPr>
      <w:r>
        <w:t>Утверждение результатов ГИА</w:t>
      </w:r>
      <w:r>
        <w:rPr>
          <w:spacing w:val="-1"/>
        </w:rPr>
        <w:t xml:space="preserve"> </w:t>
      </w:r>
      <w:r>
        <w:t>осуществляется в течение 1 рабочего</w:t>
      </w:r>
      <w:r>
        <w:rPr>
          <w:spacing w:val="-1"/>
        </w:rPr>
        <w:t xml:space="preserve"> </w:t>
      </w:r>
      <w:r>
        <w:t>дня с момента получения результатов проверки экзаменационных работ.</w:t>
      </w:r>
    </w:p>
    <w:p w:rsidR="00BD1564" w:rsidRDefault="00952250">
      <w:pPr>
        <w:pStyle w:val="a3"/>
        <w:ind w:right="104"/>
      </w:pPr>
      <w:r>
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</w:t>
      </w:r>
      <w:proofErr w:type="gramStart"/>
      <w:r>
        <w:t>о-</w:t>
      </w:r>
      <w:proofErr w:type="gramEnd"/>
      <w:r>
        <w:t xml:space="preserve"> управления, осуществляющие управление в сфере образования, которые сразу после по- лучения результ</w:t>
      </w:r>
      <w:r>
        <w:t>атов ГИА передают их в образовательные организации.</w:t>
      </w:r>
    </w:p>
    <w:p w:rsidR="00BD1564" w:rsidRDefault="00952250">
      <w:pPr>
        <w:pStyle w:val="a3"/>
        <w:ind w:right="107"/>
      </w:pPr>
      <w:r>
        <w:t>Информируют</w:t>
      </w:r>
      <w:r>
        <w:rPr>
          <w:spacing w:val="-11"/>
        </w:rPr>
        <w:t xml:space="preserve"> </w:t>
      </w:r>
      <w:r>
        <w:t>участников</w:t>
      </w:r>
      <w:r>
        <w:rPr>
          <w:spacing w:val="-14"/>
        </w:rPr>
        <w:t xml:space="preserve"> </w:t>
      </w:r>
      <w:r>
        <w:t>ГИА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</w:t>
      </w:r>
      <w:r>
        <w:rPr>
          <w:spacing w:val="-13"/>
        </w:rPr>
        <w:t xml:space="preserve"> </w:t>
      </w:r>
      <w:r>
        <w:t>под</w:t>
      </w:r>
      <w:r>
        <w:rPr>
          <w:spacing w:val="-10"/>
        </w:rPr>
        <w:t xml:space="preserve"> </w:t>
      </w:r>
      <w:proofErr w:type="spellStart"/>
      <w:proofErr w:type="gramStart"/>
      <w:r>
        <w:t>под</w:t>
      </w:r>
      <w:proofErr w:type="spellEnd"/>
      <w:proofErr w:type="gramEnd"/>
      <w:r>
        <w:t xml:space="preserve">- </w:t>
      </w:r>
      <w:proofErr w:type="spellStart"/>
      <w:r>
        <w:t>пись</w:t>
      </w:r>
      <w:proofErr w:type="spellEnd"/>
      <w:r>
        <w:rPr>
          <w:spacing w:val="-18"/>
        </w:rPr>
        <w:t xml:space="preserve"> </w:t>
      </w:r>
      <w:r>
        <w:t>образовательные</w:t>
      </w:r>
      <w:r>
        <w:rPr>
          <w:spacing w:val="-17"/>
        </w:rPr>
        <w:t xml:space="preserve"> </w:t>
      </w:r>
      <w:r>
        <w:t>организации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рабочего</w:t>
      </w:r>
      <w:r>
        <w:rPr>
          <w:spacing w:val="-16"/>
        </w:rPr>
        <w:t xml:space="preserve"> </w:t>
      </w:r>
      <w:r>
        <w:t>дня</w:t>
      </w:r>
      <w:r>
        <w:rPr>
          <w:spacing w:val="-17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дня</w:t>
      </w:r>
      <w:r>
        <w:rPr>
          <w:spacing w:val="-17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 xml:space="preserve">результатов </w:t>
      </w:r>
      <w:r>
        <w:rPr>
          <w:spacing w:val="-4"/>
        </w:rPr>
        <w:t>ГИА.</w:t>
      </w:r>
    </w:p>
    <w:p w:rsidR="00BD1564" w:rsidRDefault="00952250">
      <w:pPr>
        <w:pStyle w:val="a3"/>
        <w:ind w:right="108"/>
      </w:pPr>
      <w:r>
        <w:t>Выпускники прошлых лет, лица, обуча</w:t>
      </w:r>
      <w:r>
        <w:t xml:space="preserve">ющиеся по образовательным программам среднего профессионального образования, могут ознакомиться с результатами ЕГЭ в </w:t>
      </w:r>
      <w:proofErr w:type="spellStart"/>
      <w:r>
        <w:t>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стах</w:t>
      </w:r>
      <w:proofErr w:type="spellEnd"/>
      <w:r>
        <w:t>, в которых они были зарегистрированы на сдачу ЕГЭ.</w:t>
      </w:r>
    </w:p>
    <w:p w:rsidR="00BD1564" w:rsidRDefault="00952250">
      <w:pPr>
        <w:pStyle w:val="a3"/>
        <w:ind w:right="87" w:firstLine="0"/>
        <w:jc w:val="left"/>
      </w:pPr>
      <w:r>
        <w:t xml:space="preserve">Участники ГИА и (или) их родители (законные представители), выпускники прошлых </w:t>
      </w:r>
      <w:r>
        <w:t>лет,</w:t>
      </w:r>
      <w:r>
        <w:rPr>
          <w:spacing w:val="-6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обучающиеся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 образования, предварительно могут также ознакомиться с результатами экзаменов на официальном портале ЕГЭ https://checkege.rustest.ru/.</w:t>
      </w:r>
    </w:p>
    <w:p w:rsidR="00BD1564" w:rsidRDefault="00952250">
      <w:pPr>
        <w:pStyle w:val="1"/>
        <w:spacing w:before="7" w:line="237" w:lineRule="auto"/>
        <w:ind w:left="106" w:right="103" w:firstLine="708"/>
        <w:jc w:val="both"/>
        <w:rPr>
          <w:b w:val="0"/>
        </w:rPr>
      </w:pPr>
      <w:r>
        <w:t>Ежегодно</w:t>
      </w:r>
      <w:r>
        <w:rPr>
          <w:spacing w:val="-18"/>
        </w:rPr>
        <w:t xml:space="preserve"> </w:t>
      </w:r>
      <w:proofErr w:type="spellStart"/>
      <w:r>
        <w:t>Рособрнадзор</w:t>
      </w:r>
      <w:proofErr w:type="spellEnd"/>
      <w:r>
        <w:rPr>
          <w:spacing w:val="-16"/>
        </w:rPr>
        <w:t xml:space="preserve"> </w:t>
      </w:r>
      <w:r>
        <w:t>направляет</w:t>
      </w:r>
      <w:r>
        <w:rPr>
          <w:spacing w:val="-16"/>
        </w:rPr>
        <w:t xml:space="preserve"> </w:t>
      </w:r>
      <w:r>
        <w:t>График</w:t>
      </w:r>
      <w:r>
        <w:rPr>
          <w:spacing w:val="-18"/>
        </w:rPr>
        <w:t xml:space="preserve"> </w:t>
      </w:r>
      <w:r>
        <w:t>обработки</w:t>
      </w:r>
      <w:r>
        <w:rPr>
          <w:spacing w:val="-17"/>
        </w:rPr>
        <w:t xml:space="preserve"> </w:t>
      </w:r>
      <w:r>
        <w:t>экзаменационных</w:t>
      </w:r>
      <w:r>
        <w:rPr>
          <w:spacing w:val="-17"/>
        </w:rPr>
        <w:t xml:space="preserve"> </w:t>
      </w:r>
      <w:r>
        <w:t>мат</w:t>
      </w:r>
      <w:proofErr w:type="gramStart"/>
      <w:r>
        <w:t>е-</w:t>
      </w:r>
      <w:proofErr w:type="gramEnd"/>
      <w:r>
        <w:t xml:space="preserve"> риалов,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указаны</w:t>
      </w:r>
      <w:r>
        <w:rPr>
          <w:spacing w:val="-5"/>
        </w:rPr>
        <w:t xml:space="preserve"> </w:t>
      </w:r>
      <w:r>
        <w:t>крайние</w:t>
      </w:r>
      <w:r>
        <w:rPr>
          <w:spacing w:val="-4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объявления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ГИА-11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регио</w:t>
      </w:r>
      <w:proofErr w:type="spellEnd"/>
      <w:r>
        <w:t xml:space="preserve">- </w:t>
      </w:r>
      <w:proofErr w:type="spellStart"/>
      <w:r>
        <w:t>нальном</w:t>
      </w:r>
      <w:proofErr w:type="spellEnd"/>
      <w:r>
        <w:t xml:space="preserve"> уровне (даты, не позднее которых должны быть объявлены результаты со- ответствующих экзаменов</w:t>
      </w:r>
      <w:r>
        <w:rPr>
          <w:b w:val="0"/>
        </w:rPr>
        <w:t>).</w:t>
      </w:r>
    </w:p>
    <w:p w:rsidR="00BD1564" w:rsidRDefault="00952250">
      <w:pPr>
        <w:pStyle w:val="a3"/>
        <w:spacing w:before="5" w:line="242" w:lineRule="auto"/>
        <w:ind w:right="102"/>
        <w:rPr>
          <w:b/>
        </w:rPr>
      </w:pPr>
      <w:r>
        <w:t xml:space="preserve">График размещается в открытом доступе </w:t>
      </w:r>
      <w:hyperlink r:id="rId5">
        <w:proofErr w:type="spellStart"/>
        <w:r>
          <w:t>Минобр</w:t>
        </w:r>
        <w:proofErr w:type="spellEnd"/>
        <w:r>
          <w:t xml:space="preserve"> Кубани</w:t>
        </w:r>
      </w:hyperlink>
      <w:r>
        <w:t xml:space="preserve"> (Главная страница &gt; раз- дел Образование &gt; Государственная итоговая аттестация</w:t>
      </w:r>
      <w:proofErr w:type="gramStart"/>
      <w:r>
        <w:t xml:space="preserve"> &gt; О</w:t>
      </w:r>
      <w:proofErr w:type="gramEnd"/>
      <w:r>
        <w:t xml:space="preserve"> результата</w:t>
      </w:r>
      <w:r>
        <w:t xml:space="preserve">х экзаменов) и </w:t>
      </w:r>
      <w:hyperlink r:id="rId6">
        <w:r>
          <w:t>ГКУ КК ЦОКО</w:t>
        </w:r>
      </w:hyperlink>
      <w:r>
        <w:t xml:space="preserve"> (</w:t>
      </w:r>
      <w:hyperlink r:id="rId7">
        <w:r>
          <w:t>Участникам государственной итоговой аттестации</w:t>
        </w:r>
      </w:hyperlink>
      <w:r>
        <w:t xml:space="preserve"> &gt; Участникам ЕГЭ) </w:t>
      </w:r>
      <w:r>
        <w:rPr>
          <w:b/>
        </w:rPr>
        <w:t xml:space="preserve">после получения от </w:t>
      </w:r>
      <w:proofErr w:type="spellStart"/>
      <w:r>
        <w:rPr>
          <w:b/>
        </w:rPr>
        <w:t>Рособрнадзора</w:t>
      </w:r>
      <w:proofErr w:type="spellEnd"/>
      <w:r>
        <w:rPr>
          <w:b/>
        </w:rPr>
        <w:t>.</w:t>
      </w:r>
    </w:p>
    <w:sectPr w:rsidR="00BD1564">
      <w:type w:val="continuous"/>
      <w:pgSz w:w="11910" w:h="16840"/>
      <w:pgMar w:top="3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1564"/>
    <w:rsid w:val="00952250"/>
    <w:rsid w:val="00B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s.kubannet.ru/?m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s.kubannet.ru/?m=31" TargetMode="External"/><Relationship Id="rId5" Type="http://schemas.openxmlformats.org/officeDocument/2006/relationships/hyperlink" Target="https://minobr.krasnodar.ru/presscenter/media/meropriyatiya/gosudarstvennaya-itogovaya-attestatsiya/gia-11/o-rezultatakh-ekzamen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Клементьевна</cp:lastModifiedBy>
  <cp:revision>2</cp:revision>
  <dcterms:created xsi:type="dcterms:W3CDTF">2023-12-26T09:12:00Z</dcterms:created>
  <dcterms:modified xsi:type="dcterms:W3CDTF">2023-12-26T09:13:00Z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2023-12-26T00:00:00Z</vt:filetime>
  </property>
  <property fmtid="{D5CDD505-2E9C-101B-9397-08002B2CF9AE}" pid="5" name="Producer">
    <vt:lpwstr>Microsoft® Word 2013</vt:lpwstr>
  </property>
</Properties>
</file>