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FB" w:rsidRPr="00E701FB" w:rsidRDefault="00E701FB" w:rsidP="00E701FB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701FB">
        <w:rPr>
          <w:rFonts w:ascii="Times New Roman" w:hAnsi="Times New Roman" w:cs="Times New Roman"/>
          <w:b/>
          <w:color w:val="0070C0"/>
          <w:sz w:val="32"/>
          <w:szCs w:val="32"/>
        </w:rPr>
        <w:t>О сроках, местах и порядке подачи и рассмотрения апелляций</w:t>
      </w:r>
    </w:p>
    <w:p w:rsidR="00E701FB" w:rsidRPr="00E701FB" w:rsidRDefault="00E701FB" w:rsidP="00E701FB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Апелляция о нарушении</w:t>
      </w: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установленного порядка проведения ГИА 9 подается участником ГИА 9 в день проведения экзамена уполномоченному представителю ГЭК, не покидая пункт проведения экзамена.</w:t>
      </w:r>
    </w:p>
    <w:p w:rsidR="00E701FB" w:rsidRPr="00E701FB" w:rsidRDefault="00E701FB" w:rsidP="00E701FB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Апелляция о несогласии</w:t>
      </w: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выставленными баллами подается в течение двух рабочих дней со дня объявления результатов ГИА </w:t>
      </w:r>
      <w:proofErr w:type="gramStart"/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 в</w:t>
      </w:r>
      <w:proofErr w:type="gramEnd"/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образовательную организацию, в которой обучающийся был допущен к ГИА 9. Руководитель образовательной организации передает апелляцию в территориальную конфликтную подкомиссию ГИА 9 для рассмотрения.</w:t>
      </w:r>
    </w:p>
    <w:p w:rsidR="00E701FB" w:rsidRPr="00E701FB" w:rsidRDefault="00E701FB" w:rsidP="00E701FB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gtFrame="_blank" w:history="1">
        <w:r w:rsidRPr="00E701FB">
          <w:rPr>
            <w:rFonts w:ascii="Times New Roman" w:eastAsia="Times New Roman" w:hAnsi="Times New Roman" w:cs="Times New Roman"/>
            <w:color w:val="1562A5"/>
            <w:sz w:val="28"/>
            <w:szCs w:val="28"/>
            <w:bdr w:val="none" w:sz="0" w:space="0" w:color="auto" w:frame="1"/>
            <w:lang w:eastAsia="ru-RU"/>
          </w:rPr>
          <w:t> </w:t>
        </w:r>
      </w:hyperlink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Участники ГИА 9 вправе подать</w:t>
      </w:r>
      <w:r w:rsidRPr="00E701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hyperlink r:id="rId6" w:tgtFrame="_blank" w:history="1">
        <w:r w:rsidRPr="00E701FB">
          <w:rPr>
            <w:rFonts w:ascii="Times New Roman" w:eastAsia="Times New Roman" w:hAnsi="Times New Roman" w:cs="Times New Roman"/>
            <w:b/>
            <w:bCs/>
            <w:color w:val="1562A5"/>
            <w:sz w:val="28"/>
            <w:szCs w:val="28"/>
            <w:bdr w:val="none" w:sz="0" w:space="0" w:color="auto" w:frame="1"/>
            <w:lang w:eastAsia="ru-RU"/>
          </w:rPr>
          <w:t>апелляцию</w:t>
        </w:r>
      </w:hyperlink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как по процедуре проведения экзаменов, так и о несогласии с полученными результатами в </w:t>
      </w:r>
      <w:hyperlink r:id="rId7" w:tgtFrame="_blank" w:history="1">
        <w:r w:rsidRPr="00E701FB">
          <w:rPr>
            <w:rFonts w:ascii="Times New Roman" w:eastAsia="Times New Roman" w:hAnsi="Times New Roman" w:cs="Times New Roman"/>
            <w:b/>
            <w:bCs/>
            <w:color w:val="1562A5"/>
            <w:sz w:val="28"/>
            <w:szCs w:val="28"/>
            <w:bdr w:val="none" w:sz="0" w:space="0" w:color="auto" w:frame="1"/>
            <w:lang w:eastAsia="ru-RU"/>
          </w:rPr>
          <w:t>конфликтную комиссию</w:t>
        </w:r>
      </w:hyperlink>
      <w:r w:rsidRPr="00E701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701FB" w:rsidRPr="00E701FB" w:rsidRDefault="00E701FB" w:rsidP="00E701FB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Конфликтная комиссия:</w:t>
      </w:r>
    </w:p>
    <w:p w:rsidR="00E701FB" w:rsidRPr="00E701FB" w:rsidRDefault="00E701FB" w:rsidP="00E701FB">
      <w:pPr>
        <w:numPr>
          <w:ilvl w:val="0"/>
          <w:numId w:val="1"/>
        </w:numPr>
        <w:shd w:val="clear" w:color="auto" w:fill="FDFDFD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принимает и рассматривает апелляции обучающихся по вопросам нарушения установленного порядка проведения ГИА, а также о несогласии с выставленными баллами; принимает по результатам рассмотрения апелляции решение об удовлетворении или отклонении апелляции обучающегося;</w:t>
      </w:r>
    </w:p>
    <w:p w:rsidR="00E701FB" w:rsidRPr="00E701FB" w:rsidRDefault="00E701FB" w:rsidP="00E701FB">
      <w:pPr>
        <w:numPr>
          <w:ilvl w:val="0"/>
          <w:numId w:val="1"/>
        </w:numPr>
        <w:shd w:val="clear" w:color="auto" w:fill="FDFDFD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информирует обучающегося, подавшего апелляцию, и (или) его родителей (законных представителей), а также ГЭК о принятом решении.</w:t>
      </w:r>
    </w:p>
    <w:p w:rsidR="00E701FB" w:rsidRPr="00E701FB" w:rsidRDefault="00E701FB" w:rsidP="00E701FB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 рассматриваются апелляции по вопросам:</w:t>
      </w:r>
    </w:p>
    <w:p w:rsidR="00E701FB" w:rsidRPr="00E701FB" w:rsidRDefault="00E701FB" w:rsidP="00E701FB">
      <w:pPr>
        <w:numPr>
          <w:ilvl w:val="0"/>
          <w:numId w:val="2"/>
        </w:numPr>
        <w:shd w:val="clear" w:color="auto" w:fill="FDFDFD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содержания и структуры экзаменационных материалов по учебным предметам;</w:t>
      </w:r>
    </w:p>
    <w:p w:rsidR="00E701FB" w:rsidRPr="00E701FB" w:rsidRDefault="00E701FB" w:rsidP="00E701FB">
      <w:pPr>
        <w:numPr>
          <w:ilvl w:val="0"/>
          <w:numId w:val="2"/>
        </w:numPr>
        <w:shd w:val="clear" w:color="auto" w:fill="FDFDFD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:rsidR="00E701FB" w:rsidRPr="00E701FB" w:rsidRDefault="00E701FB" w:rsidP="00E701FB">
      <w:pPr>
        <w:numPr>
          <w:ilvl w:val="0"/>
          <w:numId w:val="2"/>
        </w:numPr>
        <w:shd w:val="clear" w:color="auto" w:fill="FDFDFD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связанным с выполнением заданий экзаменационной работы с кратким ответом;</w:t>
      </w:r>
    </w:p>
    <w:p w:rsidR="00E701FB" w:rsidRPr="00E701FB" w:rsidRDefault="00E701FB" w:rsidP="00E701FB">
      <w:pPr>
        <w:numPr>
          <w:ilvl w:val="0"/>
          <w:numId w:val="2"/>
        </w:numPr>
        <w:shd w:val="clear" w:color="auto" w:fill="FDFDFD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неправильного оформления экзаменационной работы.</w:t>
      </w:r>
    </w:p>
    <w:p w:rsidR="00E701FB" w:rsidRPr="00E701FB" w:rsidRDefault="00E701FB" w:rsidP="00E701FB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Апелляцию о нарушении установленного порядка проведения ГИА</w:t>
      </w: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E701FB" w:rsidRPr="00E701FB" w:rsidRDefault="00E701FB" w:rsidP="00E701FB">
      <w:pPr>
        <w:shd w:val="clear" w:color="auto" w:fill="FDFDFD"/>
        <w:spacing w:before="192"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E701FB" w:rsidRPr="00E701FB" w:rsidRDefault="00E701FB" w:rsidP="00E701FB">
      <w:pPr>
        <w:shd w:val="clear" w:color="auto" w:fill="FDFDFD"/>
        <w:spacing w:before="192"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E701FB" w:rsidRPr="00E701FB" w:rsidRDefault="00E701FB" w:rsidP="00E701FB">
      <w:pPr>
        <w:shd w:val="clear" w:color="auto" w:fill="FDFDFD"/>
        <w:spacing w:before="192"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E701FB" w:rsidRPr="00E701FB" w:rsidRDefault="00E701FB" w:rsidP="00E701FB">
      <w:pPr>
        <w:numPr>
          <w:ilvl w:val="0"/>
          <w:numId w:val="3"/>
        </w:numPr>
        <w:shd w:val="clear" w:color="auto" w:fill="FDFDFD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отклонении апелляции;</w:t>
      </w:r>
    </w:p>
    <w:p w:rsidR="00E701FB" w:rsidRPr="00E701FB" w:rsidRDefault="00E701FB" w:rsidP="00E701FB">
      <w:pPr>
        <w:numPr>
          <w:ilvl w:val="0"/>
          <w:numId w:val="3"/>
        </w:numPr>
        <w:shd w:val="clear" w:color="auto" w:fill="FDFDFD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удовлетворении апелляции.</w:t>
      </w:r>
    </w:p>
    <w:p w:rsidR="00E701FB" w:rsidRPr="00E701FB" w:rsidRDefault="00E701FB" w:rsidP="00E701FB">
      <w:pPr>
        <w:shd w:val="clear" w:color="auto" w:fill="FDFDFD"/>
        <w:spacing w:before="192"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E701FB" w:rsidRPr="00E701FB" w:rsidRDefault="00E701FB" w:rsidP="00E701FB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Апелляцию о несогласии с выставленными баллами</w:t>
      </w: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обучающиеся подают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</w:t>
      </w:r>
    </w:p>
    <w:p w:rsidR="00E701FB" w:rsidRPr="00E701FB" w:rsidRDefault="00E701FB" w:rsidP="00E701FB">
      <w:pPr>
        <w:shd w:val="clear" w:color="auto" w:fill="FDFDFD"/>
        <w:spacing w:before="192"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предмету.</w:t>
      </w:r>
    </w:p>
    <w:p w:rsidR="00E701FB" w:rsidRPr="00E701FB" w:rsidRDefault="00E701FB" w:rsidP="00E701FB">
      <w:pPr>
        <w:shd w:val="clear" w:color="auto" w:fill="FDFDFD"/>
        <w:spacing w:before="192"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решению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 подача и (или) рассмотрение апелляций организуется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E701FB" w:rsidRPr="00E701FB" w:rsidRDefault="00E701FB" w:rsidP="00E701FB">
      <w:pPr>
        <w:shd w:val="clear" w:color="auto" w:fill="FDFDFD"/>
        <w:spacing w:before="192"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Обучающиеся и их родители (законные представители) заблаговременно информируются о времени и месте рассмотрения апелляций.</w:t>
      </w:r>
    </w:p>
    <w:p w:rsidR="00E701FB" w:rsidRPr="00E701FB" w:rsidRDefault="00E701FB" w:rsidP="00E701FB">
      <w:pPr>
        <w:shd w:val="clear" w:color="auto" w:fill="FDFDFD"/>
        <w:spacing w:before="192"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:rsidR="00E701FB" w:rsidRPr="00E701FB" w:rsidRDefault="00E701FB" w:rsidP="00E701FB">
      <w:pPr>
        <w:shd w:val="clear" w:color="auto" w:fill="FDFDFD"/>
        <w:spacing w:before="192"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:rsidR="00E701FB" w:rsidRPr="00E701FB" w:rsidRDefault="00E701FB" w:rsidP="00E701FB">
      <w:pPr>
        <w:shd w:val="clear" w:color="auto" w:fill="FDFDFD"/>
        <w:spacing w:before="192"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</w:t>
      </w: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файлы с цифровой аудиозаписью его устного ответа (в случае его участия в рассмотрении апелляции).</w:t>
      </w:r>
    </w:p>
    <w:p w:rsidR="00E701FB" w:rsidRPr="00E701FB" w:rsidRDefault="00E701FB" w:rsidP="00E701FB">
      <w:pPr>
        <w:shd w:val="clear" w:color="auto" w:fill="FDFDFD"/>
        <w:spacing w:before="192"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</w:p>
    <w:p w:rsidR="00E701FB" w:rsidRPr="00E701FB" w:rsidRDefault="00E701FB" w:rsidP="00E701FB">
      <w:pPr>
        <w:shd w:val="clear" w:color="auto" w:fill="FDFDFD"/>
        <w:spacing w:before="192"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</w:p>
    <w:p w:rsidR="00E701FB" w:rsidRPr="00E701FB" w:rsidRDefault="00E701FB" w:rsidP="00E701FB">
      <w:pPr>
        <w:shd w:val="clear" w:color="auto" w:fill="FDFDFD"/>
        <w:spacing w:before="192"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E701FB" w:rsidRPr="00E701FB" w:rsidRDefault="00E701FB" w:rsidP="00E701FB">
      <w:pPr>
        <w:shd w:val="clear" w:color="auto" w:fill="FDFDFD"/>
        <w:spacing w:before="192"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E701FB" w:rsidRPr="00E701FB" w:rsidRDefault="00E701FB" w:rsidP="00E701FB">
      <w:pPr>
        <w:shd w:val="clear" w:color="auto" w:fill="FDFDFD"/>
        <w:spacing w:before="192"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:rsidR="00E701FB" w:rsidRPr="00E701FB" w:rsidRDefault="00E701FB" w:rsidP="00E701FB">
      <w:pPr>
        <w:shd w:val="clear" w:color="auto" w:fill="FDFDFD"/>
        <w:spacing w:before="192"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44C35" w:rsidRPr="00E701FB" w:rsidRDefault="00E701FB" w:rsidP="00E701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4C35" w:rsidRPr="00E7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0657D"/>
    <w:multiLevelType w:val="multilevel"/>
    <w:tmpl w:val="51860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24F30"/>
    <w:multiLevelType w:val="multilevel"/>
    <w:tmpl w:val="37D2E5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40117D"/>
    <w:multiLevelType w:val="multilevel"/>
    <w:tmpl w:val="2ABA6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FB"/>
    <w:rsid w:val="00033E0C"/>
    <w:rsid w:val="00112611"/>
    <w:rsid w:val="00617763"/>
    <w:rsid w:val="00904371"/>
    <w:rsid w:val="00E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3F2BA-F11D-40D4-9C6E-E67EE616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ia.edu.ru/ru/main/brief-gloss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main/brief-glossary/" TargetMode="External"/><Relationship Id="rId5" Type="http://schemas.openxmlformats.org/officeDocument/2006/relationships/hyperlink" Target="http://gia.edu.ru/ru/graduates_classes/appeal/printable.php?prin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1</cp:revision>
  <dcterms:created xsi:type="dcterms:W3CDTF">2020-11-26T18:12:00Z</dcterms:created>
  <dcterms:modified xsi:type="dcterms:W3CDTF">2020-11-26T18:20:00Z</dcterms:modified>
</cp:coreProperties>
</file>