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C" w:rsidRPr="006F165B" w:rsidRDefault="00FF4B1C" w:rsidP="005B5390"/>
    <w:p w:rsidR="006E648D" w:rsidRDefault="006E648D" w:rsidP="0082098B">
      <w:pPr>
        <w:pStyle w:val="a7"/>
      </w:pPr>
    </w:p>
    <w:p w:rsidR="006E648D" w:rsidRDefault="006E648D" w:rsidP="00FF4B1C">
      <w:pPr>
        <w:jc w:val="center"/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352406" w:rsidRDefault="00352406" w:rsidP="00352406"/>
    <w:p w:rsidR="005B5390" w:rsidRDefault="005B5390" w:rsidP="005B5390">
      <w:r w:rsidRPr="00E846D6">
        <w:t xml:space="preserve">Согласовано: </w:t>
      </w:r>
      <w:r>
        <w:t>протокол №2 от 18.01.23г</w:t>
      </w:r>
      <w:proofErr w:type="gramStart"/>
      <w:r>
        <w:t xml:space="preserve">                 У</w:t>
      </w:r>
      <w:proofErr w:type="gramEnd"/>
      <w:r>
        <w:t xml:space="preserve">тверждаю </w:t>
      </w:r>
    </w:p>
    <w:p w:rsidR="005B5390" w:rsidRDefault="005B5390" w:rsidP="005B5390">
      <w:r w:rsidRPr="00E846D6">
        <w:t xml:space="preserve">Председатель ПК                                            </w:t>
      </w:r>
      <w:r>
        <w:t xml:space="preserve">           Директор МБОУ «</w:t>
      </w:r>
      <w:proofErr w:type="spellStart"/>
      <w:r>
        <w:t>Алексеево</w:t>
      </w:r>
      <w:proofErr w:type="spellEnd"/>
      <w:r>
        <w:t xml:space="preserve"> –  </w:t>
      </w:r>
    </w:p>
    <w:p w:rsidR="005B5390" w:rsidRPr="00E846D6" w:rsidRDefault="005B5390" w:rsidP="005B5390">
      <w:r>
        <w:t xml:space="preserve">                                                                                     </w:t>
      </w:r>
      <w:proofErr w:type="spellStart"/>
      <w:r>
        <w:t>Тузловская</w:t>
      </w:r>
      <w:proofErr w:type="spellEnd"/>
      <w:r>
        <w:t xml:space="preserve"> СОШ»</w:t>
      </w:r>
      <w:r w:rsidRPr="00E846D6">
        <w:t xml:space="preserve">                 </w:t>
      </w:r>
      <w:r>
        <w:t xml:space="preserve">                                  </w:t>
      </w:r>
    </w:p>
    <w:p w:rsidR="005B5390" w:rsidRDefault="005B5390" w:rsidP="005B5390">
      <w:r w:rsidRPr="00E846D6">
        <w:t xml:space="preserve">                             </w:t>
      </w:r>
      <w:r>
        <w:t xml:space="preserve">                                                         ___________Г.П. Лысенко</w:t>
      </w:r>
    </w:p>
    <w:p w:rsidR="005B5390" w:rsidRPr="00E846D6" w:rsidRDefault="005B5390" w:rsidP="005B5390">
      <w:pPr>
        <w:rPr>
          <w:sz w:val="28"/>
          <w:szCs w:val="28"/>
        </w:rPr>
      </w:pPr>
      <w:r>
        <w:t xml:space="preserve">                                                                                     приказ № 05 от 18.01.23г</w:t>
      </w:r>
    </w:p>
    <w:p w:rsidR="005B5390" w:rsidRPr="006F165B" w:rsidRDefault="005B5390" w:rsidP="005B5390"/>
    <w:p w:rsidR="00352406" w:rsidRPr="006F165B" w:rsidRDefault="00352406" w:rsidP="00352406"/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 xml:space="preserve"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</w:t>
      </w:r>
      <w:r w:rsidR="005B5390">
        <w:rPr>
          <w:color w:val="000000"/>
        </w:rPr>
        <w:t>ОУ</w:t>
      </w:r>
      <w:r>
        <w:rPr>
          <w:color w:val="000000"/>
        </w:rPr>
        <w:t>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</w:t>
      </w:r>
      <w:r w:rsidR="005B5390">
        <w:rPr>
          <w:rStyle w:val="a4"/>
          <w:color w:val="000000"/>
        </w:rPr>
        <w:t>ОУ</w:t>
      </w:r>
      <w:r>
        <w:rPr>
          <w:rStyle w:val="a4"/>
          <w:color w:val="000000"/>
        </w:rPr>
        <w:t xml:space="preserve">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</w:t>
      </w:r>
      <w:r w:rsidR="005B5390">
        <w:rPr>
          <w:color w:val="000000"/>
        </w:rPr>
        <w:t>ОУ</w:t>
      </w:r>
      <w:r>
        <w:rPr>
          <w:color w:val="000000"/>
        </w:rPr>
        <w:t xml:space="preserve">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 в </w:t>
      </w:r>
      <w:r w:rsidR="005B5390">
        <w:rPr>
          <w:color w:val="000000"/>
        </w:rPr>
        <w:t>ОУ</w:t>
      </w:r>
      <w:r>
        <w:rPr>
          <w:color w:val="000000"/>
        </w:rPr>
        <w:t xml:space="preserve">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узнавать и осваивать новые, современные технологии уместно, деликатно, квалифицированно их интегрировать в жизнедеятельность </w:t>
      </w:r>
      <w:r w:rsidR="005B5390">
        <w:rPr>
          <w:color w:val="000000"/>
        </w:rPr>
        <w:t>ОУ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Цели, задачи, содержание стиль взаимоотношения с ребенком согласуются между педагогами ступеней образования и между педагогами и специалистами </w:t>
      </w:r>
      <w:r w:rsidR="005B5390">
        <w:rPr>
          <w:color w:val="000000"/>
        </w:rPr>
        <w:t>ОУ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</w:t>
      </w:r>
      <w:r w:rsidR="005B5390">
        <w:rPr>
          <w:color w:val="000000"/>
        </w:rPr>
        <w:t>ОУ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 w:rsidR="005B5390">
        <w:rPr>
          <w:color w:val="000000"/>
        </w:rPr>
        <w:t>ОУ</w:t>
      </w:r>
      <w:r>
        <w:rPr>
          <w:color w:val="000000"/>
        </w:rPr>
        <w:t xml:space="preserve"> </w:t>
      </w:r>
      <w:r>
        <w:t xml:space="preserve"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</w:t>
      </w:r>
      <w:r w:rsidR="005B5390">
        <w:t>ОУ</w:t>
      </w:r>
      <w:r>
        <w:t>.</w:t>
      </w:r>
    </w:p>
    <w:p w:rsidR="00FF4B1C" w:rsidRDefault="00FF4B1C" w:rsidP="00FF4B1C">
      <w:pPr>
        <w:jc w:val="both"/>
      </w:pPr>
      <w:r>
        <w:t xml:space="preserve"> Администрация </w:t>
      </w:r>
      <w:r w:rsidR="005B5390">
        <w:t>ОУ</w:t>
      </w:r>
      <w:r>
        <w:t xml:space="preserve">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</w:t>
      </w:r>
      <w:r>
        <w:lastRenderedPageBreak/>
        <w:t>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решения  заведующего </w:t>
      </w:r>
      <w:r w:rsidR="005B5390">
        <w:t>ОУ</w:t>
      </w:r>
      <w:r>
        <w:t xml:space="preserve">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Для поддержания и укрепления имиджа </w:t>
      </w:r>
      <w:r w:rsidR="005B5390">
        <w:rPr>
          <w:color w:val="000000"/>
        </w:rPr>
        <w:t>ОУ</w:t>
      </w:r>
      <w:r>
        <w:rPr>
          <w:color w:val="000000"/>
        </w:rPr>
        <w:t xml:space="preserve">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Аккуратность. Работник  </w:t>
      </w:r>
      <w:r w:rsidR="005B5390">
        <w:rPr>
          <w:color w:val="000000"/>
        </w:rPr>
        <w:t>ОУ</w:t>
      </w:r>
      <w:r>
        <w:rPr>
          <w:color w:val="000000"/>
        </w:rPr>
        <w:t xml:space="preserve">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 xml:space="preserve">13.Правила пользования средствами мобильной связи в </w:t>
      </w:r>
      <w:r w:rsidR="005B5390">
        <w:rPr>
          <w:b/>
          <w:color w:val="000000"/>
        </w:rPr>
        <w:t>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Рекомендуется использовать  мобильный телефон при нахождении в </w:t>
      </w:r>
      <w:r w:rsidR="005B5390">
        <w:t>ОУ</w:t>
      </w:r>
      <w:r>
        <w:t xml:space="preserve"> либо стандартный звонок телефона, либо классическую музыку. Запрещается использование в </w:t>
      </w:r>
      <w:r w:rsidR="005B5390">
        <w:t>ОУ</w:t>
      </w:r>
      <w:r>
        <w:t xml:space="preserve">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должны избегать ситуаций, которые могут привести к конфликту личных </w:t>
      </w:r>
      <w:r>
        <w:rPr>
          <w:color w:val="000000"/>
        </w:rPr>
        <w:lastRenderedPageBreak/>
        <w:t>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16. Подарки и помощь </w:t>
      </w:r>
      <w:r w:rsidR="005B5390">
        <w:rPr>
          <w:b/>
          <w:color w:val="000000"/>
        </w:rPr>
        <w:t>ОУ</w:t>
      </w:r>
    </w:p>
    <w:p w:rsidR="00FF4B1C" w:rsidRDefault="00FF4B1C" w:rsidP="00FF4B1C">
      <w:pPr>
        <w:jc w:val="both"/>
      </w:pPr>
      <w:r>
        <w:t xml:space="preserve">- Сотрудник </w:t>
      </w:r>
      <w:r w:rsidR="005B5390">
        <w:t>ОУ</w:t>
      </w:r>
      <w:r>
        <w:t xml:space="preserve">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352406" w:rsidRDefault="00352406" w:rsidP="00352406"/>
    <w:p w:rsidR="005B5390" w:rsidRDefault="005B5390" w:rsidP="005B5390">
      <w:r w:rsidRPr="00E846D6">
        <w:t xml:space="preserve">Согласовано: </w:t>
      </w:r>
      <w:r>
        <w:t>протокол №2 от 18.01.23г</w:t>
      </w:r>
      <w:proofErr w:type="gramStart"/>
      <w:r>
        <w:t xml:space="preserve">                 У</w:t>
      </w:r>
      <w:proofErr w:type="gramEnd"/>
      <w:r>
        <w:t xml:space="preserve">тверждаю </w:t>
      </w:r>
    </w:p>
    <w:p w:rsidR="005B5390" w:rsidRDefault="005B5390" w:rsidP="005B5390">
      <w:r w:rsidRPr="00E846D6">
        <w:t xml:space="preserve">Председатель ПК                                            </w:t>
      </w:r>
      <w:r>
        <w:t xml:space="preserve">           Директор МБОУ «</w:t>
      </w:r>
      <w:proofErr w:type="spellStart"/>
      <w:r>
        <w:t>Алексеево</w:t>
      </w:r>
      <w:proofErr w:type="spellEnd"/>
      <w:r>
        <w:t xml:space="preserve"> –  </w:t>
      </w:r>
    </w:p>
    <w:p w:rsidR="005B5390" w:rsidRPr="00E846D6" w:rsidRDefault="005B5390" w:rsidP="005B5390">
      <w:r>
        <w:t xml:space="preserve">                                                                                     </w:t>
      </w:r>
      <w:proofErr w:type="spellStart"/>
      <w:r>
        <w:t>Тузловская</w:t>
      </w:r>
      <w:proofErr w:type="spellEnd"/>
      <w:r>
        <w:t xml:space="preserve"> СОШ»</w:t>
      </w:r>
      <w:r w:rsidRPr="00E846D6">
        <w:t xml:space="preserve">                 </w:t>
      </w:r>
      <w:r>
        <w:t xml:space="preserve">                                  </w:t>
      </w:r>
    </w:p>
    <w:p w:rsidR="005B5390" w:rsidRDefault="005B5390" w:rsidP="005B5390">
      <w:r w:rsidRPr="00E846D6">
        <w:t xml:space="preserve">                             </w:t>
      </w:r>
      <w:r>
        <w:t xml:space="preserve">                                                         ___________Г.П. Лысенко</w:t>
      </w:r>
    </w:p>
    <w:p w:rsidR="005B5390" w:rsidRPr="00E846D6" w:rsidRDefault="005B5390" w:rsidP="005B5390">
      <w:pPr>
        <w:rPr>
          <w:sz w:val="28"/>
          <w:szCs w:val="28"/>
        </w:rPr>
      </w:pPr>
      <w:r>
        <w:t xml:space="preserve">                                                                                     приказ № 05 от 18.01.23г</w:t>
      </w:r>
    </w:p>
    <w:p w:rsidR="005B5390" w:rsidRPr="006F165B" w:rsidRDefault="005B5390" w:rsidP="005B5390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6E648D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</w:t>
      </w:r>
      <w:r w:rsidR="00FF4B1C">
        <w:rPr>
          <w:color w:val="1A1A1A"/>
        </w:rPr>
        <w:t xml:space="preserve">Основу  составляют три ведущих принципа: </w:t>
      </w:r>
      <w:r w:rsidR="00FF4B1C"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6E648D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</w:t>
      </w:r>
      <w:r w:rsidR="00FF4B1C">
        <w:rPr>
          <w:color w:val="1A1A1A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lastRenderedPageBreak/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lastRenderedPageBreak/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</w:t>
      </w:r>
      <w:r>
        <w:rPr>
          <w:color w:val="1A1A1A"/>
        </w:rPr>
        <w:lastRenderedPageBreak/>
        <w:t>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B21A7B">
      <w:pPr>
        <w:pStyle w:val="a5"/>
        <w:spacing w:after="0"/>
        <w:jc w:val="both"/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82098B" w:rsidRDefault="0082098B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sectPr w:rsidR="0082098B" w:rsidSect="005B53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B1C"/>
    <w:rsid w:val="000822F7"/>
    <w:rsid w:val="001325EF"/>
    <w:rsid w:val="0016130F"/>
    <w:rsid w:val="00334B5F"/>
    <w:rsid w:val="00352406"/>
    <w:rsid w:val="003C59B1"/>
    <w:rsid w:val="003C5EA7"/>
    <w:rsid w:val="00421521"/>
    <w:rsid w:val="004E4C02"/>
    <w:rsid w:val="00526EF1"/>
    <w:rsid w:val="005B5390"/>
    <w:rsid w:val="006E648D"/>
    <w:rsid w:val="00792CC2"/>
    <w:rsid w:val="00805EF4"/>
    <w:rsid w:val="0082098B"/>
    <w:rsid w:val="008710E5"/>
    <w:rsid w:val="00975E56"/>
    <w:rsid w:val="00B21A7B"/>
    <w:rsid w:val="00B74832"/>
    <w:rsid w:val="00CE41DE"/>
    <w:rsid w:val="00CF2660"/>
    <w:rsid w:val="00DD015C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79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C7FE20-B875-4190-A292-BFDBDF9E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2024-03-19T08:22:00Z</cp:lastPrinted>
  <dcterms:created xsi:type="dcterms:W3CDTF">2014-11-10T07:20:00Z</dcterms:created>
  <dcterms:modified xsi:type="dcterms:W3CDTF">2025-06-05T08:19:00Z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