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dxa"/>
        <w:tblInd w:w="10173" w:type="dxa"/>
        <w:tblLayout w:type="fixed"/>
        <w:tblLook w:val="04A0"/>
      </w:tblPr>
      <w:tblGrid>
        <w:gridCol w:w="4961"/>
      </w:tblGrid>
      <w:tr w:rsidR="00F529DF" w:rsidRPr="0081470E" w:rsidTr="00D55A2D">
        <w:tc>
          <w:tcPr>
            <w:tcW w:w="4961" w:type="dxa"/>
          </w:tcPr>
          <w:p w:rsidR="00F529DF" w:rsidRDefault="00F529DF" w:rsidP="00D55A2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F529DF" w:rsidRPr="0081470E" w:rsidRDefault="00F529DF" w:rsidP="00D55A2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директора</w:t>
            </w:r>
          </w:p>
        </w:tc>
      </w:tr>
      <w:tr w:rsidR="00F529DF" w:rsidRPr="0081470E" w:rsidTr="00D55A2D">
        <w:tc>
          <w:tcPr>
            <w:tcW w:w="4961" w:type="dxa"/>
          </w:tcPr>
          <w:p w:rsidR="00F529DF" w:rsidRPr="0081470E" w:rsidRDefault="00F529DF" w:rsidP="00D55A2D">
            <w:pPr>
              <w:pStyle w:val="a7"/>
              <w:rPr>
                <w:rFonts w:ascii="Times New Roman" w:hAnsi="Times New Roman" w:cs="Times New Roman"/>
              </w:rPr>
            </w:pPr>
            <w:r w:rsidRPr="0081470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1470E">
              <w:rPr>
                <w:rFonts w:ascii="Times New Roman" w:hAnsi="Times New Roman" w:cs="Times New Roman"/>
              </w:rPr>
              <w:t>Алексеево</w:t>
            </w:r>
            <w:proofErr w:type="spellEnd"/>
            <w:r w:rsidRPr="0081470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1470E">
              <w:rPr>
                <w:rFonts w:ascii="Times New Roman" w:hAnsi="Times New Roman" w:cs="Times New Roman"/>
              </w:rPr>
              <w:t>Тузловская</w:t>
            </w:r>
            <w:proofErr w:type="spellEnd"/>
            <w:r w:rsidRPr="0081470E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529DF" w:rsidRPr="0081470E" w:rsidTr="00D55A2D">
        <w:tc>
          <w:tcPr>
            <w:tcW w:w="4961" w:type="dxa"/>
          </w:tcPr>
          <w:p w:rsidR="00F529DF" w:rsidRPr="0081470E" w:rsidRDefault="00F529DF" w:rsidP="00D55A2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           от </w:t>
            </w:r>
          </w:p>
        </w:tc>
      </w:tr>
    </w:tbl>
    <w:p w:rsidR="00332717" w:rsidRDefault="00332717" w:rsidP="003327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717" w:rsidRDefault="00332717" w:rsidP="00332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BB">
        <w:rPr>
          <w:rFonts w:ascii="Times New Roman" w:hAnsi="Times New Roman" w:cs="Times New Roman"/>
          <w:b/>
          <w:sz w:val="28"/>
          <w:szCs w:val="28"/>
        </w:rPr>
        <w:t>План работы Совета по профилактике правонарушений среди несовершеннолетних МБОУ «</w:t>
      </w:r>
      <w:proofErr w:type="spellStart"/>
      <w:r w:rsidRPr="00590EBB">
        <w:rPr>
          <w:rFonts w:ascii="Times New Roman" w:hAnsi="Times New Roman" w:cs="Times New Roman"/>
          <w:b/>
          <w:sz w:val="28"/>
          <w:szCs w:val="28"/>
        </w:rPr>
        <w:t>Алексеево-Тузловская</w:t>
      </w:r>
      <w:proofErr w:type="spellEnd"/>
      <w:r w:rsidRPr="00590EB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301B94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590EB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32717" w:rsidRPr="00354CD7" w:rsidRDefault="00332717" w:rsidP="00332717">
      <w:pPr>
        <w:spacing w:before="30" w:after="3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4CD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</w:t>
      </w:r>
      <w:r w:rsidRPr="00354CD7">
        <w:rPr>
          <w:rFonts w:ascii="Times New Roman" w:eastAsia="Times New Roman" w:hAnsi="Times New Roman" w:cs="Times New Roman"/>
          <w:sz w:val="28"/>
          <w:szCs w:val="28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332717" w:rsidRPr="00354CD7" w:rsidRDefault="00332717" w:rsidP="00332717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работы:</w:t>
      </w:r>
    </w:p>
    <w:p w:rsidR="00332717" w:rsidRPr="00354CD7" w:rsidRDefault="00332717" w:rsidP="00332717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D7">
        <w:rPr>
          <w:rFonts w:ascii="Times New Roman" w:eastAsia="Times New Roman" w:hAnsi="Times New Roman" w:cs="Times New Roman"/>
          <w:sz w:val="28"/>
          <w:szCs w:val="28"/>
        </w:rPr>
        <w:t>- организация взаимодействия социально-педагогических и прочих структур в решении проб</w:t>
      </w:r>
      <w:bookmarkStart w:id="0" w:name="_GoBack"/>
      <w:bookmarkEnd w:id="0"/>
      <w:r w:rsidRPr="00354CD7">
        <w:rPr>
          <w:rFonts w:ascii="Times New Roman" w:eastAsia="Times New Roman" w:hAnsi="Times New Roman" w:cs="Times New Roman"/>
          <w:sz w:val="28"/>
          <w:szCs w:val="28"/>
        </w:rPr>
        <w:t>лем несовершеннолетних;</w:t>
      </w:r>
    </w:p>
    <w:p w:rsidR="00332717" w:rsidRPr="00354CD7" w:rsidRDefault="00332717" w:rsidP="00332717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D7">
        <w:rPr>
          <w:rFonts w:ascii="Times New Roman" w:eastAsia="Times New Roman" w:hAnsi="Times New Roman" w:cs="Times New Roman"/>
          <w:sz w:val="28"/>
          <w:szCs w:val="28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332717" w:rsidRPr="00354CD7" w:rsidRDefault="00332717" w:rsidP="00332717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D7">
        <w:rPr>
          <w:rFonts w:ascii="Times New Roman" w:eastAsia="Times New Roman" w:hAnsi="Times New Roman" w:cs="Times New Roman"/>
          <w:sz w:val="28"/>
          <w:szCs w:val="28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332717" w:rsidRPr="00354CD7" w:rsidRDefault="00332717" w:rsidP="00332717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CD7">
        <w:rPr>
          <w:rFonts w:ascii="Times New Roman" w:eastAsia="Times New Roman" w:hAnsi="Times New Roman" w:cs="Times New Roman"/>
          <w:sz w:val="28"/>
          <w:szCs w:val="28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332717" w:rsidRPr="00452C7B" w:rsidRDefault="00332717" w:rsidP="00332717">
      <w:pPr>
        <w:jc w:val="both"/>
        <w:rPr>
          <w:color w:val="333333"/>
          <w:sz w:val="28"/>
          <w:szCs w:val="28"/>
        </w:rPr>
      </w:pPr>
      <w:r w:rsidRPr="00354C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32717" w:rsidRDefault="00332717" w:rsidP="00332717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9209"/>
        <w:gridCol w:w="4929"/>
      </w:tblGrid>
      <w:tr w:rsidR="00332717" w:rsidRPr="005A02BE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0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A0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A0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332717" w:rsidTr="00301B94">
        <w:trPr>
          <w:trHeight w:val="4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Совета профилактики, утверждение плана работы.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332717" w:rsidTr="00987AA8">
        <w:trPr>
          <w:trHeight w:val="3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школьников и семей группы риска.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в течение года</w:t>
            </w:r>
          </w:p>
        </w:tc>
      </w:tr>
      <w:tr w:rsidR="00332717" w:rsidTr="00987AA8">
        <w:trPr>
          <w:trHeight w:val="1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354CD7" w:rsidRDefault="00332717" w:rsidP="00987AA8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D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стратегии работы по формированию и пропаганде здорового образа жизни среди учащихся.</w:t>
            </w:r>
          </w:p>
          <w:p w:rsidR="00332717" w:rsidRPr="00354CD7" w:rsidRDefault="00332717" w:rsidP="00987AA8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вредных привычек и правонарушений.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CD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детей, склонных к правонарушениям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бродяжничеству, суицидам.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октябрь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необходимых нормативных документов на учащихся, состоящих на </w:t>
            </w:r>
            <w:r>
              <w:rPr>
                <w:spacing w:val="-2"/>
                <w:sz w:val="28"/>
                <w:szCs w:val="28"/>
              </w:rPr>
              <w:t xml:space="preserve"> учете </w:t>
            </w:r>
            <w:r w:rsidRPr="00DD1C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КДН и ЗП, </w:t>
            </w:r>
            <w:proofErr w:type="spellStart"/>
            <w:r w:rsidRPr="00DD1CF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внутришкольном</w:t>
            </w:r>
            <w:proofErr w:type="spellEnd"/>
            <w:r w:rsidRPr="00DD1CF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контроле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,  в «группе</w:t>
            </w:r>
            <w:r w:rsidRPr="00DD1CF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риска».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октябрь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плана совместной работы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МВД </w:t>
            </w: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профилактике правонарушений несовершеннолетних.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октябрь, в течение года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информационных стендов для учащихся об их правах и обязанностях.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информационных стендов для родителей «Права. Обязанности. Ответственность».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Отслеживание занятости учащихся, состоящих на </w:t>
            </w:r>
            <w:proofErr w:type="spellStart"/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учете, в свободное время, в каникулярное время, привлечение их в кружки, спортивные секции.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плана работы психологической службы школы с учащимися, склонными к </w:t>
            </w:r>
            <w:proofErr w:type="spellStart"/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девиантному</w:t>
            </w:r>
            <w:proofErr w:type="spellEnd"/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поведению, с их родителями.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в течение года.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посещаемостью учебных занятий учащихся.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Ноябрь, январь,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Месячник по профилактике правонарушений: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посещение семей;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рейд по проверке выполнения режима в вечернее время;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классные часы «Наши права и обязанности»;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оформление совместно с детьми стенда «Я имею право»;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индивидуальная работа с детьми и их родителями;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классных родительских собраний «О недопустимости жестокого обращения с детьми», а также по профилакт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ике алкоголизма,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бродяжничества, суицида, ответственности несовершеннолетних за нарушение ПДД и </w:t>
            </w: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т.д.;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совместные рейды со специалистами ПДН и КДН.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332717" w:rsidRPr="007D08EF" w:rsidRDefault="00332717" w:rsidP="0098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717" w:rsidRPr="007D08EF" w:rsidRDefault="00332717" w:rsidP="0098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717" w:rsidRPr="007D08EF" w:rsidRDefault="00332717" w:rsidP="0098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717" w:rsidRPr="007D08EF" w:rsidRDefault="00332717" w:rsidP="0098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717" w:rsidRDefault="00332717" w:rsidP="0098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717" w:rsidRPr="007D08EF" w:rsidRDefault="00332717" w:rsidP="0098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По мере необходимости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семьями, уклоняющимися от воспитания.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занятости учащихся в период каникул.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ябрь, январь, март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успеваемости, посещаемости, выполнения режима дня.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январь, март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и дополнений в социальную карту шк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олы</w:t>
            </w: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детьми и семьями «группы риска».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 со школьниками «группы риска» и их родителями по вопросу летней занятости.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банка данных – социальной картотеки на конец года.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работы школы по профилактике правонарушений.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летнего отдыха школьников, состоящих в «группе риска» и находящихся на ВШК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консультативной помощи родителям.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Отчеты классных руководителей о работе по профилактике правонарушений.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КДН, </w:t>
            </w: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соцзащиты.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 w:rsidR="00332717" w:rsidTr="00987A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СП по вопросам:</w:t>
            </w:r>
          </w:p>
          <w:p w:rsidR="00332717" w:rsidRPr="005A02BE" w:rsidRDefault="00332717" w:rsidP="00301B94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профилактика нарушений школьной дисциплины, пропусков уроков, неуспеваемости;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выполнение родителями (лицами их заменяющими) своих обязанностей;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постановка и снятие с </w:t>
            </w:r>
            <w:proofErr w:type="spellStart"/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учета (по социальной картотеке);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заслушивание отчетов классных руководителей, социального педагога и других специалистов по организации нравственного и правого воспитания.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7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  <w:p w:rsidR="00332717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2717" w:rsidRPr="005A02BE" w:rsidRDefault="00332717" w:rsidP="00987AA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2717" w:rsidRDefault="00332717" w:rsidP="00332717">
      <w:pPr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332717" w:rsidRDefault="00332717" w:rsidP="00332717"/>
    <w:p w:rsidR="00332717" w:rsidRPr="00354CD7" w:rsidRDefault="00332717" w:rsidP="00332717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717" w:rsidRPr="00590EBB" w:rsidRDefault="00332717" w:rsidP="003327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педагог:___________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В.А./</w:t>
      </w:r>
    </w:p>
    <w:p w:rsidR="00A769E8" w:rsidRDefault="00A769E8"/>
    <w:sectPr w:rsidR="00A769E8" w:rsidSect="00590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86" w:rsidRDefault="00E72A86" w:rsidP="00301B94">
      <w:pPr>
        <w:spacing w:after="0" w:line="240" w:lineRule="auto"/>
      </w:pPr>
      <w:r>
        <w:separator/>
      </w:r>
    </w:p>
  </w:endnote>
  <w:endnote w:type="continuationSeparator" w:id="0">
    <w:p w:rsidR="00E72A86" w:rsidRDefault="00E72A86" w:rsidP="0030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86" w:rsidRDefault="00E72A86" w:rsidP="00301B94">
      <w:pPr>
        <w:spacing w:after="0" w:line="240" w:lineRule="auto"/>
      </w:pPr>
      <w:r>
        <w:separator/>
      </w:r>
    </w:p>
  </w:footnote>
  <w:footnote w:type="continuationSeparator" w:id="0">
    <w:p w:rsidR="00E72A86" w:rsidRDefault="00E72A86" w:rsidP="00301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717"/>
    <w:rsid w:val="0017508D"/>
    <w:rsid w:val="00301B94"/>
    <w:rsid w:val="00332717"/>
    <w:rsid w:val="00434A0C"/>
    <w:rsid w:val="00A769E8"/>
    <w:rsid w:val="00A84444"/>
    <w:rsid w:val="00E72A86"/>
    <w:rsid w:val="00F5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B9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B94"/>
    <w:rPr>
      <w:rFonts w:eastAsiaTheme="minorEastAsia"/>
      <w:lang w:eastAsia="ru-RU"/>
    </w:rPr>
  </w:style>
  <w:style w:type="paragraph" w:styleId="a7">
    <w:name w:val="No Spacing"/>
    <w:uiPriority w:val="1"/>
    <w:qFormat/>
    <w:rsid w:val="00F529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642</Words>
  <Characters>3662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2024-09-09T14:36:00Z</cp:lastPrinted>
  <dcterms:created xsi:type="dcterms:W3CDTF">2021-12-04T12:37:00Z</dcterms:created>
  <dcterms:modified xsi:type="dcterms:W3CDTF">2024-09-09T14:37:00Z</dcterms:modified>
</cp:coreProperties>
</file>