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807" w:tblpY="-555"/>
        <w:tblW w:w="5427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9"/>
      </w:tblGrid>
      <w:tr w:rsidR="00045F74" w:rsidRPr="00045F74" w:rsidTr="00EB7E9E">
        <w:trPr>
          <w:tblCellSpacing w:w="7" w:type="dxa"/>
        </w:trPr>
        <w:tc>
          <w:tcPr>
            <w:tcW w:w="4986" w:type="pct"/>
            <w:vAlign w:val="center"/>
            <w:hideMark/>
          </w:tcPr>
          <w:p w:rsidR="00045F74" w:rsidRPr="00EB7E9E" w:rsidRDefault="00045F74" w:rsidP="00EB7E9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219CC5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EB7E9E">
              <w:rPr>
                <w:rFonts w:ascii="Times New Roman" w:eastAsia="Times New Roman" w:hAnsi="Times New Roman" w:cs="Times New Roman"/>
                <w:b/>
                <w:caps/>
                <w:color w:val="219CC5"/>
                <w:sz w:val="32"/>
                <w:szCs w:val="23"/>
                <w:lang w:eastAsia="ru-RU"/>
              </w:rPr>
              <w:t>ДИДАКТИЧЕСКИЕ ИГРЫ НА ОБРАЗОВАНИЕ ГРАММАТИЧЕСКИХ ФОРМ СЛОВ. ГЛАГОЛ.</w:t>
            </w:r>
          </w:p>
        </w:tc>
      </w:tr>
      <w:tr w:rsidR="00045F74" w:rsidRPr="00045F74" w:rsidTr="00EB7E9E">
        <w:trPr>
          <w:tblCellSpacing w:w="7" w:type="dxa"/>
        </w:trPr>
        <w:tc>
          <w:tcPr>
            <w:tcW w:w="4986" w:type="pct"/>
            <w:vAlign w:val="center"/>
            <w:hideMark/>
          </w:tcPr>
          <w:p w:rsidR="00045F74" w:rsidRPr="00EB7E9E" w:rsidRDefault="00045F74" w:rsidP="00EB7E9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857500"/>
                  <wp:effectExtent l="19050" t="0" r="0" b="0"/>
                  <wp:docPr id="1" name="Рисунок 1" descr="http://logopeddoma.ucoz.com/_nw/3/s39116827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doma.ucoz.com/_nw/3/s39116827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«Выбери правильно».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нескольких сказанных предложений ребёнок отмечает одно с заданным словом. Образец: Ребёнок катается; купается; качается; касается; копается.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«Кто что делает?»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(Настоящее время, множественное число.) Врачи — лечат людей, машинисты — водят поезда, портнихи — шьют...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«Нужные инструменты».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(Настоящее время.) Образец: иголка — иголкой шьют, утюг — утюгом гладят.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«Измени слово».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(Настоящее время, единственное и множественное число.)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 произносит глагол в неопределённой форме и показывает рисунок, на котором изображён один или несколько малышей, а дети, соответственно, отвечают.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Образец: рисовать — рисует или рисуют (зависит от картинки); бежать, носить, читать...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«Я и мы».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(Настоящее время, первое лицо, единственное и множественное число.)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Образец: писать — пишу, пишем. Бежать, косить, носить, водить, укусить, сказать, связать, лизать, бродить, катить, повесить... (Слова с чередующимися согласными в корне.)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«Добавь правильно».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(Изменение глагола настоящего времени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лицам и числам.)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Образец: сидеть, я — сижу, ты — сидишь, он — сидит, мы — сидим, вы — сидите, они — сидят.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«Что делает?»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 предлагает детям подобрать глаголы в настоящем времени.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 ветер? — Сильно дует, поднимает пыль, распахивает окна, ворота, нагоняет волны, срывает листья с деревьев... Травка — растёт, зеленеет, распускается, цветёт, желтеет... (солнце, цветок, любое животное, человек и т. д.).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8. «Что видел?»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(Прошедшее время.)</w:t>
            </w:r>
          </w:p>
          <w:p w:rsidR="00EB7E9E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Называние действий после их демонстрации: один ребёнок производит действия, другие дети запоминают, потом рассказывают в том же порядке.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Образец: Коля подошёл к столу, взял машинку, поставил её на полку; там взял зелёный и красный кубики, первый поставил, на столик, второй оставил себе.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 «Как появились гости?»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(Прошедшее время, согласование с существительным.)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нам в гости дедушка пришёл, птичка прилетела, зайчик прибежали, уж приполз, кузнечик припрыгал, медведь </w:t>
            </w:r>
            <w:proofErr w:type="spellStart"/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прикосолапил</w:t>
            </w:r>
            <w:proofErr w:type="spellEnd"/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 «Вчера — сейчас».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(Прошедшее и настоящее время.)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Вчера я ходила® парк, каталась на карусели... Сейчас я играю с куклой, одеваю её, пою чаем...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 «Что делает — сделал?»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(Совершенный и несовершенный вид.) Саша ловит Толю. — Саша поймал, Толю. Рубит — нарубил, пилит — спилил, рисует — нарисовал, читает — прочитай! и др.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 «Сегодня — завтра».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(Настоящее или прошедшее время — будущее время.)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я пишу (написала) письмо. — Завтра буду писать (напишу) письмо. Читал — буду читать, попрыгала — попрыгаю.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 «Добавь слово».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(Прошедшее время, согласование в роде, числе.) Обучающий выбирает какой-нибудь глагол, </w:t>
            </w:r>
            <w:proofErr w:type="gramStart"/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лежать, затем называет предметы мужского, среднего, женского рода, а дети отвечают на вопрос: «Что делал предмет?» Ручка — лежала, карандаш — лежал, одеяло — лежало, тетрадь — лежала, платье — ...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 «Прикажи»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(Повелительное наклонение.)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Сидеть — сядь, стоять — встань, лежать — ляг, взять — возьми, класть — положи, брать — бери.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 «Прикажи и объясни».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(Повелительное наклонение и настоящее время.)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Бежать — беги! Он бежит. Сказать — скале </w:t>
            </w:r>
            <w:proofErr w:type="spellStart"/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ъс</w:t>
            </w:r>
            <w:proofErr w:type="spellEnd"/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 «Подбери слово и прикажи».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(Повелительное наклонение.) Обучающий называет предмет, а ребёнок подбирает соответствующее действие в повелительном наклонении: топор — руби; пила — пили.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 «Прикажи наоборот».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 — стой, сядь — встань, повесь — сними, возьми — положи, надень платье — сними, одень ребёнка — раздень, застегни — расстегни, завяжи — развяжи...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 «Приказ одному — всем».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(Единственное и множественное число, повелительное наклонение.)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Образец: говорить — говори, говорите!</w:t>
            </w:r>
          </w:p>
          <w:p w:rsidR="00045F74" w:rsidRPr="00EB7E9E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 «Кто что хочет?»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(Формы глагола хотеть.) Я хочу учиться. Ты — хочешь... (он, мы, вы, они).</w:t>
            </w:r>
          </w:p>
          <w:p w:rsidR="00045F74" w:rsidRPr="00045F74" w:rsidRDefault="00045F74" w:rsidP="00EB7E9E">
            <w:pPr>
              <w:shd w:val="clear" w:color="auto" w:fill="FFFFFF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A2723"/>
                <w:sz w:val="36"/>
                <w:szCs w:val="36"/>
                <w:lang w:eastAsia="ru-RU"/>
              </w:rPr>
            </w:pPr>
            <w:r w:rsidRPr="00EB7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 «Что надо делать?»</w:t>
            </w:r>
            <w:r w:rsidRPr="00EB7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(Неопределенная форма глагола.) Играет — надо играть, гуляет — надо гулять.</w:t>
            </w:r>
          </w:p>
        </w:tc>
      </w:tr>
    </w:tbl>
    <w:p w:rsidR="00835BEC" w:rsidRDefault="006E085E"/>
    <w:sectPr w:rsidR="00835BEC" w:rsidSect="00EB7E9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74"/>
    <w:rsid w:val="00045F74"/>
    <w:rsid w:val="001D4876"/>
    <w:rsid w:val="00232BE2"/>
    <w:rsid w:val="00461C47"/>
    <w:rsid w:val="005F101A"/>
    <w:rsid w:val="006E085E"/>
    <w:rsid w:val="0070252D"/>
    <w:rsid w:val="00B17D36"/>
    <w:rsid w:val="00E00D5C"/>
    <w:rsid w:val="00E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7EC38-C2E6-405A-83D1-CC29279C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E2"/>
  </w:style>
  <w:style w:type="paragraph" w:styleId="2">
    <w:name w:val="heading 2"/>
    <w:basedOn w:val="a"/>
    <w:link w:val="20"/>
    <w:uiPriority w:val="9"/>
    <w:qFormat/>
    <w:rsid w:val="00045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5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51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ucoz.com/_nw/3/3911682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Юлечка</cp:lastModifiedBy>
  <cp:revision>2</cp:revision>
  <dcterms:created xsi:type="dcterms:W3CDTF">2019-02-24T03:42:00Z</dcterms:created>
  <dcterms:modified xsi:type="dcterms:W3CDTF">2019-02-24T03:42:00Z</dcterms:modified>
</cp:coreProperties>
</file>