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3F" w:rsidRPr="001A7567" w:rsidRDefault="00917E3F" w:rsidP="00917E3F">
      <w:pPr>
        <w:spacing w:line="360" w:lineRule="auto"/>
        <w:jc w:val="both"/>
        <w:rPr>
          <w:b/>
          <w:sz w:val="28"/>
          <w:szCs w:val="28"/>
        </w:rPr>
      </w:pPr>
    </w:p>
    <w:p w:rsidR="00640282" w:rsidRPr="00640282" w:rsidRDefault="00640282" w:rsidP="00640282">
      <w:pPr>
        <w:numPr>
          <w:ilvl w:val="0"/>
          <w:numId w:val="2"/>
        </w:numPr>
        <w:spacing w:line="360" w:lineRule="auto"/>
        <w:ind w:firstLine="709"/>
        <w:rPr>
          <w:b/>
          <w:sz w:val="28"/>
          <w:szCs w:val="28"/>
        </w:rPr>
      </w:pPr>
      <w:bookmarkStart w:id="0" w:name="_GoBack"/>
      <w:r w:rsidRPr="00640282">
        <w:rPr>
          <w:b/>
          <w:sz w:val="28"/>
          <w:szCs w:val="28"/>
        </w:rPr>
        <w:t xml:space="preserve">Использование технологии ТРИЗ в </w:t>
      </w:r>
      <w:proofErr w:type="spellStart"/>
      <w:r w:rsidRPr="00640282">
        <w:rPr>
          <w:b/>
          <w:sz w:val="28"/>
          <w:szCs w:val="28"/>
        </w:rPr>
        <w:t>изодеятельности</w:t>
      </w:r>
      <w:proofErr w:type="spellEnd"/>
      <w:r w:rsidRPr="00640282">
        <w:rPr>
          <w:b/>
          <w:sz w:val="28"/>
          <w:szCs w:val="28"/>
        </w:rPr>
        <w:t>.</w:t>
      </w:r>
    </w:p>
    <w:bookmarkEnd w:id="0"/>
    <w:p w:rsidR="00640282" w:rsidRPr="00640282" w:rsidRDefault="00640282" w:rsidP="006402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Надо ли обучать детей технике рисования? Нет! Считали А. </w:t>
      </w:r>
      <w:proofErr w:type="spellStart"/>
      <w:r w:rsidRPr="00640282">
        <w:rPr>
          <w:sz w:val="28"/>
          <w:szCs w:val="28"/>
        </w:rPr>
        <w:t>Бакушинский</w:t>
      </w:r>
      <w:proofErr w:type="spellEnd"/>
      <w:r w:rsidRPr="00640282">
        <w:rPr>
          <w:sz w:val="28"/>
          <w:szCs w:val="28"/>
        </w:rPr>
        <w:t xml:space="preserve"> и его сторонники, полагавшие, что творчество детей совершенно и им нечему учиться у взрослых. Да! Утверждали К. Ленников, Е. Разыграев, В. </w:t>
      </w:r>
      <w:proofErr w:type="spellStart"/>
      <w:r w:rsidRPr="00640282">
        <w:rPr>
          <w:sz w:val="28"/>
          <w:szCs w:val="28"/>
        </w:rPr>
        <w:t>Бейер</w:t>
      </w:r>
      <w:proofErr w:type="spellEnd"/>
      <w:r w:rsidRPr="00640282">
        <w:rPr>
          <w:sz w:val="28"/>
          <w:szCs w:val="28"/>
        </w:rPr>
        <w:t xml:space="preserve">, а  также  зарубежные  исследователи  К. Риччи (Италия) и Л. </w:t>
      </w:r>
      <w:proofErr w:type="spellStart"/>
      <w:r w:rsidRPr="00640282">
        <w:rPr>
          <w:sz w:val="28"/>
          <w:szCs w:val="28"/>
        </w:rPr>
        <w:t>Тэдд</w:t>
      </w:r>
      <w:proofErr w:type="spellEnd"/>
      <w:r w:rsidRPr="00640282">
        <w:rPr>
          <w:sz w:val="28"/>
          <w:szCs w:val="28"/>
        </w:rPr>
        <w:t xml:space="preserve"> (США) подчеркивавшие особую важность обучения, без которого детское творчество не развивается, оставаясь на одном уровне. Дискуссия на эту тему особенно острой была в 30-е годы. Позднее вторая точка зрения была поддержана русскими педагогами Е. </w:t>
      </w:r>
      <w:proofErr w:type="spellStart"/>
      <w:r w:rsidRPr="00640282">
        <w:rPr>
          <w:sz w:val="28"/>
          <w:szCs w:val="28"/>
        </w:rPr>
        <w:t>Флериной</w:t>
      </w:r>
      <w:proofErr w:type="spellEnd"/>
      <w:r w:rsidRPr="00640282">
        <w:rPr>
          <w:sz w:val="28"/>
          <w:szCs w:val="28"/>
        </w:rPr>
        <w:t xml:space="preserve"> и Н. Саккулиной. В наше время, лет 10 назад, особое внимание этой проблеме уделяет Т. Комарова, которая не только подчеркивает необходимость формирования у детей навыков рисования, но  говорит о целесообразности приобщения дошкольников к нетрадиционной технике рисования. (28, 14)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Такая техника </w:t>
      </w:r>
      <w:proofErr w:type="gramStart"/>
      <w:r w:rsidRPr="00640282">
        <w:rPr>
          <w:sz w:val="28"/>
          <w:szCs w:val="28"/>
        </w:rPr>
        <w:t>ничто иное, как</w:t>
      </w:r>
      <w:proofErr w:type="gramEnd"/>
      <w:r w:rsidRPr="00640282">
        <w:rPr>
          <w:sz w:val="28"/>
          <w:szCs w:val="28"/>
        </w:rPr>
        <w:t xml:space="preserve"> технология ТРИЗ, только в </w:t>
      </w:r>
      <w:proofErr w:type="spellStart"/>
      <w:r w:rsidRPr="00640282">
        <w:rPr>
          <w:sz w:val="28"/>
          <w:szCs w:val="28"/>
        </w:rPr>
        <w:t>изодеятельности</w:t>
      </w:r>
      <w:proofErr w:type="spellEnd"/>
      <w:r w:rsidRPr="00640282">
        <w:rPr>
          <w:sz w:val="28"/>
          <w:szCs w:val="28"/>
        </w:rPr>
        <w:t>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Эти техники уже широко используются в практике детских садов. Вот наиболее распространенные.</w:t>
      </w:r>
    </w:p>
    <w:p w:rsidR="00640282" w:rsidRPr="00640282" w:rsidRDefault="00640282" w:rsidP="00640282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</w:t>
      </w:r>
      <w:proofErr w:type="gramStart"/>
      <w:r w:rsidRPr="00640282">
        <w:rPr>
          <w:sz w:val="28"/>
          <w:szCs w:val="28"/>
        </w:rPr>
        <w:t>Пальчики-палитра</w:t>
      </w:r>
      <w:proofErr w:type="gramEnd"/>
      <w:r w:rsidRPr="00640282">
        <w:rPr>
          <w:sz w:val="28"/>
          <w:szCs w:val="28"/>
        </w:rPr>
        <w:t>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гуашь или акварельные краски, бумага.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Под рукой нет кисточки? Не беда. Один палец обмакнем в красную краску, другой - в синюю, третий - в </w:t>
      </w:r>
      <w:proofErr w:type="gramStart"/>
      <w:r w:rsidRPr="00640282">
        <w:rPr>
          <w:sz w:val="28"/>
          <w:szCs w:val="28"/>
        </w:rPr>
        <w:t>желтую</w:t>
      </w:r>
      <w:proofErr w:type="gramEnd"/>
      <w:r w:rsidRPr="00640282">
        <w:rPr>
          <w:sz w:val="28"/>
          <w:szCs w:val="28"/>
        </w:rPr>
        <w:t>… Чем не палитра!.. Для рисования в этой технике можно использовать следующие темы.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Младшая  группа: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«Рассыпались мамины бусы»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«Посыпался веселый горох»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«Кто здесь прошел?»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«Разноцветный дождь»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«Подарим маме ткань на платье»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>«Падает пушистый снег»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«Украсим елку к Новому году»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«Солнечный зайчик»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«Расцвели одуванчики»</w:t>
      </w:r>
    </w:p>
    <w:p w:rsidR="00640282" w:rsidRPr="00640282" w:rsidRDefault="00640282" w:rsidP="0064028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«Собери ягоды».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Средняя группа:</w:t>
      </w:r>
    </w:p>
    <w:p w:rsidR="00640282" w:rsidRPr="00640282" w:rsidRDefault="00640282" w:rsidP="0064028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«Дорожка для дымковской барышни»</w:t>
      </w:r>
    </w:p>
    <w:p w:rsidR="00640282" w:rsidRPr="00640282" w:rsidRDefault="00640282" w:rsidP="0064028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«Вспомним лето»</w:t>
      </w:r>
    </w:p>
    <w:p w:rsidR="00640282" w:rsidRPr="00640282" w:rsidRDefault="00640282" w:rsidP="0064028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«Веселые цыплята».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Старшая группа:</w:t>
      </w:r>
    </w:p>
    <w:p w:rsidR="00640282" w:rsidRPr="00640282" w:rsidRDefault="00640282" w:rsidP="00640282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«Забавная игрушка»</w:t>
      </w:r>
    </w:p>
    <w:p w:rsidR="00640282" w:rsidRPr="00640282" w:rsidRDefault="00640282" w:rsidP="00640282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«Дымковская фантазия»</w:t>
      </w:r>
    </w:p>
    <w:p w:rsidR="00640282" w:rsidRPr="00640282" w:rsidRDefault="00640282" w:rsidP="00640282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«Подарим маме цветы»</w:t>
      </w:r>
    </w:p>
    <w:p w:rsidR="00640282" w:rsidRPr="00640282" w:rsidRDefault="00640282" w:rsidP="00640282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«Гроздья спелой рябины»</w:t>
      </w:r>
    </w:p>
    <w:p w:rsidR="00640282" w:rsidRPr="00640282" w:rsidRDefault="00640282" w:rsidP="00640282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«Волшебные облака».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Подготовительная к школе группа: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В этом возрасте дети уже свободно владеют «пальчиковой техникой» и сами придумывают темы для рисования. Если они все же испытывают затруднения, можно предложить им подумать над такими замыслами, как:</w:t>
      </w:r>
    </w:p>
    <w:p w:rsidR="00640282" w:rsidRPr="00640282" w:rsidRDefault="00640282" w:rsidP="00640282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«Космический сон»</w:t>
      </w:r>
    </w:p>
    <w:p w:rsidR="00640282" w:rsidRPr="00640282" w:rsidRDefault="00640282" w:rsidP="00640282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«День смеха»</w:t>
      </w:r>
    </w:p>
    <w:p w:rsidR="00640282" w:rsidRPr="00640282" w:rsidRDefault="00640282" w:rsidP="00640282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Веселые звери Фокуса-Покуса»</w:t>
      </w:r>
    </w:p>
    <w:p w:rsidR="00640282" w:rsidRPr="00640282" w:rsidRDefault="00640282" w:rsidP="00640282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 гостях у облака»</w:t>
      </w:r>
    </w:p>
    <w:p w:rsidR="00640282" w:rsidRPr="00640282" w:rsidRDefault="00640282" w:rsidP="00640282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«Когда я плачу» и так далее.</w:t>
      </w:r>
    </w:p>
    <w:p w:rsidR="00640282" w:rsidRPr="00640282" w:rsidRDefault="00640282" w:rsidP="00640282">
      <w:pPr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640282">
        <w:rPr>
          <w:sz w:val="28"/>
          <w:szCs w:val="28"/>
        </w:rPr>
        <w:t>«Печать от руки»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 xml:space="preserve">Материал: гуашь или акварельные краски, бумага. 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Обмакиваем всю ладонь или её часть в краску и оставляем на бумаге отпечаток. А можно «раскрасить» ладонь в разные цвета. Что получится? Краску не только видим, но и чувствуем! К отпечатку ладони можно </w:t>
      </w:r>
      <w:r w:rsidRPr="00640282">
        <w:rPr>
          <w:sz w:val="28"/>
          <w:szCs w:val="28"/>
        </w:rPr>
        <w:lastRenderedPageBreak/>
        <w:t>добавить отпечатки одного или двух пальцев в разных комбинациях. Сначала робко, оптом все смелей и смелей…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Предложите детям представить:</w:t>
      </w:r>
    </w:p>
    <w:p w:rsidR="00640282" w:rsidRPr="00640282" w:rsidRDefault="00640282" w:rsidP="00640282">
      <w:pPr>
        <w:numPr>
          <w:ilvl w:val="0"/>
          <w:numId w:val="9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«Потеряли котятки на дороге перчатки…»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Учимся рисовать правой и даже левой рукой. А отпечаток на одной ладони (без пальцев) похож на чье-то лицо.</w:t>
      </w:r>
    </w:p>
    <w:p w:rsidR="00640282" w:rsidRPr="00640282" w:rsidRDefault="00640282" w:rsidP="00640282">
      <w:pPr>
        <w:numPr>
          <w:ilvl w:val="0"/>
          <w:numId w:val="9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«Какой сказочный герой пришел к нам в гости?»</w:t>
      </w:r>
    </w:p>
    <w:p w:rsidR="00640282" w:rsidRPr="00640282" w:rsidRDefault="00640282" w:rsidP="00640282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И еще. Отпечаток руки может превратиться в утку, важного индюка, задиристого петуха. А может это будет:</w:t>
      </w:r>
    </w:p>
    <w:p w:rsidR="00640282" w:rsidRPr="00640282" w:rsidRDefault="00640282" w:rsidP="00640282">
      <w:pPr>
        <w:numPr>
          <w:ilvl w:val="0"/>
          <w:numId w:val="9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«Кактус в цветочном горшке?»</w:t>
      </w:r>
    </w:p>
    <w:p w:rsidR="00640282" w:rsidRPr="00640282" w:rsidRDefault="00640282" w:rsidP="00640282">
      <w:pPr>
        <w:numPr>
          <w:ilvl w:val="0"/>
          <w:numId w:val="9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«Злой волк»?</w:t>
      </w:r>
    </w:p>
    <w:p w:rsidR="00640282" w:rsidRPr="00640282" w:rsidRDefault="00640282" w:rsidP="00640282">
      <w:pPr>
        <w:numPr>
          <w:ilvl w:val="0"/>
          <w:numId w:val="9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«Индеец с раскрашенным лицом».</w:t>
      </w:r>
    </w:p>
    <w:p w:rsidR="00640282" w:rsidRPr="00640282" w:rsidRDefault="00640282" w:rsidP="00640282">
      <w:pPr>
        <w:numPr>
          <w:ilvl w:val="1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640282">
        <w:rPr>
          <w:sz w:val="28"/>
          <w:szCs w:val="28"/>
        </w:rPr>
        <w:t>«Печатка»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краска, картофельные половинки, на которых вырезаны различные изображения.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Эта техника позволяет многократно изображать один и тот же предмет, составляя из его отпечатков разные композиции. Украшая ими пригласительные билеты, открытки, салфетки, платки и т.д.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Детям младшей группы предложите нарисовать:</w:t>
      </w:r>
    </w:p>
    <w:p w:rsidR="00640282" w:rsidRPr="00640282" w:rsidRDefault="00640282" w:rsidP="00640282">
      <w:pPr>
        <w:numPr>
          <w:ilvl w:val="0"/>
          <w:numId w:val="10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«Цветы для пчелки Майи»</w:t>
      </w:r>
    </w:p>
    <w:p w:rsidR="00640282" w:rsidRPr="00640282" w:rsidRDefault="00640282" w:rsidP="00640282">
      <w:pPr>
        <w:numPr>
          <w:ilvl w:val="0"/>
          <w:numId w:val="10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«Бабочки, порхающие над лугом»</w:t>
      </w:r>
    </w:p>
    <w:p w:rsidR="00640282" w:rsidRPr="00640282" w:rsidRDefault="00640282" w:rsidP="00640282">
      <w:pPr>
        <w:numPr>
          <w:ilvl w:val="0"/>
          <w:numId w:val="10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«Грибная полянка».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В средней группе можно использовать «печатки» с геометрическими фигурами и меняться ими.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Старшие дошкольники способны составлять более сложные композиции, дорисовывая к отпечаткам нужные детали:</w:t>
      </w:r>
    </w:p>
    <w:p w:rsidR="00640282" w:rsidRPr="00640282" w:rsidRDefault="00640282" w:rsidP="00640282">
      <w:pPr>
        <w:numPr>
          <w:ilvl w:val="0"/>
          <w:numId w:val="11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«Закладки для книг»</w:t>
      </w:r>
    </w:p>
    <w:p w:rsidR="00640282" w:rsidRPr="00640282" w:rsidRDefault="00640282" w:rsidP="00640282">
      <w:pPr>
        <w:numPr>
          <w:ilvl w:val="0"/>
          <w:numId w:val="11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«Праздничный платок для бабушки».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 xml:space="preserve">                 4.  «Тампонирование»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ab/>
        <w:t>Материал: краски, кусочки поролона, или марли, бумага.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 xml:space="preserve">Увлекательнейшее занятие! 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Штемпельная подушка из кусочка марли, поролона послужит палитрой. Наберем краски, и легкими прикосновениями к бумаге будем рисовать что-нибудь пушистое, легкое, воздушное, прозрачное.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В младших группах дети рисуют:</w:t>
      </w:r>
    </w:p>
    <w:p w:rsidR="00640282" w:rsidRPr="00640282" w:rsidRDefault="00640282" w:rsidP="00640282">
      <w:pPr>
        <w:numPr>
          <w:ilvl w:val="0"/>
          <w:numId w:val="12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«Облака»</w:t>
      </w:r>
    </w:p>
    <w:p w:rsidR="00640282" w:rsidRPr="00640282" w:rsidRDefault="00640282" w:rsidP="00640282">
      <w:pPr>
        <w:numPr>
          <w:ilvl w:val="0"/>
          <w:numId w:val="12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«Солнечные зайчики»</w:t>
      </w:r>
    </w:p>
    <w:p w:rsidR="00640282" w:rsidRPr="00640282" w:rsidRDefault="00640282" w:rsidP="00640282">
      <w:pPr>
        <w:numPr>
          <w:ilvl w:val="0"/>
          <w:numId w:val="12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«Сугробы»</w:t>
      </w:r>
    </w:p>
    <w:p w:rsidR="00640282" w:rsidRPr="00640282" w:rsidRDefault="00640282" w:rsidP="00640282">
      <w:pPr>
        <w:numPr>
          <w:ilvl w:val="0"/>
          <w:numId w:val="12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«Одуванчики»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В средней группе большим тампоном очень приятно рисовать на такие темы:</w:t>
      </w:r>
    </w:p>
    <w:p w:rsidR="00640282" w:rsidRPr="00640282" w:rsidRDefault="00640282" w:rsidP="00640282">
      <w:pPr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«Пушистые цыплята»</w:t>
      </w:r>
    </w:p>
    <w:p w:rsidR="00640282" w:rsidRPr="00640282" w:rsidRDefault="00640282" w:rsidP="00640282">
      <w:pPr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«Веселые зайчата»</w:t>
      </w:r>
    </w:p>
    <w:p w:rsidR="00640282" w:rsidRPr="00640282" w:rsidRDefault="00640282" w:rsidP="00640282">
      <w:pPr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«Добрый снеговик»</w:t>
      </w:r>
    </w:p>
    <w:p w:rsidR="00640282" w:rsidRPr="00640282" w:rsidRDefault="00640282" w:rsidP="00640282">
      <w:pPr>
        <w:numPr>
          <w:ilvl w:val="0"/>
          <w:numId w:val="13"/>
        </w:num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«Яркие светлячки» и так далее.</w:t>
      </w:r>
    </w:p>
    <w:p w:rsidR="00640282" w:rsidRPr="00640282" w:rsidRDefault="00640282" w:rsidP="00640282">
      <w:pPr>
        <w:spacing w:line="360" w:lineRule="auto"/>
        <w:ind w:firstLine="709"/>
        <w:rPr>
          <w:sz w:val="28"/>
          <w:szCs w:val="28"/>
        </w:rPr>
      </w:pPr>
      <w:r w:rsidRPr="00640282">
        <w:rPr>
          <w:sz w:val="28"/>
          <w:szCs w:val="28"/>
        </w:rPr>
        <w:t>А старшие дошкольники могут на интегрированных занятиях сочетать эту технику с техникой «Трафарет».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А вот задание чуть </w:t>
      </w:r>
      <w:proofErr w:type="gramStart"/>
      <w:r w:rsidRPr="00640282">
        <w:rPr>
          <w:sz w:val="28"/>
          <w:szCs w:val="28"/>
        </w:rPr>
        <w:t>посложнее</w:t>
      </w:r>
      <w:proofErr w:type="gramEnd"/>
      <w:r w:rsidRPr="00640282">
        <w:rPr>
          <w:sz w:val="28"/>
          <w:szCs w:val="28"/>
        </w:rPr>
        <w:t>. Вырежем в центре листа силуэт, приложим ли</w:t>
      </w:r>
      <w:proofErr w:type="gramStart"/>
      <w:r w:rsidRPr="00640282">
        <w:rPr>
          <w:sz w:val="28"/>
          <w:szCs w:val="28"/>
        </w:rPr>
        <w:t>ст к др</w:t>
      </w:r>
      <w:proofErr w:type="gramEnd"/>
      <w:r w:rsidRPr="00640282">
        <w:rPr>
          <w:sz w:val="28"/>
          <w:szCs w:val="28"/>
        </w:rPr>
        <w:t>угому листу бумаги и с помощью тампона «закрашиваем» силуэт.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           5.  «</w:t>
      </w:r>
      <w:proofErr w:type="spellStart"/>
      <w:r w:rsidRPr="00640282">
        <w:rPr>
          <w:sz w:val="28"/>
          <w:szCs w:val="28"/>
        </w:rPr>
        <w:t>Набрызг</w:t>
      </w:r>
      <w:proofErr w:type="spellEnd"/>
      <w:r w:rsidRPr="00640282">
        <w:rPr>
          <w:sz w:val="28"/>
          <w:szCs w:val="28"/>
        </w:rPr>
        <w:t>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Материал: краска, стека, зубная щетка, бумага, клеёнка.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Непростая техника. Ее суть - в разбрызгивании капель с помощью специального  приспособления,  которые   в   детском   саду    нам   заменят 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зубная щетка и стека. Зубной щеткой в левой руке наберем  немного  краски, а стекой будем проводить по поверхности щеткой - быстрыми движениями, по направлению к себе. Брызги полетят на бумагу.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Вот примеры тем в этой технике:</w:t>
      </w:r>
    </w:p>
    <w:p w:rsidR="00640282" w:rsidRPr="00640282" w:rsidRDefault="00640282" w:rsidP="00640282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«Салфетка для мамы»</w:t>
      </w:r>
    </w:p>
    <w:p w:rsidR="00640282" w:rsidRPr="00640282" w:rsidRDefault="00640282" w:rsidP="00640282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«Снегопад»</w:t>
      </w:r>
    </w:p>
    <w:p w:rsidR="00640282" w:rsidRPr="00640282" w:rsidRDefault="00640282" w:rsidP="00640282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>«Закружила осень золотая».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В этой технике рисуют только старшие дошкольники.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           6. «Монотипия»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Материал: гуашь, бумага.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Для этой техники понадобиться гуашь разных цветов и согнутый пополам лист бумаги. Вначале ее можно использовать в качестве упражнений по развитию фантазии, воображения, чувства цвета и формы. Попробуйте предложить детям такие задания.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«В стране </w:t>
      </w:r>
      <w:proofErr w:type="spellStart"/>
      <w:r w:rsidRPr="00640282">
        <w:rPr>
          <w:sz w:val="28"/>
          <w:szCs w:val="28"/>
        </w:rPr>
        <w:t>Двуляндия</w:t>
      </w:r>
      <w:proofErr w:type="spellEnd"/>
      <w:r w:rsidRPr="00640282">
        <w:rPr>
          <w:sz w:val="28"/>
          <w:szCs w:val="28"/>
        </w:rPr>
        <w:t>»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«Каких я видел бабочек»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«Осенний парк»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«Маски для </w:t>
      </w:r>
      <w:proofErr w:type="spellStart"/>
      <w:r w:rsidRPr="00640282">
        <w:rPr>
          <w:sz w:val="28"/>
          <w:szCs w:val="28"/>
        </w:rPr>
        <w:t>колядования</w:t>
      </w:r>
      <w:proofErr w:type="spellEnd"/>
      <w:r w:rsidRPr="00640282">
        <w:rPr>
          <w:sz w:val="28"/>
          <w:szCs w:val="28"/>
        </w:rPr>
        <w:t>»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«Я и мой портрет» или «Близнецы»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«Город на реке»</w:t>
      </w:r>
    </w:p>
    <w:p w:rsidR="00640282" w:rsidRPr="00640282" w:rsidRDefault="00640282" w:rsidP="00640282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«Волшебный цветок» и так далее.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     7. «</w:t>
      </w:r>
      <w:proofErr w:type="spellStart"/>
      <w:r w:rsidRPr="00640282">
        <w:rPr>
          <w:sz w:val="28"/>
          <w:szCs w:val="28"/>
        </w:rPr>
        <w:t>Кляксография</w:t>
      </w:r>
      <w:proofErr w:type="spellEnd"/>
      <w:r w:rsidRPr="00640282">
        <w:rPr>
          <w:sz w:val="28"/>
          <w:szCs w:val="28"/>
        </w:rPr>
        <w:t xml:space="preserve">» (по определению О. </w:t>
      </w:r>
      <w:proofErr w:type="spellStart"/>
      <w:r w:rsidRPr="00640282">
        <w:rPr>
          <w:sz w:val="28"/>
          <w:szCs w:val="28"/>
        </w:rPr>
        <w:t>Белобыкиной</w:t>
      </w:r>
      <w:proofErr w:type="spellEnd"/>
      <w:r w:rsidRPr="00640282">
        <w:rPr>
          <w:sz w:val="28"/>
          <w:szCs w:val="28"/>
        </w:rPr>
        <w:t>)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ab/>
        <w:t>Материал: краска, трубочка для коктейля, бумага.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Игры с кляксами помогают развить глазомер, координацию и силу движений, фантазию и воображение. Поставим  большую яркую кляксу.  Возьми трубочку для коктейля и осторожно подуем на каплю</w:t>
      </w:r>
      <w:proofErr w:type="gramStart"/>
      <w:r w:rsidRPr="00640282">
        <w:rPr>
          <w:sz w:val="28"/>
          <w:szCs w:val="28"/>
        </w:rPr>
        <w:t>… А</w:t>
      </w:r>
      <w:proofErr w:type="gramEnd"/>
      <w:r w:rsidRPr="00640282">
        <w:rPr>
          <w:sz w:val="28"/>
          <w:szCs w:val="28"/>
        </w:rPr>
        <w:t xml:space="preserve"> можно сделать еще одну кляксу, но другого цвета. Пусть встретятся: А на что же похожи их следы? Думайте.</w:t>
      </w:r>
    </w:p>
    <w:p w:rsidR="00640282" w:rsidRPr="00640282" w:rsidRDefault="00640282" w:rsidP="00640282">
      <w:pPr>
        <w:numPr>
          <w:ilvl w:val="0"/>
          <w:numId w:val="2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«Рисование по сырой бумаге»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краски, акварельный мелок, баночка с водой.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Для рисования в этой технике понадобятся влажная салфетка и емкость с водой. Намочим бумагу и </w:t>
      </w:r>
      <w:proofErr w:type="gramStart"/>
      <w:r w:rsidRPr="00640282">
        <w:rPr>
          <w:sz w:val="28"/>
          <w:szCs w:val="28"/>
        </w:rPr>
        <w:t>разместим ее</w:t>
      </w:r>
      <w:proofErr w:type="gramEnd"/>
      <w:r w:rsidRPr="00640282">
        <w:rPr>
          <w:sz w:val="28"/>
          <w:szCs w:val="28"/>
        </w:rPr>
        <w:t xml:space="preserve"> на влажной салфетке (чтоб бумага не высохла). Возьмем акварельный мелок и нарисуем все, что душе угодно. Начинать осваивать эту технику можно уже в младшей группе.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А детям других возрастов предложите следующие темы.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Средняя группа:</w:t>
      </w:r>
    </w:p>
    <w:p w:rsidR="00640282" w:rsidRPr="00640282" w:rsidRDefault="00640282" w:rsidP="0064028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>«И поплывут по небу облака»</w:t>
      </w:r>
    </w:p>
    <w:p w:rsidR="00640282" w:rsidRPr="00640282" w:rsidRDefault="00640282" w:rsidP="0064028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«Аквариумные рыбки»</w:t>
      </w:r>
    </w:p>
    <w:p w:rsidR="00640282" w:rsidRPr="00640282" w:rsidRDefault="00640282" w:rsidP="00640282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«Зайцы на поляне»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Старшая группа:</w:t>
      </w:r>
    </w:p>
    <w:p w:rsidR="00640282" w:rsidRPr="00640282" w:rsidRDefault="00640282" w:rsidP="00640282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Летний дождик»</w:t>
      </w:r>
    </w:p>
    <w:p w:rsidR="00640282" w:rsidRPr="00640282" w:rsidRDefault="00640282" w:rsidP="00640282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«Воробушки зимой»</w:t>
      </w:r>
    </w:p>
    <w:p w:rsidR="00640282" w:rsidRPr="00640282" w:rsidRDefault="00640282" w:rsidP="00640282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«Когда меня обижают»</w:t>
      </w:r>
    </w:p>
    <w:p w:rsidR="00640282" w:rsidRPr="00640282" w:rsidRDefault="00640282" w:rsidP="00640282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«Мой добрый маленький друг»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Подготовительная к школе группа:</w:t>
      </w:r>
    </w:p>
    <w:p w:rsidR="00640282" w:rsidRPr="00640282" w:rsidRDefault="00640282" w:rsidP="00640282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«На дне морском» или «В гостях у Нептуна»</w:t>
      </w:r>
    </w:p>
    <w:p w:rsidR="00640282" w:rsidRPr="00640282" w:rsidRDefault="00640282" w:rsidP="00640282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«Последний лист»</w:t>
      </w:r>
    </w:p>
    <w:p w:rsidR="00640282" w:rsidRPr="00640282" w:rsidRDefault="00640282" w:rsidP="00640282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 метель»</w:t>
      </w:r>
    </w:p>
    <w:p w:rsidR="00640282" w:rsidRPr="00640282" w:rsidRDefault="00640282" w:rsidP="00640282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 батискафе»</w:t>
      </w:r>
    </w:p>
    <w:p w:rsidR="00640282" w:rsidRPr="00640282" w:rsidRDefault="00640282" w:rsidP="00640282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«Радуга-дуга»</w:t>
      </w:r>
    </w:p>
    <w:p w:rsidR="00640282" w:rsidRPr="00640282" w:rsidRDefault="00640282" w:rsidP="00640282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«Цветные ниточки»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нитки длиной 25-30 см, краски, бумага.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Возьмите нитки длиной 25-30 см, окрасьте их в разные цвета, выложите, как захочется на одной стороне сложенного пополам листа. Концы ниток выведите наружу. Сложите половинки листа, прижмите их друг к другу, разгладьте.   Затем,  прижимая   ладони   к   бумаге,   правой   рукой   осторожно выдерните одну нитку за другой. Разверните лист…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Попробуйте с детьми следующие темы: </w:t>
      </w:r>
    </w:p>
    <w:p w:rsidR="00640282" w:rsidRPr="00640282" w:rsidRDefault="00640282" w:rsidP="00640282">
      <w:pPr>
        <w:numPr>
          <w:ilvl w:val="0"/>
          <w:numId w:val="20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«Морозные узоры»</w:t>
      </w:r>
    </w:p>
    <w:p w:rsidR="00640282" w:rsidRPr="00640282" w:rsidRDefault="00640282" w:rsidP="00640282">
      <w:pPr>
        <w:numPr>
          <w:ilvl w:val="0"/>
          <w:numId w:val="20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«Страна цветных снов»</w:t>
      </w:r>
    </w:p>
    <w:p w:rsidR="00640282" w:rsidRPr="00640282" w:rsidRDefault="00640282" w:rsidP="00640282">
      <w:pPr>
        <w:numPr>
          <w:ilvl w:val="0"/>
          <w:numId w:val="20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«Вологодские кружева»</w:t>
      </w:r>
    </w:p>
    <w:p w:rsidR="00640282" w:rsidRPr="00640282" w:rsidRDefault="00640282" w:rsidP="00640282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</w:t>
      </w:r>
      <w:proofErr w:type="spellStart"/>
      <w:r w:rsidRPr="00640282">
        <w:rPr>
          <w:sz w:val="28"/>
          <w:szCs w:val="28"/>
        </w:rPr>
        <w:t>Граттаж</w:t>
      </w:r>
      <w:proofErr w:type="spellEnd"/>
      <w:r w:rsidRPr="00640282">
        <w:rPr>
          <w:sz w:val="28"/>
          <w:szCs w:val="28"/>
        </w:rPr>
        <w:t>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акварель, свеча, черная гуашь, шампунь, стека, бумага.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Суть этой техники, которая издавна использовалась в России и называлась рисованием по восковой прокладке, - в процарапывании.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>Нанесем цветной фон акварелью и подсушим бумагу. Весь фон полностью затем воском, парафином или просто свечой. Нальем в розетку черной гуаши, добавим немного шампуня и тщательно их перемешаем. Затем покроем этой смесью парафиновый лист. «Холст готов». А теперь возьмем заостренную палочку и начнем процарапывать рисунок. Чем не гравюра!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Имейте в виду, что эту технику используют только старшем дошкольном возрасте. И осваивать ее можно только тогда, когда у ребенка достаточно хорошо </w:t>
      </w:r>
      <w:proofErr w:type="gramStart"/>
      <w:r w:rsidRPr="00640282">
        <w:rPr>
          <w:sz w:val="28"/>
          <w:szCs w:val="28"/>
        </w:rPr>
        <w:t>развиты</w:t>
      </w:r>
      <w:proofErr w:type="gramEnd"/>
      <w:r w:rsidRPr="00640282">
        <w:rPr>
          <w:sz w:val="28"/>
          <w:szCs w:val="28"/>
        </w:rPr>
        <w:t xml:space="preserve"> глазомер и координация движений.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Темы также могут быть разнообразными, например: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 рождественскую ночь»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«Что за звездочки разные на пальто и на платке!»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«Ночной мотылек»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«Салфетка для мамы»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«Волшебная поляна»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«Дворец для Снегурочки»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«Полет в космос»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«Вечерний город»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«У семи гномов»</w:t>
      </w:r>
    </w:p>
    <w:p w:rsidR="00640282" w:rsidRPr="00640282" w:rsidRDefault="00640282" w:rsidP="00640282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«Ветер по морю гуляет» и многие другие.</w:t>
      </w:r>
    </w:p>
    <w:p w:rsidR="00640282" w:rsidRPr="00640282" w:rsidRDefault="00640282" w:rsidP="00640282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«Рисование по мятой бумаге»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бумага, краска, кисти.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Эта техника интересна тем, что в местах сгибов бумаги краска при закрашивании делается более интенсивной, темной - это  называется  эффектом мозаики. Рисовать по мятой бумаге просто, и начинать это можно в любом возрасте. В старших группах дети сами могут подготовить «холст», аккуратно смяв лист бумаги.</w:t>
      </w:r>
    </w:p>
    <w:p w:rsidR="00640282" w:rsidRPr="00640282" w:rsidRDefault="00640282" w:rsidP="00640282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«Рисование восковыми мелками или свечой»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Материал: свеча, поролоновый или ватный тампон, краска.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Такой способ издавна использовался народными мастерицами при расписывании пасхальных яиц. Суть его в том, что краска скатывается с </w:t>
      </w:r>
      <w:r w:rsidRPr="00640282">
        <w:rPr>
          <w:sz w:val="28"/>
          <w:szCs w:val="28"/>
        </w:rPr>
        <w:lastRenderedPageBreak/>
        <w:t>поверхности, по которой провели восковыми мелками или свечой. Берем флейцевую кисть или большой тампон с краской, ведем по листу - на цветном фоне появляется рисунок.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Младшая группа:</w:t>
      </w:r>
    </w:p>
    <w:p w:rsidR="00640282" w:rsidRPr="00640282" w:rsidRDefault="00640282" w:rsidP="00640282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«Солнце согревает травку»</w:t>
      </w:r>
    </w:p>
    <w:p w:rsidR="00640282" w:rsidRPr="00640282" w:rsidRDefault="00640282" w:rsidP="00640282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«Дождевые капли»</w:t>
      </w:r>
    </w:p>
    <w:p w:rsidR="00640282" w:rsidRPr="00640282" w:rsidRDefault="00640282" w:rsidP="00640282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«Елочки в лесу»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      Средняя группа:</w:t>
      </w:r>
    </w:p>
    <w:p w:rsidR="00640282" w:rsidRPr="00640282" w:rsidRDefault="00640282" w:rsidP="00640282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«Веселые зайчата»</w:t>
      </w:r>
    </w:p>
    <w:p w:rsidR="00640282" w:rsidRPr="00640282" w:rsidRDefault="00640282" w:rsidP="00640282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«Рыбки в аквариуме»</w:t>
      </w:r>
    </w:p>
    <w:p w:rsidR="00640282" w:rsidRPr="00640282" w:rsidRDefault="00640282" w:rsidP="00640282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«Смешной снеговик»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       Старшая группа:</w:t>
      </w:r>
    </w:p>
    <w:p w:rsidR="00640282" w:rsidRPr="00640282" w:rsidRDefault="00640282" w:rsidP="00640282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«Утренняя зарядка»</w:t>
      </w:r>
    </w:p>
    <w:p w:rsidR="00640282" w:rsidRPr="00640282" w:rsidRDefault="00640282" w:rsidP="00640282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«Заиндевелое дерево»</w:t>
      </w:r>
    </w:p>
    <w:p w:rsidR="00640282" w:rsidRPr="00640282" w:rsidRDefault="00640282" w:rsidP="00640282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«Что мы видим в лесу?»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          Подготовительная к школе группа:</w:t>
      </w:r>
    </w:p>
    <w:p w:rsidR="00640282" w:rsidRPr="00640282" w:rsidRDefault="00640282" w:rsidP="00640282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«Пушки с пристани палят…»</w:t>
      </w:r>
    </w:p>
    <w:p w:rsidR="00640282" w:rsidRPr="00640282" w:rsidRDefault="00640282" w:rsidP="00640282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«Царевна есть, что не можно глаз </w:t>
      </w:r>
      <w:proofErr w:type="spellStart"/>
      <w:r w:rsidRPr="00640282">
        <w:rPr>
          <w:sz w:val="28"/>
          <w:szCs w:val="28"/>
        </w:rPr>
        <w:t>отвесть</w:t>
      </w:r>
      <w:proofErr w:type="spellEnd"/>
      <w:r w:rsidRPr="00640282">
        <w:rPr>
          <w:sz w:val="28"/>
          <w:szCs w:val="28"/>
        </w:rPr>
        <w:t>…»</w:t>
      </w:r>
    </w:p>
    <w:p w:rsidR="00640282" w:rsidRPr="00640282" w:rsidRDefault="00640282" w:rsidP="00640282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«Там за туманами»</w:t>
      </w:r>
    </w:p>
    <w:p w:rsidR="00640282" w:rsidRPr="00640282" w:rsidRDefault="00640282" w:rsidP="00640282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«Нарисуем веселую картинку для малышей»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40282">
        <w:rPr>
          <w:sz w:val="28"/>
          <w:szCs w:val="28"/>
        </w:rPr>
        <w:t>И это лишь некоторые из нетрадиционных техник рисования в технологии ТРИЗ.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Такие нетрадиционные техники рисования помогут детям почувствовать себя свободными, раскрепоститься, увидеть и передать на бумаге то, что обычным способами сделать намного труднее, а порой и невозможно.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А главное, они дают ребёнку возможность удивиться и порадоваться миру. (16, 84); (28, 14) 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 xml:space="preserve">Это подтверждают разнообразные апробированные в детских садах занятия по </w:t>
      </w:r>
      <w:proofErr w:type="spellStart"/>
      <w:r w:rsidRPr="00640282">
        <w:rPr>
          <w:sz w:val="28"/>
          <w:szCs w:val="28"/>
        </w:rPr>
        <w:t>изодеятельности</w:t>
      </w:r>
      <w:proofErr w:type="spellEnd"/>
      <w:r w:rsidRPr="00640282">
        <w:rPr>
          <w:sz w:val="28"/>
          <w:szCs w:val="28"/>
        </w:rPr>
        <w:t xml:space="preserve"> по программе «ТРИЗ», каждая встреча детей с нетрадиционными методами и приёмами сопровождающаяся счастливыми криками «Ура! Ура!», убеждает в целесообразности этой деятельности. ТРИЗ помогает решать следующие задачи:</w:t>
      </w:r>
    </w:p>
    <w:p w:rsidR="00640282" w:rsidRPr="00640282" w:rsidRDefault="00640282" w:rsidP="00640282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осуществлять системный подход в ознакомлении детей с различными способами изображения предметов, формировать системное мышление детей;</w:t>
      </w:r>
    </w:p>
    <w:p w:rsidR="00640282" w:rsidRPr="00640282" w:rsidRDefault="00640282" w:rsidP="00640282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воспитывать интерес к собственным открытиям в </w:t>
      </w:r>
      <w:proofErr w:type="spellStart"/>
      <w:r w:rsidRPr="00640282">
        <w:rPr>
          <w:sz w:val="28"/>
          <w:szCs w:val="28"/>
        </w:rPr>
        <w:t>изодеятельности</w:t>
      </w:r>
      <w:proofErr w:type="spellEnd"/>
      <w:r w:rsidRPr="00640282">
        <w:rPr>
          <w:sz w:val="28"/>
          <w:szCs w:val="28"/>
        </w:rPr>
        <w:t xml:space="preserve"> через поисковую и исследовательскую деятельность;</w:t>
      </w:r>
    </w:p>
    <w:p w:rsidR="00640282" w:rsidRPr="00640282" w:rsidRDefault="00640282" w:rsidP="00640282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развивать творчество, воображение в разнообразной продуктивной деятельности;</w:t>
      </w:r>
    </w:p>
    <w:p w:rsidR="00640282" w:rsidRPr="00640282" w:rsidRDefault="00640282" w:rsidP="00640282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воспитывать эстетическую культуру. (26, 17)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Рисование в детском саду – художественно-творческая деятельность, так же, как и деятельность художника, включает определенную технику. Овладеть этой техникой ребёнку необходимо для того, чтобы он мог свободно ею распорядиться при решении различных изобразительных задач, наиболее полно выразить в рисунке свои впечатления от происходящих  в жизни  событий   и   явлений.  Поэтому   обучение   детей 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технике рисования должно осуществляться не само по себе, не ради технического совершенства  изображения,  а  для  того, чтобы ребёнок мог выразительно и без особых затруднений создать то изображение, которое он захочет.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Овладение разнообразными движениями рук, способами действиями с различными  инструментами  имеет  </w:t>
      </w:r>
      <w:proofErr w:type="gramStart"/>
      <w:r w:rsidRPr="00640282">
        <w:rPr>
          <w:sz w:val="28"/>
          <w:szCs w:val="28"/>
        </w:rPr>
        <w:t>важное  значение</w:t>
      </w:r>
      <w:proofErr w:type="gramEnd"/>
      <w:r w:rsidRPr="00640282">
        <w:rPr>
          <w:sz w:val="28"/>
          <w:szCs w:val="28"/>
        </w:rPr>
        <w:t xml:space="preserve">  не  только  для  развития изобразительной деятельности ребёнка, но и для его психического развития. Развитие различных психических свойств, качеств, процессов позволяет ребёнку легче адаптироваться к новым условиям жизни и деятельности.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lastRenderedPageBreak/>
        <w:t xml:space="preserve">В результате использования технологии ТРИЗ в </w:t>
      </w:r>
      <w:proofErr w:type="spellStart"/>
      <w:r w:rsidRPr="00640282">
        <w:rPr>
          <w:sz w:val="28"/>
          <w:szCs w:val="28"/>
        </w:rPr>
        <w:t>изодеятельности</w:t>
      </w:r>
      <w:proofErr w:type="spellEnd"/>
      <w:r w:rsidRPr="00640282">
        <w:rPr>
          <w:sz w:val="28"/>
          <w:szCs w:val="28"/>
        </w:rPr>
        <w:t xml:space="preserve"> дети старшего дошкольного возраста овладевают различными способами не в ходе сухих упражнений, а решая интересные для себя разнообразные изобразительные задачи.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Для рисования в детском саду можно предоставлять различные материалы: палочки, тряпочки, поролон, вата, уголь, воск и многие другие, природные и бросовые материалы, а также свои пальчики, ладошки, локти и даже нос. Детей знакомят с техникой использования материалов, их выразительными возможностями. Как правило, вначале на занятиях материал определяет воспитатель. Постепенно по мере того, как дети овладевают разными материалами, педагог подводит их к осознанному выбору материалов для рисования. И не следует бояться того, что они выберут не то. Ребёнок должен ощутить возможность выбора. Это также способствует развитию творчества.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>Сочетание разных материалов  в  одном  детском  рисунке  не  может быть случайным. Всякий раз ребёнок должен пробовать, искать, чтобы решить, с помощью какого материала он может получать более выразительное изображение. (12, 52)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  <w:r w:rsidRPr="00640282">
        <w:rPr>
          <w:sz w:val="28"/>
          <w:szCs w:val="28"/>
        </w:rPr>
        <w:t xml:space="preserve">Из всего выше сказанного можно прийти к выводу: обучение детей техникам рисования, пониманию свойств разных материалов, их выразительных возможностей, формирование умения использовать при создании изображений различные материалы, несомненно, обогатит детские рисунки.   В   становлении   способности   к   творчеству   ребёнка,  особая  роль принадлежит обучению детей технике рисования. А для того, чтобы дети </w:t>
      </w:r>
      <w:proofErr w:type="spellStart"/>
      <w:r w:rsidRPr="00640282">
        <w:rPr>
          <w:sz w:val="28"/>
          <w:szCs w:val="28"/>
        </w:rPr>
        <w:t>самоутверждались</w:t>
      </w:r>
      <w:proofErr w:type="spellEnd"/>
      <w:r w:rsidRPr="00640282">
        <w:rPr>
          <w:sz w:val="28"/>
          <w:szCs w:val="28"/>
        </w:rPr>
        <w:t xml:space="preserve">, гордились своими работами необходимо заинтересовать их способами изображения. Целесообразнее приобщать детей к нетрадиционной технике в </w:t>
      </w:r>
      <w:proofErr w:type="spellStart"/>
      <w:r w:rsidRPr="00640282">
        <w:rPr>
          <w:sz w:val="28"/>
          <w:szCs w:val="28"/>
        </w:rPr>
        <w:t>изодеятельности</w:t>
      </w:r>
      <w:proofErr w:type="spellEnd"/>
      <w:r w:rsidRPr="00640282">
        <w:rPr>
          <w:sz w:val="28"/>
          <w:szCs w:val="28"/>
        </w:rPr>
        <w:t>, т.е. технологии ТРИЗ.</w:t>
      </w:r>
    </w:p>
    <w:p w:rsidR="00640282" w:rsidRPr="00640282" w:rsidRDefault="00640282" w:rsidP="00640282">
      <w:pPr>
        <w:spacing w:line="360" w:lineRule="auto"/>
        <w:ind w:firstLine="709"/>
        <w:jc w:val="both"/>
        <w:rPr>
          <w:sz w:val="28"/>
          <w:szCs w:val="28"/>
        </w:rPr>
      </w:pPr>
    </w:p>
    <w:p w:rsidR="00917E3F" w:rsidRPr="00581F85" w:rsidRDefault="00917E3F"/>
    <w:p w:rsidR="00917E3F" w:rsidRPr="00581F85" w:rsidRDefault="00917E3F"/>
    <w:p w:rsidR="00640282" w:rsidRDefault="00640282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17E3F" w:rsidRPr="00917E3F" w:rsidRDefault="00917E3F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7E3F">
        <w:rPr>
          <w:b/>
          <w:sz w:val="28"/>
          <w:szCs w:val="28"/>
        </w:rPr>
        <w:lastRenderedPageBreak/>
        <w:t>Список литературы</w:t>
      </w:r>
    </w:p>
    <w:p w:rsidR="00917E3F" w:rsidRPr="00917E3F" w:rsidRDefault="00917E3F" w:rsidP="00917E3F">
      <w:pPr>
        <w:spacing w:line="360" w:lineRule="auto"/>
        <w:ind w:firstLine="709"/>
        <w:rPr>
          <w:b/>
          <w:sz w:val="28"/>
          <w:szCs w:val="28"/>
        </w:rPr>
      </w:pP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Алехин А.Д. Изобразительное искусство. - М., Просвещение, 1984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Басова Т. ТРИЗ в детском саду // Дошкольное воспитание. - 1995. - №6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Развивать творческое мышление // Дошкольное воспитание. - 1994. - №1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Сказочные задачи на занятиях по ТРИЗ // Дошкольное воспитание. - 1995. - №10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Некоторые практические вопросы ТРИЗ // Дошкольное воспитание. – 1998. - № 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В., </w:t>
      </w:r>
      <w:proofErr w:type="spellStart"/>
      <w:r w:rsidRPr="00917E3F">
        <w:rPr>
          <w:sz w:val="28"/>
          <w:szCs w:val="28"/>
        </w:rPr>
        <w:t>Нюкалов</w:t>
      </w:r>
      <w:proofErr w:type="spellEnd"/>
      <w:r w:rsidRPr="00917E3F">
        <w:rPr>
          <w:sz w:val="28"/>
          <w:szCs w:val="28"/>
        </w:rPr>
        <w:t xml:space="preserve"> В. Развивать творческое мышление // Дошкольное воспитание. – 1994. - № 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Вульфсон С.И. «Уроки профессионального творчества: Учеб</w:t>
      </w:r>
      <w:proofErr w:type="gramStart"/>
      <w:r w:rsidRPr="00917E3F">
        <w:rPr>
          <w:sz w:val="28"/>
          <w:szCs w:val="28"/>
        </w:rPr>
        <w:t>.</w:t>
      </w:r>
      <w:proofErr w:type="gramEnd"/>
      <w:r w:rsidRPr="00917E3F">
        <w:rPr>
          <w:sz w:val="28"/>
          <w:szCs w:val="28"/>
        </w:rPr>
        <w:t xml:space="preserve"> </w:t>
      </w:r>
      <w:proofErr w:type="gramStart"/>
      <w:r w:rsidRPr="00917E3F">
        <w:rPr>
          <w:sz w:val="28"/>
          <w:szCs w:val="28"/>
        </w:rPr>
        <w:t>п</w:t>
      </w:r>
      <w:proofErr w:type="gramEnd"/>
      <w:r w:rsidRPr="00917E3F">
        <w:rPr>
          <w:sz w:val="28"/>
          <w:szCs w:val="28"/>
        </w:rPr>
        <w:t>особие для студ. - М., Изд. Центр Академия, 1999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Выгодский</w:t>
      </w:r>
      <w:proofErr w:type="spellEnd"/>
      <w:r w:rsidRPr="00917E3F">
        <w:rPr>
          <w:sz w:val="28"/>
          <w:szCs w:val="28"/>
        </w:rPr>
        <w:t xml:space="preserve"> Л.С. Воображение и творчество в детском возрасте. Психологический очерк. - М., Просвещение, 1986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Казакова Т. Детское творчество – мир ярких, удивительных образов // Дошкольное воспитание. – 1993. - № 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Комарова Т.С. Изобразительная деятельность в детском саду: обучение и творчество. - М., Академия, 1990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Комарова Т. Изобразительная деятельность: обучение детей техническим навыкам и умениям. // Дошкольное воспитание. – 1991. - № 2</w:t>
      </w:r>
    </w:p>
    <w:p w:rsidR="00917E3F" w:rsidRPr="00917E3F" w:rsidRDefault="00917E3F" w:rsidP="00917E3F">
      <w:pPr>
        <w:numPr>
          <w:ilvl w:val="0"/>
          <w:numId w:val="3"/>
        </w:numPr>
        <w:tabs>
          <w:tab w:val="num" w:pos="-1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Комарова Т.С. Дети в мире творчества: Книга для педагогов </w:t>
      </w:r>
      <w:proofErr w:type="spellStart"/>
      <w:r w:rsidRPr="00917E3F">
        <w:rPr>
          <w:sz w:val="28"/>
          <w:szCs w:val="28"/>
        </w:rPr>
        <w:t>дошк</w:t>
      </w:r>
      <w:proofErr w:type="spellEnd"/>
      <w:r w:rsidRPr="00917E3F">
        <w:rPr>
          <w:sz w:val="28"/>
          <w:szCs w:val="28"/>
        </w:rPr>
        <w:t>. учреждений. - М., Мнемозина, 1995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Курбатова Л. ТРИЗ - в повседневную жизнь // Дошкольное воспитание. - 1993. - №4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Лабунская</w:t>
      </w:r>
      <w:proofErr w:type="spellEnd"/>
      <w:r w:rsidRPr="00917E3F">
        <w:rPr>
          <w:sz w:val="28"/>
          <w:szCs w:val="28"/>
        </w:rPr>
        <w:t xml:space="preserve"> Г.В. Роль обучения в развитии изобразительного творчества детей. – М.: Педагогика, 1980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lastRenderedPageBreak/>
        <w:t>Никологородская</w:t>
      </w:r>
      <w:proofErr w:type="spellEnd"/>
      <w:r w:rsidRPr="00917E3F">
        <w:rPr>
          <w:sz w:val="28"/>
          <w:szCs w:val="28"/>
        </w:rPr>
        <w:t xml:space="preserve"> С.В. Волшебные краски. - СПб</w:t>
      </w:r>
      <w:proofErr w:type="gramStart"/>
      <w:r w:rsidRPr="00917E3F">
        <w:rPr>
          <w:sz w:val="28"/>
          <w:szCs w:val="28"/>
        </w:rPr>
        <w:t xml:space="preserve">., </w:t>
      </w:r>
      <w:proofErr w:type="gramEnd"/>
      <w:r w:rsidRPr="00917E3F">
        <w:rPr>
          <w:sz w:val="28"/>
          <w:szCs w:val="28"/>
        </w:rPr>
        <w:t>Питер Пресс, 1997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Роговин А. Хочу сделать сам. - М., Просвещение, 1984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Роговин А. Хочу сделать сам // Дошкольное воспитание. - 1992. - № 9-10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Смолячук</w:t>
      </w:r>
      <w:proofErr w:type="spellEnd"/>
      <w:r w:rsidRPr="00917E3F">
        <w:rPr>
          <w:sz w:val="28"/>
          <w:szCs w:val="28"/>
        </w:rPr>
        <w:t xml:space="preserve"> И. Развивать творческие способности детей // Дошкольное воспитание. – 1993. - № 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Страунинг</w:t>
      </w:r>
      <w:proofErr w:type="spellEnd"/>
      <w:r w:rsidRPr="00917E3F">
        <w:rPr>
          <w:sz w:val="28"/>
          <w:szCs w:val="28"/>
        </w:rPr>
        <w:t xml:space="preserve"> В. Развивайте творчество // Дошкольное воспитание. - 1997. - №3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Страунинг</w:t>
      </w:r>
      <w:proofErr w:type="spellEnd"/>
      <w:r w:rsidRPr="00917E3F">
        <w:rPr>
          <w:sz w:val="28"/>
          <w:szCs w:val="28"/>
        </w:rPr>
        <w:t xml:space="preserve"> А. Давайте сами себе поможем работать по ТРИЗ // Дошкольное воспитание. – 1997. - № 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Тейлор К. Психологические тесты и упражнения для детей. - М., Апрель Пресс изд-во </w:t>
      </w:r>
      <w:proofErr w:type="spellStart"/>
      <w:r w:rsidRPr="00917E3F">
        <w:rPr>
          <w:sz w:val="28"/>
          <w:szCs w:val="28"/>
        </w:rPr>
        <w:t>Эксрю</w:t>
      </w:r>
      <w:proofErr w:type="spellEnd"/>
      <w:r w:rsidRPr="00917E3F">
        <w:rPr>
          <w:sz w:val="28"/>
          <w:szCs w:val="28"/>
        </w:rPr>
        <w:t xml:space="preserve">, 2003 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Теплов Б.М. Психологические вопросы художественного воспитания //Известия АПН. РСФСР, М., 1974 Выпуск 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Урунтаева</w:t>
      </w:r>
      <w:proofErr w:type="spellEnd"/>
      <w:r w:rsidRPr="00917E3F">
        <w:rPr>
          <w:sz w:val="28"/>
          <w:szCs w:val="28"/>
        </w:rPr>
        <w:t xml:space="preserve"> Г.А. Дошкольная психология: Учеб</w:t>
      </w:r>
      <w:proofErr w:type="gramStart"/>
      <w:r w:rsidRPr="00917E3F">
        <w:rPr>
          <w:sz w:val="28"/>
          <w:szCs w:val="28"/>
        </w:rPr>
        <w:t>.</w:t>
      </w:r>
      <w:proofErr w:type="gramEnd"/>
      <w:r w:rsidRPr="00917E3F">
        <w:rPr>
          <w:sz w:val="28"/>
          <w:szCs w:val="28"/>
        </w:rPr>
        <w:t xml:space="preserve"> </w:t>
      </w:r>
      <w:proofErr w:type="gramStart"/>
      <w:r w:rsidRPr="00917E3F">
        <w:rPr>
          <w:sz w:val="28"/>
          <w:szCs w:val="28"/>
        </w:rPr>
        <w:t>п</w:t>
      </w:r>
      <w:proofErr w:type="gramEnd"/>
      <w:r w:rsidRPr="00917E3F">
        <w:rPr>
          <w:sz w:val="28"/>
          <w:szCs w:val="28"/>
        </w:rPr>
        <w:t xml:space="preserve">особие для студ. сред. </w:t>
      </w:r>
      <w:proofErr w:type="spellStart"/>
      <w:r w:rsidRPr="00917E3F">
        <w:rPr>
          <w:sz w:val="28"/>
          <w:szCs w:val="28"/>
        </w:rPr>
        <w:t>пед</w:t>
      </w:r>
      <w:proofErr w:type="spellEnd"/>
      <w:r w:rsidRPr="00917E3F">
        <w:rPr>
          <w:sz w:val="28"/>
          <w:szCs w:val="28"/>
        </w:rPr>
        <w:t>. учеб. заведений. - М., Изд. центр Академия, 1998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Флерина</w:t>
      </w:r>
      <w:proofErr w:type="spellEnd"/>
      <w:r w:rsidRPr="00917E3F">
        <w:rPr>
          <w:sz w:val="28"/>
          <w:szCs w:val="28"/>
        </w:rPr>
        <w:t xml:space="preserve"> Е.А. Эстетическое воспитание дошкольника. - М., Просвещение, 1961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Цепенникова</w:t>
      </w:r>
      <w:proofErr w:type="spellEnd"/>
      <w:r w:rsidRPr="00917E3F">
        <w:rPr>
          <w:sz w:val="28"/>
          <w:szCs w:val="28"/>
        </w:rPr>
        <w:t xml:space="preserve"> В. Буксует ли ТРИЗ в детском саду? // Дошкольное воспитание. – 1998. - № 9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Шацкая</w:t>
      </w:r>
      <w:proofErr w:type="spellEnd"/>
      <w:r w:rsidRPr="00917E3F">
        <w:rPr>
          <w:sz w:val="28"/>
          <w:szCs w:val="28"/>
        </w:rPr>
        <w:t xml:space="preserve"> В.Н. Эстетическое воспитание дошкольника. - М., Просвещение, 1968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Шклярова</w:t>
      </w:r>
      <w:proofErr w:type="spellEnd"/>
      <w:r w:rsidRPr="00917E3F">
        <w:rPr>
          <w:sz w:val="28"/>
          <w:szCs w:val="28"/>
        </w:rPr>
        <w:t xml:space="preserve"> М. Рисуйте в нетрадиционной технике // Дошкольное воспитание. - 1995. - №11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Современные образовательные программы для дошкольных учреждений: Учеб. пособие для студ. </w:t>
      </w:r>
      <w:proofErr w:type="spellStart"/>
      <w:r w:rsidRPr="00917E3F">
        <w:rPr>
          <w:sz w:val="28"/>
          <w:szCs w:val="28"/>
        </w:rPr>
        <w:t>пед</w:t>
      </w:r>
      <w:proofErr w:type="spellEnd"/>
      <w:r w:rsidRPr="00917E3F">
        <w:rPr>
          <w:sz w:val="28"/>
          <w:szCs w:val="28"/>
        </w:rPr>
        <w:t>. вузов и колледжей</w:t>
      </w:r>
      <w:proofErr w:type="gramStart"/>
      <w:r w:rsidRPr="00917E3F">
        <w:rPr>
          <w:sz w:val="28"/>
          <w:szCs w:val="28"/>
        </w:rPr>
        <w:t xml:space="preserve"> / П</w:t>
      </w:r>
      <w:proofErr w:type="gramEnd"/>
      <w:r w:rsidRPr="00917E3F">
        <w:rPr>
          <w:sz w:val="28"/>
          <w:szCs w:val="28"/>
        </w:rPr>
        <w:t>од ред. Т.И. Ерофеевой. - М., Изд. центр Академия, 1999</w:t>
      </w:r>
    </w:p>
    <w:p w:rsidR="00917E3F" w:rsidRPr="00917E3F" w:rsidRDefault="00917E3F">
      <w:pPr>
        <w:rPr>
          <w:lang w:val="en-US"/>
        </w:rPr>
      </w:pPr>
    </w:p>
    <w:sectPr w:rsidR="00917E3F" w:rsidRPr="0091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297"/>
    <w:multiLevelType w:val="hybridMultilevel"/>
    <w:tmpl w:val="AABEB1F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7160231"/>
    <w:multiLevelType w:val="hybridMultilevel"/>
    <w:tmpl w:val="812032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F10054"/>
    <w:multiLevelType w:val="hybridMultilevel"/>
    <w:tmpl w:val="AC70B83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0EE34DA8"/>
    <w:multiLevelType w:val="hybridMultilevel"/>
    <w:tmpl w:val="CB04F40A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4">
    <w:nsid w:val="122663A7"/>
    <w:multiLevelType w:val="hybridMultilevel"/>
    <w:tmpl w:val="2FE4B42A"/>
    <w:lvl w:ilvl="0" w:tplc="396A24E8">
      <w:start w:val="9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>
    <w:nsid w:val="19E17B80"/>
    <w:multiLevelType w:val="hybridMultilevel"/>
    <w:tmpl w:val="7DF465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211E2196"/>
    <w:multiLevelType w:val="hybridMultilevel"/>
    <w:tmpl w:val="41421494"/>
    <w:lvl w:ilvl="0" w:tplc="04190001">
      <w:start w:val="1"/>
      <w:numFmt w:val="bullet"/>
      <w:lvlText w:val=""/>
      <w:lvlJc w:val="left"/>
      <w:pPr>
        <w:tabs>
          <w:tab w:val="num" w:pos="1382"/>
        </w:tabs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7">
    <w:nsid w:val="277C03AC"/>
    <w:multiLevelType w:val="hybridMultilevel"/>
    <w:tmpl w:val="3CFE24E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27BC1C12"/>
    <w:multiLevelType w:val="hybridMultilevel"/>
    <w:tmpl w:val="4714564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2904371A"/>
    <w:multiLevelType w:val="hybridMultilevel"/>
    <w:tmpl w:val="42E4711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37FB6569"/>
    <w:multiLevelType w:val="hybridMultilevel"/>
    <w:tmpl w:val="52364F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39A477AE"/>
    <w:multiLevelType w:val="hybridMultilevel"/>
    <w:tmpl w:val="635E789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3A2C78F8"/>
    <w:multiLevelType w:val="hybridMultilevel"/>
    <w:tmpl w:val="A53A4E86"/>
    <w:lvl w:ilvl="0" w:tplc="2F74FE84">
      <w:start w:val="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3">
    <w:nsid w:val="4167482E"/>
    <w:multiLevelType w:val="hybridMultilevel"/>
    <w:tmpl w:val="A20E645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52E6039D"/>
    <w:multiLevelType w:val="hybridMultilevel"/>
    <w:tmpl w:val="A4249E60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>
    <w:nsid w:val="55166992"/>
    <w:multiLevelType w:val="hybridMultilevel"/>
    <w:tmpl w:val="BF581BE0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6">
    <w:nsid w:val="58034573"/>
    <w:multiLevelType w:val="hybridMultilevel"/>
    <w:tmpl w:val="031E0F0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5BC15219"/>
    <w:multiLevelType w:val="hybridMultilevel"/>
    <w:tmpl w:val="13028B16"/>
    <w:lvl w:ilvl="0" w:tplc="3634C85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8">
    <w:nsid w:val="5C975B1C"/>
    <w:multiLevelType w:val="hybridMultilevel"/>
    <w:tmpl w:val="F79802C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66DD7A4E"/>
    <w:multiLevelType w:val="hybridMultilevel"/>
    <w:tmpl w:val="98B4B2E0"/>
    <w:lvl w:ilvl="0" w:tplc="D754564C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6EEA5B15"/>
    <w:multiLevelType w:val="hybridMultilevel"/>
    <w:tmpl w:val="6DC6D514"/>
    <w:lvl w:ilvl="0" w:tplc="844AB21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F6C45C9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1">
    <w:nsid w:val="73665F47"/>
    <w:multiLevelType w:val="hybridMultilevel"/>
    <w:tmpl w:val="ED08F32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73F96223"/>
    <w:multiLevelType w:val="hybridMultilevel"/>
    <w:tmpl w:val="4EA44E4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75F175B5"/>
    <w:multiLevelType w:val="hybridMultilevel"/>
    <w:tmpl w:val="DA44FFE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>
    <w:nsid w:val="76C24901"/>
    <w:multiLevelType w:val="hybridMultilevel"/>
    <w:tmpl w:val="BD4A5A6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77705456"/>
    <w:multiLevelType w:val="hybridMultilevel"/>
    <w:tmpl w:val="D644AC80"/>
    <w:lvl w:ilvl="0" w:tplc="6A6883A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CD54CCF"/>
    <w:multiLevelType w:val="hybridMultilevel"/>
    <w:tmpl w:val="D782126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17"/>
  </w:num>
  <w:num w:numId="5">
    <w:abstractNumId w:val="16"/>
  </w:num>
  <w:num w:numId="6">
    <w:abstractNumId w:val="26"/>
  </w:num>
  <w:num w:numId="7">
    <w:abstractNumId w:val="18"/>
  </w:num>
  <w:num w:numId="8">
    <w:abstractNumId w:val="13"/>
  </w:num>
  <w:num w:numId="9">
    <w:abstractNumId w:val="23"/>
  </w:num>
  <w:num w:numId="10">
    <w:abstractNumId w:val="6"/>
  </w:num>
  <w:num w:numId="11">
    <w:abstractNumId w:val="21"/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22"/>
  </w:num>
  <w:num w:numId="17">
    <w:abstractNumId w:val="11"/>
  </w:num>
  <w:num w:numId="18">
    <w:abstractNumId w:val="9"/>
  </w:num>
  <w:num w:numId="19">
    <w:abstractNumId w:val="4"/>
  </w:num>
  <w:num w:numId="20">
    <w:abstractNumId w:val="0"/>
  </w:num>
  <w:num w:numId="21">
    <w:abstractNumId w:val="5"/>
  </w:num>
  <w:num w:numId="22">
    <w:abstractNumId w:val="24"/>
  </w:num>
  <w:num w:numId="23">
    <w:abstractNumId w:val="3"/>
  </w:num>
  <w:num w:numId="24">
    <w:abstractNumId w:val="15"/>
  </w:num>
  <w:num w:numId="25">
    <w:abstractNumId w:val="14"/>
  </w:num>
  <w:num w:numId="26">
    <w:abstractNumId w:val="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3F"/>
    <w:rsid w:val="001A7567"/>
    <w:rsid w:val="00581F85"/>
    <w:rsid w:val="00627538"/>
    <w:rsid w:val="00640282"/>
    <w:rsid w:val="009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2019-03-29T22:41:00Z</dcterms:created>
  <dcterms:modified xsi:type="dcterms:W3CDTF">2019-03-29T22:41:00Z</dcterms:modified>
</cp:coreProperties>
</file>