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1E531" w14:textId="77777777" w:rsidR="009E2982" w:rsidRPr="006D2DBB" w:rsidRDefault="009E2982" w:rsidP="009E2982">
      <w:pPr>
        <w:spacing w:after="0" w:line="240" w:lineRule="auto"/>
        <w:jc w:val="center"/>
        <w:rPr>
          <w:rFonts w:ascii="Times New Roman" w:eastAsia="Times New Roman" w:hAnsi="Times New Roman" w:cs="Times New Roman"/>
          <w:sz w:val="24"/>
          <w:szCs w:val="24"/>
        </w:rPr>
      </w:pPr>
      <w:bookmarkStart w:id="0" w:name="_Hlk84436638"/>
      <w:bookmarkEnd w:id="0"/>
      <w:r w:rsidRPr="006D2DBB">
        <w:rPr>
          <w:rFonts w:ascii="Times New Roman" w:eastAsia="Times New Roman" w:hAnsi="Times New Roman" w:cs="Times New Roman"/>
          <w:sz w:val="24"/>
          <w:szCs w:val="24"/>
        </w:rPr>
        <w:t>ОБЩЕСТВО С ОГРАНИЧЕННОЙ ОТВЕТСТВЕННОСТЬЮ</w:t>
      </w:r>
      <w:r w:rsidRPr="006D2DBB">
        <w:rPr>
          <w:rFonts w:ascii="Times New Roman" w:eastAsia="Times New Roman" w:hAnsi="Times New Roman" w:cs="Times New Roman"/>
          <w:sz w:val="24"/>
          <w:szCs w:val="24"/>
        </w:rPr>
        <w:br/>
        <w:t>ИЦ «НОВИ»</w:t>
      </w:r>
    </w:p>
    <w:p w14:paraId="5C826EC7" w14:textId="77777777" w:rsidR="009E2982" w:rsidRPr="006D2DBB" w:rsidRDefault="009E2982" w:rsidP="009E2982">
      <w:pPr>
        <w:spacing w:after="0" w:line="240" w:lineRule="auto"/>
        <w:ind w:firstLine="709"/>
        <w:rPr>
          <w:rFonts w:ascii="Times New Roman" w:eastAsia="Times New Roman" w:hAnsi="Times New Roman" w:cs="Times New Roman"/>
          <w:sz w:val="24"/>
          <w:szCs w:val="24"/>
        </w:rPr>
      </w:pPr>
    </w:p>
    <w:p w14:paraId="12E0AA4D" w14:textId="77777777" w:rsidR="009E2982" w:rsidRPr="006D2DBB" w:rsidRDefault="009E2982" w:rsidP="009E2982">
      <w:pPr>
        <w:spacing w:after="0" w:line="240" w:lineRule="auto"/>
        <w:ind w:firstLine="709"/>
        <w:rPr>
          <w:rFonts w:ascii="Times New Roman" w:eastAsia="Times New Roman" w:hAnsi="Times New Roman" w:cs="Times New Roman"/>
          <w:sz w:val="24"/>
          <w:szCs w:val="24"/>
        </w:rPr>
      </w:pPr>
    </w:p>
    <w:p w14:paraId="4FF215ED" w14:textId="77777777" w:rsidR="009E2982" w:rsidRPr="006D2DBB" w:rsidRDefault="009E2982" w:rsidP="009E2982">
      <w:pPr>
        <w:spacing w:after="0" w:line="240" w:lineRule="auto"/>
        <w:ind w:firstLine="709"/>
        <w:rPr>
          <w:rFonts w:ascii="Times New Roman" w:eastAsia="Times New Roman" w:hAnsi="Times New Roman" w:cs="Times New Roman"/>
          <w:sz w:val="24"/>
          <w:szCs w:val="24"/>
        </w:rPr>
      </w:pPr>
    </w:p>
    <w:p w14:paraId="154009A8" w14:textId="77777777" w:rsidR="009E2982" w:rsidRPr="006D2DBB" w:rsidRDefault="009E2982" w:rsidP="009E2982">
      <w:pPr>
        <w:spacing w:after="0" w:line="240" w:lineRule="auto"/>
        <w:ind w:firstLine="709"/>
        <w:rPr>
          <w:rFonts w:ascii="Times New Roman" w:eastAsia="Times New Roman" w:hAnsi="Times New Roman" w:cs="Times New Roman"/>
          <w:sz w:val="24"/>
          <w:szCs w:val="24"/>
        </w:rPr>
      </w:pPr>
    </w:p>
    <w:p w14:paraId="54BF1C5D" w14:textId="77777777" w:rsidR="009E2982" w:rsidRPr="006D2DBB" w:rsidRDefault="009E2982" w:rsidP="009E2982">
      <w:pPr>
        <w:spacing w:after="0" w:line="240" w:lineRule="auto"/>
        <w:ind w:firstLine="709"/>
        <w:jc w:val="right"/>
        <w:rPr>
          <w:rFonts w:ascii="Times New Roman" w:eastAsia="Times New Roman" w:hAnsi="Times New Roman" w:cs="Times New Roman"/>
          <w:sz w:val="24"/>
          <w:szCs w:val="24"/>
        </w:rPr>
      </w:pPr>
      <w:r w:rsidRPr="006D2DBB">
        <w:rPr>
          <w:rFonts w:ascii="Times New Roman" w:eastAsia="Times New Roman" w:hAnsi="Times New Roman" w:cs="Times New Roman"/>
          <w:sz w:val="24"/>
          <w:szCs w:val="24"/>
        </w:rPr>
        <w:t>УТВЕРЖДАЮ</w:t>
      </w:r>
    </w:p>
    <w:p w14:paraId="42B00DAD" w14:textId="77777777" w:rsidR="009E2982" w:rsidRPr="006D2DBB" w:rsidRDefault="009E2982" w:rsidP="009E2982">
      <w:pPr>
        <w:spacing w:after="0" w:line="240" w:lineRule="auto"/>
        <w:ind w:firstLine="709"/>
        <w:jc w:val="right"/>
        <w:rPr>
          <w:rFonts w:ascii="Times New Roman" w:eastAsia="Times New Roman" w:hAnsi="Times New Roman" w:cs="Times New Roman"/>
          <w:sz w:val="24"/>
          <w:szCs w:val="24"/>
        </w:rPr>
      </w:pPr>
    </w:p>
    <w:p w14:paraId="77098348" w14:textId="77777777" w:rsidR="009E2982" w:rsidRPr="006D2DBB" w:rsidRDefault="009E2982" w:rsidP="009E2982">
      <w:pPr>
        <w:spacing w:after="0" w:line="240" w:lineRule="auto"/>
        <w:ind w:firstLine="709"/>
        <w:jc w:val="right"/>
        <w:rPr>
          <w:rFonts w:ascii="Times New Roman" w:eastAsia="Times New Roman" w:hAnsi="Times New Roman" w:cs="Times New Roman"/>
          <w:sz w:val="24"/>
          <w:szCs w:val="24"/>
        </w:rPr>
      </w:pPr>
      <w:r w:rsidRPr="006D2DBB">
        <w:rPr>
          <w:rFonts w:ascii="Times New Roman" w:eastAsia="Times New Roman" w:hAnsi="Times New Roman" w:cs="Times New Roman"/>
          <w:sz w:val="24"/>
          <w:szCs w:val="24"/>
        </w:rPr>
        <w:t>Директор ООО ИЦ «НОВИ»</w:t>
      </w:r>
    </w:p>
    <w:p w14:paraId="42FE4E67" w14:textId="77777777" w:rsidR="009E2982" w:rsidRPr="006D2DBB" w:rsidRDefault="009E2982" w:rsidP="009E2982">
      <w:pPr>
        <w:spacing w:after="0" w:line="240" w:lineRule="auto"/>
        <w:ind w:firstLine="709"/>
        <w:jc w:val="right"/>
        <w:rPr>
          <w:rFonts w:ascii="Times New Roman" w:eastAsia="Times New Roman" w:hAnsi="Times New Roman" w:cs="Times New Roman"/>
          <w:sz w:val="24"/>
          <w:szCs w:val="24"/>
        </w:rPr>
      </w:pPr>
    </w:p>
    <w:p w14:paraId="311298F7" w14:textId="77777777" w:rsidR="009E2982" w:rsidRPr="006D2DBB" w:rsidRDefault="009E2982" w:rsidP="009E2982">
      <w:pPr>
        <w:spacing w:after="0" w:line="240" w:lineRule="auto"/>
        <w:ind w:firstLine="709"/>
        <w:rPr>
          <w:rFonts w:ascii="Times New Roman" w:eastAsia="Times New Roman" w:hAnsi="Times New Roman" w:cs="Times New Roman"/>
          <w:sz w:val="24"/>
          <w:szCs w:val="24"/>
        </w:rPr>
      </w:pPr>
    </w:p>
    <w:p w14:paraId="31830383" w14:textId="77777777" w:rsidR="009E2982" w:rsidRPr="006D2DBB" w:rsidRDefault="009E2982" w:rsidP="009E2982">
      <w:pPr>
        <w:spacing w:after="0" w:line="240" w:lineRule="auto"/>
        <w:ind w:firstLine="709"/>
        <w:rPr>
          <w:rFonts w:ascii="Times New Roman" w:eastAsia="Times New Roman" w:hAnsi="Times New Roman" w:cs="Times New Roman"/>
          <w:sz w:val="24"/>
          <w:szCs w:val="24"/>
        </w:rPr>
      </w:pPr>
    </w:p>
    <w:p w14:paraId="0A2A92E2" w14:textId="77777777" w:rsidR="009E2982" w:rsidRPr="006D2DBB" w:rsidRDefault="009E2982" w:rsidP="009E2982">
      <w:pPr>
        <w:spacing w:after="0" w:line="240" w:lineRule="auto"/>
        <w:ind w:firstLine="709"/>
        <w:rPr>
          <w:rFonts w:ascii="Times New Roman" w:eastAsia="Times New Roman" w:hAnsi="Times New Roman" w:cs="Times New Roman"/>
          <w:sz w:val="24"/>
          <w:szCs w:val="24"/>
        </w:rPr>
      </w:pPr>
    </w:p>
    <w:p w14:paraId="1E5196DC" w14:textId="77777777" w:rsidR="009E2982" w:rsidRPr="006D2DBB" w:rsidRDefault="009E2982" w:rsidP="009E2982">
      <w:pPr>
        <w:spacing w:after="0" w:line="240" w:lineRule="auto"/>
        <w:ind w:firstLine="709"/>
        <w:jc w:val="right"/>
        <w:rPr>
          <w:rFonts w:ascii="Times New Roman" w:eastAsia="Times New Roman" w:hAnsi="Times New Roman" w:cs="Times New Roman"/>
          <w:sz w:val="24"/>
          <w:szCs w:val="24"/>
        </w:rPr>
      </w:pPr>
    </w:p>
    <w:p w14:paraId="3B153696" w14:textId="77777777" w:rsidR="009E2982" w:rsidRPr="006D2DBB" w:rsidRDefault="009E2982" w:rsidP="009E2982">
      <w:pPr>
        <w:spacing w:after="0" w:line="240" w:lineRule="auto"/>
        <w:ind w:firstLine="709"/>
        <w:jc w:val="right"/>
        <w:rPr>
          <w:rFonts w:ascii="Times New Roman" w:eastAsia="Times New Roman" w:hAnsi="Times New Roman" w:cs="Times New Roman"/>
          <w:sz w:val="24"/>
          <w:szCs w:val="24"/>
        </w:rPr>
      </w:pPr>
      <w:r w:rsidRPr="006D2DBB">
        <w:rPr>
          <w:rFonts w:ascii="Times New Roman" w:eastAsia="Times New Roman" w:hAnsi="Times New Roman" w:cs="Times New Roman"/>
          <w:sz w:val="24"/>
          <w:szCs w:val="24"/>
        </w:rPr>
        <w:t>_________________ К.Н. Кириков</w:t>
      </w:r>
    </w:p>
    <w:p w14:paraId="37DBE8F7" w14:textId="77777777" w:rsidR="009E2982" w:rsidRPr="006D2DBB" w:rsidRDefault="009E2982" w:rsidP="009E2982">
      <w:pPr>
        <w:spacing w:after="0" w:line="240" w:lineRule="auto"/>
        <w:ind w:firstLine="709"/>
        <w:jc w:val="right"/>
        <w:rPr>
          <w:rFonts w:ascii="Times New Roman" w:eastAsia="Times New Roman" w:hAnsi="Times New Roman" w:cs="Times New Roman"/>
          <w:sz w:val="24"/>
          <w:szCs w:val="24"/>
        </w:rPr>
      </w:pPr>
      <w:r w:rsidRPr="006D2DBB">
        <w:rPr>
          <w:rFonts w:ascii="Times New Roman" w:eastAsia="Times New Roman" w:hAnsi="Times New Roman" w:cs="Times New Roman"/>
          <w:sz w:val="24"/>
          <w:szCs w:val="24"/>
        </w:rPr>
        <w:t>«_____» ________________ 2022 г.</w:t>
      </w:r>
    </w:p>
    <w:p w14:paraId="0A8528B8" w14:textId="77777777" w:rsidR="009E2982" w:rsidRPr="006D2DBB" w:rsidRDefault="009E2982" w:rsidP="009E2982">
      <w:pPr>
        <w:spacing w:after="0" w:line="240" w:lineRule="auto"/>
        <w:ind w:left="3912"/>
        <w:jc w:val="center"/>
        <w:rPr>
          <w:rFonts w:ascii="Times New Roman" w:eastAsia="Times New Roman" w:hAnsi="Times New Roman" w:cs="Times New Roman"/>
          <w:sz w:val="24"/>
          <w:szCs w:val="24"/>
          <w:vertAlign w:val="superscript"/>
        </w:rPr>
      </w:pPr>
      <w:r w:rsidRPr="006D2DBB">
        <w:rPr>
          <w:rFonts w:ascii="Times New Roman" w:eastAsia="Times New Roman" w:hAnsi="Times New Roman" w:cs="Times New Roman"/>
          <w:sz w:val="24"/>
          <w:szCs w:val="24"/>
          <w:vertAlign w:val="superscript"/>
        </w:rPr>
        <w:t>МП</w:t>
      </w:r>
    </w:p>
    <w:p w14:paraId="3177DE48" w14:textId="77777777" w:rsidR="009E2982" w:rsidRPr="006D2DBB" w:rsidRDefault="009E2982" w:rsidP="009E2982">
      <w:pPr>
        <w:spacing w:after="0" w:line="240" w:lineRule="auto"/>
        <w:ind w:firstLine="709"/>
        <w:jc w:val="right"/>
        <w:rPr>
          <w:rFonts w:ascii="Times New Roman" w:eastAsia="Times New Roman" w:hAnsi="Times New Roman" w:cs="Times New Roman"/>
          <w:sz w:val="24"/>
          <w:szCs w:val="24"/>
        </w:rPr>
      </w:pPr>
    </w:p>
    <w:p w14:paraId="5E9735EA" w14:textId="14574CF3" w:rsidR="009E2982" w:rsidRPr="006D2DBB" w:rsidRDefault="009E2982" w:rsidP="009E2982">
      <w:pPr>
        <w:spacing w:after="0" w:line="240" w:lineRule="auto"/>
        <w:ind w:firstLine="709"/>
        <w:jc w:val="center"/>
        <w:rPr>
          <w:rFonts w:ascii="Times New Roman" w:eastAsia="Times New Roman" w:hAnsi="Times New Roman" w:cs="Times New Roman"/>
          <w:sz w:val="24"/>
          <w:szCs w:val="24"/>
        </w:rPr>
      </w:pPr>
    </w:p>
    <w:p w14:paraId="742FC118" w14:textId="77777777" w:rsidR="009E2982" w:rsidRPr="006D2DBB" w:rsidRDefault="009E2982" w:rsidP="009E2982">
      <w:pPr>
        <w:spacing w:after="0" w:line="240" w:lineRule="auto"/>
        <w:ind w:firstLine="709"/>
        <w:jc w:val="center"/>
        <w:rPr>
          <w:rFonts w:ascii="Times New Roman" w:eastAsia="Times New Roman" w:hAnsi="Times New Roman" w:cs="Times New Roman"/>
          <w:sz w:val="24"/>
          <w:szCs w:val="24"/>
        </w:rPr>
      </w:pPr>
    </w:p>
    <w:p w14:paraId="69FC2FF7" w14:textId="77777777" w:rsidR="009E2982" w:rsidRPr="006D2DBB" w:rsidRDefault="009E2982" w:rsidP="009E2982">
      <w:pPr>
        <w:spacing w:after="0" w:line="240" w:lineRule="auto"/>
        <w:ind w:firstLine="709"/>
        <w:rPr>
          <w:rFonts w:ascii="Times New Roman" w:eastAsia="Times New Roman" w:hAnsi="Times New Roman" w:cs="Times New Roman"/>
          <w:b/>
          <w:strike/>
          <w:sz w:val="24"/>
          <w:szCs w:val="24"/>
        </w:rPr>
      </w:pPr>
    </w:p>
    <w:p w14:paraId="0AC90E65" w14:textId="77777777" w:rsidR="009E2982" w:rsidRPr="006D2DBB" w:rsidRDefault="009E2982" w:rsidP="009E2982">
      <w:pPr>
        <w:spacing w:after="0" w:line="240" w:lineRule="auto"/>
        <w:ind w:firstLine="709"/>
        <w:rPr>
          <w:rFonts w:ascii="Times New Roman" w:eastAsia="Times New Roman" w:hAnsi="Times New Roman" w:cs="Times New Roman"/>
          <w:b/>
          <w:strike/>
          <w:sz w:val="24"/>
          <w:szCs w:val="24"/>
        </w:rPr>
      </w:pPr>
    </w:p>
    <w:p w14:paraId="5E39EF3D" w14:textId="77777777" w:rsidR="009E2982" w:rsidRPr="006D2DBB" w:rsidRDefault="009E2982" w:rsidP="009E2982">
      <w:pPr>
        <w:spacing w:after="0" w:line="240" w:lineRule="auto"/>
        <w:rPr>
          <w:rFonts w:ascii="Times New Roman" w:eastAsia="Times New Roman" w:hAnsi="Times New Roman" w:cs="Times New Roman"/>
          <w:b/>
          <w:strike/>
          <w:sz w:val="24"/>
          <w:szCs w:val="24"/>
        </w:rPr>
      </w:pPr>
    </w:p>
    <w:p w14:paraId="6F9BD9FD" w14:textId="77777777" w:rsidR="009E2982" w:rsidRPr="006D2DBB" w:rsidRDefault="009E2982" w:rsidP="009E2982">
      <w:pPr>
        <w:spacing w:after="0" w:line="240" w:lineRule="auto"/>
        <w:ind w:firstLine="709"/>
        <w:rPr>
          <w:rFonts w:ascii="Times New Roman" w:eastAsia="Times New Roman" w:hAnsi="Times New Roman" w:cs="Times New Roman"/>
          <w:b/>
          <w:strike/>
          <w:sz w:val="24"/>
          <w:szCs w:val="24"/>
        </w:rPr>
      </w:pPr>
    </w:p>
    <w:p w14:paraId="4906AF27" w14:textId="77777777" w:rsidR="009E2982" w:rsidRPr="006D2DBB" w:rsidRDefault="009E2982" w:rsidP="009E2982">
      <w:pPr>
        <w:spacing w:after="0" w:line="240" w:lineRule="auto"/>
        <w:jc w:val="center"/>
        <w:rPr>
          <w:rFonts w:ascii="Times New Roman" w:eastAsia="Times New Roman" w:hAnsi="Times New Roman" w:cs="Times New Roman"/>
          <w:bCs/>
          <w:sz w:val="24"/>
          <w:szCs w:val="24"/>
        </w:rPr>
      </w:pPr>
      <w:r w:rsidRPr="006D2DBB">
        <w:rPr>
          <w:rFonts w:ascii="Times New Roman" w:eastAsia="Times New Roman" w:hAnsi="Times New Roman" w:cs="Times New Roman"/>
          <w:bCs/>
          <w:sz w:val="24"/>
          <w:szCs w:val="24"/>
        </w:rPr>
        <w:t>АНАЛИТИЧЕСКИЙ ОТЧЁТ</w:t>
      </w:r>
    </w:p>
    <w:p w14:paraId="207A48E8" w14:textId="77777777" w:rsidR="009E2982" w:rsidRPr="006D2DBB" w:rsidRDefault="009E2982" w:rsidP="009E2982">
      <w:pPr>
        <w:spacing w:after="0" w:line="240" w:lineRule="auto"/>
        <w:ind w:firstLine="709"/>
        <w:jc w:val="center"/>
        <w:rPr>
          <w:rFonts w:ascii="Times New Roman" w:eastAsia="Times New Roman" w:hAnsi="Times New Roman" w:cs="Times New Roman"/>
          <w:bCs/>
          <w:sz w:val="24"/>
          <w:szCs w:val="24"/>
        </w:rPr>
      </w:pPr>
    </w:p>
    <w:p w14:paraId="44C557D4" w14:textId="77777777" w:rsidR="007E14BE" w:rsidRPr="006D2DBB" w:rsidRDefault="009E2982" w:rsidP="007E14BE">
      <w:pPr>
        <w:spacing w:after="0"/>
        <w:jc w:val="center"/>
        <w:rPr>
          <w:rFonts w:ascii="Times New Roman" w:eastAsia="Times New Roman" w:hAnsi="Times New Roman" w:cs="Times New Roman"/>
          <w:bCs/>
          <w:sz w:val="24"/>
          <w:szCs w:val="24"/>
        </w:rPr>
      </w:pPr>
      <w:r w:rsidRPr="006D2DBB">
        <w:rPr>
          <w:rFonts w:ascii="Times New Roman" w:eastAsia="Times New Roman" w:hAnsi="Times New Roman" w:cs="Times New Roman"/>
          <w:bCs/>
          <w:sz w:val="24"/>
          <w:szCs w:val="24"/>
        </w:rPr>
        <w:t xml:space="preserve">ПО </w:t>
      </w:r>
      <w:r w:rsidR="007E14BE" w:rsidRPr="006D2DBB">
        <w:rPr>
          <w:rFonts w:ascii="Times New Roman" w:eastAsia="Times New Roman" w:hAnsi="Times New Roman" w:cs="Times New Roman"/>
          <w:bCs/>
          <w:sz w:val="24"/>
          <w:szCs w:val="24"/>
        </w:rPr>
        <w:t xml:space="preserve">РЕЗУЛЬТАТАМ ПРОВЕДЕНИЯ НЕЗАВИСИМОЙ ОЦЕНКИ </w:t>
      </w:r>
    </w:p>
    <w:p w14:paraId="14A9E53F" w14:textId="61C7471D" w:rsidR="007E14BE" w:rsidRPr="006D2DBB" w:rsidRDefault="007E14BE" w:rsidP="007E14BE">
      <w:pPr>
        <w:spacing w:after="0"/>
        <w:jc w:val="center"/>
        <w:rPr>
          <w:rFonts w:ascii="Times New Roman" w:eastAsia="Times New Roman" w:hAnsi="Times New Roman" w:cs="Times New Roman"/>
          <w:bCs/>
          <w:sz w:val="24"/>
          <w:szCs w:val="24"/>
        </w:rPr>
      </w:pPr>
      <w:r w:rsidRPr="006D2DBB">
        <w:rPr>
          <w:rFonts w:ascii="Times New Roman" w:eastAsia="Times New Roman" w:hAnsi="Times New Roman" w:cs="Times New Roman"/>
          <w:bCs/>
          <w:sz w:val="24"/>
          <w:szCs w:val="24"/>
        </w:rPr>
        <w:t xml:space="preserve">КАЧЕСТВА УСЛОВИЙ ОКАЗАНИЯ УСЛУГ УЧРЕЖДЕНИЙ КУЛЬТУРЫ </w:t>
      </w:r>
    </w:p>
    <w:p w14:paraId="02BD899A" w14:textId="54CC52AA" w:rsidR="007E14BE" w:rsidRPr="006D2DBB" w:rsidRDefault="007E14BE" w:rsidP="007E14BE">
      <w:pPr>
        <w:spacing w:after="0"/>
        <w:jc w:val="center"/>
        <w:rPr>
          <w:rFonts w:ascii="Times New Roman" w:eastAsia="Times New Roman" w:hAnsi="Times New Roman" w:cs="Times New Roman"/>
          <w:bCs/>
          <w:sz w:val="24"/>
          <w:szCs w:val="24"/>
        </w:rPr>
      </w:pPr>
      <w:r w:rsidRPr="006D2DBB">
        <w:rPr>
          <w:rFonts w:ascii="Times New Roman" w:eastAsia="Times New Roman" w:hAnsi="Times New Roman" w:cs="Times New Roman"/>
          <w:bCs/>
          <w:sz w:val="24"/>
          <w:szCs w:val="24"/>
        </w:rPr>
        <w:t xml:space="preserve">НА ТЕРРИТОРИИ ИПАТОВСКОГО ГОРОДСКОГО ОКРУГА </w:t>
      </w:r>
    </w:p>
    <w:p w14:paraId="7FD63284" w14:textId="3F2B7F40" w:rsidR="009E2982" w:rsidRPr="006D2DBB" w:rsidRDefault="007E14BE" w:rsidP="007E14BE">
      <w:pPr>
        <w:spacing w:after="0"/>
        <w:jc w:val="center"/>
        <w:rPr>
          <w:rFonts w:ascii="Times New Roman" w:eastAsia="Times New Roman" w:hAnsi="Times New Roman" w:cs="Times New Roman"/>
          <w:sz w:val="24"/>
          <w:szCs w:val="24"/>
        </w:rPr>
      </w:pPr>
      <w:r w:rsidRPr="006D2DBB">
        <w:rPr>
          <w:rFonts w:ascii="Times New Roman" w:eastAsia="Times New Roman" w:hAnsi="Times New Roman" w:cs="Times New Roman"/>
          <w:bCs/>
          <w:sz w:val="24"/>
          <w:szCs w:val="24"/>
        </w:rPr>
        <w:t>СТАВРОПОЛЬСКОГО КРАЯ</w:t>
      </w:r>
    </w:p>
    <w:p w14:paraId="575CE6FD" w14:textId="31C1302D" w:rsidR="009E2982" w:rsidRPr="006D2DBB" w:rsidRDefault="009E2982" w:rsidP="009E2982">
      <w:pPr>
        <w:tabs>
          <w:tab w:val="left" w:pos="5529"/>
        </w:tabs>
        <w:spacing w:after="0" w:line="240" w:lineRule="auto"/>
        <w:ind w:firstLine="709"/>
        <w:rPr>
          <w:rFonts w:ascii="Times New Roman" w:eastAsia="Times New Roman" w:hAnsi="Times New Roman" w:cs="Times New Roman"/>
          <w:sz w:val="24"/>
          <w:szCs w:val="24"/>
        </w:rPr>
      </w:pPr>
    </w:p>
    <w:p w14:paraId="5B6200EB" w14:textId="77777777" w:rsidR="007E14BE" w:rsidRPr="006D2DBB" w:rsidRDefault="007E14BE" w:rsidP="009E2982">
      <w:pPr>
        <w:tabs>
          <w:tab w:val="left" w:pos="5529"/>
        </w:tabs>
        <w:spacing w:after="0" w:line="240" w:lineRule="auto"/>
        <w:ind w:firstLine="709"/>
        <w:rPr>
          <w:rFonts w:ascii="Times New Roman" w:eastAsia="Times New Roman" w:hAnsi="Times New Roman" w:cs="Times New Roman"/>
          <w:sz w:val="24"/>
          <w:szCs w:val="24"/>
        </w:rPr>
      </w:pPr>
    </w:p>
    <w:p w14:paraId="22166DA0" w14:textId="77777777" w:rsidR="009E2982" w:rsidRPr="006D2DBB" w:rsidRDefault="009E2982" w:rsidP="009E2982">
      <w:pPr>
        <w:tabs>
          <w:tab w:val="left" w:pos="5529"/>
        </w:tabs>
        <w:spacing w:after="0" w:line="240" w:lineRule="auto"/>
        <w:ind w:firstLine="709"/>
        <w:rPr>
          <w:rFonts w:ascii="Times New Roman" w:eastAsia="Times New Roman" w:hAnsi="Times New Roman" w:cs="Times New Roman"/>
          <w:sz w:val="24"/>
          <w:szCs w:val="24"/>
        </w:rPr>
      </w:pPr>
    </w:p>
    <w:tbl>
      <w:tblPr>
        <w:tblStyle w:val="ad"/>
        <w:tblW w:w="0" w:type="auto"/>
        <w:tblInd w:w="1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2552"/>
        <w:gridCol w:w="1984"/>
      </w:tblGrid>
      <w:tr w:rsidR="009E2982" w:rsidRPr="006D2DBB" w14:paraId="5527DCF3" w14:textId="77777777" w:rsidTr="0037413C">
        <w:tc>
          <w:tcPr>
            <w:tcW w:w="3056" w:type="dxa"/>
            <w:vAlign w:val="bottom"/>
          </w:tcPr>
          <w:p w14:paraId="51785450" w14:textId="77777777" w:rsidR="009E2982" w:rsidRPr="006D2DBB" w:rsidRDefault="009E2982" w:rsidP="0037413C">
            <w:pPr>
              <w:tabs>
                <w:tab w:val="left" w:pos="5529"/>
              </w:tabs>
              <w:rPr>
                <w:rFonts w:ascii="Times New Roman" w:hAnsi="Times New Roman"/>
                <w:sz w:val="22"/>
                <w:szCs w:val="22"/>
              </w:rPr>
            </w:pPr>
            <w:r w:rsidRPr="006D2DBB">
              <w:rPr>
                <w:rFonts w:ascii="Times New Roman" w:hAnsi="Times New Roman"/>
                <w:sz w:val="22"/>
                <w:szCs w:val="22"/>
              </w:rPr>
              <w:t>Руководитель проекта</w:t>
            </w:r>
          </w:p>
          <w:p w14:paraId="10475BF4" w14:textId="77777777" w:rsidR="009E2982" w:rsidRPr="006D2DBB" w:rsidRDefault="009E2982" w:rsidP="0037413C">
            <w:pPr>
              <w:tabs>
                <w:tab w:val="left" w:pos="5529"/>
              </w:tabs>
              <w:rPr>
                <w:rFonts w:ascii="Times New Roman" w:hAnsi="Times New Roman"/>
                <w:sz w:val="22"/>
                <w:szCs w:val="22"/>
              </w:rPr>
            </w:pPr>
            <w:r w:rsidRPr="006D2DBB">
              <w:rPr>
                <w:rFonts w:ascii="Times New Roman" w:hAnsi="Times New Roman"/>
                <w:sz w:val="22"/>
                <w:szCs w:val="22"/>
              </w:rPr>
              <w:t>канд. соц. наук</w:t>
            </w:r>
          </w:p>
        </w:tc>
        <w:tc>
          <w:tcPr>
            <w:tcW w:w="2552" w:type="dxa"/>
            <w:vAlign w:val="bottom"/>
          </w:tcPr>
          <w:p w14:paraId="1C9F5FC8" w14:textId="77777777" w:rsidR="009E2982" w:rsidRPr="006D2DBB" w:rsidRDefault="009E2982" w:rsidP="0037413C">
            <w:pPr>
              <w:tabs>
                <w:tab w:val="left" w:pos="5529"/>
              </w:tabs>
              <w:jc w:val="center"/>
              <w:rPr>
                <w:rFonts w:ascii="Times New Roman" w:hAnsi="Times New Roman"/>
                <w:sz w:val="22"/>
                <w:szCs w:val="22"/>
              </w:rPr>
            </w:pPr>
            <w:r w:rsidRPr="006D2DBB">
              <w:rPr>
                <w:rFonts w:ascii="Times New Roman" w:hAnsi="Times New Roman"/>
                <w:sz w:val="22"/>
                <w:szCs w:val="22"/>
              </w:rPr>
              <w:t>_____________________</w:t>
            </w:r>
          </w:p>
        </w:tc>
        <w:tc>
          <w:tcPr>
            <w:tcW w:w="1984" w:type="dxa"/>
            <w:vAlign w:val="bottom"/>
          </w:tcPr>
          <w:p w14:paraId="292A41B7" w14:textId="77777777" w:rsidR="009E2982" w:rsidRPr="006D2DBB" w:rsidRDefault="009E2982" w:rsidP="0037413C">
            <w:pPr>
              <w:tabs>
                <w:tab w:val="left" w:pos="5529"/>
              </w:tabs>
              <w:rPr>
                <w:rFonts w:ascii="Times New Roman" w:hAnsi="Times New Roman"/>
                <w:sz w:val="22"/>
                <w:szCs w:val="22"/>
              </w:rPr>
            </w:pPr>
            <w:r w:rsidRPr="006D2DBB">
              <w:rPr>
                <w:rFonts w:ascii="Times New Roman" w:hAnsi="Times New Roman"/>
                <w:sz w:val="22"/>
                <w:szCs w:val="22"/>
              </w:rPr>
              <w:t>Якушина Н.В.</w:t>
            </w:r>
          </w:p>
        </w:tc>
      </w:tr>
      <w:tr w:rsidR="009E2982" w:rsidRPr="006D2DBB" w14:paraId="42336047" w14:textId="77777777" w:rsidTr="0037413C">
        <w:tc>
          <w:tcPr>
            <w:tcW w:w="3056" w:type="dxa"/>
            <w:vAlign w:val="bottom"/>
          </w:tcPr>
          <w:p w14:paraId="75543D73" w14:textId="77777777" w:rsidR="009E2982" w:rsidRPr="006D2DBB" w:rsidRDefault="009E2982" w:rsidP="0037413C">
            <w:pPr>
              <w:tabs>
                <w:tab w:val="left" w:pos="5529"/>
              </w:tabs>
              <w:rPr>
                <w:rFonts w:ascii="Times New Roman" w:hAnsi="Times New Roman"/>
                <w:sz w:val="22"/>
                <w:szCs w:val="22"/>
                <w:lang w:val="en-US"/>
              </w:rPr>
            </w:pPr>
          </w:p>
        </w:tc>
        <w:tc>
          <w:tcPr>
            <w:tcW w:w="2552" w:type="dxa"/>
            <w:vAlign w:val="bottom"/>
          </w:tcPr>
          <w:p w14:paraId="3BC6698D" w14:textId="77777777" w:rsidR="009E2982" w:rsidRPr="006D2DBB" w:rsidRDefault="009E2982" w:rsidP="0037413C">
            <w:pPr>
              <w:tabs>
                <w:tab w:val="left" w:pos="5529"/>
              </w:tabs>
              <w:jc w:val="center"/>
              <w:rPr>
                <w:rFonts w:ascii="Times New Roman" w:hAnsi="Times New Roman"/>
                <w:sz w:val="28"/>
                <w:szCs w:val="28"/>
                <w:vertAlign w:val="superscript"/>
              </w:rPr>
            </w:pPr>
            <w:r w:rsidRPr="006D2DBB">
              <w:rPr>
                <w:rFonts w:ascii="Times New Roman" w:hAnsi="Times New Roman"/>
                <w:sz w:val="28"/>
                <w:szCs w:val="28"/>
                <w:vertAlign w:val="superscript"/>
              </w:rPr>
              <w:t>подпись, дата</w:t>
            </w:r>
          </w:p>
        </w:tc>
        <w:tc>
          <w:tcPr>
            <w:tcW w:w="1984" w:type="dxa"/>
            <w:vAlign w:val="bottom"/>
          </w:tcPr>
          <w:p w14:paraId="45CC1AF7" w14:textId="77777777" w:rsidR="009E2982" w:rsidRPr="006D2DBB" w:rsidRDefault="009E2982" w:rsidP="0037413C">
            <w:pPr>
              <w:tabs>
                <w:tab w:val="left" w:pos="5529"/>
              </w:tabs>
              <w:rPr>
                <w:rFonts w:ascii="Times New Roman" w:hAnsi="Times New Roman"/>
                <w:sz w:val="22"/>
                <w:szCs w:val="22"/>
              </w:rPr>
            </w:pPr>
          </w:p>
        </w:tc>
      </w:tr>
      <w:tr w:rsidR="009E2982" w:rsidRPr="006D2DBB" w14:paraId="0D9EFF2E" w14:textId="77777777" w:rsidTr="0037413C">
        <w:tc>
          <w:tcPr>
            <w:tcW w:w="3056" w:type="dxa"/>
            <w:vAlign w:val="bottom"/>
          </w:tcPr>
          <w:p w14:paraId="480168DF" w14:textId="77777777" w:rsidR="009E2982" w:rsidRPr="006D2DBB" w:rsidRDefault="009E2982" w:rsidP="0037413C">
            <w:pPr>
              <w:tabs>
                <w:tab w:val="left" w:pos="5529"/>
              </w:tabs>
              <w:spacing w:before="240"/>
              <w:rPr>
                <w:rFonts w:ascii="Times New Roman" w:hAnsi="Times New Roman"/>
                <w:sz w:val="22"/>
                <w:szCs w:val="22"/>
              </w:rPr>
            </w:pPr>
            <w:r w:rsidRPr="006D2DBB">
              <w:rPr>
                <w:rFonts w:ascii="Times New Roman" w:hAnsi="Times New Roman"/>
                <w:sz w:val="22"/>
                <w:szCs w:val="22"/>
              </w:rPr>
              <w:t>Ответственный исполнитель</w:t>
            </w:r>
          </w:p>
          <w:p w14:paraId="79210E1F" w14:textId="77777777" w:rsidR="009E2982" w:rsidRPr="006D2DBB" w:rsidRDefault="009E2982" w:rsidP="0037413C">
            <w:pPr>
              <w:tabs>
                <w:tab w:val="left" w:pos="5529"/>
              </w:tabs>
              <w:rPr>
                <w:rFonts w:ascii="Times New Roman" w:hAnsi="Times New Roman"/>
                <w:sz w:val="22"/>
                <w:szCs w:val="22"/>
              </w:rPr>
            </w:pPr>
            <w:r w:rsidRPr="006D2DBB">
              <w:rPr>
                <w:rFonts w:ascii="Times New Roman" w:hAnsi="Times New Roman"/>
                <w:sz w:val="22"/>
                <w:szCs w:val="22"/>
              </w:rPr>
              <w:t>канд. соц. наук</w:t>
            </w:r>
          </w:p>
        </w:tc>
        <w:tc>
          <w:tcPr>
            <w:tcW w:w="2552" w:type="dxa"/>
            <w:vAlign w:val="bottom"/>
          </w:tcPr>
          <w:p w14:paraId="0427B6AC" w14:textId="77777777" w:rsidR="009E2982" w:rsidRPr="006D2DBB" w:rsidRDefault="009E2982" w:rsidP="0037413C">
            <w:pPr>
              <w:tabs>
                <w:tab w:val="left" w:pos="5529"/>
              </w:tabs>
              <w:jc w:val="center"/>
              <w:rPr>
                <w:rFonts w:ascii="Times New Roman" w:hAnsi="Times New Roman"/>
                <w:sz w:val="22"/>
                <w:szCs w:val="22"/>
              </w:rPr>
            </w:pPr>
            <w:r w:rsidRPr="006D2DBB">
              <w:rPr>
                <w:rFonts w:ascii="Times New Roman" w:hAnsi="Times New Roman"/>
                <w:sz w:val="22"/>
                <w:szCs w:val="22"/>
              </w:rPr>
              <w:t>_____________________</w:t>
            </w:r>
          </w:p>
        </w:tc>
        <w:tc>
          <w:tcPr>
            <w:tcW w:w="1984" w:type="dxa"/>
            <w:vAlign w:val="bottom"/>
          </w:tcPr>
          <w:p w14:paraId="02979E42" w14:textId="77777777" w:rsidR="009E2982" w:rsidRPr="006D2DBB" w:rsidRDefault="009E2982" w:rsidP="0037413C">
            <w:pPr>
              <w:tabs>
                <w:tab w:val="left" w:pos="5529"/>
              </w:tabs>
              <w:rPr>
                <w:rFonts w:ascii="Times New Roman" w:hAnsi="Times New Roman"/>
                <w:sz w:val="22"/>
                <w:szCs w:val="22"/>
              </w:rPr>
            </w:pPr>
            <w:r w:rsidRPr="006D2DBB">
              <w:rPr>
                <w:rFonts w:ascii="Times New Roman" w:hAnsi="Times New Roman"/>
                <w:sz w:val="22"/>
                <w:szCs w:val="22"/>
              </w:rPr>
              <w:t>Радченко С.В.</w:t>
            </w:r>
          </w:p>
        </w:tc>
      </w:tr>
      <w:tr w:rsidR="009E2982" w:rsidRPr="006D2DBB" w14:paraId="567F3C52" w14:textId="77777777" w:rsidTr="0037413C">
        <w:tc>
          <w:tcPr>
            <w:tcW w:w="3056" w:type="dxa"/>
            <w:vAlign w:val="bottom"/>
          </w:tcPr>
          <w:p w14:paraId="27B039D8" w14:textId="77777777" w:rsidR="009E2982" w:rsidRPr="006D2DBB" w:rsidRDefault="009E2982" w:rsidP="0037413C">
            <w:pPr>
              <w:tabs>
                <w:tab w:val="left" w:pos="5529"/>
              </w:tabs>
              <w:rPr>
                <w:rFonts w:ascii="Times New Roman" w:hAnsi="Times New Roman"/>
                <w:sz w:val="22"/>
                <w:szCs w:val="22"/>
              </w:rPr>
            </w:pPr>
          </w:p>
        </w:tc>
        <w:tc>
          <w:tcPr>
            <w:tcW w:w="2552" w:type="dxa"/>
            <w:vAlign w:val="bottom"/>
          </w:tcPr>
          <w:p w14:paraId="2EA7CB71" w14:textId="77777777" w:rsidR="009E2982" w:rsidRPr="006D2DBB" w:rsidRDefault="009E2982" w:rsidP="0037413C">
            <w:pPr>
              <w:tabs>
                <w:tab w:val="left" w:pos="5529"/>
              </w:tabs>
              <w:jc w:val="center"/>
              <w:rPr>
                <w:rFonts w:ascii="Times New Roman" w:hAnsi="Times New Roman"/>
                <w:sz w:val="24"/>
                <w:szCs w:val="24"/>
              </w:rPr>
            </w:pPr>
            <w:r w:rsidRPr="006D2DBB">
              <w:rPr>
                <w:rFonts w:ascii="Times New Roman" w:hAnsi="Times New Roman"/>
                <w:sz w:val="28"/>
                <w:szCs w:val="28"/>
                <w:vertAlign w:val="superscript"/>
              </w:rPr>
              <w:t>подпись, дата</w:t>
            </w:r>
          </w:p>
        </w:tc>
        <w:tc>
          <w:tcPr>
            <w:tcW w:w="1984" w:type="dxa"/>
            <w:vAlign w:val="bottom"/>
          </w:tcPr>
          <w:p w14:paraId="76347BD3" w14:textId="77777777" w:rsidR="009E2982" w:rsidRPr="006D2DBB" w:rsidRDefault="009E2982" w:rsidP="0037413C">
            <w:pPr>
              <w:tabs>
                <w:tab w:val="left" w:pos="5529"/>
              </w:tabs>
              <w:rPr>
                <w:rFonts w:ascii="Times New Roman" w:hAnsi="Times New Roman"/>
                <w:sz w:val="22"/>
                <w:szCs w:val="22"/>
              </w:rPr>
            </w:pPr>
          </w:p>
        </w:tc>
      </w:tr>
      <w:tr w:rsidR="009E2982" w:rsidRPr="006D2DBB" w14:paraId="4D658C03" w14:textId="77777777" w:rsidTr="0037413C">
        <w:tc>
          <w:tcPr>
            <w:tcW w:w="3056" w:type="dxa"/>
            <w:vAlign w:val="bottom"/>
          </w:tcPr>
          <w:p w14:paraId="6A39FA91" w14:textId="77777777" w:rsidR="009E2982" w:rsidRPr="006D2DBB" w:rsidRDefault="009E2982" w:rsidP="0037413C">
            <w:pPr>
              <w:tabs>
                <w:tab w:val="left" w:pos="5529"/>
              </w:tabs>
              <w:spacing w:before="240"/>
              <w:rPr>
                <w:rFonts w:ascii="Times New Roman" w:hAnsi="Times New Roman"/>
                <w:sz w:val="22"/>
                <w:szCs w:val="22"/>
              </w:rPr>
            </w:pPr>
            <w:r w:rsidRPr="006D2DBB">
              <w:rPr>
                <w:rFonts w:ascii="Times New Roman" w:hAnsi="Times New Roman"/>
                <w:sz w:val="22"/>
                <w:szCs w:val="22"/>
              </w:rPr>
              <w:t>Исполнитель</w:t>
            </w:r>
          </w:p>
          <w:p w14:paraId="4D4E7247" w14:textId="77777777" w:rsidR="009E2982" w:rsidRPr="006D2DBB" w:rsidRDefault="009E2982" w:rsidP="0037413C">
            <w:pPr>
              <w:tabs>
                <w:tab w:val="left" w:pos="5529"/>
              </w:tabs>
              <w:rPr>
                <w:rFonts w:ascii="Times New Roman" w:hAnsi="Times New Roman"/>
                <w:sz w:val="22"/>
                <w:szCs w:val="22"/>
              </w:rPr>
            </w:pPr>
            <w:r w:rsidRPr="006D2DBB">
              <w:rPr>
                <w:rFonts w:ascii="Times New Roman" w:hAnsi="Times New Roman"/>
                <w:sz w:val="22"/>
                <w:szCs w:val="22"/>
              </w:rPr>
              <w:t>канд. соц. наук</w:t>
            </w:r>
          </w:p>
        </w:tc>
        <w:tc>
          <w:tcPr>
            <w:tcW w:w="2552" w:type="dxa"/>
            <w:vAlign w:val="bottom"/>
          </w:tcPr>
          <w:p w14:paraId="5582F352" w14:textId="77777777" w:rsidR="009E2982" w:rsidRPr="006D2DBB" w:rsidRDefault="009E2982" w:rsidP="0037413C">
            <w:pPr>
              <w:tabs>
                <w:tab w:val="left" w:pos="5529"/>
              </w:tabs>
              <w:jc w:val="center"/>
              <w:rPr>
                <w:rFonts w:ascii="Times New Roman" w:hAnsi="Times New Roman"/>
                <w:sz w:val="22"/>
                <w:szCs w:val="22"/>
              </w:rPr>
            </w:pPr>
            <w:r w:rsidRPr="006D2DBB">
              <w:rPr>
                <w:rFonts w:ascii="Times New Roman" w:hAnsi="Times New Roman"/>
                <w:sz w:val="22"/>
                <w:szCs w:val="22"/>
              </w:rPr>
              <w:t>_____________________</w:t>
            </w:r>
          </w:p>
        </w:tc>
        <w:tc>
          <w:tcPr>
            <w:tcW w:w="1984" w:type="dxa"/>
            <w:vAlign w:val="bottom"/>
          </w:tcPr>
          <w:p w14:paraId="1BBD6F5A" w14:textId="77777777" w:rsidR="009E2982" w:rsidRPr="006D2DBB" w:rsidRDefault="009E2982" w:rsidP="0037413C">
            <w:pPr>
              <w:tabs>
                <w:tab w:val="left" w:pos="5529"/>
              </w:tabs>
              <w:rPr>
                <w:rFonts w:ascii="Times New Roman" w:hAnsi="Times New Roman"/>
                <w:sz w:val="22"/>
                <w:szCs w:val="22"/>
              </w:rPr>
            </w:pPr>
            <w:r w:rsidRPr="006D2DBB">
              <w:rPr>
                <w:rFonts w:ascii="Times New Roman" w:hAnsi="Times New Roman"/>
                <w:sz w:val="22"/>
                <w:szCs w:val="22"/>
              </w:rPr>
              <w:t>Балезина Е.А.</w:t>
            </w:r>
          </w:p>
        </w:tc>
      </w:tr>
      <w:tr w:rsidR="009E2982" w:rsidRPr="006D2DBB" w14:paraId="519E5F29" w14:textId="77777777" w:rsidTr="0037413C">
        <w:tc>
          <w:tcPr>
            <w:tcW w:w="3056" w:type="dxa"/>
            <w:vAlign w:val="bottom"/>
          </w:tcPr>
          <w:p w14:paraId="4BB93165" w14:textId="77777777" w:rsidR="009E2982" w:rsidRPr="006D2DBB" w:rsidRDefault="009E2982" w:rsidP="0037413C">
            <w:pPr>
              <w:tabs>
                <w:tab w:val="left" w:pos="5529"/>
              </w:tabs>
              <w:rPr>
                <w:rFonts w:ascii="Times New Roman" w:hAnsi="Times New Roman"/>
                <w:sz w:val="22"/>
                <w:szCs w:val="22"/>
              </w:rPr>
            </w:pPr>
          </w:p>
        </w:tc>
        <w:tc>
          <w:tcPr>
            <w:tcW w:w="2552" w:type="dxa"/>
            <w:vAlign w:val="bottom"/>
          </w:tcPr>
          <w:p w14:paraId="1AA8D586" w14:textId="77777777" w:rsidR="009E2982" w:rsidRPr="006D2DBB" w:rsidRDefault="009E2982" w:rsidP="0037413C">
            <w:pPr>
              <w:tabs>
                <w:tab w:val="left" w:pos="5529"/>
              </w:tabs>
              <w:jc w:val="center"/>
              <w:rPr>
                <w:rFonts w:ascii="Times New Roman" w:hAnsi="Times New Roman"/>
                <w:sz w:val="24"/>
                <w:szCs w:val="24"/>
              </w:rPr>
            </w:pPr>
            <w:r w:rsidRPr="006D2DBB">
              <w:rPr>
                <w:rFonts w:ascii="Times New Roman" w:hAnsi="Times New Roman"/>
                <w:sz w:val="28"/>
                <w:szCs w:val="28"/>
                <w:vertAlign w:val="superscript"/>
              </w:rPr>
              <w:t>подпись, дата</w:t>
            </w:r>
          </w:p>
        </w:tc>
        <w:tc>
          <w:tcPr>
            <w:tcW w:w="1984" w:type="dxa"/>
            <w:vAlign w:val="bottom"/>
          </w:tcPr>
          <w:p w14:paraId="5A142362" w14:textId="77777777" w:rsidR="009E2982" w:rsidRPr="006D2DBB" w:rsidRDefault="009E2982" w:rsidP="0037413C">
            <w:pPr>
              <w:tabs>
                <w:tab w:val="left" w:pos="5529"/>
              </w:tabs>
              <w:rPr>
                <w:rFonts w:ascii="Times New Roman" w:hAnsi="Times New Roman"/>
                <w:sz w:val="22"/>
                <w:szCs w:val="22"/>
              </w:rPr>
            </w:pPr>
          </w:p>
        </w:tc>
      </w:tr>
      <w:tr w:rsidR="009E2982" w:rsidRPr="006D2DBB" w14:paraId="15C5C143" w14:textId="77777777" w:rsidTr="0037413C">
        <w:tc>
          <w:tcPr>
            <w:tcW w:w="3056" w:type="dxa"/>
            <w:vAlign w:val="bottom"/>
          </w:tcPr>
          <w:p w14:paraId="43B58BB3" w14:textId="77777777" w:rsidR="009E2982" w:rsidRPr="006D2DBB" w:rsidRDefault="009E2982" w:rsidP="0037413C">
            <w:pPr>
              <w:tabs>
                <w:tab w:val="left" w:pos="5529"/>
              </w:tabs>
              <w:spacing w:before="240"/>
              <w:rPr>
                <w:rFonts w:ascii="Times New Roman" w:hAnsi="Times New Roman"/>
                <w:sz w:val="22"/>
                <w:szCs w:val="22"/>
              </w:rPr>
            </w:pPr>
            <w:r w:rsidRPr="006D2DBB">
              <w:rPr>
                <w:rFonts w:ascii="Times New Roman" w:hAnsi="Times New Roman"/>
                <w:sz w:val="22"/>
                <w:szCs w:val="22"/>
              </w:rPr>
              <w:t>Исполнитель</w:t>
            </w:r>
          </w:p>
          <w:p w14:paraId="26BD29C5" w14:textId="77777777" w:rsidR="009E2982" w:rsidRPr="006D2DBB" w:rsidRDefault="009E2982" w:rsidP="0037413C">
            <w:pPr>
              <w:tabs>
                <w:tab w:val="left" w:pos="5529"/>
              </w:tabs>
              <w:rPr>
                <w:rFonts w:ascii="Times New Roman" w:hAnsi="Times New Roman"/>
                <w:sz w:val="22"/>
                <w:szCs w:val="22"/>
              </w:rPr>
            </w:pPr>
            <w:r w:rsidRPr="006D2DBB">
              <w:rPr>
                <w:rFonts w:ascii="Times New Roman" w:hAnsi="Times New Roman"/>
                <w:sz w:val="22"/>
                <w:szCs w:val="22"/>
              </w:rPr>
              <w:t>специалист ИЦ</w:t>
            </w:r>
          </w:p>
        </w:tc>
        <w:tc>
          <w:tcPr>
            <w:tcW w:w="2552" w:type="dxa"/>
            <w:vAlign w:val="bottom"/>
          </w:tcPr>
          <w:p w14:paraId="41F838F1" w14:textId="77777777" w:rsidR="009E2982" w:rsidRPr="006D2DBB" w:rsidRDefault="009E2982" w:rsidP="0037413C">
            <w:pPr>
              <w:tabs>
                <w:tab w:val="left" w:pos="5529"/>
              </w:tabs>
              <w:jc w:val="center"/>
              <w:rPr>
                <w:rFonts w:ascii="Times New Roman" w:hAnsi="Times New Roman"/>
                <w:sz w:val="22"/>
                <w:szCs w:val="22"/>
              </w:rPr>
            </w:pPr>
            <w:r w:rsidRPr="006D2DBB">
              <w:rPr>
                <w:rFonts w:ascii="Times New Roman" w:hAnsi="Times New Roman"/>
                <w:sz w:val="22"/>
                <w:szCs w:val="22"/>
              </w:rPr>
              <w:t>_____________________</w:t>
            </w:r>
          </w:p>
        </w:tc>
        <w:tc>
          <w:tcPr>
            <w:tcW w:w="1984" w:type="dxa"/>
            <w:vAlign w:val="bottom"/>
          </w:tcPr>
          <w:p w14:paraId="6AAD4F3D" w14:textId="77777777" w:rsidR="009E2982" w:rsidRPr="006D2DBB" w:rsidRDefault="009E2982" w:rsidP="0037413C">
            <w:pPr>
              <w:tabs>
                <w:tab w:val="left" w:pos="5529"/>
              </w:tabs>
              <w:rPr>
                <w:rFonts w:ascii="Times New Roman" w:hAnsi="Times New Roman"/>
                <w:sz w:val="22"/>
                <w:szCs w:val="22"/>
              </w:rPr>
            </w:pPr>
            <w:r w:rsidRPr="006D2DBB">
              <w:rPr>
                <w:rFonts w:ascii="Times New Roman" w:hAnsi="Times New Roman"/>
                <w:sz w:val="22"/>
                <w:szCs w:val="22"/>
              </w:rPr>
              <w:t>Васильев М.Е.</w:t>
            </w:r>
          </w:p>
        </w:tc>
      </w:tr>
      <w:tr w:rsidR="009E2982" w:rsidRPr="006D2DBB" w14:paraId="2F475EC5" w14:textId="77777777" w:rsidTr="0037413C">
        <w:tc>
          <w:tcPr>
            <w:tcW w:w="3056" w:type="dxa"/>
            <w:vAlign w:val="bottom"/>
          </w:tcPr>
          <w:p w14:paraId="5E93E29B" w14:textId="77777777" w:rsidR="009E2982" w:rsidRPr="006D2DBB" w:rsidRDefault="009E2982" w:rsidP="0037413C">
            <w:pPr>
              <w:tabs>
                <w:tab w:val="left" w:pos="5529"/>
              </w:tabs>
              <w:rPr>
                <w:rFonts w:ascii="Times New Roman" w:hAnsi="Times New Roman"/>
                <w:sz w:val="22"/>
                <w:szCs w:val="22"/>
              </w:rPr>
            </w:pPr>
          </w:p>
        </w:tc>
        <w:tc>
          <w:tcPr>
            <w:tcW w:w="2552" w:type="dxa"/>
            <w:vAlign w:val="bottom"/>
          </w:tcPr>
          <w:p w14:paraId="6A694825" w14:textId="77777777" w:rsidR="009E2982" w:rsidRPr="006D2DBB" w:rsidRDefault="009E2982" w:rsidP="0037413C">
            <w:pPr>
              <w:tabs>
                <w:tab w:val="left" w:pos="5529"/>
              </w:tabs>
              <w:jc w:val="center"/>
              <w:rPr>
                <w:rFonts w:ascii="Times New Roman" w:hAnsi="Times New Roman"/>
                <w:sz w:val="24"/>
                <w:szCs w:val="24"/>
              </w:rPr>
            </w:pPr>
            <w:r w:rsidRPr="006D2DBB">
              <w:rPr>
                <w:rFonts w:ascii="Times New Roman" w:hAnsi="Times New Roman"/>
                <w:sz w:val="28"/>
                <w:szCs w:val="28"/>
                <w:vertAlign w:val="superscript"/>
              </w:rPr>
              <w:t>подпись, дата</w:t>
            </w:r>
          </w:p>
        </w:tc>
        <w:tc>
          <w:tcPr>
            <w:tcW w:w="1984" w:type="dxa"/>
            <w:vAlign w:val="bottom"/>
          </w:tcPr>
          <w:p w14:paraId="6401AC99" w14:textId="77777777" w:rsidR="009E2982" w:rsidRPr="006D2DBB" w:rsidRDefault="009E2982" w:rsidP="0037413C">
            <w:pPr>
              <w:tabs>
                <w:tab w:val="left" w:pos="5529"/>
              </w:tabs>
              <w:rPr>
                <w:rFonts w:ascii="Times New Roman" w:hAnsi="Times New Roman"/>
                <w:sz w:val="22"/>
                <w:szCs w:val="22"/>
              </w:rPr>
            </w:pPr>
          </w:p>
        </w:tc>
      </w:tr>
    </w:tbl>
    <w:p w14:paraId="358832C4" w14:textId="77777777" w:rsidR="009E2982" w:rsidRPr="006D2DBB" w:rsidRDefault="009E2982" w:rsidP="009E2982">
      <w:pPr>
        <w:spacing w:after="0" w:line="240" w:lineRule="auto"/>
        <w:ind w:firstLine="709"/>
        <w:jc w:val="center"/>
        <w:rPr>
          <w:rFonts w:ascii="Times New Roman" w:eastAsia="Times New Roman" w:hAnsi="Times New Roman" w:cs="Times New Roman"/>
          <w:b/>
          <w:sz w:val="24"/>
          <w:szCs w:val="24"/>
        </w:rPr>
      </w:pPr>
    </w:p>
    <w:p w14:paraId="451046B8" w14:textId="2F142E5C" w:rsidR="009E2982" w:rsidRPr="006D2DBB" w:rsidRDefault="009E2982" w:rsidP="009E2982">
      <w:pPr>
        <w:spacing w:after="0" w:line="240" w:lineRule="auto"/>
        <w:ind w:firstLine="709"/>
        <w:jc w:val="center"/>
        <w:rPr>
          <w:rFonts w:ascii="Times New Roman" w:eastAsia="Times New Roman" w:hAnsi="Times New Roman" w:cs="Times New Roman"/>
          <w:b/>
          <w:sz w:val="24"/>
          <w:szCs w:val="24"/>
        </w:rPr>
      </w:pPr>
    </w:p>
    <w:p w14:paraId="1C75DF8E" w14:textId="77777777" w:rsidR="009E2982" w:rsidRPr="006D2DBB" w:rsidRDefault="009E2982" w:rsidP="007E14BE">
      <w:pPr>
        <w:spacing w:after="120" w:line="240" w:lineRule="auto"/>
        <w:ind w:firstLine="709"/>
        <w:jc w:val="center"/>
        <w:rPr>
          <w:rFonts w:ascii="Times New Roman" w:eastAsia="Times New Roman" w:hAnsi="Times New Roman" w:cs="Times New Roman"/>
          <w:b/>
          <w:sz w:val="24"/>
          <w:szCs w:val="24"/>
        </w:rPr>
      </w:pPr>
    </w:p>
    <w:p w14:paraId="71E6241A" w14:textId="239D7997" w:rsidR="001C4974" w:rsidRPr="006D2DBB" w:rsidRDefault="001D46CE" w:rsidP="009E2982">
      <w:pPr>
        <w:spacing w:after="0" w:line="240" w:lineRule="auto"/>
        <w:jc w:val="center"/>
        <w:rPr>
          <w:rFonts w:ascii="Times New Roman" w:eastAsia="Times New Roman" w:hAnsi="Times New Roman" w:cs="Times New Roman"/>
          <w:sz w:val="24"/>
          <w:szCs w:val="24"/>
        </w:rPr>
      </w:pPr>
      <w:r w:rsidRPr="006D2DBB">
        <w:rPr>
          <w:rFonts w:ascii="Times New Roman" w:eastAsia="Times New Roman" w:hAnsi="Times New Roman" w:cs="Times New Roman"/>
          <w:sz w:val="24"/>
          <w:szCs w:val="24"/>
        </w:rPr>
        <w:t>Ипатово</w:t>
      </w:r>
      <w:r w:rsidR="009E2982" w:rsidRPr="006D2DBB">
        <w:rPr>
          <w:rFonts w:ascii="Times New Roman" w:eastAsia="Times New Roman" w:hAnsi="Times New Roman" w:cs="Times New Roman"/>
          <w:sz w:val="24"/>
          <w:szCs w:val="24"/>
        </w:rPr>
        <w:t xml:space="preserve"> 2022</w:t>
      </w:r>
      <w:r w:rsidR="001C4974" w:rsidRPr="006D2DBB">
        <w:rPr>
          <w:rFonts w:ascii="Times New Roman" w:eastAsia="Times New Roman" w:hAnsi="Times New Roman" w:cs="Times New Roman"/>
          <w:sz w:val="24"/>
          <w:szCs w:val="24"/>
        </w:rPr>
        <w:br w:type="page"/>
      </w:r>
    </w:p>
    <w:bookmarkStart w:id="1" w:name="_GoBack" w:displacedByCustomXml="next"/>
    <w:bookmarkEnd w:id="1" w:displacedByCustomXml="next"/>
    <w:sdt>
      <w:sdtPr>
        <w:rPr>
          <w:rFonts w:ascii="Times New Roman" w:eastAsia="Times New Roman" w:hAnsi="Times New Roman" w:cs="Times New Roman"/>
          <w:sz w:val="24"/>
        </w:rPr>
        <w:id w:val="1355228553"/>
        <w:docPartObj>
          <w:docPartGallery w:val="Table of Contents"/>
          <w:docPartUnique/>
        </w:docPartObj>
      </w:sdtPr>
      <w:sdtEndPr/>
      <w:sdtContent>
        <w:p w14:paraId="2503E27F" w14:textId="33AD3CDF" w:rsidR="00F22FB6" w:rsidRPr="006D2DBB" w:rsidRDefault="00692AE7" w:rsidP="001A64C5">
          <w:pPr>
            <w:keepNext/>
            <w:keepLines/>
            <w:spacing w:before="240" w:after="240" w:line="240" w:lineRule="auto"/>
            <w:jc w:val="center"/>
            <w:rPr>
              <w:rFonts w:ascii="Times New Roman" w:eastAsia="Times New Roman" w:hAnsi="Times New Roman" w:cs="Times New Roman"/>
              <w:sz w:val="28"/>
              <w:szCs w:val="28"/>
            </w:rPr>
          </w:pPr>
          <w:r w:rsidRPr="006D2DBB">
            <w:rPr>
              <w:rFonts w:ascii="Times New Roman" w:eastAsia="Times New Roman" w:hAnsi="Times New Roman" w:cs="Times New Roman"/>
              <w:b/>
              <w:bCs/>
              <w:sz w:val="28"/>
              <w:szCs w:val="28"/>
            </w:rPr>
            <w:t>Содержание</w:t>
          </w:r>
        </w:p>
        <w:p w14:paraId="250730D3" w14:textId="7334F2A4" w:rsidR="007F1F5C" w:rsidRPr="006D2DBB" w:rsidRDefault="003A40F1" w:rsidP="007F1F5C">
          <w:pPr>
            <w:pStyle w:val="12"/>
            <w:tabs>
              <w:tab w:val="right" w:leader="dot" w:pos="9345"/>
            </w:tabs>
            <w:spacing w:after="120" w:line="264" w:lineRule="auto"/>
            <w:jc w:val="both"/>
            <w:rPr>
              <w:rFonts w:asciiTheme="minorHAnsi" w:eastAsiaTheme="minorEastAsia" w:hAnsiTheme="minorHAnsi" w:cstheme="minorBidi"/>
              <w:noProof/>
              <w:sz w:val="28"/>
              <w:szCs w:val="28"/>
            </w:rPr>
          </w:pPr>
          <w:r w:rsidRPr="006D2DBB">
            <w:rPr>
              <w:sz w:val="28"/>
              <w:szCs w:val="28"/>
            </w:rPr>
            <w:fldChar w:fldCharType="begin"/>
          </w:r>
          <w:r w:rsidR="00F22FB6" w:rsidRPr="006D2DBB">
            <w:rPr>
              <w:sz w:val="28"/>
              <w:szCs w:val="28"/>
            </w:rPr>
            <w:instrText xml:space="preserve"> TOC \o "1-3" \h \z \u </w:instrText>
          </w:r>
          <w:r w:rsidRPr="006D2DBB">
            <w:rPr>
              <w:sz w:val="28"/>
              <w:szCs w:val="28"/>
            </w:rPr>
            <w:fldChar w:fldCharType="separate"/>
          </w:r>
          <w:hyperlink w:anchor="_Toc111043824" w:history="1">
            <w:r w:rsidR="007F1F5C" w:rsidRPr="006D2DBB">
              <w:rPr>
                <w:rStyle w:val="a5"/>
                <w:bCs/>
                <w:noProof/>
                <w:sz w:val="28"/>
                <w:szCs w:val="28"/>
              </w:rPr>
              <w:t>Введение</w:t>
            </w:r>
            <w:r w:rsidR="007F1F5C" w:rsidRPr="006D2DBB">
              <w:rPr>
                <w:noProof/>
                <w:webHidden/>
                <w:sz w:val="28"/>
                <w:szCs w:val="28"/>
              </w:rPr>
              <w:tab/>
            </w:r>
            <w:r w:rsidR="007F1F5C" w:rsidRPr="006D2DBB">
              <w:rPr>
                <w:noProof/>
                <w:webHidden/>
                <w:sz w:val="28"/>
                <w:szCs w:val="28"/>
              </w:rPr>
              <w:fldChar w:fldCharType="begin"/>
            </w:r>
            <w:r w:rsidR="007F1F5C" w:rsidRPr="006D2DBB">
              <w:rPr>
                <w:noProof/>
                <w:webHidden/>
                <w:sz w:val="28"/>
                <w:szCs w:val="28"/>
              </w:rPr>
              <w:instrText xml:space="preserve"> PAGEREF _Toc111043824 \h </w:instrText>
            </w:r>
            <w:r w:rsidR="007F1F5C" w:rsidRPr="006D2DBB">
              <w:rPr>
                <w:noProof/>
                <w:webHidden/>
                <w:sz w:val="28"/>
                <w:szCs w:val="28"/>
              </w:rPr>
            </w:r>
            <w:r w:rsidR="007F1F5C" w:rsidRPr="006D2DBB">
              <w:rPr>
                <w:noProof/>
                <w:webHidden/>
                <w:sz w:val="28"/>
                <w:szCs w:val="28"/>
              </w:rPr>
              <w:fldChar w:fldCharType="separate"/>
            </w:r>
            <w:r w:rsidR="008A55D1">
              <w:rPr>
                <w:noProof/>
                <w:webHidden/>
                <w:sz w:val="28"/>
                <w:szCs w:val="28"/>
              </w:rPr>
              <w:t>4</w:t>
            </w:r>
            <w:r w:rsidR="007F1F5C" w:rsidRPr="006D2DBB">
              <w:rPr>
                <w:noProof/>
                <w:webHidden/>
                <w:sz w:val="28"/>
                <w:szCs w:val="28"/>
              </w:rPr>
              <w:fldChar w:fldCharType="end"/>
            </w:r>
          </w:hyperlink>
        </w:p>
        <w:p w14:paraId="1FE8D550" w14:textId="22404B35" w:rsidR="007F1F5C" w:rsidRPr="006D2DBB" w:rsidRDefault="008A55D1" w:rsidP="007F1F5C">
          <w:pPr>
            <w:pStyle w:val="12"/>
            <w:tabs>
              <w:tab w:val="right" w:leader="dot" w:pos="9345"/>
            </w:tabs>
            <w:spacing w:after="120" w:line="264" w:lineRule="auto"/>
            <w:jc w:val="both"/>
            <w:rPr>
              <w:rFonts w:asciiTheme="minorHAnsi" w:eastAsiaTheme="minorEastAsia" w:hAnsiTheme="minorHAnsi" w:cstheme="minorBidi"/>
              <w:noProof/>
              <w:sz w:val="28"/>
              <w:szCs w:val="28"/>
            </w:rPr>
          </w:pPr>
          <w:hyperlink w:anchor="_Toc111043825" w:history="1">
            <w:r w:rsidR="007F1F5C" w:rsidRPr="006D2DBB">
              <w:rPr>
                <w:rStyle w:val="a5"/>
                <w:noProof/>
                <w:sz w:val="28"/>
                <w:szCs w:val="28"/>
              </w:rPr>
              <w:t>1. Цель, задачи, объект, предмет, этапы сбора, обобщения и анализа информации о качестве условий оказания услуг организациями культуры</w:t>
            </w:r>
            <w:r w:rsidR="007F1F5C" w:rsidRPr="006D2DBB">
              <w:rPr>
                <w:noProof/>
                <w:webHidden/>
                <w:sz w:val="28"/>
                <w:szCs w:val="28"/>
              </w:rPr>
              <w:tab/>
            </w:r>
            <w:r w:rsidR="007F1F5C" w:rsidRPr="006D2DBB">
              <w:rPr>
                <w:noProof/>
                <w:webHidden/>
                <w:sz w:val="28"/>
                <w:szCs w:val="28"/>
              </w:rPr>
              <w:fldChar w:fldCharType="begin"/>
            </w:r>
            <w:r w:rsidR="007F1F5C" w:rsidRPr="006D2DBB">
              <w:rPr>
                <w:noProof/>
                <w:webHidden/>
                <w:sz w:val="28"/>
                <w:szCs w:val="28"/>
              </w:rPr>
              <w:instrText xml:space="preserve"> PAGEREF _Toc111043825 \h </w:instrText>
            </w:r>
            <w:r w:rsidR="007F1F5C" w:rsidRPr="006D2DBB">
              <w:rPr>
                <w:noProof/>
                <w:webHidden/>
                <w:sz w:val="28"/>
                <w:szCs w:val="28"/>
              </w:rPr>
            </w:r>
            <w:r w:rsidR="007F1F5C" w:rsidRPr="006D2DBB">
              <w:rPr>
                <w:noProof/>
                <w:webHidden/>
                <w:sz w:val="28"/>
                <w:szCs w:val="28"/>
              </w:rPr>
              <w:fldChar w:fldCharType="separate"/>
            </w:r>
            <w:r>
              <w:rPr>
                <w:noProof/>
                <w:webHidden/>
                <w:sz w:val="28"/>
                <w:szCs w:val="28"/>
              </w:rPr>
              <w:t>6</w:t>
            </w:r>
            <w:r w:rsidR="007F1F5C" w:rsidRPr="006D2DBB">
              <w:rPr>
                <w:noProof/>
                <w:webHidden/>
                <w:sz w:val="28"/>
                <w:szCs w:val="28"/>
              </w:rPr>
              <w:fldChar w:fldCharType="end"/>
            </w:r>
          </w:hyperlink>
        </w:p>
        <w:p w14:paraId="424C1C8E" w14:textId="4F2D2ADB" w:rsidR="007F1F5C" w:rsidRPr="006D2DBB" w:rsidRDefault="008A55D1" w:rsidP="007F1F5C">
          <w:pPr>
            <w:pStyle w:val="12"/>
            <w:tabs>
              <w:tab w:val="right" w:leader="dot" w:pos="9345"/>
            </w:tabs>
            <w:spacing w:after="120" w:line="264" w:lineRule="auto"/>
            <w:jc w:val="both"/>
            <w:rPr>
              <w:rFonts w:asciiTheme="minorHAnsi" w:eastAsiaTheme="minorEastAsia" w:hAnsiTheme="minorHAnsi" w:cstheme="minorBidi"/>
              <w:noProof/>
              <w:sz w:val="28"/>
              <w:szCs w:val="28"/>
            </w:rPr>
          </w:pPr>
          <w:hyperlink w:anchor="_Toc111043826" w:history="1">
            <w:r w:rsidR="007F1F5C" w:rsidRPr="006D2DBB">
              <w:rPr>
                <w:rStyle w:val="a5"/>
                <w:noProof/>
                <w:sz w:val="28"/>
                <w:szCs w:val="28"/>
              </w:rPr>
              <w:t>2. Инструментарий опроса потребителей услуг организаций, осуществляющих деятельность в сфере культуры, и выборка исследования</w:t>
            </w:r>
            <w:r w:rsidR="007F1F5C" w:rsidRPr="006D2DBB">
              <w:rPr>
                <w:noProof/>
                <w:webHidden/>
                <w:sz w:val="28"/>
                <w:szCs w:val="28"/>
              </w:rPr>
              <w:tab/>
            </w:r>
            <w:r w:rsidR="007F1F5C" w:rsidRPr="006D2DBB">
              <w:rPr>
                <w:noProof/>
                <w:webHidden/>
                <w:sz w:val="28"/>
                <w:szCs w:val="28"/>
              </w:rPr>
              <w:fldChar w:fldCharType="begin"/>
            </w:r>
            <w:r w:rsidR="007F1F5C" w:rsidRPr="006D2DBB">
              <w:rPr>
                <w:noProof/>
                <w:webHidden/>
                <w:sz w:val="28"/>
                <w:szCs w:val="28"/>
              </w:rPr>
              <w:instrText xml:space="preserve"> PAGEREF _Toc111043826 \h </w:instrText>
            </w:r>
            <w:r w:rsidR="007F1F5C" w:rsidRPr="006D2DBB">
              <w:rPr>
                <w:noProof/>
                <w:webHidden/>
                <w:sz w:val="28"/>
                <w:szCs w:val="28"/>
              </w:rPr>
            </w:r>
            <w:r w:rsidR="007F1F5C" w:rsidRPr="006D2DBB">
              <w:rPr>
                <w:noProof/>
                <w:webHidden/>
                <w:sz w:val="28"/>
                <w:szCs w:val="28"/>
              </w:rPr>
              <w:fldChar w:fldCharType="separate"/>
            </w:r>
            <w:r>
              <w:rPr>
                <w:noProof/>
                <w:webHidden/>
                <w:sz w:val="28"/>
                <w:szCs w:val="28"/>
              </w:rPr>
              <w:t>9</w:t>
            </w:r>
            <w:r w:rsidR="007F1F5C" w:rsidRPr="006D2DBB">
              <w:rPr>
                <w:noProof/>
                <w:webHidden/>
                <w:sz w:val="28"/>
                <w:szCs w:val="28"/>
              </w:rPr>
              <w:fldChar w:fldCharType="end"/>
            </w:r>
          </w:hyperlink>
        </w:p>
        <w:p w14:paraId="7CF039CA" w14:textId="7125E8B1" w:rsidR="007F1F5C" w:rsidRPr="006D2DBB" w:rsidRDefault="008A55D1" w:rsidP="007F1F5C">
          <w:pPr>
            <w:pStyle w:val="2f0"/>
            <w:spacing w:after="120" w:line="264" w:lineRule="auto"/>
            <w:ind w:left="397"/>
            <w:rPr>
              <w:rFonts w:asciiTheme="minorHAnsi" w:eastAsiaTheme="minorEastAsia" w:hAnsiTheme="minorHAnsi" w:cstheme="minorBidi"/>
              <w:noProof/>
              <w:sz w:val="28"/>
              <w:szCs w:val="28"/>
            </w:rPr>
          </w:pPr>
          <w:hyperlink w:anchor="_Toc111043827" w:history="1">
            <w:r w:rsidR="007F1F5C" w:rsidRPr="006D2DBB">
              <w:rPr>
                <w:rStyle w:val="a5"/>
                <w:noProof/>
                <w:sz w:val="28"/>
                <w:szCs w:val="28"/>
              </w:rPr>
              <w:t>2.1 Выборка исследования</w:t>
            </w:r>
            <w:r w:rsidR="007F1F5C" w:rsidRPr="006D2DBB">
              <w:rPr>
                <w:noProof/>
                <w:webHidden/>
                <w:sz w:val="28"/>
                <w:szCs w:val="28"/>
              </w:rPr>
              <w:tab/>
            </w:r>
            <w:r w:rsidR="007F1F5C" w:rsidRPr="006D2DBB">
              <w:rPr>
                <w:noProof/>
                <w:webHidden/>
                <w:sz w:val="28"/>
                <w:szCs w:val="28"/>
              </w:rPr>
              <w:fldChar w:fldCharType="begin"/>
            </w:r>
            <w:r w:rsidR="007F1F5C" w:rsidRPr="006D2DBB">
              <w:rPr>
                <w:noProof/>
                <w:webHidden/>
                <w:sz w:val="28"/>
                <w:szCs w:val="28"/>
              </w:rPr>
              <w:instrText xml:space="preserve"> PAGEREF _Toc111043827 \h </w:instrText>
            </w:r>
            <w:r w:rsidR="007F1F5C" w:rsidRPr="006D2DBB">
              <w:rPr>
                <w:noProof/>
                <w:webHidden/>
                <w:sz w:val="28"/>
                <w:szCs w:val="28"/>
              </w:rPr>
            </w:r>
            <w:r w:rsidR="007F1F5C" w:rsidRPr="006D2DBB">
              <w:rPr>
                <w:noProof/>
                <w:webHidden/>
                <w:sz w:val="28"/>
                <w:szCs w:val="28"/>
              </w:rPr>
              <w:fldChar w:fldCharType="separate"/>
            </w:r>
            <w:r>
              <w:rPr>
                <w:noProof/>
                <w:webHidden/>
                <w:sz w:val="28"/>
                <w:szCs w:val="28"/>
              </w:rPr>
              <w:t>9</w:t>
            </w:r>
            <w:r w:rsidR="007F1F5C" w:rsidRPr="006D2DBB">
              <w:rPr>
                <w:noProof/>
                <w:webHidden/>
                <w:sz w:val="28"/>
                <w:szCs w:val="28"/>
              </w:rPr>
              <w:fldChar w:fldCharType="end"/>
            </w:r>
          </w:hyperlink>
        </w:p>
        <w:p w14:paraId="26E60228" w14:textId="2365FBA5" w:rsidR="007F1F5C" w:rsidRPr="006D2DBB" w:rsidRDefault="008A55D1" w:rsidP="007F1F5C">
          <w:pPr>
            <w:pStyle w:val="2f0"/>
            <w:spacing w:after="120" w:line="264" w:lineRule="auto"/>
            <w:ind w:left="397"/>
            <w:rPr>
              <w:rFonts w:asciiTheme="minorHAnsi" w:eastAsiaTheme="minorEastAsia" w:hAnsiTheme="minorHAnsi" w:cstheme="minorBidi"/>
              <w:noProof/>
              <w:sz w:val="28"/>
              <w:szCs w:val="28"/>
            </w:rPr>
          </w:pPr>
          <w:hyperlink w:anchor="_Toc111043828" w:history="1">
            <w:r w:rsidR="007F1F5C" w:rsidRPr="006D2DBB">
              <w:rPr>
                <w:rStyle w:val="a5"/>
                <w:noProof/>
                <w:sz w:val="28"/>
                <w:szCs w:val="28"/>
              </w:rPr>
              <w:t>2.2 Инструментарий анализа соответствия информации о деятельности организации культуры, 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r w:rsidR="007F1F5C" w:rsidRPr="006D2DBB">
              <w:rPr>
                <w:noProof/>
                <w:webHidden/>
                <w:sz w:val="28"/>
                <w:szCs w:val="28"/>
              </w:rPr>
              <w:tab/>
            </w:r>
            <w:r w:rsidR="007F1F5C" w:rsidRPr="006D2DBB">
              <w:rPr>
                <w:noProof/>
                <w:webHidden/>
                <w:sz w:val="28"/>
                <w:szCs w:val="28"/>
              </w:rPr>
              <w:fldChar w:fldCharType="begin"/>
            </w:r>
            <w:r w:rsidR="007F1F5C" w:rsidRPr="006D2DBB">
              <w:rPr>
                <w:noProof/>
                <w:webHidden/>
                <w:sz w:val="28"/>
                <w:szCs w:val="28"/>
              </w:rPr>
              <w:instrText xml:space="preserve"> PAGEREF _Toc111043828 \h </w:instrText>
            </w:r>
            <w:r w:rsidR="007F1F5C" w:rsidRPr="006D2DBB">
              <w:rPr>
                <w:noProof/>
                <w:webHidden/>
                <w:sz w:val="28"/>
                <w:szCs w:val="28"/>
              </w:rPr>
            </w:r>
            <w:r w:rsidR="007F1F5C" w:rsidRPr="006D2DBB">
              <w:rPr>
                <w:noProof/>
                <w:webHidden/>
                <w:sz w:val="28"/>
                <w:szCs w:val="28"/>
              </w:rPr>
              <w:fldChar w:fldCharType="separate"/>
            </w:r>
            <w:r>
              <w:rPr>
                <w:noProof/>
                <w:webHidden/>
                <w:sz w:val="28"/>
                <w:szCs w:val="28"/>
              </w:rPr>
              <w:t>12</w:t>
            </w:r>
            <w:r w:rsidR="007F1F5C" w:rsidRPr="006D2DBB">
              <w:rPr>
                <w:noProof/>
                <w:webHidden/>
                <w:sz w:val="28"/>
                <w:szCs w:val="28"/>
              </w:rPr>
              <w:fldChar w:fldCharType="end"/>
            </w:r>
          </w:hyperlink>
        </w:p>
        <w:p w14:paraId="60ED711A" w14:textId="6C6387FE" w:rsidR="007F1F5C" w:rsidRPr="006D2DBB" w:rsidRDefault="008A55D1" w:rsidP="007F1F5C">
          <w:pPr>
            <w:pStyle w:val="12"/>
            <w:tabs>
              <w:tab w:val="right" w:leader="dot" w:pos="9345"/>
            </w:tabs>
            <w:spacing w:after="120" w:line="264" w:lineRule="auto"/>
            <w:jc w:val="both"/>
            <w:rPr>
              <w:rFonts w:asciiTheme="minorHAnsi" w:eastAsiaTheme="minorEastAsia" w:hAnsiTheme="minorHAnsi" w:cstheme="minorBidi"/>
              <w:noProof/>
              <w:sz w:val="28"/>
              <w:szCs w:val="28"/>
            </w:rPr>
          </w:pPr>
          <w:hyperlink w:anchor="_Toc111043829" w:history="1">
            <w:r w:rsidR="007F1F5C" w:rsidRPr="006D2DBB">
              <w:rPr>
                <w:rStyle w:val="a5"/>
                <w:bCs/>
                <w:noProof/>
                <w:sz w:val="28"/>
                <w:szCs w:val="28"/>
              </w:rPr>
              <w:t xml:space="preserve">3. Значение и анализ исследуемых критериев сбора и обобщения информации о качестве условий оказания услуг организациями культуры, расположенными на территории </w:t>
            </w:r>
            <w:r w:rsidR="007F1F5C" w:rsidRPr="006D2DBB">
              <w:rPr>
                <w:rStyle w:val="a5"/>
                <w:noProof/>
                <w:sz w:val="28"/>
                <w:szCs w:val="28"/>
              </w:rPr>
              <w:t>Ипатовского городского округа Ставропольского края</w:t>
            </w:r>
            <w:r w:rsidR="007F1F5C" w:rsidRPr="006D2DBB">
              <w:rPr>
                <w:noProof/>
                <w:webHidden/>
                <w:sz w:val="28"/>
                <w:szCs w:val="28"/>
              </w:rPr>
              <w:tab/>
            </w:r>
            <w:r w:rsidR="007F1F5C" w:rsidRPr="006D2DBB">
              <w:rPr>
                <w:noProof/>
                <w:webHidden/>
                <w:sz w:val="28"/>
                <w:szCs w:val="28"/>
              </w:rPr>
              <w:fldChar w:fldCharType="begin"/>
            </w:r>
            <w:r w:rsidR="007F1F5C" w:rsidRPr="006D2DBB">
              <w:rPr>
                <w:noProof/>
                <w:webHidden/>
                <w:sz w:val="28"/>
                <w:szCs w:val="28"/>
              </w:rPr>
              <w:instrText xml:space="preserve"> PAGEREF _Toc111043829 \h </w:instrText>
            </w:r>
            <w:r w:rsidR="007F1F5C" w:rsidRPr="006D2DBB">
              <w:rPr>
                <w:noProof/>
                <w:webHidden/>
                <w:sz w:val="28"/>
                <w:szCs w:val="28"/>
              </w:rPr>
            </w:r>
            <w:r w:rsidR="007F1F5C" w:rsidRPr="006D2DBB">
              <w:rPr>
                <w:noProof/>
                <w:webHidden/>
                <w:sz w:val="28"/>
                <w:szCs w:val="28"/>
              </w:rPr>
              <w:fldChar w:fldCharType="separate"/>
            </w:r>
            <w:r>
              <w:rPr>
                <w:noProof/>
                <w:webHidden/>
                <w:sz w:val="28"/>
                <w:szCs w:val="28"/>
              </w:rPr>
              <w:t>14</w:t>
            </w:r>
            <w:r w:rsidR="007F1F5C" w:rsidRPr="006D2DBB">
              <w:rPr>
                <w:noProof/>
                <w:webHidden/>
                <w:sz w:val="28"/>
                <w:szCs w:val="28"/>
              </w:rPr>
              <w:fldChar w:fldCharType="end"/>
            </w:r>
          </w:hyperlink>
        </w:p>
        <w:p w14:paraId="1018D19C" w14:textId="1BF890D4" w:rsidR="007F1F5C" w:rsidRPr="006D2DBB" w:rsidRDefault="008A55D1" w:rsidP="007F1F5C">
          <w:pPr>
            <w:pStyle w:val="2f0"/>
            <w:spacing w:after="120" w:line="264" w:lineRule="auto"/>
            <w:ind w:left="397"/>
            <w:rPr>
              <w:rFonts w:asciiTheme="minorHAnsi" w:eastAsiaTheme="minorEastAsia" w:hAnsiTheme="minorHAnsi" w:cstheme="minorBidi"/>
              <w:noProof/>
              <w:sz w:val="28"/>
              <w:szCs w:val="28"/>
            </w:rPr>
          </w:pPr>
          <w:hyperlink w:anchor="_Toc111043830" w:history="1">
            <w:r w:rsidR="007F1F5C" w:rsidRPr="006D2DBB">
              <w:rPr>
                <w:rStyle w:val="a5"/>
                <w:bCs/>
                <w:noProof/>
                <w:sz w:val="28"/>
                <w:szCs w:val="28"/>
              </w:rPr>
              <w:t>Критерий 1. Открытость и доступность информации об организации культуры</w:t>
            </w:r>
            <w:r w:rsidR="007F1F5C" w:rsidRPr="006D2DBB">
              <w:rPr>
                <w:noProof/>
                <w:webHidden/>
                <w:sz w:val="28"/>
                <w:szCs w:val="28"/>
              </w:rPr>
              <w:tab/>
            </w:r>
            <w:r w:rsidR="007F1F5C" w:rsidRPr="006D2DBB">
              <w:rPr>
                <w:noProof/>
                <w:webHidden/>
                <w:sz w:val="28"/>
                <w:szCs w:val="28"/>
              </w:rPr>
              <w:fldChar w:fldCharType="begin"/>
            </w:r>
            <w:r w:rsidR="007F1F5C" w:rsidRPr="006D2DBB">
              <w:rPr>
                <w:noProof/>
                <w:webHidden/>
                <w:sz w:val="28"/>
                <w:szCs w:val="28"/>
              </w:rPr>
              <w:instrText xml:space="preserve"> PAGEREF _Toc111043830 \h </w:instrText>
            </w:r>
            <w:r w:rsidR="007F1F5C" w:rsidRPr="006D2DBB">
              <w:rPr>
                <w:noProof/>
                <w:webHidden/>
                <w:sz w:val="28"/>
                <w:szCs w:val="28"/>
              </w:rPr>
            </w:r>
            <w:r w:rsidR="007F1F5C" w:rsidRPr="006D2DBB">
              <w:rPr>
                <w:noProof/>
                <w:webHidden/>
                <w:sz w:val="28"/>
                <w:szCs w:val="28"/>
              </w:rPr>
              <w:fldChar w:fldCharType="separate"/>
            </w:r>
            <w:r>
              <w:rPr>
                <w:noProof/>
                <w:webHidden/>
                <w:sz w:val="28"/>
                <w:szCs w:val="28"/>
              </w:rPr>
              <w:t>14</w:t>
            </w:r>
            <w:r w:rsidR="007F1F5C" w:rsidRPr="006D2DBB">
              <w:rPr>
                <w:noProof/>
                <w:webHidden/>
                <w:sz w:val="28"/>
                <w:szCs w:val="28"/>
              </w:rPr>
              <w:fldChar w:fldCharType="end"/>
            </w:r>
          </w:hyperlink>
        </w:p>
        <w:p w14:paraId="232DF503" w14:textId="2F2045E8" w:rsidR="007F1F5C" w:rsidRPr="006D2DBB" w:rsidRDefault="008A55D1" w:rsidP="007F1F5C">
          <w:pPr>
            <w:pStyle w:val="2f0"/>
            <w:spacing w:after="120" w:line="264" w:lineRule="auto"/>
            <w:ind w:left="397"/>
            <w:rPr>
              <w:rFonts w:asciiTheme="minorHAnsi" w:eastAsiaTheme="minorEastAsia" w:hAnsiTheme="minorHAnsi" w:cstheme="minorBidi"/>
              <w:noProof/>
              <w:sz w:val="28"/>
              <w:szCs w:val="28"/>
            </w:rPr>
          </w:pPr>
          <w:hyperlink w:anchor="_Toc111043831" w:history="1">
            <w:r w:rsidR="007F1F5C" w:rsidRPr="006D2DBB">
              <w:rPr>
                <w:rStyle w:val="a5"/>
                <w:bCs/>
                <w:noProof/>
                <w:sz w:val="28"/>
                <w:szCs w:val="28"/>
              </w:rPr>
              <w:t>Критерий 2. Комфортность условий предоставления услуг</w:t>
            </w:r>
            <w:r w:rsidR="007F1F5C" w:rsidRPr="006D2DBB">
              <w:rPr>
                <w:noProof/>
                <w:webHidden/>
                <w:sz w:val="28"/>
                <w:szCs w:val="28"/>
              </w:rPr>
              <w:tab/>
            </w:r>
            <w:r w:rsidR="007F1F5C" w:rsidRPr="006D2DBB">
              <w:rPr>
                <w:noProof/>
                <w:webHidden/>
                <w:sz w:val="28"/>
                <w:szCs w:val="28"/>
              </w:rPr>
              <w:fldChar w:fldCharType="begin"/>
            </w:r>
            <w:r w:rsidR="007F1F5C" w:rsidRPr="006D2DBB">
              <w:rPr>
                <w:noProof/>
                <w:webHidden/>
                <w:sz w:val="28"/>
                <w:szCs w:val="28"/>
              </w:rPr>
              <w:instrText xml:space="preserve"> PAGEREF _Toc111043831 \h </w:instrText>
            </w:r>
            <w:r w:rsidR="007F1F5C" w:rsidRPr="006D2DBB">
              <w:rPr>
                <w:noProof/>
                <w:webHidden/>
                <w:sz w:val="28"/>
                <w:szCs w:val="28"/>
              </w:rPr>
            </w:r>
            <w:r w:rsidR="007F1F5C" w:rsidRPr="006D2DBB">
              <w:rPr>
                <w:noProof/>
                <w:webHidden/>
                <w:sz w:val="28"/>
                <w:szCs w:val="28"/>
              </w:rPr>
              <w:fldChar w:fldCharType="separate"/>
            </w:r>
            <w:r>
              <w:rPr>
                <w:noProof/>
                <w:webHidden/>
                <w:sz w:val="28"/>
                <w:szCs w:val="28"/>
              </w:rPr>
              <w:t>17</w:t>
            </w:r>
            <w:r w:rsidR="007F1F5C" w:rsidRPr="006D2DBB">
              <w:rPr>
                <w:noProof/>
                <w:webHidden/>
                <w:sz w:val="28"/>
                <w:szCs w:val="28"/>
              </w:rPr>
              <w:fldChar w:fldCharType="end"/>
            </w:r>
          </w:hyperlink>
        </w:p>
        <w:p w14:paraId="351D356E" w14:textId="78E81483" w:rsidR="007F1F5C" w:rsidRPr="006D2DBB" w:rsidRDefault="008A55D1" w:rsidP="007F1F5C">
          <w:pPr>
            <w:pStyle w:val="2f0"/>
            <w:spacing w:after="120" w:line="264" w:lineRule="auto"/>
            <w:ind w:left="397"/>
            <w:rPr>
              <w:rFonts w:asciiTheme="minorHAnsi" w:eastAsiaTheme="minorEastAsia" w:hAnsiTheme="minorHAnsi" w:cstheme="minorBidi"/>
              <w:noProof/>
              <w:sz w:val="28"/>
              <w:szCs w:val="28"/>
            </w:rPr>
          </w:pPr>
          <w:hyperlink w:anchor="_Toc111043832" w:history="1">
            <w:r w:rsidR="007F1F5C" w:rsidRPr="006D2DBB">
              <w:rPr>
                <w:rStyle w:val="a5"/>
                <w:noProof/>
                <w:sz w:val="28"/>
                <w:szCs w:val="28"/>
              </w:rPr>
              <w:t>Критерий 3. Доступность услуг для инвалидов</w:t>
            </w:r>
            <w:r w:rsidR="007F1F5C" w:rsidRPr="006D2DBB">
              <w:rPr>
                <w:noProof/>
                <w:webHidden/>
                <w:sz w:val="28"/>
                <w:szCs w:val="28"/>
              </w:rPr>
              <w:tab/>
            </w:r>
            <w:r w:rsidR="007F1F5C" w:rsidRPr="006D2DBB">
              <w:rPr>
                <w:noProof/>
                <w:webHidden/>
                <w:sz w:val="28"/>
                <w:szCs w:val="28"/>
              </w:rPr>
              <w:fldChar w:fldCharType="begin"/>
            </w:r>
            <w:r w:rsidR="007F1F5C" w:rsidRPr="006D2DBB">
              <w:rPr>
                <w:noProof/>
                <w:webHidden/>
                <w:sz w:val="28"/>
                <w:szCs w:val="28"/>
              </w:rPr>
              <w:instrText xml:space="preserve"> PAGEREF _Toc111043832 \h </w:instrText>
            </w:r>
            <w:r w:rsidR="007F1F5C" w:rsidRPr="006D2DBB">
              <w:rPr>
                <w:noProof/>
                <w:webHidden/>
                <w:sz w:val="28"/>
                <w:szCs w:val="28"/>
              </w:rPr>
            </w:r>
            <w:r w:rsidR="007F1F5C" w:rsidRPr="006D2DBB">
              <w:rPr>
                <w:noProof/>
                <w:webHidden/>
                <w:sz w:val="28"/>
                <w:szCs w:val="28"/>
              </w:rPr>
              <w:fldChar w:fldCharType="separate"/>
            </w:r>
            <w:r>
              <w:rPr>
                <w:noProof/>
                <w:webHidden/>
                <w:sz w:val="28"/>
                <w:szCs w:val="28"/>
              </w:rPr>
              <w:t>20</w:t>
            </w:r>
            <w:r w:rsidR="007F1F5C" w:rsidRPr="006D2DBB">
              <w:rPr>
                <w:noProof/>
                <w:webHidden/>
                <w:sz w:val="28"/>
                <w:szCs w:val="28"/>
              </w:rPr>
              <w:fldChar w:fldCharType="end"/>
            </w:r>
          </w:hyperlink>
        </w:p>
        <w:p w14:paraId="3C977F6C" w14:textId="38CACDDA" w:rsidR="007F1F5C" w:rsidRPr="006D2DBB" w:rsidRDefault="008A55D1" w:rsidP="007F1F5C">
          <w:pPr>
            <w:pStyle w:val="2f0"/>
            <w:spacing w:after="120" w:line="264" w:lineRule="auto"/>
            <w:ind w:left="397"/>
            <w:rPr>
              <w:rFonts w:asciiTheme="minorHAnsi" w:eastAsiaTheme="minorEastAsia" w:hAnsiTheme="minorHAnsi" w:cstheme="minorBidi"/>
              <w:noProof/>
              <w:sz w:val="28"/>
              <w:szCs w:val="28"/>
            </w:rPr>
          </w:pPr>
          <w:hyperlink w:anchor="_Toc111043833" w:history="1">
            <w:r w:rsidR="007F1F5C" w:rsidRPr="006D2DBB">
              <w:rPr>
                <w:rStyle w:val="a5"/>
                <w:noProof/>
                <w:sz w:val="28"/>
                <w:szCs w:val="28"/>
              </w:rPr>
              <w:t>Критерий 4. Доброжелательность, вежливость работников организации</w:t>
            </w:r>
            <w:r w:rsidR="007F1F5C" w:rsidRPr="006D2DBB">
              <w:rPr>
                <w:noProof/>
                <w:webHidden/>
                <w:sz w:val="28"/>
                <w:szCs w:val="28"/>
              </w:rPr>
              <w:tab/>
            </w:r>
            <w:r w:rsidR="007F1F5C" w:rsidRPr="006D2DBB">
              <w:rPr>
                <w:noProof/>
                <w:webHidden/>
                <w:sz w:val="28"/>
                <w:szCs w:val="28"/>
              </w:rPr>
              <w:fldChar w:fldCharType="begin"/>
            </w:r>
            <w:r w:rsidR="007F1F5C" w:rsidRPr="006D2DBB">
              <w:rPr>
                <w:noProof/>
                <w:webHidden/>
                <w:sz w:val="28"/>
                <w:szCs w:val="28"/>
              </w:rPr>
              <w:instrText xml:space="preserve"> PAGEREF _Toc111043833 \h </w:instrText>
            </w:r>
            <w:r w:rsidR="007F1F5C" w:rsidRPr="006D2DBB">
              <w:rPr>
                <w:noProof/>
                <w:webHidden/>
                <w:sz w:val="28"/>
                <w:szCs w:val="28"/>
              </w:rPr>
            </w:r>
            <w:r w:rsidR="007F1F5C" w:rsidRPr="006D2DBB">
              <w:rPr>
                <w:noProof/>
                <w:webHidden/>
                <w:sz w:val="28"/>
                <w:szCs w:val="28"/>
              </w:rPr>
              <w:fldChar w:fldCharType="separate"/>
            </w:r>
            <w:r>
              <w:rPr>
                <w:noProof/>
                <w:webHidden/>
                <w:sz w:val="28"/>
                <w:szCs w:val="28"/>
              </w:rPr>
              <w:t>23</w:t>
            </w:r>
            <w:r w:rsidR="007F1F5C" w:rsidRPr="006D2DBB">
              <w:rPr>
                <w:noProof/>
                <w:webHidden/>
                <w:sz w:val="28"/>
                <w:szCs w:val="28"/>
              </w:rPr>
              <w:fldChar w:fldCharType="end"/>
            </w:r>
          </w:hyperlink>
        </w:p>
        <w:p w14:paraId="1B00307F" w14:textId="413A3732" w:rsidR="007F1F5C" w:rsidRPr="006D2DBB" w:rsidRDefault="008A55D1" w:rsidP="007F1F5C">
          <w:pPr>
            <w:pStyle w:val="2f0"/>
            <w:spacing w:after="120" w:line="264" w:lineRule="auto"/>
            <w:ind w:left="397"/>
            <w:rPr>
              <w:rFonts w:asciiTheme="minorHAnsi" w:eastAsiaTheme="minorEastAsia" w:hAnsiTheme="minorHAnsi" w:cstheme="minorBidi"/>
              <w:noProof/>
              <w:sz w:val="28"/>
              <w:szCs w:val="28"/>
            </w:rPr>
          </w:pPr>
          <w:hyperlink w:anchor="_Toc111043834" w:history="1">
            <w:r w:rsidR="007F1F5C" w:rsidRPr="006D2DBB">
              <w:rPr>
                <w:rStyle w:val="a5"/>
                <w:noProof/>
                <w:sz w:val="28"/>
                <w:szCs w:val="28"/>
              </w:rPr>
              <w:t>Критерий 5. Удовлетворенность условиями оказания услуг</w:t>
            </w:r>
            <w:r w:rsidR="007F1F5C" w:rsidRPr="006D2DBB">
              <w:rPr>
                <w:noProof/>
                <w:webHidden/>
                <w:sz w:val="28"/>
                <w:szCs w:val="28"/>
              </w:rPr>
              <w:tab/>
            </w:r>
            <w:r w:rsidR="007F1F5C" w:rsidRPr="006D2DBB">
              <w:rPr>
                <w:noProof/>
                <w:webHidden/>
                <w:sz w:val="28"/>
                <w:szCs w:val="28"/>
              </w:rPr>
              <w:fldChar w:fldCharType="begin"/>
            </w:r>
            <w:r w:rsidR="007F1F5C" w:rsidRPr="006D2DBB">
              <w:rPr>
                <w:noProof/>
                <w:webHidden/>
                <w:sz w:val="28"/>
                <w:szCs w:val="28"/>
              </w:rPr>
              <w:instrText xml:space="preserve"> PAGEREF _Toc111043834 \h </w:instrText>
            </w:r>
            <w:r w:rsidR="007F1F5C" w:rsidRPr="006D2DBB">
              <w:rPr>
                <w:noProof/>
                <w:webHidden/>
                <w:sz w:val="28"/>
                <w:szCs w:val="28"/>
              </w:rPr>
            </w:r>
            <w:r w:rsidR="007F1F5C" w:rsidRPr="006D2DBB">
              <w:rPr>
                <w:noProof/>
                <w:webHidden/>
                <w:sz w:val="28"/>
                <w:szCs w:val="28"/>
              </w:rPr>
              <w:fldChar w:fldCharType="separate"/>
            </w:r>
            <w:r>
              <w:rPr>
                <w:noProof/>
                <w:webHidden/>
                <w:sz w:val="28"/>
                <w:szCs w:val="28"/>
              </w:rPr>
              <w:t>26</w:t>
            </w:r>
            <w:r w:rsidR="007F1F5C" w:rsidRPr="006D2DBB">
              <w:rPr>
                <w:noProof/>
                <w:webHidden/>
                <w:sz w:val="28"/>
                <w:szCs w:val="28"/>
              </w:rPr>
              <w:fldChar w:fldCharType="end"/>
            </w:r>
          </w:hyperlink>
        </w:p>
        <w:p w14:paraId="71513EF1" w14:textId="37EC2E14" w:rsidR="007F1F5C" w:rsidRPr="006D2DBB" w:rsidRDefault="008A55D1" w:rsidP="007F1F5C">
          <w:pPr>
            <w:pStyle w:val="12"/>
            <w:tabs>
              <w:tab w:val="right" w:leader="dot" w:pos="9345"/>
            </w:tabs>
            <w:spacing w:after="120" w:line="264" w:lineRule="auto"/>
            <w:jc w:val="both"/>
            <w:rPr>
              <w:rFonts w:asciiTheme="minorHAnsi" w:eastAsiaTheme="minorEastAsia" w:hAnsiTheme="minorHAnsi" w:cstheme="minorBidi"/>
              <w:noProof/>
              <w:sz w:val="28"/>
              <w:szCs w:val="28"/>
            </w:rPr>
          </w:pPr>
          <w:hyperlink w:anchor="_Toc111043835" w:history="1">
            <w:r w:rsidR="007F1F5C" w:rsidRPr="006D2DBB">
              <w:rPr>
                <w:rStyle w:val="a5"/>
                <w:noProof/>
                <w:sz w:val="28"/>
                <w:szCs w:val="28"/>
              </w:rPr>
              <w:t>4. Итоговая оценка качества условий оказания услуг по результатам сбора, обобщения и анализа информации о качестве условий оказания услуг организациями культуры на территории Ипатовского городского округа Ставропольского края. Рейтинг организаций</w:t>
            </w:r>
            <w:r w:rsidR="007F1F5C" w:rsidRPr="006D2DBB">
              <w:rPr>
                <w:noProof/>
                <w:webHidden/>
                <w:sz w:val="28"/>
                <w:szCs w:val="28"/>
              </w:rPr>
              <w:tab/>
            </w:r>
            <w:r w:rsidR="007F1F5C" w:rsidRPr="006D2DBB">
              <w:rPr>
                <w:noProof/>
                <w:webHidden/>
                <w:sz w:val="28"/>
                <w:szCs w:val="28"/>
              </w:rPr>
              <w:fldChar w:fldCharType="begin"/>
            </w:r>
            <w:r w:rsidR="007F1F5C" w:rsidRPr="006D2DBB">
              <w:rPr>
                <w:noProof/>
                <w:webHidden/>
                <w:sz w:val="28"/>
                <w:szCs w:val="28"/>
              </w:rPr>
              <w:instrText xml:space="preserve"> PAGEREF _Toc111043835 \h </w:instrText>
            </w:r>
            <w:r w:rsidR="007F1F5C" w:rsidRPr="006D2DBB">
              <w:rPr>
                <w:noProof/>
                <w:webHidden/>
                <w:sz w:val="28"/>
                <w:szCs w:val="28"/>
              </w:rPr>
            </w:r>
            <w:r w:rsidR="007F1F5C" w:rsidRPr="006D2DBB">
              <w:rPr>
                <w:noProof/>
                <w:webHidden/>
                <w:sz w:val="28"/>
                <w:szCs w:val="28"/>
              </w:rPr>
              <w:fldChar w:fldCharType="separate"/>
            </w:r>
            <w:r>
              <w:rPr>
                <w:noProof/>
                <w:webHidden/>
                <w:sz w:val="28"/>
                <w:szCs w:val="28"/>
              </w:rPr>
              <w:t>29</w:t>
            </w:r>
            <w:r w:rsidR="007F1F5C" w:rsidRPr="006D2DBB">
              <w:rPr>
                <w:noProof/>
                <w:webHidden/>
                <w:sz w:val="28"/>
                <w:szCs w:val="28"/>
              </w:rPr>
              <w:fldChar w:fldCharType="end"/>
            </w:r>
          </w:hyperlink>
        </w:p>
        <w:p w14:paraId="54E89657" w14:textId="232C1A81" w:rsidR="007F1F5C" w:rsidRPr="006D2DBB" w:rsidRDefault="008A55D1" w:rsidP="007F1F5C">
          <w:pPr>
            <w:pStyle w:val="12"/>
            <w:tabs>
              <w:tab w:val="right" w:leader="dot" w:pos="9345"/>
            </w:tabs>
            <w:spacing w:after="120" w:line="264" w:lineRule="auto"/>
            <w:jc w:val="both"/>
            <w:rPr>
              <w:rFonts w:asciiTheme="minorHAnsi" w:eastAsiaTheme="minorEastAsia" w:hAnsiTheme="minorHAnsi" w:cstheme="minorBidi"/>
              <w:noProof/>
              <w:sz w:val="28"/>
              <w:szCs w:val="28"/>
            </w:rPr>
          </w:pPr>
          <w:hyperlink w:anchor="_Toc111043836" w:history="1">
            <w:r w:rsidR="007F1F5C" w:rsidRPr="006D2DBB">
              <w:rPr>
                <w:rStyle w:val="a5"/>
                <w:noProof/>
                <w:sz w:val="28"/>
                <w:szCs w:val="28"/>
              </w:rPr>
              <w:t>5. Основные результаты сбора, обобщения и анализа информации о качестве условий оказания услуг организациями культуры</w:t>
            </w:r>
            <w:r w:rsidR="007F1F5C" w:rsidRPr="006D2DBB">
              <w:rPr>
                <w:noProof/>
                <w:webHidden/>
                <w:sz w:val="28"/>
                <w:szCs w:val="28"/>
              </w:rPr>
              <w:tab/>
            </w:r>
            <w:r w:rsidR="007F1F5C" w:rsidRPr="006D2DBB">
              <w:rPr>
                <w:noProof/>
                <w:webHidden/>
                <w:sz w:val="28"/>
                <w:szCs w:val="28"/>
              </w:rPr>
              <w:fldChar w:fldCharType="begin"/>
            </w:r>
            <w:r w:rsidR="007F1F5C" w:rsidRPr="006D2DBB">
              <w:rPr>
                <w:noProof/>
                <w:webHidden/>
                <w:sz w:val="28"/>
                <w:szCs w:val="28"/>
              </w:rPr>
              <w:instrText xml:space="preserve"> PAGEREF _Toc111043836 \h </w:instrText>
            </w:r>
            <w:r w:rsidR="007F1F5C" w:rsidRPr="006D2DBB">
              <w:rPr>
                <w:noProof/>
                <w:webHidden/>
                <w:sz w:val="28"/>
                <w:szCs w:val="28"/>
              </w:rPr>
            </w:r>
            <w:r w:rsidR="007F1F5C" w:rsidRPr="006D2DBB">
              <w:rPr>
                <w:noProof/>
                <w:webHidden/>
                <w:sz w:val="28"/>
                <w:szCs w:val="28"/>
              </w:rPr>
              <w:fldChar w:fldCharType="separate"/>
            </w:r>
            <w:r>
              <w:rPr>
                <w:noProof/>
                <w:webHidden/>
                <w:sz w:val="28"/>
                <w:szCs w:val="28"/>
              </w:rPr>
              <w:t>33</w:t>
            </w:r>
            <w:r w:rsidR="007F1F5C" w:rsidRPr="006D2DBB">
              <w:rPr>
                <w:noProof/>
                <w:webHidden/>
                <w:sz w:val="28"/>
                <w:szCs w:val="28"/>
              </w:rPr>
              <w:fldChar w:fldCharType="end"/>
            </w:r>
          </w:hyperlink>
        </w:p>
        <w:p w14:paraId="79DC6BEE" w14:textId="496B0CDA" w:rsidR="007F1F5C" w:rsidRPr="006D2DBB" w:rsidRDefault="008A55D1" w:rsidP="007F1F5C">
          <w:pPr>
            <w:pStyle w:val="12"/>
            <w:tabs>
              <w:tab w:val="right" w:leader="dot" w:pos="9345"/>
            </w:tabs>
            <w:spacing w:after="120" w:line="264" w:lineRule="auto"/>
            <w:jc w:val="both"/>
            <w:rPr>
              <w:rFonts w:asciiTheme="minorHAnsi" w:eastAsiaTheme="minorEastAsia" w:hAnsiTheme="minorHAnsi" w:cstheme="minorBidi"/>
              <w:noProof/>
              <w:sz w:val="28"/>
              <w:szCs w:val="28"/>
            </w:rPr>
          </w:pPr>
          <w:hyperlink w:anchor="_Toc111043837" w:history="1">
            <w:r w:rsidR="007F1F5C" w:rsidRPr="006D2DBB">
              <w:rPr>
                <w:rStyle w:val="a5"/>
                <w:bCs/>
                <w:noProof/>
                <w:sz w:val="28"/>
                <w:szCs w:val="28"/>
              </w:rPr>
              <w:t>6. Основные недостатки, выявленные в ходе сбора, обобщения и анализа информации о качестве условий оказания услуг организациями культуры</w:t>
            </w:r>
            <w:r w:rsidR="007F1F5C" w:rsidRPr="006D2DBB">
              <w:rPr>
                <w:noProof/>
                <w:webHidden/>
                <w:sz w:val="28"/>
                <w:szCs w:val="28"/>
              </w:rPr>
              <w:tab/>
            </w:r>
            <w:r w:rsidR="007F1F5C" w:rsidRPr="006D2DBB">
              <w:rPr>
                <w:noProof/>
                <w:webHidden/>
                <w:sz w:val="28"/>
                <w:szCs w:val="28"/>
              </w:rPr>
              <w:fldChar w:fldCharType="begin"/>
            </w:r>
            <w:r w:rsidR="007F1F5C" w:rsidRPr="006D2DBB">
              <w:rPr>
                <w:noProof/>
                <w:webHidden/>
                <w:sz w:val="28"/>
                <w:szCs w:val="28"/>
              </w:rPr>
              <w:instrText xml:space="preserve"> PAGEREF _Toc111043837 \h </w:instrText>
            </w:r>
            <w:r w:rsidR="007F1F5C" w:rsidRPr="006D2DBB">
              <w:rPr>
                <w:noProof/>
                <w:webHidden/>
                <w:sz w:val="28"/>
                <w:szCs w:val="28"/>
              </w:rPr>
            </w:r>
            <w:r w:rsidR="007F1F5C" w:rsidRPr="006D2DBB">
              <w:rPr>
                <w:noProof/>
                <w:webHidden/>
                <w:sz w:val="28"/>
                <w:szCs w:val="28"/>
              </w:rPr>
              <w:fldChar w:fldCharType="separate"/>
            </w:r>
            <w:r>
              <w:rPr>
                <w:noProof/>
                <w:webHidden/>
                <w:sz w:val="28"/>
                <w:szCs w:val="28"/>
              </w:rPr>
              <w:t>34</w:t>
            </w:r>
            <w:r w:rsidR="007F1F5C" w:rsidRPr="006D2DBB">
              <w:rPr>
                <w:noProof/>
                <w:webHidden/>
                <w:sz w:val="28"/>
                <w:szCs w:val="28"/>
              </w:rPr>
              <w:fldChar w:fldCharType="end"/>
            </w:r>
          </w:hyperlink>
        </w:p>
        <w:p w14:paraId="182591FC" w14:textId="52962D9B" w:rsidR="007F1F5C" w:rsidRPr="006D2DBB" w:rsidRDefault="008A55D1" w:rsidP="007F1F5C">
          <w:pPr>
            <w:pStyle w:val="12"/>
            <w:tabs>
              <w:tab w:val="right" w:leader="dot" w:pos="9345"/>
            </w:tabs>
            <w:spacing w:after="120" w:line="264" w:lineRule="auto"/>
            <w:jc w:val="both"/>
            <w:rPr>
              <w:rFonts w:asciiTheme="minorHAnsi" w:eastAsiaTheme="minorEastAsia" w:hAnsiTheme="minorHAnsi" w:cstheme="minorBidi"/>
              <w:noProof/>
              <w:sz w:val="28"/>
              <w:szCs w:val="28"/>
            </w:rPr>
          </w:pPr>
          <w:hyperlink w:anchor="_Toc111043838" w:history="1">
            <w:r w:rsidR="007F1F5C" w:rsidRPr="006D2DBB">
              <w:rPr>
                <w:rStyle w:val="a5"/>
                <w:bCs/>
                <w:noProof/>
                <w:sz w:val="28"/>
                <w:szCs w:val="28"/>
              </w:rPr>
              <w:t>7. Предложения по улучшению качества условий оказания услуг по итогам сбора, обобщения и анализа информации о качестве условий оказания услуг организациями культуры</w:t>
            </w:r>
            <w:r w:rsidR="007F1F5C" w:rsidRPr="006D2DBB">
              <w:rPr>
                <w:noProof/>
                <w:webHidden/>
                <w:sz w:val="28"/>
                <w:szCs w:val="28"/>
              </w:rPr>
              <w:tab/>
            </w:r>
            <w:r w:rsidR="007F1F5C" w:rsidRPr="006D2DBB">
              <w:rPr>
                <w:noProof/>
                <w:webHidden/>
                <w:sz w:val="28"/>
                <w:szCs w:val="28"/>
              </w:rPr>
              <w:fldChar w:fldCharType="begin"/>
            </w:r>
            <w:r w:rsidR="007F1F5C" w:rsidRPr="006D2DBB">
              <w:rPr>
                <w:noProof/>
                <w:webHidden/>
                <w:sz w:val="28"/>
                <w:szCs w:val="28"/>
              </w:rPr>
              <w:instrText xml:space="preserve"> PAGEREF _Toc111043838 \h </w:instrText>
            </w:r>
            <w:r w:rsidR="007F1F5C" w:rsidRPr="006D2DBB">
              <w:rPr>
                <w:noProof/>
                <w:webHidden/>
                <w:sz w:val="28"/>
                <w:szCs w:val="28"/>
              </w:rPr>
            </w:r>
            <w:r w:rsidR="007F1F5C" w:rsidRPr="006D2DBB">
              <w:rPr>
                <w:noProof/>
                <w:webHidden/>
                <w:sz w:val="28"/>
                <w:szCs w:val="28"/>
              </w:rPr>
              <w:fldChar w:fldCharType="separate"/>
            </w:r>
            <w:r>
              <w:rPr>
                <w:noProof/>
                <w:webHidden/>
                <w:sz w:val="28"/>
                <w:szCs w:val="28"/>
              </w:rPr>
              <w:t>35</w:t>
            </w:r>
            <w:r w:rsidR="007F1F5C" w:rsidRPr="006D2DBB">
              <w:rPr>
                <w:noProof/>
                <w:webHidden/>
                <w:sz w:val="28"/>
                <w:szCs w:val="28"/>
              </w:rPr>
              <w:fldChar w:fldCharType="end"/>
            </w:r>
          </w:hyperlink>
        </w:p>
        <w:p w14:paraId="745E2239" w14:textId="30963B08" w:rsidR="007F1F5C" w:rsidRPr="006D2DBB" w:rsidRDefault="008A55D1" w:rsidP="007F1F5C">
          <w:pPr>
            <w:pStyle w:val="12"/>
            <w:tabs>
              <w:tab w:val="right" w:leader="dot" w:pos="9345"/>
            </w:tabs>
            <w:spacing w:after="120" w:line="264" w:lineRule="auto"/>
            <w:jc w:val="both"/>
            <w:rPr>
              <w:rFonts w:asciiTheme="minorHAnsi" w:eastAsiaTheme="minorEastAsia" w:hAnsiTheme="minorHAnsi" w:cstheme="minorBidi"/>
              <w:noProof/>
              <w:sz w:val="28"/>
              <w:szCs w:val="28"/>
            </w:rPr>
          </w:pPr>
          <w:hyperlink w:anchor="_Toc111043839" w:history="1">
            <w:r w:rsidR="007F1F5C" w:rsidRPr="006D2DBB">
              <w:rPr>
                <w:rStyle w:val="a5"/>
                <w:noProof/>
                <w:sz w:val="28"/>
                <w:szCs w:val="28"/>
              </w:rPr>
              <w:t>Приложение 1. Перечень организаций культуры Ипатовского городского округа Ставропольского края для проведения сбора, обобщения и анализа информации о качестве условий оказания услуг в 2022 году</w:t>
            </w:r>
            <w:r w:rsidR="007F1F5C" w:rsidRPr="006D2DBB">
              <w:rPr>
                <w:noProof/>
                <w:webHidden/>
                <w:sz w:val="28"/>
                <w:szCs w:val="28"/>
              </w:rPr>
              <w:tab/>
            </w:r>
            <w:r w:rsidR="007F1F5C" w:rsidRPr="006D2DBB">
              <w:rPr>
                <w:noProof/>
                <w:webHidden/>
                <w:sz w:val="28"/>
                <w:szCs w:val="28"/>
              </w:rPr>
              <w:fldChar w:fldCharType="begin"/>
            </w:r>
            <w:r w:rsidR="007F1F5C" w:rsidRPr="006D2DBB">
              <w:rPr>
                <w:noProof/>
                <w:webHidden/>
                <w:sz w:val="28"/>
                <w:szCs w:val="28"/>
              </w:rPr>
              <w:instrText xml:space="preserve"> PAGEREF _Toc111043839 \h </w:instrText>
            </w:r>
            <w:r w:rsidR="007F1F5C" w:rsidRPr="006D2DBB">
              <w:rPr>
                <w:noProof/>
                <w:webHidden/>
                <w:sz w:val="28"/>
                <w:szCs w:val="28"/>
              </w:rPr>
            </w:r>
            <w:r w:rsidR="007F1F5C" w:rsidRPr="006D2DBB">
              <w:rPr>
                <w:noProof/>
                <w:webHidden/>
                <w:sz w:val="28"/>
                <w:szCs w:val="28"/>
              </w:rPr>
              <w:fldChar w:fldCharType="separate"/>
            </w:r>
            <w:r>
              <w:rPr>
                <w:noProof/>
                <w:webHidden/>
                <w:sz w:val="28"/>
                <w:szCs w:val="28"/>
              </w:rPr>
              <w:t>36</w:t>
            </w:r>
            <w:r w:rsidR="007F1F5C" w:rsidRPr="006D2DBB">
              <w:rPr>
                <w:noProof/>
                <w:webHidden/>
                <w:sz w:val="28"/>
                <w:szCs w:val="28"/>
              </w:rPr>
              <w:fldChar w:fldCharType="end"/>
            </w:r>
          </w:hyperlink>
        </w:p>
        <w:p w14:paraId="5A53CEF4" w14:textId="4C14AE5B" w:rsidR="007F1F5C" w:rsidRPr="006D2DBB" w:rsidRDefault="008A55D1" w:rsidP="007F1F5C">
          <w:pPr>
            <w:pStyle w:val="12"/>
            <w:tabs>
              <w:tab w:val="right" w:leader="dot" w:pos="9345"/>
            </w:tabs>
            <w:spacing w:after="120" w:line="264" w:lineRule="auto"/>
            <w:jc w:val="both"/>
            <w:rPr>
              <w:rFonts w:asciiTheme="minorHAnsi" w:eastAsiaTheme="minorEastAsia" w:hAnsiTheme="minorHAnsi" w:cstheme="minorBidi"/>
              <w:noProof/>
              <w:sz w:val="28"/>
              <w:szCs w:val="28"/>
            </w:rPr>
          </w:pPr>
          <w:hyperlink w:anchor="_Toc111043840" w:history="1">
            <w:r w:rsidR="007F1F5C" w:rsidRPr="006D2DBB">
              <w:rPr>
                <w:rStyle w:val="a5"/>
                <w:noProof/>
                <w:sz w:val="28"/>
                <w:szCs w:val="28"/>
              </w:rPr>
              <w:t>Приложение 2. Анкета получателей услуг</w:t>
            </w:r>
            <w:r w:rsidR="007F1F5C" w:rsidRPr="006D2DBB">
              <w:rPr>
                <w:noProof/>
                <w:webHidden/>
                <w:sz w:val="28"/>
                <w:szCs w:val="28"/>
              </w:rPr>
              <w:tab/>
            </w:r>
            <w:r w:rsidR="007F1F5C" w:rsidRPr="006D2DBB">
              <w:rPr>
                <w:noProof/>
                <w:webHidden/>
                <w:sz w:val="28"/>
                <w:szCs w:val="28"/>
              </w:rPr>
              <w:fldChar w:fldCharType="begin"/>
            </w:r>
            <w:r w:rsidR="007F1F5C" w:rsidRPr="006D2DBB">
              <w:rPr>
                <w:noProof/>
                <w:webHidden/>
                <w:sz w:val="28"/>
                <w:szCs w:val="28"/>
              </w:rPr>
              <w:instrText xml:space="preserve"> PAGEREF _Toc111043840 \h </w:instrText>
            </w:r>
            <w:r w:rsidR="007F1F5C" w:rsidRPr="006D2DBB">
              <w:rPr>
                <w:noProof/>
                <w:webHidden/>
                <w:sz w:val="28"/>
                <w:szCs w:val="28"/>
              </w:rPr>
            </w:r>
            <w:r w:rsidR="007F1F5C" w:rsidRPr="006D2DBB">
              <w:rPr>
                <w:noProof/>
                <w:webHidden/>
                <w:sz w:val="28"/>
                <w:szCs w:val="28"/>
              </w:rPr>
              <w:fldChar w:fldCharType="separate"/>
            </w:r>
            <w:r>
              <w:rPr>
                <w:noProof/>
                <w:webHidden/>
                <w:sz w:val="28"/>
                <w:szCs w:val="28"/>
              </w:rPr>
              <w:t>39</w:t>
            </w:r>
            <w:r w:rsidR="007F1F5C" w:rsidRPr="006D2DBB">
              <w:rPr>
                <w:noProof/>
                <w:webHidden/>
                <w:sz w:val="28"/>
                <w:szCs w:val="28"/>
              </w:rPr>
              <w:fldChar w:fldCharType="end"/>
            </w:r>
          </w:hyperlink>
        </w:p>
        <w:p w14:paraId="5C37565B" w14:textId="71887FFD" w:rsidR="007F1F5C" w:rsidRPr="006D2DBB" w:rsidRDefault="008A55D1" w:rsidP="007F1F5C">
          <w:pPr>
            <w:pStyle w:val="12"/>
            <w:tabs>
              <w:tab w:val="right" w:leader="dot" w:pos="9345"/>
            </w:tabs>
            <w:spacing w:after="120" w:line="264" w:lineRule="auto"/>
            <w:jc w:val="both"/>
            <w:rPr>
              <w:rFonts w:asciiTheme="minorHAnsi" w:eastAsiaTheme="minorEastAsia" w:hAnsiTheme="minorHAnsi" w:cstheme="minorBidi"/>
              <w:noProof/>
              <w:sz w:val="28"/>
              <w:szCs w:val="28"/>
            </w:rPr>
          </w:pPr>
          <w:hyperlink w:anchor="_Toc111043841" w:history="1">
            <w:r w:rsidR="007F1F5C" w:rsidRPr="006D2DBB">
              <w:rPr>
                <w:rStyle w:val="a5"/>
                <w:noProof/>
                <w:sz w:val="28"/>
                <w:szCs w:val="28"/>
              </w:rPr>
              <w:t>Приложение 3. Значения показателей, критериев и итогового показателя по результатам сбора и обобщения информации о качестве условий оказания услуг организациями культуры</w:t>
            </w:r>
            <w:r w:rsidR="007F1F5C" w:rsidRPr="006D2DBB">
              <w:rPr>
                <w:noProof/>
                <w:webHidden/>
                <w:sz w:val="28"/>
                <w:szCs w:val="28"/>
              </w:rPr>
              <w:tab/>
            </w:r>
            <w:r w:rsidR="007F1F5C" w:rsidRPr="006D2DBB">
              <w:rPr>
                <w:noProof/>
                <w:webHidden/>
                <w:sz w:val="28"/>
                <w:szCs w:val="28"/>
              </w:rPr>
              <w:fldChar w:fldCharType="begin"/>
            </w:r>
            <w:r w:rsidR="007F1F5C" w:rsidRPr="006D2DBB">
              <w:rPr>
                <w:noProof/>
                <w:webHidden/>
                <w:sz w:val="28"/>
                <w:szCs w:val="28"/>
              </w:rPr>
              <w:instrText xml:space="preserve"> PAGEREF _Toc111043841 \h </w:instrText>
            </w:r>
            <w:r w:rsidR="007F1F5C" w:rsidRPr="006D2DBB">
              <w:rPr>
                <w:noProof/>
                <w:webHidden/>
                <w:sz w:val="28"/>
                <w:szCs w:val="28"/>
              </w:rPr>
            </w:r>
            <w:r w:rsidR="007F1F5C" w:rsidRPr="006D2DBB">
              <w:rPr>
                <w:noProof/>
                <w:webHidden/>
                <w:sz w:val="28"/>
                <w:szCs w:val="28"/>
              </w:rPr>
              <w:fldChar w:fldCharType="separate"/>
            </w:r>
            <w:r>
              <w:rPr>
                <w:noProof/>
                <w:webHidden/>
                <w:sz w:val="28"/>
                <w:szCs w:val="28"/>
              </w:rPr>
              <w:t>41</w:t>
            </w:r>
            <w:r w:rsidR="007F1F5C" w:rsidRPr="006D2DBB">
              <w:rPr>
                <w:noProof/>
                <w:webHidden/>
                <w:sz w:val="28"/>
                <w:szCs w:val="28"/>
              </w:rPr>
              <w:fldChar w:fldCharType="end"/>
            </w:r>
          </w:hyperlink>
        </w:p>
        <w:p w14:paraId="51F8DA97" w14:textId="78524CFF" w:rsidR="007F1F5C" w:rsidRPr="006D2DBB" w:rsidRDefault="008A55D1" w:rsidP="007F1F5C">
          <w:pPr>
            <w:pStyle w:val="12"/>
            <w:tabs>
              <w:tab w:val="right" w:leader="dot" w:pos="9345"/>
            </w:tabs>
            <w:spacing w:after="120" w:line="264" w:lineRule="auto"/>
            <w:jc w:val="both"/>
            <w:rPr>
              <w:rFonts w:asciiTheme="minorHAnsi" w:eastAsiaTheme="minorEastAsia" w:hAnsiTheme="minorHAnsi" w:cstheme="minorBidi"/>
              <w:noProof/>
              <w:sz w:val="22"/>
            </w:rPr>
          </w:pPr>
          <w:hyperlink w:anchor="_Toc111043842" w:history="1">
            <w:r w:rsidR="007F1F5C" w:rsidRPr="006D2DBB">
              <w:rPr>
                <w:rStyle w:val="a5"/>
                <w:noProof/>
                <w:sz w:val="28"/>
                <w:szCs w:val="28"/>
              </w:rPr>
              <w:t>Приложение 4. Протоколы по учреждениям, принявшим участие в сборе, обобщении и анализе информации о качестве условий оказания услуг организациями культуры</w:t>
            </w:r>
            <w:r w:rsidR="007F1F5C" w:rsidRPr="006D2DBB">
              <w:rPr>
                <w:noProof/>
                <w:webHidden/>
                <w:sz w:val="28"/>
                <w:szCs w:val="28"/>
              </w:rPr>
              <w:tab/>
            </w:r>
            <w:r w:rsidR="007F1F5C" w:rsidRPr="006D2DBB">
              <w:rPr>
                <w:noProof/>
                <w:webHidden/>
                <w:sz w:val="28"/>
                <w:szCs w:val="28"/>
              </w:rPr>
              <w:fldChar w:fldCharType="begin"/>
            </w:r>
            <w:r w:rsidR="007F1F5C" w:rsidRPr="006D2DBB">
              <w:rPr>
                <w:noProof/>
                <w:webHidden/>
                <w:sz w:val="28"/>
                <w:szCs w:val="28"/>
              </w:rPr>
              <w:instrText xml:space="preserve"> PAGEREF _Toc111043842 \h </w:instrText>
            </w:r>
            <w:r w:rsidR="007F1F5C" w:rsidRPr="006D2DBB">
              <w:rPr>
                <w:noProof/>
                <w:webHidden/>
                <w:sz w:val="28"/>
                <w:szCs w:val="28"/>
              </w:rPr>
            </w:r>
            <w:r w:rsidR="007F1F5C" w:rsidRPr="006D2DBB">
              <w:rPr>
                <w:noProof/>
                <w:webHidden/>
                <w:sz w:val="28"/>
                <w:szCs w:val="28"/>
              </w:rPr>
              <w:fldChar w:fldCharType="separate"/>
            </w:r>
            <w:r>
              <w:rPr>
                <w:noProof/>
                <w:webHidden/>
                <w:sz w:val="28"/>
                <w:szCs w:val="28"/>
              </w:rPr>
              <w:t>43</w:t>
            </w:r>
            <w:r w:rsidR="007F1F5C" w:rsidRPr="006D2DBB">
              <w:rPr>
                <w:noProof/>
                <w:webHidden/>
                <w:sz w:val="28"/>
                <w:szCs w:val="28"/>
              </w:rPr>
              <w:fldChar w:fldCharType="end"/>
            </w:r>
          </w:hyperlink>
        </w:p>
        <w:p w14:paraId="77840F60" w14:textId="7CE98102" w:rsidR="00F22FB6" w:rsidRPr="006D2DBB" w:rsidRDefault="003A40F1" w:rsidP="004E61B1">
          <w:pPr>
            <w:tabs>
              <w:tab w:val="right" w:leader="dot" w:pos="9344"/>
            </w:tabs>
            <w:spacing w:after="100" w:line="240" w:lineRule="auto"/>
            <w:jc w:val="both"/>
            <w:rPr>
              <w:rFonts w:ascii="Times New Roman" w:eastAsia="Times New Roman" w:hAnsi="Times New Roman" w:cs="Times New Roman"/>
              <w:sz w:val="24"/>
            </w:rPr>
          </w:pPr>
          <w:r w:rsidRPr="006D2DBB">
            <w:rPr>
              <w:rFonts w:ascii="Times New Roman" w:eastAsia="Times New Roman" w:hAnsi="Times New Roman" w:cs="Times New Roman"/>
              <w:bCs/>
              <w:sz w:val="28"/>
              <w:szCs w:val="28"/>
            </w:rPr>
            <w:fldChar w:fldCharType="end"/>
          </w:r>
        </w:p>
      </w:sdtContent>
    </w:sdt>
    <w:p w14:paraId="204EC9A4" w14:textId="77777777" w:rsidR="00F22FB6" w:rsidRPr="006D2DBB" w:rsidRDefault="00F22FB6" w:rsidP="00F22FB6">
      <w:pPr>
        <w:spacing w:after="0"/>
        <w:jc w:val="both"/>
        <w:rPr>
          <w:rFonts w:ascii="Times New Roman" w:eastAsia="Times New Roman" w:hAnsi="Times New Roman" w:cs="Times New Roman"/>
          <w:b/>
          <w:sz w:val="28"/>
          <w:szCs w:val="28"/>
        </w:rPr>
      </w:pPr>
    </w:p>
    <w:p w14:paraId="099A647C" w14:textId="77777777" w:rsidR="00F22FB6" w:rsidRPr="006D2DBB" w:rsidRDefault="00F22FB6" w:rsidP="00F22FB6">
      <w:pPr>
        <w:spacing w:after="0" w:line="240" w:lineRule="auto"/>
        <w:rPr>
          <w:rFonts w:ascii="Times New Roman" w:eastAsia="Times New Roman" w:hAnsi="Times New Roman" w:cs="Times New Roman"/>
          <w:b/>
          <w:bCs/>
          <w:sz w:val="28"/>
          <w:szCs w:val="28"/>
        </w:rPr>
      </w:pPr>
      <w:bookmarkStart w:id="2" w:name="_Toc520821051"/>
      <w:bookmarkStart w:id="3" w:name="_Toc521663763"/>
      <w:bookmarkStart w:id="4" w:name="_Toc529454268"/>
      <w:r w:rsidRPr="006D2DBB">
        <w:rPr>
          <w:rFonts w:ascii="Times New Roman" w:eastAsia="Times New Roman" w:hAnsi="Times New Roman" w:cs="Times New Roman"/>
          <w:sz w:val="28"/>
        </w:rPr>
        <w:br w:type="page"/>
      </w:r>
    </w:p>
    <w:p w14:paraId="030D9C9A" w14:textId="42EAB77E" w:rsidR="00F22FB6" w:rsidRPr="006D2DBB" w:rsidRDefault="00692AE7" w:rsidP="003D0BD6">
      <w:pPr>
        <w:keepNext/>
        <w:keepLines/>
        <w:spacing w:after="0" w:line="240" w:lineRule="auto"/>
        <w:jc w:val="center"/>
        <w:outlineLvl w:val="0"/>
        <w:rPr>
          <w:rFonts w:ascii="Times New Roman" w:eastAsia="Times New Roman" w:hAnsi="Times New Roman" w:cs="Times New Roman"/>
          <w:b/>
          <w:bCs/>
          <w:sz w:val="28"/>
          <w:szCs w:val="28"/>
        </w:rPr>
      </w:pPr>
      <w:bookmarkStart w:id="5" w:name="_Toc111043824"/>
      <w:r w:rsidRPr="006D2DBB">
        <w:rPr>
          <w:rFonts w:ascii="Times New Roman" w:eastAsia="Times New Roman" w:hAnsi="Times New Roman" w:cs="Times New Roman"/>
          <w:b/>
          <w:bCs/>
          <w:sz w:val="28"/>
          <w:szCs w:val="28"/>
        </w:rPr>
        <w:lastRenderedPageBreak/>
        <w:t>Введение</w:t>
      </w:r>
      <w:bookmarkEnd w:id="2"/>
      <w:bookmarkEnd w:id="3"/>
      <w:bookmarkEnd w:id="4"/>
      <w:bookmarkEnd w:id="5"/>
    </w:p>
    <w:p w14:paraId="3C3D7239" w14:textId="77777777" w:rsidR="00F22FB6" w:rsidRPr="006D2DBB" w:rsidRDefault="00F22FB6" w:rsidP="00F22FB6">
      <w:pPr>
        <w:spacing w:after="0" w:line="240" w:lineRule="auto"/>
        <w:rPr>
          <w:rFonts w:ascii="Times New Roman" w:eastAsia="Times New Roman" w:hAnsi="Times New Roman" w:cs="Times New Roman"/>
          <w:sz w:val="24"/>
        </w:rPr>
      </w:pPr>
    </w:p>
    <w:p w14:paraId="47A47323" w14:textId="36034A96" w:rsidR="00E56620" w:rsidRPr="006D2DBB" w:rsidRDefault="00E56620" w:rsidP="00E5662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6D2DBB">
        <w:rPr>
          <w:rFonts w:ascii="Times New Roman" w:eastAsia="Times New Roman" w:hAnsi="Times New Roman" w:cs="Times New Roman"/>
          <w:color w:val="000000"/>
          <w:sz w:val="28"/>
          <w:szCs w:val="28"/>
        </w:rPr>
        <w:t>Независимая оценка качества условий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условий оказания услуг организациями культуры, а также в целях повышения качества их деятельности.</w:t>
      </w:r>
    </w:p>
    <w:p w14:paraId="15FD60A4" w14:textId="54823D94" w:rsidR="000816A8" w:rsidRPr="006D2DBB" w:rsidRDefault="000816A8" w:rsidP="000816A8">
      <w:pPr>
        <w:shd w:val="clear" w:color="auto" w:fill="FFFFFF"/>
        <w:spacing w:after="0" w:line="240" w:lineRule="auto"/>
        <w:ind w:firstLine="709"/>
        <w:jc w:val="both"/>
        <w:rPr>
          <w:rFonts w:ascii="Times New Roman" w:hAnsi="Times New Roman" w:cs="Times New Roman"/>
          <w:bCs/>
          <w:color w:val="000000"/>
          <w:sz w:val="28"/>
          <w:szCs w:val="28"/>
        </w:rPr>
      </w:pPr>
      <w:r w:rsidRPr="006D2DBB">
        <w:rPr>
          <w:rFonts w:ascii="Times New Roman" w:hAnsi="Times New Roman" w:cs="Times New Roman"/>
          <w:bCs/>
          <w:color w:val="000000"/>
          <w:sz w:val="28"/>
          <w:szCs w:val="28"/>
        </w:rPr>
        <w:t xml:space="preserve">Нормативно-методологической базой разработки </w:t>
      </w:r>
      <w:r w:rsidRPr="006D2DBB">
        <w:rPr>
          <w:rFonts w:ascii="Times New Roman" w:hAnsi="Times New Roman" w:cs="Times New Roman"/>
          <w:bCs/>
          <w:color w:val="000000"/>
          <w:sz w:val="28"/>
          <w:szCs w:val="28"/>
          <w:shd w:val="clear" w:color="auto" w:fill="FFFFFF" w:themeFill="background1"/>
        </w:rPr>
        <w:t xml:space="preserve">технологий </w:t>
      </w:r>
      <w:r w:rsidRPr="006D2DBB">
        <w:rPr>
          <w:rFonts w:ascii="Times New Roman" w:eastAsia="Times New Roman" w:hAnsi="Times New Roman" w:cs="Times New Roman"/>
          <w:bCs/>
          <w:kern w:val="2"/>
          <w:sz w:val="28"/>
          <w:szCs w:val="28"/>
          <w:shd w:val="clear" w:color="auto" w:fill="FFFFFF" w:themeFill="background1"/>
          <w:lang w:eastAsia="ar-SA"/>
        </w:rPr>
        <w:t>по</w:t>
      </w:r>
      <w:r w:rsidRPr="006D2DBB">
        <w:rPr>
          <w:rFonts w:ascii="Times New Roman" w:eastAsia="Times New Roman" w:hAnsi="Times New Roman" w:cs="Times New Roman"/>
          <w:bCs/>
          <w:kern w:val="2"/>
          <w:sz w:val="28"/>
          <w:szCs w:val="28"/>
          <w:lang w:eastAsia="ar-SA"/>
        </w:rPr>
        <w:t xml:space="preserve"> сбору и обобщению информации о качестве условий оказания услуг организациями культуры, осуществляющими деятельность на территории </w:t>
      </w:r>
      <w:r w:rsidR="001D46CE" w:rsidRPr="006D2DBB">
        <w:rPr>
          <w:rFonts w:ascii="Times New Roman" w:hAnsi="Times New Roman" w:cs="Times New Roman"/>
          <w:bCs/>
          <w:color w:val="000000"/>
          <w:sz w:val="28"/>
          <w:szCs w:val="28"/>
        </w:rPr>
        <w:t>Ипатовского городского округа Ставропольского края</w:t>
      </w:r>
      <w:r w:rsidRPr="006D2DBB">
        <w:rPr>
          <w:rFonts w:ascii="Times New Roman" w:eastAsia="Times New Roman" w:hAnsi="Times New Roman" w:cs="Times New Roman"/>
          <w:bCs/>
          <w:kern w:val="2"/>
          <w:sz w:val="28"/>
          <w:szCs w:val="28"/>
          <w:lang w:eastAsia="ar-SA"/>
        </w:rPr>
        <w:t>, в целях проведения независимой оценки качества</w:t>
      </w:r>
      <w:r w:rsidRPr="006D2DBB">
        <w:rPr>
          <w:rFonts w:ascii="Times New Roman" w:hAnsi="Times New Roman" w:cs="Times New Roman"/>
          <w:bCs/>
          <w:color w:val="000000"/>
          <w:sz w:val="28"/>
          <w:szCs w:val="28"/>
        </w:rPr>
        <w:t>, стали:</w:t>
      </w:r>
    </w:p>
    <w:p w14:paraId="29C76D1F" w14:textId="77777777" w:rsidR="006A1994" w:rsidRPr="006D2DBB" w:rsidRDefault="006A1994" w:rsidP="006A1994">
      <w:pPr>
        <w:shd w:val="clear" w:color="auto" w:fill="FFFFFF"/>
        <w:spacing w:after="0" w:line="240" w:lineRule="auto"/>
        <w:ind w:firstLine="709"/>
        <w:jc w:val="both"/>
        <w:rPr>
          <w:rFonts w:ascii="Times New Roman" w:hAnsi="Times New Roman"/>
          <w:sz w:val="28"/>
          <w:szCs w:val="28"/>
        </w:rPr>
      </w:pPr>
      <w:bookmarkStart w:id="6" w:name="_Toc521663764"/>
      <w:r w:rsidRPr="006D2DBB">
        <w:rPr>
          <w:rFonts w:ascii="Times New Roman" w:hAnsi="Times New Roman"/>
          <w:sz w:val="28"/>
          <w:szCs w:val="28"/>
        </w:rPr>
        <w:t>- закон Российской Федерации от 9 октября 1992 г. № 3612-1 «Основы законодательства Российской Федерации о культуре» (в ред. Федерального закона № 392-ФЗ от 05.12.2017);</w:t>
      </w:r>
    </w:p>
    <w:p w14:paraId="62B213E7" w14:textId="7318506B" w:rsidR="006A1994" w:rsidRPr="006D2DBB" w:rsidRDefault="006A1994" w:rsidP="006A1994">
      <w:pPr>
        <w:shd w:val="clear" w:color="auto" w:fill="FFFFFF"/>
        <w:spacing w:after="0" w:line="240" w:lineRule="auto"/>
        <w:ind w:firstLine="709"/>
        <w:jc w:val="both"/>
        <w:rPr>
          <w:rFonts w:ascii="Times New Roman" w:hAnsi="Times New Roman" w:cs="Times New Roman"/>
          <w:bCs/>
          <w:color w:val="000000"/>
          <w:sz w:val="28"/>
          <w:szCs w:val="28"/>
        </w:rPr>
      </w:pPr>
      <w:r w:rsidRPr="006D2DBB">
        <w:rPr>
          <w:rFonts w:ascii="Times New Roman" w:hAnsi="Times New Roman" w:cs="Times New Roman"/>
          <w:bCs/>
          <w:color w:val="000000"/>
          <w:sz w:val="28"/>
          <w:szCs w:val="28"/>
        </w:rPr>
        <w:t>- Федеральный закон от 05.12.2017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64B2765C" w14:textId="77777777" w:rsidR="006A1994" w:rsidRPr="006D2DBB" w:rsidRDefault="006A1994" w:rsidP="006A1994">
      <w:pPr>
        <w:shd w:val="clear" w:color="auto" w:fill="FFFFFF"/>
        <w:spacing w:after="0" w:line="240" w:lineRule="auto"/>
        <w:ind w:firstLine="709"/>
        <w:jc w:val="both"/>
        <w:rPr>
          <w:rFonts w:ascii="Times New Roman" w:hAnsi="Times New Roman"/>
          <w:sz w:val="28"/>
          <w:szCs w:val="28"/>
        </w:rPr>
      </w:pPr>
      <w:r w:rsidRPr="006D2DBB">
        <w:rPr>
          <w:rFonts w:ascii="Times New Roman" w:hAnsi="Times New Roman"/>
          <w:sz w:val="28"/>
          <w:szCs w:val="28"/>
        </w:rPr>
        <w:t>- постановление Правительства РФ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2D73816A" w14:textId="44A00515" w:rsidR="006A1994" w:rsidRPr="006D2DBB" w:rsidRDefault="006A1994" w:rsidP="006A1994">
      <w:pPr>
        <w:shd w:val="clear" w:color="auto" w:fill="FFFFFF"/>
        <w:spacing w:after="0" w:line="240" w:lineRule="auto"/>
        <w:ind w:firstLine="709"/>
        <w:jc w:val="both"/>
        <w:rPr>
          <w:rFonts w:ascii="Times New Roman" w:hAnsi="Times New Roman"/>
          <w:sz w:val="28"/>
          <w:szCs w:val="28"/>
        </w:rPr>
      </w:pPr>
      <w:r w:rsidRPr="006D2DBB">
        <w:rPr>
          <w:rFonts w:ascii="Times New Roman" w:hAnsi="Times New Roman"/>
          <w:sz w:val="28"/>
          <w:szCs w:val="28"/>
        </w:rPr>
        <w:t>-</w:t>
      </w:r>
      <w:r w:rsidR="00DB03F0" w:rsidRPr="006D2DBB">
        <w:rPr>
          <w:rFonts w:ascii="Times New Roman" w:hAnsi="Times New Roman"/>
          <w:sz w:val="28"/>
          <w:szCs w:val="28"/>
          <w:lang w:val="en-US"/>
        </w:rPr>
        <w:t> </w:t>
      </w:r>
      <w:r w:rsidRPr="006D2DBB">
        <w:rPr>
          <w:rFonts w:ascii="Times New Roman" w:hAnsi="Times New Roman"/>
          <w:sz w:val="28"/>
          <w:szCs w:val="28"/>
        </w:rPr>
        <w:t>приказ Минкультуры России от 20.02.2015 № 277 «Об утверждении требований к содержанию и форме информации о деятельности организаций культуры, размещаемой на официальных сайтах организаций культуры, органов местного самоуправления, органов государственной власти субъектов Российской Федерации, уполномоченного федерального органа исполнительной власти в сети «Интернет»;</w:t>
      </w:r>
    </w:p>
    <w:p w14:paraId="433878C1" w14:textId="60576818" w:rsidR="006A1994" w:rsidRPr="006D2DBB" w:rsidRDefault="006A1994" w:rsidP="006A1994">
      <w:pPr>
        <w:shd w:val="clear" w:color="auto" w:fill="FFFFFF"/>
        <w:spacing w:after="0" w:line="240" w:lineRule="auto"/>
        <w:ind w:firstLine="709"/>
        <w:jc w:val="both"/>
        <w:rPr>
          <w:rFonts w:ascii="Times New Roman" w:hAnsi="Times New Roman"/>
          <w:sz w:val="28"/>
          <w:szCs w:val="28"/>
        </w:rPr>
      </w:pPr>
      <w:r w:rsidRPr="006D2DBB">
        <w:rPr>
          <w:rFonts w:ascii="Times New Roman" w:hAnsi="Times New Roman"/>
          <w:sz w:val="28"/>
          <w:szCs w:val="28"/>
        </w:rPr>
        <w:t>- приказ Минкультуры России от 27.04.2018 № 599 «Об утверждении показателей, характеризующих общие критерии оценки качества условий оказания услуг организациями культуры</w:t>
      </w:r>
      <w:r w:rsidR="00CD34BA" w:rsidRPr="006D2DBB">
        <w:rPr>
          <w:rFonts w:ascii="Times New Roman" w:hAnsi="Times New Roman"/>
          <w:sz w:val="28"/>
          <w:szCs w:val="28"/>
        </w:rPr>
        <w:t>»</w:t>
      </w:r>
      <w:r w:rsidRPr="006D2DBB">
        <w:rPr>
          <w:rFonts w:ascii="Times New Roman" w:hAnsi="Times New Roman"/>
          <w:sz w:val="28"/>
          <w:szCs w:val="28"/>
        </w:rPr>
        <w:t>;</w:t>
      </w:r>
    </w:p>
    <w:p w14:paraId="687D5542" w14:textId="77777777" w:rsidR="006A1994" w:rsidRPr="006D2DBB" w:rsidRDefault="006A1994" w:rsidP="006A1994">
      <w:pPr>
        <w:shd w:val="clear" w:color="auto" w:fill="FFFFFF"/>
        <w:spacing w:after="0" w:line="240" w:lineRule="auto"/>
        <w:ind w:firstLine="709"/>
        <w:jc w:val="both"/>
        <w:rPr>
          <w:rFonts w:ascii="Times New Roman" w:hAnsi="Times New Roman"/>
          <w:sz w:val="28"/>
          <w:szCs w:val="28"/>
        </w:rPr>
      </w:pPr>
      <w:r w:rsidRPr="006D2DBB">
        <w:rPr>
          <w:rFonts w:ascii="Times New Roman" w:hAnsi="Times New Roman"/>
          <w:sz w:val="28"/>
          <w:szCs w:val="28"/>
        </w:rPr>
        <w:t>- </w:t>
      </w:r>
      <w:r w:rsidRPr="006D2DBB">
        <w:rPr>
          <w:rFonts w:ascii="Times New Roman" w:eastAsia="Times New Roman" w:hAnsi="Times New Roman"/>
          <w:bCs/>
          <w:kern w:val="36"/>
          <w:sz w:val="28"/>
          <w:szCs w:val="28"/>
        </w:rPr>
        <w:t>приказ Минтруда России от 31.05.2018 № 344н</w:t>
      </w:r>
      <w:r w:rsidRPr="006D2DBB">
        <w:rPr>
          <w:rFonts w:ascii="Times New Roman" w:hAnsi="Times New Roman"/>
          <w:sz w:val="28"/>
          <w:szCs w:val="28"/>
        </w:rPr>
        <w:t xml:space="preserve"> «</w:t>
      </w:r>
      <w:r w:rsidRPr="006D2DBB">
        <w:rPr>
          <w:rFonts w:ascii="Times New Roman" w:eastAsia="Times New Roman" w:hAnsi="Times New Roman"/>
          <w:sz w:val="28"/>
          <w:szCs w:val="28"/>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Pr="006D2DBB">
        <w:rPr>
          <w:rFonts w:ascii="Times New Roman" w:hAnsi="Times New Roman"/>
          <w:sz w:val="28"/>
          <w:szCs w:val="28"/>
        </w:rPr>
        <w:t>»;</w:t>
      </w:r>
    </w:p>
    <w:p w14:paraId="2B3CBA51" w14:textId="49EFC441" w:rsidR="006A1994" w:rsidRPr="006D2DBB" w:rsidRDefault="006A1994" w:rsidP="006A1994">
      <w:pPr>
        <w:shd w:val="clear" w:color="auto" w:fill="FFFFFF"/>
        <w:spacing w:after="0" w:line="240" w:lineRule="auto"/>
        <w:ind w:firstLine="709"/>
        <w:jc w:val="both"/>
      </w:pPr>
      <w:r w:rsidRPr="006D2DBB">
        <w:rPr>
          <w:rFonts w:ascii="Times New Roman" w:hAnsi="Times New Roman"/>
          <w:sz w:val="28"/>
          <w:szCs w:val="28"/>
        </w:rPr>
        <w:t>- приказ Минтруда России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3C47A22" w14:textId="77777777" w:rsidR="006A1994" w:rsidRPr="006D2DBB" w:rsidRDefault="006A1994" w:rsidP="006A1994">
      <w:pPr>
        <w:shd w:val="clear" w:color="auto" w:fill="FFFFFF"/>
        <w:spacing w:after="0" w:line="240" w:lineRule="auto"/>
        <w:ind w:firstLine="709"/>
        <w:jc w:val="both"/>
        <w:rPr>
          <w:rFonts w:ascii="Times New Roman" w:hAnsi="Times New Roman"/>
          <w:sz w:val="28"/>
          <w:szCs w:val="28"/>
        </w:rPr>
      </w:pPr>
      <w:r w:rsidRPr="006D2DBB">
        <w:rPr>
          <w:rFonts w:ascii="Times New Roman" w:hAnsi="Times New Roman"/>
          <w:sz w:val="28"/>
          <w:szCs w:val="28"/>
        </w:rPr>
        <w:lastRenderedPageBreak/>
        <w:t>- приказ Министерства культуры Российской Федерации от 20 ноября 2015 № 2834 «Об утверждении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14:paraId="338E59D9" w14:textId="7C0AFCE4" w:rsidR="006A1994" w:rsidRPr="006D2DBB" w:rsidRDefault="006A1994" w:rsidP="006A1994">
      <w:pPr>
        <w:shd w:val="clear" w:color="auto" w:fill="FFFFFF"/>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 приказ Министерства финансов Российской Федерации от 07.05.2019 № 66н</w:t>
      </w:r>
      <w:r w:rsidR="00DB03F0" w:rsidRPr="006D2DBB">
        <w:rPr>
          <w:rFonts w:ascii="Times New Roman" w:eastAsia="Times New Roman" w:hAnsi="Times New Roman" w:cs="Times New Roman"/>
          <w:sz w:val="28"/>
          <w:szCs w:val="28"/>
        </w:rPr>
        <w:t xml:space="preserve"> </w:t>
      </w:r>
      <w:r w:rsidRPr="006D2DBB">
        <w:rPr>
          <w:rFonts w:ascii="Times New Roman" w:eastAsia="Times New Roman" w:hAnsi="Times New Roman" w:cs="Times New Roman"/>
          <w:sz w:val="28"/>
          <w:szCs w:val="28"/>
        </w:rPr>
        <w: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14:paraId="0D74E22A" w14:textId="74716E1C" w:rsidR="00F22FB6" w:rsidRPr="006D2DBB" w:rsidRDefault="006A1994" w:rsidP="006A199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6D2DBB">
        <w:rPr>
          <w:rFonts w:ascii="Times New Roman" w:eastAsia="Times New Roman" w:hAnsi="Times New Roman" w:cs="Times New Roman"/>
          <w:sz w:val="28"/>
          <w:szCs w:val="28"/>
        </w:rPr>
        <w:t>- методические рекомендации по расчету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размещенными в сети «Интернет» на официальном сайте Минтруда России в разделе «Независимая оценка качества условий оказания услуг / Справочные материалы» по адресу: https://rosmintrud.ru/ministry/programms/nsok/files.</w:t>
      </w:r>
    </w:p>
    <w:p w14:paraId="254690FD" w14:textId="77777777" w:rsidR="009235F0" w:rsidRPr="006D2DBB" w:rsidRDefault="009235F0">
      <w:pPr>
        <w:rPr>
          <w:rFonts w:ascii="Times New Roman" w:eastAsia="Times New Roman" w:hAnsi="Times New Roman" w:cs="Times New Roman"/>
          <w:b/>
          <w:sz w:val="28"/>
          <w:szCs w:val="28"/>
        </w:rPr>
      </w:pPr>
      <w:bookmarkStart w:id="7" w:name="_Toc529454269"/>
      <w:r w:rsidRPr="006D2DBB">
        <w:rPr>
          <w:rFonts w:ascii="Times New Roman" w:eastAsia="Times New Roman" w:hAnsi="Times New Roman" w:cs="Times New Roman"/>
          <w:b/>
          <w:sz w:val="28"/>
          <w:szCs w:val="28"/>
        </w:rPr>
        <w:br w:type="page"/>
      </w:r>
    </w:p>
    <w:p w14:paraId="3FAFCFF2" w14:textId="4377F4A4" w:rsidR="00F22FB6" w:rsidRPr="006D2DBB" w:rsidRDefault="00F22FB6" w:rsidP="00CE24ED">
      <w:pPr>
        <w:shd w:val="clear" w:color="auto" w:fill="FFFFFF"/>
        <w:spacing w:after="120" w:line="240" w:lineRule="auto"/>
        <w:ind w:firstLine="709"/>
        <w:jc w:val="both"/>
        <w:outlineLvl w:val="0"/>
        <w:rPr>
          <w:rFonts w:ascii="Times New Roman" w:eastAsia="Times New Roman" w:hAnsi="Times New Roman" w:cs="Times New Roman"/>
          <w:b/>
          <w:color w:val="000000"/>
          <w:sz w:val="28"/>
          <w:szCs w:val="28"/>
        </w:rPr>
      </w:pPr>
      <w:bookmarkStart w:id="8" w:name="_Toc111043825"/>
      <w:r w:rsidRPr="006D2DBB">
        <w:rPr>
          <w:rFonts w:ascii="Times New Roman" w:eastAsia="Times New Roman" w:hAnsi="Times New Roman" w:cs="Times New Roman"/>
          <w:b/>
          <w:sz w:val="28"/>
          <w:szCs w:val="28"/>
        </w:rPr>
        <w:lastRenderedPageBreak/>
        <w:t>1.</w:t>
      </w:r>
      <w:r w:rsidR="00E15F04" w:rsidRPr="006D2DBB">
        <w:rPr>
          <w:rFonts w:ascii="Times New Roman" w:eastAsia="Times New Roman" w:hAnsi="Times New Roman" w:cs="Times New Roman"/>
          <w:b/>
          <w:sz w:val="28"/>
          <w:szCs w:val="28"/>
        </w:rPr>
        <w:t> </w:t>
      </w:r>
      <w:r w:rsidRPr="006D2DBB">
        <w:rPr>
          <w:rFonts w:ascii="Times New Roman" w:eastAsia="Times New Roman" w:hAnsi="Times New Roman" w:cs="Times New Roman"/>
          <w:b/>
          <w:sz w:val="28"/>
          <w:szCs w:val="28"/>
        </w:rPr>
        <w:t xml:space="preserve">Цель, задачи, объект, предмет, этапы </w:t>
      </w:r>
      <w:r w:rsidR="003F3FA0" w:rsidRPr="006D2DBB">
        <w:rPr>
          <w:rFonts w:ascii="Times New Roman" w:eastAsia="Times New Roman" w:hAnsi="Times New Roman" w:cs="Times New Roman"/>
          <w:b/>
          <w:sz w:val="28"/>
          <w:szCs w:val="28"/>
        </w:rPr>
        <w:t xml:space="preserve">сбора, обобщения и анализа информации о качестве </w:t>
      </w:r>
      <w:r w:rsidR="008251A1" w:rsidRPr="006D2DBB">
        <w:rPr>
          <w:rFonts w:ascii="Times New Roman" w:eastAsia="Times New Roman" w:hAnsi="Times New Roman" w:cs="Times New Roman"/>
          <w:b/>
          <w:sz w:val="28"/>
          <w:szCs w:val="28"/>
        </w:rPr>
        <w:t xml:space="preserve">условий </w:t>
      </w:r>
      <w:r w:rsidR="003F3FA0" w:rsidRPr="006D2DBB">
        <w:rPr>
          <w:rFonts w:ascii="Times New Roman" w:eastAsia="Times New Roman" w:hAnsi="Times New Roman" w:cs="Times New Roman"/>
          <w:b/>
          <w:sz w:val="28"/>
          <w:szCs w:val="28"/>
        </w:rPr>
        <w:t>оказания услуг</w:t>
      </w:r>
      <w:r w:rsidRPr="006D2DBB">
        <w:rPr>
          <w:rFonts w:ascii="Times New Roman" w:eastAsia="Times New Roman" w:hAnsi="Times New Roman" w:cs="Times New Roman"/>
          <w:b/>
          <w:sz w:val="28"/>
          <w:szCs w:val="28"/>
        </w:rPr>
        <w:t xml:space="preserve"> </w:t>
      </w:r>
      <w:bookmarkEnd w:id="6"/>
      <w:r w:rsidRPr="006D2DBB">
        <w:rPr>
          <w:rFonts w:ascii="Times New Roman" w:eastAsia="Times New Roman" w:hAnsi="Times New Roman" w:cs="Times New Roman"/>
          <w:b/>
          <w:sz w:val="28"/>
          <w:szCs w:val="28"/>
        </w:rPr>
        <w:t>организациями культуры</w:t>
      </w:r>
      <w:bookmarkEnd w:id="7"/>
      <w:bookmarkEnd w:id="8"/>
    </w:p>
    <w:p w14:paraId="664E22E8" w14:textId="1C81539B" w:rsidR="00CE24ED" w:rsidRPr="006D2DBB" w:rsidRDefault="00437099"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 xml:space="preserve">Основной целью сбора, обобщения и анализа информации о качестве условий оказания услуг организациями культуры </w:t>
      </w:r>
      <w:r w:rsidR="001D46CE" w:rsidRPr="006D2DBB">
        <w:rPr>
          <w:rFonts w:ascii="Times New Roman" w:hAnsi="Times New Roman" w:cs="Times New Roman"/>
          <w:bCs/>
          <w:color w:val="000000"/>
          <w:sz w:val="28"/>
          <w:szCs w:val="28"/>
        </w:rPr>
        <w:t>Ипатовского городского округа Ставропольского края</w:t>
      </w:r>
      <w:r w:rsidR="00CE24ED" w:rsidRPr="006D2DBB">
        <w:rPr>
          <w:rFonts w:ascii="Times New Roman" w:eastAsia="Times New Roman" w:hAnsi="Times New Roman" w:cs="Times New Roman"/>
          <w:sz w:val="28"/>
          <w:szCs w:val="28"/>
        </w:rPr>
        <w:t xml:space="preserve"> является общественный контроль в целях предоставления гражданам информации об условиях предоставления услуг учреждениями культуры </w:t>
      </w:r>
      <w:r w:rsidR="001D46CE" w:rsidRPr="006D2DBB">
        <w:rPr>
          <w:rFonts w:ascii="Times New Roman" w:hAnsi="Times New Roman" w:cs="Times New Roman"/>
          <w:bCs/>
          <w:color w:val="000000"/>
          <w:sz w:val="28"/>
          <w:szCs w:val="28"/>
        </w:rPr>
        <w:t>Ипатовского городского округа Ставропольского края</w:t>
      </w:r>
      <w:r w:rsidR="00CE24ED" w:rsidRPr="006D2DBB">
        <w:rPr>
          <w:rFonts w:ascii="Times New Roman" w:eastAsia="Times New Roman" w:hAnsi="Times New Roman" w:cs="Times New Roman"/>
          <w:sz w:val="28"/>
          <w:szCs w:val="28"/>
        </w:rPr>
        <w:t>, в целях повышения качества их деятельности, в частности:</w:t>
      </w:r>
    </w:p>
    <w:p w14:paraId="5E9E06A8" w14:textId="68C5A9DF" w:rsidR="00CE24ED" w:rsidRPr="006D2DBB" w:rsidRDefault="00CE24ED"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 повышение уровня открытости и доступности информации о деятельности организаций;</w:t>
      </w:r>
    </w:p>
    <w:p w14:paraId="6F7235D7" w14:textId="5BEFB4B7" w:rsidR="00CE24ED" w:rsidRPr="006D2DBB" w:rsidRDefault="00CE24ED"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 выявление основных недостатков в работе организаций;</w:t>
      </w:r>
    </w:p>
    <w:p w14:paraId="0B887F01" w14:textId="72A26AFF" w:rsidR="00CE24ED" w:rsidRPr="006D2DBB" w:rsidRDefault="00CE24ED"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 выработка предложений по совершенствованию деятельности организаций;</w:t>
      </w:r>
    </w:p>
    <w:p w14:paraId="4B7BDB45" w14:textId="3B5623A6" w:rsidR="00CE24ED" w:rsidRPr="006D2DBB" w:rsidRDefault="00CE24ED"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 повышение конкурентоспособности организаций.</w:t>
      </w:r>
    </w:p>
    <w:p w14:paraId="0681B2E4" w14:textId="27FA6184" w:rsidR="00F22FB6" w:rsidRPr="006D2DBB" w:rsidRDefault="00F22FB6"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Для достижения поставленной цели были определены следующие задачи:</w:t>
      </w:r>
    </w:p>
    <w:p w14:paraId="38B87AAB" w14:textId="19928284" w:rsidR="00F22FB6" w:rsidRPr="006D2DBB" w:rsidRDefault="00F22FB6"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1.</w:t>
      </w:r>
      <w:r w:rsidR="00E97B96" w:rsidRPr="006D2DBB">
        <w:rPr>
          <w:rFonts w:ascii="Times New Roman" w:eastAsia="Times New Roman" w:hAnsi="Times New Roman" w:cs="Times New Roman"/>
          <w:sz w:val="28"/>
          <w:szCs w:val="28"/>
        </w:rPr>
        <w:t> </w:t>
      </w:r>
      <w:r w:rsidRPr="006D2DBB">
        <w:rPr>
          <w:rFonts w:ascii="Times New Roman" w:eastAsia="Times New Roman" w:hAnsi="Times New Roman" w:cs="Times New Roman"/>
          <w:sz w:val="28"/>
          <w:szCs w:val="28"/>
        </w:rPr>
        <w:t xml:space="preserve">Уточнение и доработка инструментария </w:t>
      </w:r>
      <w:r w:rsidR="003F3FA0" w:rsidRPr="006D2DBB">
        <w:rPr>
          <w:rFonts w:ascii="Times New Roman" w:eastAsia="Times New Roman" w:hAnsi="Times New Roman" w:cs="Times New Roman"/>
          <w:sz w:val="28"/>
          <w:szCs w:val="28"/>
        </w:rPr>
        <w:t xml:space="preserve">сбора, обобщения и анализа информации о качестве </w:t>
      </w:r>
      <w:r w:rsidR="008251A1" w:rsidRPr="006D2DBB">
        <w:rPr>
          <w:rFonts w:ascii="Times New Roman" w:eastAsia="Times New Roman" w:hAnsi="Times New Roman" w:cs="Times New Roman"/>
          <w:sz w:val="28"/>
          <w:szCs w:val="28"/>
        </w:rPr>
        <w:t xml:space="preserve">условий </w:t>
      </w:r>
      <w:r w:rsidR="003F3FA0" w:rsidRPr="006D2DBB">
        <w:rPr>
          <w:rFonts w:ascii="Times New Roman" w:eastAsia="Times New Roman" w:hAnsi="Times New Roman" w:cs="Times New Roman"/>
          <w:sz w:val="28"/>
          <w:szCs w:val="28"/>
        </w:rPr>
        <w:t>оказания услуг</w:t>
      </w:r>
      <w:r w:rsidRPr="006D2DBB">
        <w:rPr>
          <w:rFonts w:ascii="Times New Roman" w:eastAsia="Times New Roman" w:hAnsi="Times New Roman" w:cs="Times New Roman"/>
          <w:sz w:val="28"/>
          <w:szCs w:val="28"/>
        </w:rPr>
        <w:t xml:space="preserve"> организациями культуры </w:t>
      </w:r>
      <w:r w:rsidR="001D46CE" w:rsidRPr="006D2DBB">
        <w:rPr>
          <w:rFonts w:ascii="Times New Roman" w:hAnsi="Times New Roman" w:cs="Times New Roman"/>
          <w:bCs/>
          <w:color w:val="000000"/>
          <w:sz w:val="28"/>
          <w:szCs w:val="28"/>
        </w:rPr>
        <w:t>Ипатовского городского округа Ставропольского края</w:t>
      </w:r>
      <w:r w:rsidRPr="006D2DBB">
        <w:rPr>
          <w:rFonts w:ascii="Times New Roman" w:eastAsia="Times New Roman" w:hAnsi="Times New Roman" w:cs="Times New Roman"/>
          <w:sz w:val="28"/>
          <w:szCs w:val="28"/>
        </w:rPr>
        <w:t>.</w:t>
      </w:r>
    </w:p>
    <w:p w14:paraId="1846C18C" w14:textId="2457DF3F" w:rsidR="00F22FB6" w:rsidRPr="006D2DBB" w:rsidRDefault="00F22FB6"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2.</w:t>
      </w:r>
      <w:r w:rsidR="00E97B96" w:rsidRPr="006D2DBB">
        <w:rPr>
          <w:rFonts w:ascii="Times New Roman" w:eastAsia="Times New Roman" w:hAnsi="Times New Roman" w:cs="Times New Roman"/>
          <w:sz w:val="28"/>
          <w:szCs w:val="28"/>
        </w:rPr>
        <w:t> </w:t>
      </w:r>
      <w:r w:rsidRPr="006D2DBB">
        <w:rPr>
          <w:rFonts w:ascii="Times New Roman" w:eastAsia="Times New Roman" w:hAnsi="Times New Roman" w:cs="Times New Roman"/>
          <w:sz w:val="28"/>
          <w:szCs w:val="28"/>
        </w:rPr>
        <w:t xml:space="preserve">Организация и проведение </w:t>
      </w:r>
      <w:r w:rsidR="00471E2A" w:rsidRPr="006D2DBB">
        <w:rPr>
          <w:rFonts w:ascii="Times New Roman" w:eastAsia="Times New Roman" w:hAnsi="Times New Roman" w:cs="Times New Roman"/>
          <w:sz w:val="28"/>
          <w:szCs w:val="28"/>
        </w:rPr>
        <w:t xml:space="preserve">сбора, обобщения и анализа информации </w:t>
      </w:r>
      <w:r w:rsidRPr="006D2DBB">
        <w:rPr>
          <w:rFonts w:ascii="Times New Roman" w:eastAsia="Times New Roman" w:hAnsi="Times New Roman" w:cs="Times New Roman"/>
          <w:sz w:val="28"/>
          <w:szCs w:val="28"/>
        </w:rPr>
        <w:t>о деятельности организаци</w:t>
      </w:r>
      <w:r w:rsidR="00103686" w:rsidRPr="006D2DBB">
        <w:rPr>
          <w:rFonts w:ascii="Times New Roman" w:eastAsia="Times New Roman" w:hAnsi="Times New Roman" w:cs="Times New Roman"/>
          <w:sz w:val="28"/>
          <w:szCs w:val="28"/>
        </w:rPr>
        <w:t>и</w:t>
      </w:r>
      <w:r w:rsidRPr="006D2DBB">
        <w:rPr>
          <w:rFonts w:ascii="Times New Roman" w:eastAsia="Times New Roman" w:hAnsi="Times New Roman" w:cs="Times New Roman"/>
          <w:sz w:val="28"/>
          <w:szCs w:val="28"/>
        </w:rPr>
        <w:t xml:space="preserve"> культуры, размещенной на общедоступных информационных ресурсах, ее содержанию и порядку (форме), установленным нормативными правовыми актами:</w:t>
      </w:r>
    </w:p>
    <w:p w14:paraId="6D7BE003" w14:textId="77777777" w:rsidR="00F22FB6" w:rsidRPr="006D2DBB" w:rsidRDefault="00F22FB6"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 на информационных стендах в помещении организации культуры;</w:t>
      </w:r>
    </w:p>
    <w:p w14:paraId="444DD038" w14:textId="77777777" w:rsidR="00F22FB6" w:rsidRPr="006D2DBB" w:rsidRDefault="00F22FB6"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 на официальном сайте организации культуры в сети "Интернет».</w:t>
      </w:r>
    </w:p>
    <w:p w14:paraId="7839DB5E" w14:textId="7E4A5398" w:rsidR="00F22FB6" w:rsidRPr="006D2DBB" w:rsidRDefault="00F22FB6"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3.</w:t>
      </w:r>
      <w:r w:rsidR="00E97B96" w:rsidRPr="006D2DBB">
        <w:rPr>
          <w:rFonts w:ascii="Times New Roman" w:eastAsia="Times New Roman" w:hAnsi="Times New Roman" w:cs="Times New Roman"/>
          <w:sz w:val="28"/>
          <w:szCs w:val="28"/>
        </w:rPr>
        <w:t> Сбор</w:t>
      </w:r>
      <w:r w:rsidR="00471E2A" w:rsidRPr="006D2DBB">
        <w:rPr>
          <w:rFonts w:ascii="Times New Roman" w:eastAsia="Times New Roman" w:hAnsi="Times New Roman" w:cs="Times New Roman"/>
          <w:sz w:val="28"/>
          <w:szCs w:val="28"/>
        </w:rPr>
        <w:t xml:space="preserve">, обобщение и анализ информации о </w:t>
      </w:r>
      <w:r w:rsidRPr="006D2DBB">
        <w:rPr>
          <w:rFonts w:ascii="Times New Roman" w:eastAsia="Times New Roman" w:hAnsi="Times New Roman" w:cs="Times New Roman"/>
          <w:sz w:val="28"/>
          <w:szCs w:val="28"/>
        </w:rPr>
        <w:t>наличи</w:t>
      </w:r>
      <w:r w:rsidR="00471E2A" w:rsidRPr="006D2DBB">
        <w:rPr>
          <w:rFonts w:ascii="Times New Roman" w:eastAsia="Times New Roman" w:hAnsi="Times New Roman" w:cs="Times New Roman"/>
          <w:sz w:val="28"/>
          <w:szCs w:val="28"/>
        </w:rPr>
        <w:t>и</w:t>
      </w:r>
      <w:r w:rsidRPr="006D2DBB">
        <w:rPr>
          <w:rFonts w:ascii="Times New Roman" w:eastAsia="Times New Roman" w:hAnsi="Times New Roman" w:cs="Times New Roman"/>
          <w:sz w:val="28"/>
          <w:szCs w:val="28"/>
        </w:rPr>
        <w:t xml:space="preserve">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функционирования.</w:t>
      </w:r>
    </w:p>
    <w:p w14:paraId="5EA19BFC" w14:textId="39E40705" w:rsidR="00F22FB6" w:rsidRPr="006D2DBB" w:rsidRDefault="00F22FB6"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4.</w:t>
      </w:r>
      <w:r w:rsidR="00E97B96" w:rsidRPr="006D2DBB">
        <w:rPr>
          <w:rFonts w:ascii="Times New Roman" w:eastAsia="Times New Roman" w:hAnsi="Times New Roman" w:cs="Times New Roman"/>
          <w:sz w:val="28"/>
          <w:szCs w:val="28"/>
        </w:rPr>
        <w:t> Сбор</w:t>
      </w:r>
      <w:r w:rsidR="00471E2A" w:rsidRPr="006D2DBB">
        <w:rPr>
          <w:rFonts w:ascii="Times New Roman" w:eastAsia="Times New Roman" w:hAnsi="Times New Roman" w:cs="Times New Roman"/>
          <w:sz w:val="28"/>
          <w:szCs w:val="28"/>
        </w:rPr>
        <w:t>, обобщение и анализ информации</w:t>
      </w:r>
      <w:r w:rsidRPr="006D2DBB">
        <w:rPr>
          <w:rFonts w:ascii="Times New Roman" w:eastAsia="Times New Roman" w:hAnsi="Times New Roman" w:cs="Times New Roman"/>
          <w:sz w:val="28"/>
          <w:szCs w:val="28"/>
        </w:rPr>
        <w:t xml:space="preserve"> </w:t>
      </w:r>
      <w:r w:rsidR="00471E2A" w:rsidRPr="006D2DBB">
        <w:rPr>
          <w:rFonts w:ascii="Times New Roman" w:eastAsia="Times New Roman" w:hAnsi="Times New Roman" w:cs="Times New Roman"/>
          <w:sz w:val="28"/>
          <w:szCs w:val="28"/>
        </w:rPr>
        <w:t xml:space="preserve">об </w:t>
      </w:r>
      <w:r w:rsidRPr="006D2DBB">
        <w:rPr>
          <w:rFonts w:ascii="Times New Roman" w:eastAsia="Times New Roman" w:hAnsi="Times New Roman" w:cs="Times New Roman"/>
          <w:sz w:val="28"/>
          <w:szCs w:val="28"/>
        </w:rPr>
        <w:t>удовлетворенности получателей услуг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организации культуры в сети «Интернет».</w:t>
      </w:r>
    </w:p>
    <w:p w14:paraId="78E9EFAE" w14:textId="7712D474" w:rsidR="00F22FB6" w:rsidRPr="006D2DBB" w:rsidRDefault="00F22FB6"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5</w:t>
      </w:r>
      <w:r w:rsidR="000851AD" w:rsidRPr="006D2DBB">
        <w:rPr>
          <w:rFonts w:ascii="Times New Roman" w:eastAsia="Times New Roman" w:hAnsi="Times New Roman" w:cs="Times New Roman"/>
          <w:sz w:val="28"/>
          <w:szCs w:val="28"/>
        </w:rPr>
        <w:t>.</w:t>
      </w:r>
      <w:r w:rsidR="00E97B96" w:rsidRPr="006D2DBB">
        <w:rPr>
          <w:rFonts w:ascii="Times New Roman" w:eastAsia="Times New Roman" w:hAnsi="Times New Roman" w:cs="Times New Roman"/>
          <w:sz w:val="28"/>
          <w:szCs w:val="28"/>
        </w:rPr>
        <w:t> Сбор</w:t>
      </w:r>
      <w:r w:rsidR="00471E2A" w:rsidRPr="006D2DBB">
        <w:rPr>
          <w:rFonts w:ascii="Times New Roman" w:eastAsia="Times New Roman" w:hAnsi="Times New Roman" w:cs="Times New Roman"/>
          <w:sz w:val="28"/>
          <w:szCs w:val="28"/>
        </w:rPr>
        <w:t>, обобщение и анализ информации об</w:t>
      </w:r>
      <w:r w:rsidRPr="006D2DBB">
        <w:rPr>
          <w:rFonts w:ascii="Times New Roman" w:eastAsia="Times New Roman" w:hAnsi="Times New Roman" w:cs="Times New Roman"/>
          <w:sz w:val="28"/>
          <w:szCs w:val="28"/>
        </w:rPr>
        <w:t xml:space="preserve"> обеспечени</w:t>
      </w:r>
      <w:r w:rsidR="00471E2A" w:rsidRPr="006D2DBB">
        <w:rPr>
          <w:rFonts w:ascii="Times New Roman" w:eastAsia="Times New Roman" w:hAnsi="Times New Roman" w:cs="Times New Roman"/>
          <w:sz w:val="28"/>
          <w:szCs w:val="28"/>
        </w:rPr>
        <w:t>и</w:t>
      </w:r>
      <w:r w:rsidRPr="006D2DBB">
        <w:rPr>
          <w:rFonts w:ascii="Times New Roman" w:eastAsia="Times New Roman" w:hAnsi="Times New Roman" w:cs="Times New Roman"/>
          <w:sz w:val="28"/>
          <w:szCs w:val="28"/>
        </w:rPr>
        <w:t xml:space="preserve"> в организации культуры комфортных условий для предоставления услуг.</w:t>
      </w:r>
    </w:p>
    <w:p w14:paraId="419CDDF2" w14:textId="08244DE9" w:rsidR="00F22FB6" w:rsidRPr="006D2DBB" w:rsidRDefault="00F22FB6"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6.</w:t>
      </w:r>
      <w:r w:rsidR="00E97B96" w:rsidRPr="006D2DBB">
        <w:rPr>
          <w:rFonts w:ascii="Times New Roman" w:eastAsia="Times New Roman" w:hAnsi="Times New Roman" w:cs="Times New Roman"/>
          <w:sz w:val="28"/>
          <w:szCs w:val="28"/>
        </w:rPr>
        <w:t> Сбор</w:t>
      </w:r>
      <w:r w:rsidR="00471E2A" w:rsidRPr="006D2DBB">
        <w:rPr>
          <w:rFonts w:ascii="Times New Roman" w:eastAsia="Times New Roman" w:hAnsi="Times New Roman" w:cs="Times New Roman"/>
          <w:sz w:val="28"/>
          <w:szCs w:val="28"/>
        </w:rPr>
        <w:t>, обобщение и анализ информации об</w:t>
      </w:r>
      <w:r w:rsidRPr="006D2DBB">
        <w:rPr>
          <w:rFonts w:ascii="Times New Roman" w:eastAsia="Times New Roman" w:hAnsi="Times New Roman" w:cs="Times New Roman"/>
          <w:sz w:val="28"/>
          <w:szCs w:val="28"/>
        </w:rPr>
        <w:t xml:space="preserve"> удовлетворённости качеством, полнотой и доступностью информации о деятельности организации культуры, размещённой на стендах в помещении организации культуры.</w:t>
      </w:r>
    </w:p>
    <w:p w14:paraId="39FB70F2" w14:textId="2F3FC80D" w:rsidR="00F22FB6" w:rsidRPr="006D2DBB" w:rsidRDefault="00F22FB6"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7.</w:t>
      </w:r>
      <w:r w:rsidR="00E97B96" w:rsidRPr="006D2DBB">
        <w:rPr>
          <w:rFonts w:ascii="Times New Roman" w:eastAsia="Times New Roman" w:hAnsi="Times New Roman" w:cs="Times New Roman"/>
          <w:sz w:val="28"/>
          <w:szCs w:val="28"/>
        </w:rPr>
        <w:t> Сбор</w:t>
      </w:r>
      <w:r w:rsidR="00471E2A" w:rsidRPr="006D2DBB">
        <w:rPr>
          <w:rFonts w:ascii="Times New Roman" w:eastAsia="Times New Roman" w:hAnsi="Times New Roman" w:cs="Times New Roman"/>
          <w:sz w:val="28"/>
          <w:szCs w:val="28"/>
        </w:rPr>
        <w:t>, обобщение и анализ информации об</w:t>
      </w:r>
      <w:r w:rsidRPr="006D2DBB">
        <w:rPr>
          <w:rFonts w:ascii="Times New Roman" w:eastAsia="Times New Roman" w:hAnsi="Times New Roman" w:cs="Times New Roman"/>
          <w:sz w:val="28"/>
          <w:szCs w:val="28"/>
        </w:rPr>
        <w:t xml:space="preserve"> оборудовани</w:t>
      </w:r>
      <w:r w:rsidR="00471E2A" w:rsidRPr="006D2DBB">
        <w:rPr>
          <w:rFonts w:ascii="Times New Roman" w:eastAsia="Times New Roman" w:hAnsi="Times New Roman" w:cs="Times New Roman"/>
          <w:sz w:val="28"/>
          <w:szCs w:val="28"/>
        </w:rPr>
        <w:t>и</w:t>
      </w:r>
      <w:r w:rsidRPr="006D2DBB">
        <w:rPr>
          <w:rFonts w:ascii="Times New Roman" w:eastAsia="Times New Roman" w:hAnsi="Times New Roman" w:cs="Times New Roman"/>
          <w:sz w:val="28"/>
          <w:szCs w:val="28"/>
        </w:rPr>
        <w:t xml:space="preserve"> помещений организации культуры и прилегающей к ней территории с учётом доступности для инвалидов.</w:t>
      </w:r>
    </w:p>
    <w:p w14:paraId="7E28BA31" w14:textId="1FED368A" w:rsidR="00F22FB6" w:rsidRPr="006D2DBB" w:rsidRDefault="00F22FB6"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lastRenderedPageBreak/>
        <w:t>8.</w:t>
      </w:r>
      <w:r w:rsidR="00E97B96" w:rsidRPr="006D2DBB">
        <w:rPr>
          <w:rFonts w:ascii="Times New Roman" w:eastAsia="Times New Roman" w:hAnsi="Times New Roman" w:cs="Times New Roman"/>
          <w:sz w:val="28"/>
          <w:szCs w:val="28"/>
        </w:rPr>
        <w:t> Сбор</w:t>
      </w:r>
      <w:r w:rsidR="00471E2A" w:rsidRPr="006D2DBB">
        <w:rPr>
          <w:rFonts w:ascii="Times New Roman" w:eastAsia="Times New Roman" w:hAnsi="Times New Roman" w:cs="Times New Roman"/>
          <w:sz w:val="28"/>
          <w:szCs w:val="28"/>
        </w:rPr>
        <w:t>, обобщение и анализ информации об</w:t>
      </w:r>
      <w:r w:rsidRPr="006D2DBB">
        <w:rPr>
          <w:rFonts w:ascii="Times New Roman" w:eastAsia="Times New Roman" w:hAnsi="Times New Roman" w:cs="Times New Roman"/>
          <w:sz w:val="28"/>
          <w:szCs w:val="28"/>
        </w:rPr>
        <w:t xml:space="preserve"> обеспечени</w:t>
      </w:r>
      <w:r w:rsidR="00471E2A" w:rsidRPr="006D2DBB">
        <w:rPr>
          <w:rFonts w:ascii="Times New Roman" w:eastAsia="Times New Roman" w:hAnsi="Times New Roman" w:cs="Times New Roman"/>
          <w:sz w:val="28"/>
          <w:szCs w:val="28"/>
        </w:rPr>
        <w:t>и</w:t>
      </w:r>
      <w:r w:rsidRPr="006D2DBB">
        <w:rPr>
          <w:rFonts w:ascii="Times New Roman" w:eastAsia="Times New Roman" w:hAnsi="Times New Roman" w:cs="Times New Roman"/>
          <w:sz w:val="28"/>
          <w:szCs w:val="28"/>
        </w:rPr>
        <w:t xml:space="preserve"> в организации культуры условий доступности, </w:t>
      </w:r>
      <w:r w:rsidR="00953E49" w:rsidRPr="006D2DBB">
        <w:rPr>
          <w:rFonts w:ascii="Times New Roman" w:eastAsia="Times New Roman" w:hAnsi="Times New Roman" w:cs="Times New Roman"/>
          <w:sz w:val="28"/>
          <w:szCs w:val="28"/>
        </w:rPr>
        <w:t xml:space="preserve">позволяющих </w:t>
      </w:r>
      <w:r w:rsidRPr="006D2DBB">
        <w:rPr>
          <w:rFonts w:ascii="Times New Roman" w:eastAsia="Times New Roman" w:hAnsi="Times New Roman" w:cs="Times New Roman"/>
          <w:sz w:val="28"/>
          <w:szCs w:val="28"/>
        </w:rPr>
        <w:t>инвалидам получать услуги наравне с другими.</w:t>
      </w:r>
    </w:p>
    <w:p w14:paraId="7B7BF889" w14:textId="4ABB3FE8" w:rsidR="00F22FB6" w:rsidRPr="006D2DBB" w:rsidRDefault="00F22FB6"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9</w:t>
      </w:r>
      <w:r w:rsidR="00B4382B" w:rsidRPr="006D2DBB">
        <w:rPr>
          <w:rFonts w:ascii="Times New Roman" w:eastAsia="Times New Roman" w:hAnsi="Times New Roman" w:cs="Times New Roman"/>
          <w:sz w:val="28"/>
          <w:szCs w:val="28"/>
        </w:rPr>
        <w:t>.</w:t>
      </w:r>
      <w:r w:rsidR="00E97B96" w:rsidRPr="006D2DBB">
        <w:rPr>
          <w:rFonts w:ascii="Times New Roman" w:eastAsia="Times New Roman" w:hAnsi="Times New Roman" w:cs="Times New Roman"/>
          <w:sz w:val="28"/>
          <w:szCs w:val="28"/>
        </w:rPr>
        <w:t> Сбор</w:t>
      </w:r>
      <w:r w:rsidR="00471E2A" w:rsidRPr="006D2DBB">
        <w:rPr>
          <w:rFonts w:ascii="Times New Roman" w:eastAsia="Times New Roman" w:hAnsi="Times New Roman" w:cs="Times New Roman"/>
          <w:sz w:val="28"/>
          <w:szCs w:val="28"/>
        </w:rPr>
        <w:t xml:space="preserve">, обобщение и анализ информации об </w:t>
      </w:r>
      <w:r w:rsidRPr="006D2DBB">
        <w:rPr>
          <w:rFonts w:ascii="Times New Roman" w:eastAsia="Times New Roman" w:hAnsi="Times New Roman" w:cs="Times New Roman"/>
          <w:sz w:val="28"/>
          <w:szCs w:val="28"/>
        </w:rPr>
        <w:t>удовлетворённости доступностью услуг для инвалидов.</w:t>
      </w:r>
    </w:p>
    <w:p w14:paraId="5DFAA105" w14:textId="76DDE500" w:rsidR="00F22FB6" w:rsidRPr="006D2DBB" w:rsidRDefault="00F22FB6"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10.</w:t>
      </w:r>
      <w:r w:rsidR="00E97B96" w:rsidRPr="006D2DBB">
        <w:rPr>
          <w:rFonts w:ascii="Times New Roman" w:eastAsia="Times New Roman" w:hAnsi="Times New Roman" w:cs="Times New Roman"/>
          <w:sz w:val="28"/>
          <w:szCs w:val="28"/>
        </w:rPr>
        <w:t> Сбор</w:t>
      </w:r>
      <w:r w:rsidR="00471E2A" w:rsidRPr="006D2DBB">
        <w:rPr>
          <w:rFonts w:ascii="Times New Roman" w:eastAsia="Times New Roman" w:hAnsi="Times New Roman" w:cs="Times New Roman"/>
          <w:sz w:val="28"/>
          <w:szCs w:val="28"/>
        </w:rPr>
        <w:t>, обобщение и анализ информации об</w:t>
      </w:r>
      <w:r w:rsidRPr="006D2DBB">
        <w:rPr>
          <w:rFonts w:ascii="Times New Roman" w:eastAsia="Times New Roman" w:hAnsi="Times New Roman" w:cs="Times New Roman"/>
          <w:sz w:val="28"/>
          <w:szCs w:val="28"/>
        </w:rPr>
        <w:t xml:space="preserve"> удовлетворённости получателей услуг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p w14:paraId="73002364" w14:textId="5F0E9E84" w:rsidR="00F22FB6" w:rsidRPr="006D2DBB" w:rsidRDefault="00F22FB6"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11</w:t>
      </w:r>
      <w:r w:rsidR="008B2F5C" w:rsidRPr="006D2DBB">
        <w:rPr>
          <w:rFonts w:ascii="Times New Roman" w:eastAsia="Times New Roman" w:hAnsi="Times New Roman" w:cs="Times New Roman"/>
          <w:sz w:val="28"/>
          <w:szCs w:val="28"/>
        </w:rPr>
        <w:t>.</w:t>
      </w:r>
      <w:r w:rsidR="00E97B96" w:rsidRPr="006D2DBB">
        <w:rPr>
          <w:rFonts w:ascii="Times New Roman" w:eastAsia="Times New Roman" w:hAnsi="Times New Roman" w:cs="Times New Roman"/>
          <w:sz w:val="28"/>
          <w:szCs w:val="28"/>
        </w:rPr>
        <w:t> Сбор</w:t>
      </w:r>
      <w:r w:rsidR="00471E2A" w:rsidRPr="006D2DBB">
        <w:rPr>
          <w:rFonts w:ascii="Times New Roman" w:eastAsia="Times New Roman" w:hAnsi="Times New Roman" w:cs="Times New Roman"/>
          <w:sz w:val="28"/>
          <w:szCs w:val="28"/>
        </w:rPr>
        <w:t>, обобщение и анализ информации об</w:t>
      </w:r>
      <w:r w:rsidRPr="006D2DBB">
        <w:rPr>
          <w:rFonts w:ascii="Times New Roman" w:eastAsia="Times New Roman" w:hAnsi="Times New Roman" w:cs="Times New Roman"/>
          <w:sz w:val="28"/>
          <w:szCs w:val="28"/>
        </w:rPr>
        <w:t xml:space="preserve"> удовлетворённости получателей услуг доброжелательностью, вежливостью работников организации культуры, обеспечивающих непосредственное оказание услуги при обращении в организацию.</w:t>
      </w:r>
    </w:p>
    <w:p w14:paraId="675AA6B7" w14:textId="1CA72CF2" w:rsidR="00F22FB6" w:rsidRPr="006D2DBB" w:rsidRDefault="00F22FB6"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12.</w:t>
      </w:r>
      <w:r w:rsidR="00E97B96" w:rsidRPr="006D2DBB">
        <w:rPr>
          <w:rFonts w:ascii="Times New Roman" w:eastAsia="Times New Roman" w:hAnsi="Times New Roman" w:cs="Times New Roman"/>
          <w:sz w:val="28"/>
          <w:szCs w:val="28"/>
        </w:rPr>
        <w:t> Сбор</w:t>
      </w:r>
      <w:r w:rsidR="00471E2A" w:rsidRPr="006D2DBB">
        <w:rPr>
          <w:rFonts w:ascii="Times New Roman" w:eastAsia="Times New Roman" w:hAnsi="Times New Roman" w:cs="Times New Roman"/>
          <w:sz w:val="28"/>
          <w:szCs w:val="28"/>
        </w:rPr>
        <w:t>, обобщение и анализ информации об</w:t>
      </w:r>
      <w:r w:rsidRPr="006D2DBB">
        <w:rPr>
          <w:rFonts w:ascii="Times New Roman" w:eastAsia="Times New Roman" w:hAnsi="Times New Roman" w:cs="Times New Roman"/>
          <w:sz w:val="28"/>
          <w:szCs w:val="28"/>
        </w:rPr>
        <w:t xml:space="preserve"> удовлетворённости получателей услуг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14:paraId="1BBAB032" w14:textId="039A0379" w:rsidR="00F22FB6" w:rsidRPr="006D2DBB" w:rsidRDefault="00F22FB6"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13.</w:t>
      </w:r>
      <w:r w:rsidR="00E97B96" w:rsidRPr="006D2DBB">
        <w:rPr>
          <w:rFonts w:ascii="Times New Roman" w:eastAsia="Times New Roman" w:hAnsi="Times New Roman" w:cs="Times New Roman"/>
          <w:sz w:val="28"/>
          <w:szCs w:val="28"/>
        </w:rPr>
        <w:t> Сбор</w:t>
      </w:r>
      <w:r w:rsidR="00471E2A" w:rsidRPr="006D2DBB">
        <w:rPr>
          <w:rFonts w:ascii="Times New Roman" w:eastAsia="Times New Roman" w:hAnsi="Times New Roman" w:cs="Times New Roman"/>
          <w:sz w:val="28"/>
          <w:szCs w:val="28"/>
        </w:rPr>
        <w:t>, обобщение и анализ информации о</w:t>
      </w:r>
      <w:r w:rsidRPr="006D2DBB">
        <w:rPr>
          <w:rFonts w:ascii="Times New Roman" w:eastAsia="Times New Roman" w:hAnsi="Times New Roman" w:cs="Times New Roman"/>
          <w:sz w:val="28"/>
          <w:szCs w:val="28"/>
        </w:rPr>
        <w:t xml:space="preserve"> готовности получателей услуг рекомендовать организацию родственникам и знакомым.</w:t>
      </w:r>
    </w:p>
    <w:p w14:paraId="64062F5A" w14:textId="4D2F1A36" w:rsidR="00F22FB6" w:rsidRPr="006D2DBB" w:rsidRDefault="00F22FB6"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14.</w:t>
      </w:r>
      <w:r w:rsidR="00E97B96" w:rsidRPr="006D2DBB">
        <w:rPr>
          <w:rFonts w:ascii="Times New Roman" w:eastAsia="Times New Roman" w:hAnsi="Times New Roman" w:cs="Times New Roman"/>
          <w:sz w:val="28"/>
          <w:szCs w:val="28"/>
        </w:rPr>
        <w:t> Сбор</w:t>
      </w:r>
      <w:r w:rsidR="00471E2A" w:rsidRPr="006D2DBB">
        <w:rPr>
          <w:rFonts w:ascii="Times New Roman" w:eastAsia="Times New Roman" w:hAnsi="Times New Roman" w:cs="Times New Roman"/>
          <w:sz w:val="28"/>
          <w:szCs w:val="28"/>
        </w:rPr>
        <w:t>, обобщение и анализ информации об</w:t>
      </w:r>
      <w:r w:rsidRPr="006D2DBB">
        <w:rPr>
          <w:rFonts w:ascii="Times New Roman" w:eastAsia="Times New Roman" w:hAnsi="Times New Roman" w:cs="Times New Roman"/>
          <w:sz w:val="28"/>
          <w:szCs w:val="28"/>
        </w:rPr>
        <w:t xml:space="preserve"> удовлетворённости получателей услуг удобством графика работы организации культуры.</w:t>
      </w:r>
    </w:p>
    <w:p w14:paraId="5C536A95" w14:textId="5667D1C0" w:rsidR="00F22FB6" w:rsidRPr="006D2DBB" w:rsidRDefault="00F22FB6"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1</w:t>
      </w:r>
      <w:r w:rsidR="00BF50C7" w:rsidRPr="006D2DBB">
        <w:rPr>
          <w:rFonts w:ascii="Times New Roman" w:eastAsia="Times New Roman" w:hAnsi="Times New Roman" w:cs="Times New Roman"/>
          <w:sz w:val="28"/>
          <w:szCs w:val="28"/>
        </w:rPr>
        <w:t>5</w:t>
      </w:r>
      <w:r w:rsidRPr="006D2DBB">
        <w:rPr>
          <w:rFonts w:ascii="Times New Roman" w:eastAsia="Times New Roman" w:hAnsi="Times New Roman" w:cs="Times New Roman"/>
          <w:sz w:val="28"/>
          <w:szCs w:val="28"/>
        </w:rPr>
        <w:t>.</w:t>
      </w:r>
      <w:r w:rsidR="00E97B96" w:rsidRPr="006D2DBB">
        <w:rPr>
          <w:rFonts w:ascii="Times New Roman" w:eastAsia="Times New Roman" w:hAnsi="Times New Roman" w:cs="Times New Roman"/>
          <w:sz w:val="28"/>
          <w:szCs w:val="28"/>
        </w:rPr>
        <w:t> Сбор</w:t>
      </w:r>
      <w:r w:rsidR="00471E2A" w:rsidRPr="006D2DBB">
        <w:rPr>
          <w:rFonts w:ascii="Times New Roman" w:eastAsia="Times New Roman" w:hAnsi="Times New Roman" w:cs="Times New Roman"/>
          <w:sz w:val="28"/>
          <w:szCs w:val="28"/>
        </w:rPr>
        <w:t>, обобщение и анализ информации об</w:t>
      </w:r>
      <w:r w:rsidRPr="006D2DBB">
        <w:rPr>
          <w:rFonts w:ascii="Times New Roman" w:eastAsia="Times New Roman" w:hAnsi="Times New Roman" w:cs="Times New Roman"/>
          <w:sz w:val="28"/>
          <w:szCs w:val="28"/>
        </w:rPr>
        <w:t xml:space="preserve"> удовлетворённости условиями оказания услуг в организации культуры.</w:t>
      </w:r>
    </w:p>
    <w:p w14:paraId="072CBCA2" w14:textId="0A910DBD" w:rsidR="00F22FB6" w:rsidRPr="006D2DBB" w:rsidRDefault="00F22FB6"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1</w:t>
      </w:r>
      <w:r w:rsidR="00BF50C7" w:rsidRPr="006D2DBB">
        <w:rPr>
          <w:rFonts w:ascii="Times New Roman" w:eastAsia="Times New Roman" w:hAnsi="Times New Roman" w:cs="Times New Roman"/>
          <w:sz w:val="28"/>
          <w:szCs w:val="28"/>
        </w:rPr>
        <w:t>6</w:t>
      </w:r>
      <w:r w:rsidRPr="006D2DBB">
        <w:rPr>
          <w:rFonts w:ascii="Times New Roman" w:eastAsia="Times New Roman" w:hAnsi="Times New Roman" w:cs="Times New Roman"/>
          <w:sz w:val="28"/>
          <w:szCs w:val="28"/>
        </w:rPr>
        <w:t>.</w:t>
      </w:r>
      <w:r w:rsidR="00E97B96" w:rsidRPr="006D2DBB">
        <w:rPr>
          <w:rFonts w:ascii="Times New Roman" w:eastAsia="Times New Roman" w:hAnsi="Times New Roman" w:cs="Times New Roman"/>
          <w:sz w:val="28"/>
          <w:szCs w:val="28"/>
        </w:rPr>
        <w:t> </w:t>
      </w:r>
      <w:r w:rsidRPr="006D2DBB">
        <w:rPr>
          <w:rFonts w:ascii="Times New Roman" w:eastAsia="Times New Roman" w:hAnsi="Times New Roman" w:cs="Times New Roman"/>
          <w:sz w:val="28"/>
          <w:szCs w:val="28"/>
        </w:rPr>
        <w:t xml:space="preserve">Расчет показателей качества условий оказания услуг, расчет рейтинга организаций культуры. </w:t>
      </w:r>
    </w:p>
    <w:p w14:paraId="5A4D58E9" w14:textId="05F43A34" w:rsidR="00F22FB6" w:rsidRPr="006D2DBB" w:rsidRDefault="00F22FB6"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1</w:t>
      </w:r>
      <w:r w:rsidR="00BF50C7" w:rsidRPr="006D2DBB">
        <w:rPr>
          <w:rFonts w:ascii="Times New Roman" w:eastAsia="Times New Roman" w:hAnsi="Times New Roman" w:cs="Times New Roman"/>
          <w:sz w:val="28"/>
          <w:szCs w:val="28"/>
        </w:rPr>
        <w:t>7</w:t>
      </w:r>
      <w:r w:rsidRPr="006D2DBB">
        <w:rPr>
          <w:rFonts w:ascii="Times New Roman" w:eastAsia="Times New Roman" w:hAnsi="Times New Roman" w:cs="Times New Roman"/>
          <w:sz w:val="28"/>
          <w:szCs w:val="28"/>
        </w:rPr>
        <w:t>.</w:t>
      </w:r>
      <w:r w:rsidR="00E97B96" w:rsidRPr="006D2DBB">
        <w:rPr>
          <w:rFonts w:ascii="Times New Roman" w:eastAsia="Times New Roman" w:hAnsi="Times New Roman" w:cs="Times New Roman"/>
          <w:sz w:val="28"/>
          <w:szCs w:val="28"/>
        </w:rPr>
        <w:t> </w:t>
      </w:r>
      <w:r w:rsidRPr="006D2DBB">
        <w:rPr>
          <w:rFonts w:ascii="Times New Roman" w:eastAsia="Times New Roman" w:hAnsi="Times New Roman" w:cs="Times New Roman"/>
          <w:sz w:val="28"/>
          <w:szCs w:val="28"/>
        </w:rPr>
        <w:t xml:space="preserve">Разработка рекомендаций по улучшению качества деятельности организаций культуры, </w:t>
      </w:r>
      <w:r w:rsidRPr="006D2DBB">
        <w:rPr>
          <w:rFonts w:ascii="Times New Roman" w:eastAsia="Times New Roman" w:hAnsi="Times New Roman" w:cs="Times New Roman"/>
          <w:bCs/>
          <w:color w:val="000000"/>
          <w:sz w:val="28"/>
          <w:szCs w:val="28"/>
        </w:rPr>
        <w:t xml:space="preserve">расположенных на территории </w:t>
      </w:r>
      <w:r w:rsidR="001D46CE" w:rsidRPr="006D2DBB">
        <w:rPr>
          <w:rFonts w:ascii="Times New Roman" w:hAnsi="Times New Roman" w:cs="Times New Roman"/>
          <w:bCs/>
          <w:color w:val="000000"/>
          <w:sz w:val="28"/>
          <w:szCs w:val="28"/>
        </w:rPr>
        <w:t>Ипатовского городского округа Ставропольского края</w:t>
      </w:r>
      <w:r w:rsidRPr="006D2DBB">
        <w:rPr>
          <w:rFonts w:ascii="Times New Roman" w:eastAsia="Times New Roman" w:hAnsi="Times New Roman" w:cs="Times New Roman"/>
          <w:sz w:val="28"/>
          <w:szCs w:val="28"/>
        </w:rPr>
        <w:t>.</w:t>
      </w:r>
    </w:p>
    <w:p w14:paraId="6458B61D" w14:textId="3DEB36C9" w:rsidR="00F22FB6" w:rsidRPr="006D2DBB" w:rsidRDefault="00F22FB6"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b/>
          <w:sz w:val="28"/>
          <w:szCs w:val="28"/>
        </w:rPr>
        <w:t>Объект исследования</w:t>
      </w:r>
      <w:r w:rsidRPr="006D2DBB">
        <w:rPr>
          <w:rFonts w:ascii="Times New Roman" w:eastAsia="Times New Roman" w:hAnsi="Times New Roman" w:cs="Times New Roman"/>
          <w:sz w:val="28"/>
          <w:szCs w:val="28"/>
        </w:rPr>
        <w:t xml:space="preserve"> – организации культуры, </w:t>
      </w:r>
      <w:r w:rsidRPr="006D2DBB">
        <w:rPr>
          <w:rFonts w:ascii="Times New Roman" w:eastAsia="Times New Roman" w:hAnsi="Times New Roman" w:cs="Times New Roman"/>
          <w:bCs/>
          <w:color w:val="000000"/>
          <w:sz w:val="28"/>
          <w:szCs w:val="28"/>
        </w:rPr>
        <w:t xml:space="preserve">расположенные на территории </w:t>
      </w:r>
      <w:r w:rsidR="001D46CE" w:rsidRPr="006D2DBB">
        <w:rPr>
          <w:rFonts w:ascii="Times New Roman" w:hAnsi="Times New Roman" w:cs="Times New Roman"/>
          <w:bCs/>
          <w:color w:val="000000"/>
          <w:sz w:val="28"/>
          <w:szCs w:val="28"/>
        </w:rPr>
        <w:t>Ипатовского городского округа Ставропольского края</w:t>
      </w:r>
      <w:r w:rsidR="006A1994" w:rsidRPr="006D2DBB">
        <w:rPr>
          <w:rFonts w:ascii="Times New Roman" w:eastAsia="Times New Roman" w:hAnsi="Times New Roman" w:cs="Times New Roman"/>
          <w:color w:val="000000"/>
          <w:sz w:val="28"/>
          <w:szCs w:val="28"/>
        </w:rPr>
        <w:t xml:space="preserve"> </w:t>
      </w:r>
      <w:r w:rsidRPr="006D2DBB">
        <w:rPr>
          <w:rFonts w:ascii="Times New Roman" w:eastAsia="Times New Roman" w:hAnsi="Times New Roman" w:cs="Times New Roman"/>
          <w:sz w:val="28"/>
          <w:szCs w:val="28"/>
        </w:rPr>
        <w:t>в 20</w:t>
      </w:r>
      <w:r w:rsidR="00700659" w:rsidRPr="006D2DBB">
        <w:rPr>
          <w:rFonts w:ascii="Times New Roman" w:eastAsia="Times New Roman" w:hAnsi="Times New Roman" w:cs="Times New Roman"/>
          <w:sz w:val="28"/>
          <w:szCs w:val="28"/>
        </w:rPr>
        <w:t>2</w:t>
      </w:r>
      <w:r w:rsidR="00437099" w:rsidRPr="006D2DBB">
        <w:rPr>
          <w:rFonts w:ascii="Times New Roman" w:eastAsia="Times New Roman" w:hAnsi="Times New Roman" w:cs="Times New Roman"/>
          <w:sz w:val="28"/>
          <w:szCs w:val="28"/>
        </w:rPr>
        <w:t>2</w:t>
      </w:r>
      <w:r w:rsidRPr="006D2DBB">
        <w:rPr>
          <w:rFonts w:ascii="Times New Roman" w:eastAsia="Times New Roman" w:hAnsi="Times New Roman" w:cs="Times New Roman"/>
          <w:sz w:val="28"/>
          <w:szCs w:val="28"/>
        </w:rPr>
        <w:t xml:space="preserve"> году (перечень организаций приведен в Приложении 1).</w:t>
      </w:r>
    </w:p>
    <w:p w14:paraId="3A4F5DB6" w14:textId="69E2FF0E" w:rsidR="00F22FB6" w:rsidRPr="006D2DBB" w:rsidRDefault="00F22FB6"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b/>
          <w:sz w:val="28"/>
          <w:szCs w:val="28"/>
        </w:rPr>
        <w:t>Предмет исследования</w:t>
      </w:r>
      <w:r w:rsidRPr="006D2DBB">
        <w:rPr>
          <w:rFonts w:ascii="Times New Roman" w:eastAsia="Times New Roman" w:hAnsi="Times New Roman" w:cs="Times New Roman"/>
          <w:sz w:val="28"/>
          <w:szCs w:val="28"/>
        </w:rPr>
        <w:t xml:space="preserve"> - </w:t>
      </w:r>
      <w:r w:rsidR="00471E2A" w:rsidRPr="006D2DBB">
        <w:rPr>
          <w:rFonts w:ascii="Times New Roman" w:hAnsi="Times New Roman"/>
          <w:sz w:val="28"/>
          <w:szCs w:val="28"/>
        </w:rPr>
        <w:t xml:space="preserve">сбор, обобщение и анализ информации о качестве </w:t>
      </w:r>
      <w:r w:rsidR="008251A1" w:rsidRPr="006D2DBB">
        <w:rPr>
          <w:rFonts w:ascii="Times New Roman" w:hAnsi="Times New Roman"/>
          <w:sz w:val="28"/>
          <w:szCs w:val="28"/>
        </w:rPr>
        <w:t xml:space="preserve">условий </w:t>
      </w:r>
      <w:r w:rsidR="00471E2A" w:rsidRPr="006D2DBB">
        <w:rPr>
          <w:rFonts w:ascii="Times New Roman" w:hAnsi="Times New Roman"/>
          <w:sz w:val="28"/>
          <w:szCs w:val="28"/>
        </w:rPr>
        <w:t xml:space="preserve">оказания услуг организациями культуры </w:t>
      </w:r>
      <w:r w:rsidR="001D46CE" w:rsidRPr="006D2DBB">
        <w:rPr>
          <w:rFonts w:ascii="Times New Roman" w:hAnsi="Times New Roman" w:cs="Times New Roman"/>
          <w:bCs/>
          <w:color w:val="000000"/>
          <w:sz w:val="28"/>
          <w:szCs w:val="28"/>
        </w:rPr>
        <w:t>Ипатовского городского округа Ставропольского края</w:t>
      </w:r>
      <w:r w:rsidR="00020E7B" w:rsidRPr="006D2DBB">
        <w:rPr>
          <w:rFonts w:ascii="Times New Roman" w:eastAsia="Times New Roman" w:hAnsi="Times New Roman" w:cs="Times New Roman"/>
          <w:color w:val="000000"/>
          <w:sz w:val="28"/>
          <w:szCs w:val="28"/>
        </w:rPr>
        <w:t xml:space="preserve"> </w:t>
      </w:r>
      <w:r w:rsidRPr="006D2DBB">
        <w:rPr>
          <w:rFonts w:ascii="Times New Roman" w:eastAsia="Times New Roman" w:hAnsi="Times New Roman" w:cs="Times New Roman"/>
          <w:bCs/>
          <w:color w:val="000000"/>
          <w:sz w:val="28"/>
          <w:szCs w:val="28"/>
        </w:rPr>
        <w:t>в</w:t>
      </w:r>
      <w:r w:rsidRPr="006D2DBB">
        <w:rPr>
          <w:rFonts w:ascii="Times New Roman" w:eastAsia="Times New Roman" w:hAnsi="Times New Roman" w:cs="Times New Roman"/>
          <w:sz w:val="28"/>
          <w:szCs w:val="28"/>
        </w:rPr>
        <w:t xml:space="preserve"> 20</w:t>
      </w:r>
      <w:r w:rsidR="00700659" w:rsidRPr="006D2DBB">
        <w:rPr>
          <w:rFonts w:ascii="Times New Roman" w:eastAsia="Times New Roman" w:hAnsi="Times New Roman" w:cs="Times New Roman"/>
          <w:sz w:val="28"/>
          <w:szCs w:val="28"/>
        </w:rPr>
        <w:t>2</w:t>
      </w:r>
      <w:r w:rsidR="00437099" w:rsidRPr="006D2DBB">
        <w:rPr>
          <w:rFonts w:ascii="Times New Roman" w:eastAsia="Times New Roman" w:hAnsi="Times New Roman" w:cs="Times New Roman"/>
          <w:sz w:val="28"/>
          <w:szCs w:val="28"/>
        </w:rPr>
        <w:t>2</w:t>
      </w:r>
      <w:r w:rsidRPr="006D2DBB">
        <w:rPr>
          <w:rFonts w:ascii="Times New Roman" w:eastAsia="Times New Roman" w:hAnsi="Times New Roman" w:cs="Times New Roman"/>
          <w:sz w:val="28"/>
          <w:szCs w:val="28"/>
        </w:rPr>
        <w:t xml:space="preserve"> году на основе общедоступной информации.</w:t>
      </w:r>
    </w:p>
    <w:p w14:paraId="09DEEF0F" w14:textId="77777777" w:rsidR="00CE24ED" w:rsidRPr="006D2DBB" w:rsidRDefault="00CE24ED"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b/>
          <w:sz w:val="28"/>
          <w:szCs w:val="28"/>
        </w:rPr>
        <w:t>Источниками и методами</w:t>
      </w:r>
      <w:r w:rsidRPr="006D2DBB">
        <w:rPr>
          <w:rFonts w:ascii="Times New Roman" w:eastAsia="Times New Roman" w:hAnsi="Times New Roman" w:cs="Times New Roman"/>
          <w:sz w:val="28"/>
          <w:szCs w:val="28"/>
        </w:rPr>
        <w:t xml:space="preserve"> сбора информации о качестве условий оказания услуг являются: </w:t>
      </w:r>
    </w:p>
    <w:p w14:paraId="4885D7C2" w14:textId="77777777" w:rsidR="00CE24ED" w:rsidRPr="006D2DBB" w:rsidRDefault="00CE24ED"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1) анализ официальных сайтов организаций культуры в информационно-коммуникационной сети «Интернет», информационных стендов и иных открытых информационных ресурсов организаций;</w:t>
      </w:r>
    </w:p>
    <w:p w14:paraId="51B307FD" w14:textId="77777777" w:rsidR="00CE24ED" w:rsidRPr="006D2DBB" w:rsidRDefault="00CE24ED"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2) анализ нормативных правовых актов по вопросам деятельности организации и порядку оказания ими услуг в сфере культуры;</w:t>
      </w:r>
    </w:p>
    <w:p w14:paraId="1865A4CA" w14:textId="7682239F" w:rsidR="009412F0" w:rsidRPr="006D2DBB" w:rsidRDefault="009412F0" w:rsidP="0037413C">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3</w:t>
      </w:r>
      <w:r w:rsidR="00CE24ED" w:rsidRPr="006D2DBB">
        <w:rPr>
          <w:rFonts w:ascii="Times New Roman" w:eastAsia="Times New Roman" w:hAnsi="Times New Roman" w:cs="Times New Roman"/>
          <w:sz w:val="28"/>
          <w:szCs w:val="28"/>
        </w:rPr>
        <w:t>) опрос получателей услуг</w:t>
      </w:r>
      <w:r w:rsidRPr="006D2DBB">
        <w:rPr>
          <w:rFonts w:ascii="Times New Roman" w:eastAsia="Times New Roman" w:hAnsi="Times New Roman" w:cs="Times New Roman"/>
          <w:sz w:val="28"/>
          <w:szCs w:val="28"/>
        </w:rPr>
        <w:t>.</w:t>
      </w:r>
    </w:p>
    <w:p w14:paraId="310728CA" w14:textId="11EEDA5D" w:rsidR="00F22FB6" w:rsidRPr="006D2DBB" w:rsidRDefault="00F22FB6"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lastRenderedPageBreak/>
        <w:t xml:space="preserve">Организация и проведение </w:t>
      </w:r>
      <w:r w:rsidR="00471E2A" w:rsidRPr="006D2DBB">
        <w:rPr>
          <w:rFonts w:ascii="Times New Roman" w:eastAsia="Times New Roman" w:hAnsi="Times New Roman" w:cs="Times New Roman"/>
          <w:sz w:val="28"/>
          <w:szCs w:val="28"/>
        </w:rPr>
        <w:t>сбора, обобщения и анализа информации</w:t>
      </w:r>
      <w:r w:rsidRPr="006D2DBB">
        <w:rPr>
          <w:rFonts w:ascii="Times New Roman" w:eastAsia="Times New Roman" w:hAnsi="Times New Roman" w:cs="Times New Roman"/>
          <w:sz w:val="28"/>
          <w:szCs w:val="28"/>
        </w:rPr>
        <w:t xml:space="preserve"> </w:t>
      </w:r>
      <w:r w:rsidR="00471E2A" w:rsidRPr="006D2DBB">
        <w:rPr>
          <w:rFonts w:ascii="Times New Roman" w:eastAsia="Times New Roman" w:hAnsi="Times New Roman" w:cs="Times New Roman"/>
          <w:sz w:val="28"/>
          <w:szCs w:val="28"/>
        </w:rPr>
        <w:t xml:space="preserve">о качестве </w:t>
      </w:r>
      <w:r w:rsidR="008251A1" w:rsidRPr="006D2DBB">
        <w:rPr>
          <w:rFonts w:ascii="Times New Roman" w:eastAsia="Times New Roman" w:hAnsi="Times New Roman" w:cs="Times New Roman"/>
          <w:sz w:val="28"/>
          <w:szCs w:val="28"/>
        </w:rPr>
        <w:t xml:space="preserve">условий </w:t>
      </w:r>
      <w:r w:rsidR="00471E2A" w:rsidRPr="006D2DBB">
        <w:rPr>
          <w:rFonts w:ascii="Times New Roman" w:eastAsia="Times New Roman" w:hAnsi="Times New Roman" w:cs="Times New Roman"/>
          <w:sz w:val="28"/>
          <w:szCs w:val="28"/>
        </w:rPr>
        <w:t xml:space="preserve">оказания услуг </w:t>
      </w:r>
      <w:r w:rsidRPr="006D2DBB">
        <w:rPr>
          <w:rFonts w:ascii="Times New Roman" w:eastAsia="Times New Roman" w:hAnsi="Times New Roman" w:cs="Times New Roman"/>
          <w:sz w:val="28"/>
          <w:szCs w:val="28"/>
        </w:rPr>
        <w:t xml:space="preserve">организациями культуры осуществлена в три этапа. </w:t>
      </w:r>
    </w:p>
    <w:p w14:paraId="7AB49190" w14:textId="7BAD9CEC" w:rsidR="00F22FB6" w:rsidRPr="006D2DBB" w:rsidRDefault="00F22FB6"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 xml:space="preserve">На первом этапе выполнены подготовительные мероприятия для проведения </w:t>
      </w:r>
      <w:r w:rsidR="000E48EA" w:rsidRPr="006D2DBB">
        <w:rPr>
          <w:rFonts w:ascii="Times New Roman" w:eastAsia="Times New Roman" w:hAnsi="Times New Roman" w:cs="Times New Roman"/>
          <w:sz w:val="28"/>
          <w:szCs w:val="28"/>
        </w:rPr>
        <w:t>сбора, обобщения и анализа информации</w:t>
      </w:r>
      <w:r w:rsidRPr="006D2DBB">
        <w:rPr>
          <w:rFonts w:ascii="Times New Roman" w:eastAsia="Times New Roman" w:hAnsi="Times New Roman" w:cs="Times New Roman"/>
          <w:sz w:val="28"/>
          <w:szCs w:val="28"/>
        </w:rPr>
        <w:t>, в том числе:</w:t>
      </w:r>
    </w:p>
    <w:p w14:paraId="7C414CC0" w14:textId="093DFA85" w:rsidR="00F22FB6" w:rsidRPr="006D2DBB" w:rsidRDefault="00F22FB6" w:rsidP="00B6169D">
      <w:pPr>
        <w:pStyle w:val="a3"/>
        <w:numPr>
          <w:ilvl w:val="0"/>
          <w:numId w:val="41"/>
        </w:numPr>
        <w:ind w:left="0" w:firstLine="709"/>
        <w:jc w:val="both"/>
        <w:rPr>
          <w:sz w:val="28"/>
          <w:szCs w:val="28"/>
        </w:rPr>
      </w:pPr>
      <w:r w:rsidRPr="006D2DBB">
        <w:rPr>
          <w:sz w:val="28"/>
          <w:szCs w:val="28"/>
        </w:rPr>
        <w:t xml:space="preserve">изучена нормативно-правовая база, регламентирующая процедуру </w:t>
      </w:r>
      <w:r w:rsidR="003F3FA0" w:rsidRPr="006D2DBB">
        <w:rPr>
          <w:sz w:val="28"/>
          <w:szCs w:val="28"/>
        </w:rPr>
        <w:t xml:space="preserve">сбора, обобщения и анализа информации о качестве </w:t>
      </w:r>
      <w:r w:rsidR="008251A1" w:rsidRPr="006D2DBB">
        <w:rPr>
          <w:sz w:val="28"/>
          <w:szCs w:val="28"/>
        </w:rPr>
        <w:t xml:space="preserve">условий </w:t>
      </w:r>
      <w:r w:rsidR="003F3FA0" w:rsidRPr="006D2DBB">
        <w:rPr>
          <w:sz w:val="28"/>
          <w:szCs w:val="28"/>
        </w:rPr>
        <w:t>оказания услуг</w:t>
      </w:r>
      <w:r w:rsidRPr="006D2DBB">
        <w:rPr>
          <w:sz w:val="28"/>
          <w:szCs w:val="28"/>
        </w:rPr>
        <w:t>;</w:t>
      </w:r>
    </w:p>
    <w:p w14:paraId="702A634C" w14:textId="78D80D5F" w:rsidR="00F22FB6" w:rsidRPr="006D2DBB" w:rsidRDefault="00A57606" w:rsidP="00B6169D">
      <w:pPr>
        <w:pStyle w:val="a3"/>
        <w:numPr>
          <w:ilvl w:val="0"/>
          <w:numId w:val="41"/>
        </w:numPr>
        <w:tabs>
          <w:tab w:val="left" w:pos="709"/>
        </w:tabs>
        <w:suppressAutoHyphens/>
        <w:ind w:left="0" w:firstLine="709"/>
        <w:jc w:val="both"/>
        <w:rPr>
          <w:bCs/>
          <w:sz w:val="28"/>
          <w:szCs w:val="28"/>
          <w:lang w:eastAsia="ar-SA"/>
        </w:rPr>
      </w:pPr>
      <w:r w:rsidRPr="006D2DBB">
        <w:rPr>
          <w:sz w:val="28"/>
          <w:szCs w:val="28"/>
        </w:rPr>
        <w:t>на основе технического задания разработана</w:t>
      </w:r>
      <w:r w:rsidR="000E48EA" w:rsidRPr="006D2DBB">
        <w:rPr>
          <w:sz w:val="28"/>
          <w:szCs w:val="28"/>
        </w:rPr>
        <w:t xml:space="preserve"> и согласована онлайн-версия</w:t>
      </w:r>
      <w:r w:rsidR="00F22FB6" w:rsidRPr="006D2DBB">
        <w:rPr>
          <w:sz w:val="28"/>
          <w:szCs w:val="28"/>
        </w:rPr>
        <w:t xml:space="preserve"> а</w:t>
      </w:r>
      <w:r w:rsidR="00F22FB6" w:rsidRPr="006D2DBB">
        <w:rPr>
          <w:color w:val="000000"/>
          <w:sz w:val="28"/>
          <w:szCs w:val="28"/>
        </w:rPr>
        <w:t>нкет</w:t>
      </w:r>
      <w:r w:rsidR="000E48EA" w:rsidRPr="006D2DBB">
        <w:rPr>
          <w:color w:val="000000"/>
          <w:sz w:val="28"/>
          <w:szCs w:val="28"/>
        </w:rPr>
        <w:t>ы</w:t>
      </w:r>
      <w:r w:rsidR="00F22FB6" w:rsidRPr="006D2DBB">
        <w:rPr>
          <w:color w:val="000000"/>
          <w:sz w:val="28"/>
          <w:szCs w:val="28"/>
        </w:rPr>
        <w:t xml:space="preserve"> </w:t>
      </w:r>
      <w:r w:rsidR="00F22FB6" w:rsidRPr="006D2DBB">
        <w:rPr>
          <w:bCs/>
          <w:color w:val="000000"/>
          <w:sz w:val="28"/>
          <w:szCs w:val="28"/>
        </w:rPr>
        <w:t xml:space="preserve">для </w:t>
      </w:r>
      <w:r w:rsidR="000E48EA" w:rsidRPr="006D2DBB">
        <w:rPr>
          <w:bCs/>
          <w:color w:val="000000"/>
          <w:sz w:val="28"/>
          <w:szCs w:val="28"/>
        </w:rPr>
        <w:t>проведения анкетирования получателей услуг</w:t>
      </w:r>
      <w:r w:rsidR="00F22FB6" w:rsidRPr="006D2DBB">
        <w:rPr>
          <w:bCs/>
          <w:color w:val="000000"/>
          <w:sz w:val="28"/>
          <w:szCs w:val="28"/>
        </w:rPr>
        <w:t>;</w:t>
      </w:r>
    </w:p>
    <w:p w14:paraId="2283A893" w14:textId="77777777" w:rsidR="00B4382B" w:rsidRPr="006D2DBB" w:rsidRDefault="00F22FB6" w:rsidP="00B6169D">
      <w:pPr>
        <w:pStyle w:val="a3"/>
        <w:numPr>
          <w:ilvl w:val="0"/>
          <w:numId w:val="41"/>
        </w:numPr>
        <w:ind w:left="0" w:firstLine="709"/>
        <w:jc w:val="both"/>
        <w:rPr>
          <w:sz w:val="28"/>
          <w:szCs w:val="28"/>
        </w:rPr>
      </w:pPr>
      <w:r w:rsidRPr="006D2DBB">
        <w:rPr>
          <w:sz w:val="28"/>
          <w:szCs w:val="28"/>
        </w:rPr>
        <w:t xml:space="preserve">разработаны инструкции проведения </w:t>
      </w:r>
      <w:r w:rsidR="0024392E" w:rsidRPr="006D2DBB">
        <w:rPr>
          <w:sz w:val="28"/>
          <w:szCs w:val="28"/>
        </w:rPr>
        <w:t>анкетирования</w:t>
      </w:r>
      <w:r w:rsidRPr="006D2DBB">
        <w:rPr>
          <w:sz w:val="28"/>
          <w:szCs w:val="28"/>
        </w:rPr>
        <w:t>;</w:t>
      </w:r>
    </w:p>
    <w:p w14:paraId="794AB2C6" w14:textId="638C902B" w:rsidR="00F22FB6" w:rsidRPr="006D2DBB" w:rsidRDefault="00F22FB6" w:rsidP="00B6169D">
      <w:pPr>
        <w:pStyle w:val="a3"/>
        <w:numPr>
          <w:ilvl w:val="0"/>
          <w:numId w:val="41"/>
        </w:numPr>
        <w:ind w:left="0" w:firstLine="709"/>
        <w:jc w:val="both"/>
        <w:rPr>
          <w:sz w:val="28"/>
          <w:szCs w:val="28"/>
        </w:rPr>
      </w:pPr>
      <w:r w:rsidRPr="006D2DBB">
        <w:rPr>
          <w:sz w:val="28"/>
          <w:szCs w:val="28"/>
        </w:rPr>
        <w:t xml:space="preserve">осуществлен поиск адресов сайтов </w:t>
      </w:r>
      <w:r w:rsidR="0024392E" w:rsidRPr="006D2DBB">
        <w:rPr>
          <w:bCs/>
          <w:sz w:val="28"/>
          <w:szCs w:val="28"/>
          <w:lang w:eastAsia="ar-SA"/>
        </w:rPr>
        <w:t>организаций культуры, в отношении которых н</w:t>
      </w:r>
      <w:r w:rsidR="0024392E" w:rsidRPr="006D2DBB">
        <w:rPr>
          <w:sz w:val="28"/>
          <w:szCs w:val="28"/>
          <w:lang w:eastAsia="ar-SA"/>
        </w:rPr>
        <w:t>еобходимо собрать и обобщить информацию о качестве условий оказания услуг.</w:t>
      </w:r>
    </w:p>
    <w:p w14:paraId="41B951A3" w14:textId="0F345408" w:rsidR="00F22FB6" w:rsidRPr="006D2DBB" w:rsidRDefault="00F22FB6" w:rsidP="00B6169D">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6D2DBB">
        <w:rPr>
          <w:rFonts w:ascii="Times New Roman" w:eastAsia="Times New Roman" w:hAnsi="Times New Roman" w:cs="Times New Roman"/>
          <w:sz w:val="28"/>
          <w:szCs w:val="28"/>
        </w:rPr>
        <w:t xml:space="preserve">На втором этапе произведены сбор, обработка и анализ </w:t>
      </w:r>
      <w:r w:rsidR="00A65D0F" w:rsidRPr="006D2DBB">
        <w:rPr>
          <w:rFonts w:ascii="Times New Roman" w:eastAsia="Times New Roman" w:hAnsi="Times New Roman" w:cs="Times New Roman"/>
          <w:sz w:val="28"/>
          <w:szCs w:val="28"/>
          <w:lang w:eastAsia="ar-SA"/>
        </w:rPr>
        <w:t>информации о качестве условий оказания услуг.</w:t>
      </w:r>
    </w:p>
    <w:p w14:paraId="7D7DAFDB" w14:textId="239F2C8D" w:rsidR="00F22FB6" w:rsidRPr="006D2DBB" w:rsidRDefault="00F22FB6"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 xml:space="preserve">Сбор </w:t>
      </w:r>
      <w:r w:rsidR="00A65D0F" w:rsidRPr="006D2DBB">
        <w:rPr>
          <w:rFonts w:ascii="Times New Roman" w:eastAsia="Times New Roman" w:hAnsi="Times New Roman" w:cs="Times New Roman"/>
          <w:sz w:val="28"/>
          <w:szCs w:val="28"/>
        </w:rPr>
        <w:t>информации</w:t>
      </w:r>
      <w:r w:rsidRPr="006D2DBB">
        <w:rPr>
          <w:rFonts w:ascii="Times New Roman" w:eastAsia="Times New Roman" w:hAnsi="Times New Roman" w:cs="Times New Roman"/>
          <w:sz w:val="28"/>
          <w:szCs w:val="28"/>
        </w:rPr>
        <w:t xml:space="preserve"> осуществлен путем:</w:t>
      </w:r>
    </w:p>
    <w:p w14:paraId="59D05600" w14:textId="77777777" w:rsidR="00F22FB6" w:rsidRPr="006D2DBB" w:rsidRDefault="00F22FB6" w:rsidP="00B6169D">
      <w:pPr>
        <w:numPr>
          <w:ilvl w:val="0"/>
          <w:numId w:val="1"/>
        </w:numPr>
        <w:spacing w:after="0" w:line="240" w:lineRule="auto"/>
        <w:ind w:left="0"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систематизации и отбора информации, размещенной на информационных стендах в помещении организации культуры;</w:t>
      </w:r>
    </w:p>
    <w:p w14:paraId="28801824" w14:textId="77777777" w:rsidR="00F22FB6" w:rsidRPr="006D2DBB" w:rsidRDefault="00F22FB6" w:rsidP="00B6169D">
      <w:pPr>
        <w:numPr>
          <w:ilvl w:val="0"/>
          <w:numId w:val="1"/>
        </w:numPr>
        <w:spacing w:after="0" w:line="240" w:lineRule="auto"/>
        <w:ind w:left="0"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систематизации и отбора информации, размещенной на официальных сайтах организаций культуры в информационно-телекоммуникационной сети «Интернет»;</w:t>
      </w:r>
    </w:p>
    <w:p w14:paraId="173755D4" w14:textId="2731BB48" w:rsidR="008329F2" w:rsidRPr="006D2DBB" w:rsidRDefault="00F22FB6" w:rsidP="0000047E">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6D2DBB">
        <w:rPr>
          <w:rFonts w:ascii="Times New Roman" w:eastAsia="Times New Roman" w:hAnsi="Times New Roman" w:cs="Times New Roman"/>
          <w:sz w:val="28"/>
          <w:szCs w:val="28"/>
        </w:rPr>
        <w:t>проведения опроса респондентов-получателей услуг организаций культуры,</w:t>
      </w:r>
      <w:r w:rsidRPr="006D2DBB">
        <w:rPr>
          <w:rFonts w:ascii="Times New Roman" w:eastAsia="Times New Roman" w:hAnsi="Times New Roman" w:cs="Times New Roman"/>
          <w:bCs/>
          <w:color w:val="000000"/>
          <w:sz w:val="28"/>
          <w:szCs w:val="28"/>
        </w:rPr>
        <w:t xml:space="preserve"> расположенных на территории </w:t>
      </w:r>
      <w:r w:rsidR="001D46CE" w:rsidRPr="006D2DBB">
        <w:rPr>
          <w:rFonts w:ascii="Times New Roman" w:hAnsi="Times New Roman" w:cs="Times New Roman"/>
          <w:bCs/>
          <w:color w:val="000000"/>
          <w:sz w:val="28"/>
          <w:szCs w:val="28"/>
        </w:rPr>
        <w:t>Ипатовского городского округа Ставропольского края</w:t>
      </w:r>
      <w:r w:rsidRPr="006D2DBB">
        <w:rPr>
          <w:rFonts w:ascii="Times New Roman" w:eastAsia="Times New Roman" w:hAnsi="Times New Roman" w:cs="Times New Roman"/>
          <w:color w:val="000000"/>
          <w:sz w:val="28"/>
          <w:szCs w:val="28"/>
        </w:rPr>
        <w:t>, включенных в Перечень</w:t>
      </w:r>
      <w:r w:rsidR="0000047E" w:rsidRPr="006D2DBB">
        <w:rPr>
          <w:rFonts w:ascii="Times New Roman" w:eastAsia="Times New Roman" w:hAnsi="Times New Roman" w:cs="Times New Roman"/>
          <w:color w:val="000000"/>
          <w:sz w:val="28"/>
          <w:szCs w:val="28"/>
        </w:rPr>
        <w:t>,</w:t>
      </w:r>
      <w:r w:rsidRPr="006D2DBB">
        <w:rPr>
          <w:rFonts w:ascii="Times New Roman" w:eastAsia="Times New Roman" w:hAnsi="Times New Roman" w:cs="Times New Roman"/>
          <w:color w:val="000000"/>
          <w:sz w:val="28"/>
          <w:szCs w:val="28"/>
        </w:rPr>
        <w:t xml:space="preserve"> в возрасте 14 и более лет</w:t>
      </w:r>
      <w:r w:rsidR="008329F2" w:rsidRPr="006D2DBB">
        <w:rPr>
          <w:rFonts w:ascii="Times New Roman" w:eastAsia="Times New Roman" w:hAnsi="Times New Roman" w:cs="Times New Roman"/>
          <w:color w:val="000000"/>
          <w:sz w:val="28"/>
          <w:szCs w:val="28"/>
        </w:rPr>
        <w:t>.</w:t>
      </w:r>
    </w:p>
    <w:p w14:paraId="6983A73E" w14:textId="4BE23B17" w:rsidR="00F22FB6" w:rsidRPr="006D2DBB" w:rsidRDefault="00F22FB6"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После завершения этапа сбора информации были сформированы итоговые массивы данных, на основе которых осуществлены обработка, анализ и интерпретация полученных результатов, содержание которых описаны в соответствующих разделах информационно-аналитического отчета.</w:t>
      </w:r>
    </w:p>
    <w:p w14:paraId="7AB3EB9B" w14:textId="4AD28EC2" w:rsidR="00F22FB6" w:rsidRPr="006D2DBB" w:rsidRDefault="00F22FB6"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 xml:space="preserve">На третьем этапе организацией-оператором подготовлен аналитический отчет с выводами и </w:t>
      </w:r>
      <w:r w:rsidR="00A65D0F" w:rsidRPr="006D2DBB">
        <w:rPr>
          <w:rFonts w:ascii="Times New Roman" w:eastAsia="Times New Roman" w:hAnsi="Times New Roman" w:cs="Times New Roman"/>
          <w:sz w:val="28"/>
          <w:szCs w:val="28"/>
        </w:rPr>
        <w:t>предложениями</w:t>
      </w:r>
      <w:r w:rsidR="00634BAB" w:rsidRPr="006D2DBB">
        <w:rPr>
          <w:rFonts w:ascii="Times New Roman" w:eastAsia="Times New Roman" w:hAnsi="Times New Roman" w:cs="Times New Roman"/>
          <w:sz w:val="28"/>
          <w:szCs w:val="28"/>
        </w:rPr>
        <w:t>.</w:t>
      </w:r>
    </w:p>
    <w:p w14:paraId="6362A3B3" w14:textId="56A437AD" w:rsidR="006B7EB6" w:rsidRPr="006D2DBB" w:rsidRDefault="006B7EB6"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Итак, в настоящем отчете представлен анализ обширной информационной базы, обеспечивающей оценивание качества условий оказания услуг организациями культуры. А именно</w:t>
      </w:r>
      <w:r w:rsidR="00623108" w:rsidRPr="006D2DBB">
        <w:rPr>
          <w:rFonts w:ascii="Times New Roman" w:eastAsia="Times New Roman" w:hAnsi="Times New Roman" w:cs="Times New Roman"/>
          <w:sz w:val="28"/>
          <w:szCs w:val="28"/>
        </w:rPr>
        <w:t>:</w:t>
      </w:r>
    </w:p>
    <w:p w14:paraId="5A2EF6BF" w14:textId="1202B629" w:rsidR="006B7EB6" w:rsidRPr="006D2DBB" w:rsidRDefault="006B7EB6"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1)</w:t>
      </w:r>
      <w:r w:rsidR="00E97B96" w:rsidRPr="006D2DBB">
        <w:rPr>
          <w:rFonts w:ascii="Times New Roman" w:eastAsia="Times New Roman" w:hAnsi="Times New Roman" w:cs="Times New Roman"/>
          <w:sz w:val="28"/>
          <w:szCs w:val="28"/>
        </w:rPr>
        <w:t> </w:t>
      </w:r>
      <w:r w:rsidRPr="006D2DBB">
        <w:rPr>
          <w:rFonts w:ascii="Times New Roman" w:eastAsia="Times New Roman" w:hAnsi="Times New Roman" w:cs="Times New Roman"/>
          <w:sz w:val="28"/>
          <w:szCs w:val="28"/>
        </w:rPr>
        <w:t>проведен подсчет баллов по параметрам, характеризующим открытость и доступность информации об организации культуры; комфортность условий предоставления услуг; доступность услуг для инвалидов; доброжелательность, вежливость работников организаций культуры; удовлетворенность условиями оказания услуг;</w:t>
      </w:r>
    </w:p>
    <w:p w14:paraId="56BCECBB" w14:textId="4101BBCB" w:rsidR="006B7EB6" w:rsidRPr="006D2DBB" w:rsidRDefault="006B7EB6" w:rsidP="00B6169D">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2)</w:t>
      </w:r>
      <w:r w:rsidR="00E97B96" w:rsidRPr="006D2DBB">
        <w:rPr>
          <w:rFonts w:ascii="Times New Roman" w:eastAsia="Times New Roman" w:hAnsi="Times New Roman" w:cs="Times New Roman"/>
          <w:sz w:val="28"/>
          <w:szCs w:val="28"/>
        </w:rPr>
        <w:t> </w:t>
      </w:r>
      <w:r w:rsidRPr="006D2DBB">
        <w:rPr>
          <w:rFonts w:ascii="Times New Roman" w:eastAsia="Times New Roman" w:hAnsi="Times New Roman" w:cs="Times New Roman"/>
          <w:sz w:val="28"/>
          <w:szCs w:val="28"/>
        </w:rPr>
        <w:t xml:space="preserve">рассчитаны значения показателей </w:t>
      </w:r>
      <w:r w:rsidR="003F3FA0" w:rsidRPr="006D2DBB">
        <w:rPr>
          <w:rFonts w:ascii="Times New Roman" w:eastAsia="Times New Roman" w:hAnsi="Times New Roman" w:cs="Times New Roman"/>
          <w:sz w:val="28"/>
          <w:szCs w:val="28"/>
        </w:rPr>
        <w:t xml:space="preserve">обобщения и анализа информации о качестве </w:t>
      </w:r>
      <w:r w:rsidR="00D74203" w:rsidRPr="006D2DBB">
        <w:rPr>
          <w:rFonts w:ascii="Times New Roman" w:eastAsia="Times New Roman" w:hAnsi="Times New Roman" w:cs="Times New Roman"/>
          <w:sz w:val="28"/>
          <w:szCs w:val="28"/>
        </w:rPr>
        <w:t xml:space="preserve">условий </w:t>
      </w:r>
      <w:r w:rsidR="003F3FA0" w:rsidRPr="006D2DBB">
        <w:rPr>
          <w:rFonts w:ascii="Times New Roman" w:eastAsia="Times New Roman" w:hAnsi="Times New Roman" w:cs="Times New Roman"/>
          <w:sz w:val="28"/>
          <w:szCs w:val="28"/>
        </w:rPr>
        <w:t>оказания услуг</w:t>
      </w:r>
      <w:r w:rsidRPr="006D2DBB">
        <w:rPr>
          <w:rFonts w:ascii="Times New Roman" w:eastAsia="Times New Roman" w:hAnsi="Times New Roman" w:cs="Times New Roman"/>
          <w:sz w:val="28"/>
          <w:szCs w:val="28"/>
        </w:rPr>
        <w:t xml:space="preserve"> организациями культуры;</w:t>
      </w:r>
    </w:p>
    <w:p w14:paraId="5F5EA9ED" w14:textId="1FECB758" w:rsidR="00E70D66" w:rsidRPr="006D2DBB" w:rsidRDefault="006B7EB6" w:rsidP="0000047E">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3)</w:t>
      </w:r>
      <w:r w:rsidR="00E97B96" w:rsidRPr="006D2DBB">
        <w:rPr>
          <w:rFonts w:ascii="Times New Roman" w:eastAsia="Times New Roman" w:hAnsi="Times New Roman" w:cs="Times New Roman"/>
          <w:sz w:val="28"/>
          <w:szCs w:val="28"/>
        </w:rPr>
        <w:t> </w:t>
      </w:r>
      <w:r w:rsidRPr="006D2DBB">
        <w:rPr>
          <w:rFonts w:ascii="Times New Roman" w:eastAsia="Times New Roman" w:hAnsi="Times New Roman" w:cs="Times New Roman"/>
          <w:sz w:val="28"/>
          <w:szCs w:val="28"/>
        </w:rPr>
        <w:t xml:space="preserve">по значениям показателя осуществлено рейтингование учтенного круга организаций. </w:t>
      </w:r>
      <w:bookmarkStart w:id="9" w:name="_Toc9435394"/>
      <w:bookmarkStart w:id="10" w:name="_Toc521663766"/>
      <w:r w:rsidR="00E70D66" w:rsidRPr="006D2DBB">
        <w:rPr>
          <w:sz w:val="28"/>
        </w:rPr>
        <w:br w:type="page"/>
      </w:r>
    </w:p>
    <w:p w14:paraId="46F4FDC6" w14:textId="1D94DE54" w:rsidR="007226B3" w:rsidRPr="006D2DBB" w:rsidRDefault="007226B3" w:rsidP="00914257">
      <w:pPr>
        <w:pStyle w:val="1"/>
        <w:spacing w:before="0" w:after="0"/>
        <w:ind w:firstLine="709"/>
        <w:jc w:val="both"/>
        <w:rPr>
          <w:sz w:val="28"/>
        </w:rPr>
      </w:pPr>
      <w:bookmarkStart w:id="11" w:name="_Toc111043826"/>
      <w:bookmarkStart w:id="12" w:name="_Toc521663771"/>
      <w:bookmarkStart w:id="13" w:name="_Toc529454271"/>
      <w:bookmarkEnd w:id="9"/>
      <w:bookmarkEnd w:id="10"/>
      <w:r w:rsidRPr="006D2DBB">
        <w:rPr>
          <w:sz w:val="28"/>
        </w:rPr>
        <w:lastRenderedPageBreak/>
        <w:t>2.</w:t>
      </w:r>
      <w:r w:rsidR="00E15F04" w:rsidRPr="006D2DBB">
        <w:rPr>
          <w:sz w:val="28"/>
        </w:rPr>
        <w:t> </w:t>
      </w:r>
      <w:r w:rsidRPr="006D2DBB">
        <w:rPr>
          <w:sz w:val="28"/>
        </w:rPr>
        <w:t>Инструментарий опроса потребителей услуг организаций, осуществляющих деятельность в сфере культуры, и выборка исследования</w:t>
      </w:r>
      <w:bookmarkEnd w:id="11"/>
    </w:p>
    <w:p w14:paraId="3FB85D9D" w14:textId="74A36E80" w:rsidR="007226B3" w:rsidRPr="006D2DBB" w:rsidRDefault="007226B3" w:rsidP="00F41929">
      <w:pPr>
        <w:spacing w:before="120" w:after="0" w:line="240" w:lineRule="auto"/>
        <w:ind w:firstLine="709"/>
        <w:jc w:val="both"/>
        <w:rPr>
          <w:rFonts w:ascii="Times New Roman" w:hAnsi="Times New Roman" w:cs="Times New Roman"/>
          <w:sz w:val="28"/>
          <w:szCs w:val="28"/>
        </w:rPr>
      </w:pPr>
      <w:r w:rsidRPr="006D2DBB">
        <w:rPr>
          <w:rFonts w:ascii="Times New Roman" w:hAnsi="Times New Roman" w:cs="Times New Roman"/>
          <w:sz w:val="28"/>
          <w:szCs w:val="28"/>
        </w:rPr>
        <w:t xml:space="preserve">Инструментарий опроса. Опрос потребителей услуг организаций культуры </w:t>
      </w:r>
      <w:r w:rsidR="001D46CE" w:rsidRPr="006D2DBB">
        <w:rPr>
          <w:rFonts w:ascii="Times New Roman" w:hAnsi="Times New Roman" w:cs="Times New Roman"/>
          <w:bCs/>
          <w:color w:val="000000"/>
          <w:sz w:val="28"/>
          <w:szCs w:val="28"/>
        </w:rPr>
        <w:t>Ипатовского городского округа Ставропольского края</w:t>
      </w:r>
      <w:r w:rsidR="006A1994" w:rsidRPr="006D2DBB">
        <w:rPr>
          <w:rFonts w:ascii="Times New Roman" w:eastAsia="Times New Roman" w:hAnsi="Times New Roman" w:cs="Times New Roman"/>
          <w:color w:val="000000"/>
          <w:sz w:val="28"/>
          <w:szCs w:val="28"/>
        </w:rPr>
        <w:t xml:space="preserve"> </w:t>
      </w:r>
      <w:r w:rsidRPr="006D2DBB">
        <w:rPr>
          <w:rFonts w:ascii="Times New Roman" w:hAnsi="Times New Roman" w:cs="Times New Roman"/>
          <w:sz w:val="28"/>
          <w:szCs w:val="28"/>
        </w:rPr>
        <w:t xml:space="preserve">проведен по анкете (Приложение 2), разработанной в соответствии с Приказом </w:t>
      </w:r>
      <w:r w:rsidR="00E82A89" w:rsidRPr="006D2DBB">
        <w:rPr>
          <w:rFonts w:ascii="Times New Roman" w:hAnsi="Times New Roman" w:cs="Times New Roman"/>
          <w:sz w:val="28"/>
          <w:szCs w:val="28"/>
        </w:rPr>
        <w:t>Минтруда России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Pr="006D2DBB">
        <w:rPr>
          <w:rFonts w:ascii="Times New Roman" w:hAnsi="Times New Roman" w:cs="Times New Roman"/>
          <w:sz w:val="28"/>
          <w:szCs w:val="28"/>
        </w:rPr>
        <w:t>, Приложение к приказу Минтруда России</w:t>
      </w:r>
      <w:r w:rsidR="00E82A89" w:rsidRPr="006D2DBB">
        <w:rPr>
          <w:rFonts w:ascii="Times New Roman" w:hAnsi="Times New Roman" w:cs="Times New Roman"/>
          <w:sz w:val="28"/>
          <w:szCs w:val="28"/>
        </w:rPr>
        <w:t xml:space="preserve"> от 31.05.2018 № 344н </w:t>
      </w:r>
      <w:r w:rsidRPr="006D2DBB">
        <w:rPr>
          <w:rFonts w:ascii="Times New Roman" w:hAnsi="Times New Roman" w:cs="Times New Roman"/>
          <w:sz w:val="28"/>
          <w:szCs w:val="28"/>
        </w:rPr>
        <w:t>"Единый порядок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B773777" w14:textId="77777777" w:rsidR="00914257" w:rsidRPr="006D2DBB" w:rsidRDefault="00914257" w:rsidP="007226B3">
      <w:pPr>
        <w:spacing w:after="0" w:line="240" w:lineRule="auto"/>
        <w:ind w:firstLine="709"/>
        <w:jc w:val="both"/>
        <w:rPr>
          <w:rFonts w:ascii="Times New Roman" w:hAnsi="Times New Roman" w:cs="Times New Roman"/>
          <w:sz w:val="28"/>
          <w:szCs w:val="28"/>
        </w:rPr>
      </w:pPr>
    </w:p>
    <w:p w14:paraId="1EEC21DC" w14:textId="778ADA3F" w:rsidR="007226B3" w:rsidRPr="006D2DBB" w:rsidRDefault="007402A1" w:rsidP="00914257">
      <w:pPr>
        <w:spacing w:after="0" w:line="240" w:lineRule="auto"/>
        <w:ind w:firstLine="709"/>
        <w:jc w:val="both"/>
        <w:outlineLvl w:val="1"/>
        <w:rPr>
          <w:rFonts w:ascii="Times New Roman" w:eastAsia="Times New Roman" w:hAnsi="Times New Roman" w:cs="Times New Roman"/>
          <w:b/>
          <w:sz w:val="28"/>
          <w:szCs w:val="28"/>
        </w:rPr>
      </w:pPr>
      <w:bookmarkStart w:id="14" w:name="_Toc111043827"/>
      <w:r w:rsidRPr="006D2DBB">
        <w:rPr>
          <w:rFonts w:ascii="Times New Roman" w:eastAsia="Times New Roman" w:hAnsi="Times New Roman" w:cs="Times New Roman"/>
          <w:b/>
          <w:sz w:val="28"/>
          <w:szCs w:val="28"/>
        </w:rPr>
        <w:t>2.1</w:t>
      </w:r>
      <w:r w:rsidR="00E15F04" w:rsidRPr="006D2DBB">
        <w:rPr>
          <w:rFonts w:ascii="Times New Roman" w:eastAsia="Times New Roman" w:hAnsi="Times New Roman" w:cs="Times New Roman"/>
          <w:b/>
          <w:sz w:val="28"/>
          <w:szCs w:val="28"/>
        </w:rPr>
        <w:t> </w:t>
      </w:r>
      <w:r w:rsidR="007226B3" w:rsidRPr="006D2DBB">
        <w:rPr>
          <w:rFonts w:ascii="Times New Roman" w:eastAsia="Times New Roman" w:hAnsi="Times New Roman" w:cs="Times New Roman"/>
          <w:b/>
          <w:sz w:val="28"/>
          <w:szCs w:val="28"/>
        </w:rPr>
        <w:t>Выборка</w:t>
      </w:r>
      <w:r w:rsidRPr="006D2DBB">
        <w:rPr>
          <w:rFonts w:ascii="Times New Roman" w:eastAsia="Times New Roman" w:hAnsi="Times New Roman" w:cs="Times New Roman"/>
          <w:b/>
          <w:sz w:val="28"/>
          <w:szCs w:val="28"/>
        </w:rPr>
        <w:t xml:space="preserve"> исследования</w:t>
      </w:r>
      <w:bookmarkEnd w:id="14"/>
    </w:p>
    <w:p w14:paraId="63DBB5E2" w14:textId="52A04663" w:rsidR="007226B3" w:rsidRPr="006D2DBB" w:rsidRDefault="0064268D" w:rsidP="00F41929">
      <w:pPr>
        <w:spacing w:before="120"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Выборочная</w:t>
      </w:r>
      <w:r w:rsidR="007226B3" w:rsidRPr="006D2DBB">
        <w:rPr>
          <w:rFonts w:ascii="Times New Roman" w:eastAsia="Times New Roman" w:hAnsi="Times New Roman" w:cs="Times New Roman"/>
          <w:sz w:val="28"/>
          <w:szCs w:val="28"/>
        </w:rPr>
        <w:t xml:space="preserve"> совокупность получателей услуг в</w:t>
      </w:r>
      <w:r w:rsidR="00CB17F9" w:rsidRPr="006D2DBB">
        <w:rPr>
          <w:rFonts w:ascii="Times New Roman" w:eastAsia="Times New Roman" w:hAnsi="Times New Roman" w:cs="Times New Roman"/>
          <w:sz w:val="28"/>
          <w:szCs w:val="28"/>
        </w:rPr>
        <w:t xml:space="preserve"> </w:t>
      </w:r>
      <w:r w:rsidR="007226B3" w:rsidRPr="006D2DBB">
        <w:rPr>
          <w:rFonts w:ascii="Times New Roman" w:eastAsia="Times New Roman" w:hAnsi="Times New Roman" w:cs="Times New Roman"/>
          <w:sz w:val="28"/>
          <w:szCs w:val="28"/>
        </w:rPr>
        <w:t xml:space="preserve">организациях культуры </w:t>
      </w:r>
      <w:r w:rsidR="001D46CE" w:rsidRPr="006D2DBB">
        <w:rPr>
          <w:rFonts w:ascii="Times New Roman" w:hAnsi="Times New Roman" w:cs="Times New Roman"/>
          <w:bCs/>
          <w:color w:val="000000"/>
          <w:sz w:val="28"/>
          <w:szCs w:val="28"/>
        </w:rPr>
        <w:t>Ипатовского городского округа Ставропольского края</w:t>
      </w:r>
      <w:r w:rsidR="007226B3" w:rsidRPr="006D2DBB">
        <w:rPr>
          <w:rFonts w:ascii="Times New Roman" w:eastAsia="Times New Roman" w:hAnsi="Times New Roman" w:cs="Times New Roman"/>
          <w:color w:val="000000"/>
          <w:sz w:val="28"/>
          <w:szCs w:val="28"/>
        </w:rPr>
        <w:t>,</w:t>
      </w:r>
      <w:r w:rsidR="007226B3" w:rsidRPr="006D2DBB">
        <w:rPr>
          <w:rFonts w:ascii="Times New Roman" w:eastAsia="Times New Roman" w:hAnsi="Times New Roman" w:cs="Times New Roman"/>
          <w:sz w:val="28"/>
          <w:szCs w:val="28"/>
        </w:rPr>
        <w:t xml:space="preserve"> отобранных для </w:t>
      </w:r>
      <w:r w:rsidR="003F3FA0" w:rsidRPr="006D2DBB">
        <w:rPr>
          <w:rFonts w:ascii="Times New Roman" w:eastAsia="Times New Roman" w:hAnsi="Times New Roman" w:cs="Times New Roman"/>
          <w:sz w:val="28"/>
          <w:szCs w:val="28"/>
        </w:rPr>
        <w:t xml:space="preserve">сбора, обобщения и анализа информации о качестве </w:t>
      </w:r>
      <w:r w:rsidR="00D74203" w:rsidRPr="006D2DBB">
        <w:rPr>
          <w:rFonts w:ascii="Times New Roman" w:eastAsia="Times New Roman" w:hAnsi="Times New Roman" w:cs="Times New Roman"/>
          <w:sz w:val="28"/>
          <w:szCs w:val="28"/>
        </w:rPr>
        <w:t xml:space="preserve">условий </w:t>
      </w:r>
      <w:r w:rsidR="003F3FA0" w:rsidRPr="006D2DBB">
        <w:rPr>
          <w:rFonts w:ascii="Times New Roman" w:eastAsia="Times New Roman" w:hAnsi="Times New Roman" w:cs="Times New Roman"/>
          <w:sz w:val="28"/>
          <w:szCs w:val="28"/>
        </w:rPr>
        <w:t>оказания услуг</w:t>
      </w:r>
      <w:r w:rsidR="007226B3" w:rsidRPr="006D2DBB">
        <w:rPr>
          <w:rFonts w:ascii="Times New Roman" w:eastAsia="Times New Roman" w:hAnsi="Times New Roman" w:cs="Times New Roman"/>
          <w:sz w:val="28"/>
          <w:szCs w:val="28"/>
        </w:rPr>
        <w:t xml:space="preserve"> организациями культуры, составила </w:t>
      </w:r>
      <w:r w:rsidR="001D46CE" w:rsidRPr="006D2DBB">
        <w:rPr>
          <w:rFonts w:ascii="Times New Roman" w:hAnsi="Times New Roman" w:cs="Times New Roman"/>
          <w:sz w:val="28"/>
          <w:szCs w:val="28"/>
        </w:rPr>
        <w:t>7</w:t>
      </w:r>
      <w:r w:rsidR="00465BDC" w:rsidRPr="006D2DBB">
        <w:rPr>
          <w:rFonts w:ascii="Times New Roman" w:hAnsi="Times New Roman" w:cs="Times New Roman"/>
          <w:sz w:val="28"/>
          <w:szCs w:val="28"/>
        </w:rPr>
        <w:t> </w:t>
      </w:r>
      <w:r w:rsidR="001D46CE" w:rsidRPr="006D2DBB">
        <w:rPr>
          <w:rFonts w:ascii="Times New Roman" w:hAnsi="Times New Roman" w:cs="Times New Roman"/>
          <w:sz w:val="28"/>
          <w:szCs w:val="28"/>
        </w:rPr>
        <w:t>211 респондентов</w:t>
      </w:r>
      <w:r w:rsidR="007226B3" w:rsidRPr="006D2DBB">
        <w:rPr>
          <w:rFonts w:ascii="Times New Roman" w:eastAsia="Times New Roman" w:hAnsi="Times New Roman" w:cs="Times New Roman"/>
          <w:sz w:val="28"/>
          <w:szCs w:val="28"/>
        </w:rPr>
        <w:t>.</w:t>
      </w:r>
    </w:p>
    <w:p w14:paraId="7EDD8B72" w14:textId="6B96DD59" w:rsidR="007226B3" w:rsidRPr="006D2DBB" w:rsidRDefault="007226B3" w:rsidP="007226B3">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Основными методами для получения достоверных данных был</w:t>
      </w:r>
      <w:r w:rsidR="009B3F79" w:rsidRPr="006D2DBB">
        <w:rPr>
          <w:rFonts w:ascii="Times New Roman" w:eastAsia="Times New Roman" w:hAnsi="Times New Roman" w:cs="Times New Roman"/>
          <w:sz w:val="28"/>
          <w:szCs w:val="28"/>
        </w:rPr>
        <w:t>о</w:t>
      </w:r>
      <w:r w:rsidRPr="006D2DBB">
        <w:rPr>
          <w:rFonts w:ascii="Times New Roman" w:eastAsia="Times New Roman" w:hAnsi="Times New Roman" w:cs="Times New Roman"/>
          <w:sz w:val="28"/>
          <w:szCs w:val="28"/>
        </w:rPr>
        <w:t xml:space="preserve"> использован</w:t>
      </w:r>
      <w:r w:rsidR="009B3F79" w:rsidRPr="006D2DBB">
        <w:rPr>
          <w:rFonts w:ascii="Times New Roman" w:eastAsia="Times New Roman" w:hAnsi="Times New Roman" w:cs="Times New Roman"/>
          <w:sz w:val="28"/>
          <w:szCs w:val="28"/>
        </w:rPr>
        <w:t>о</w:t>
      </w:r>
      <w:r w:rsidRPr="006D2DBB">
        <w:rPr>
          <w:rFonts w:ascii="Times New Roman" w:eastAsia="Times New Roman" w:hAnsi="Times New Roman" w:cs="Times New Roman"/>
          <w:sz w:val="28"/>
          <w:szCs w:val="28"/>
        </w:rPr>
        <w:t xml:space="preserve"> онлайн-анкетирование в организациях культуры, с использованием технологической платформы организации-оператора (специализированный сайт </w:t>
      </w:r>
      <w:r w:rsidRPr="006D2DBB">
        <w:rPr>
          <w:rFonts w:ascii="Times New Roman" w:eastAsia="Times New Roman" w:hAnsi="Times New Roman" w:cs="Times New Roman"/>
          <w:b/>
          <w:sz w:val="28"/>
          <w:szCs w:val="28"/>
        </w:rPr>
        <w:t>http://н-о-к.рф</w:t>
      </w:r>
      <w:r w:rsidRPr="006D2DBB">
        <w:rPr>
          <w:rFonts w:ascii="Times New Roman" w:eastAsia="Times New Roman" w:hAnsi="Times New Roman" w:cs="Times New Roman"/>
          <w:sz w:val="28"/>
          <w:szCs w:val="28"/>
        </w:rPr>
        <w:t>) для проведения онлайн-опросов и сбора данных о качестве условий оказания услуг организациями культуры.</w:t>
      </w:r>
    </w:p>
    <w:p w14:paraId="143B8748" w14:textId="56A0404C" w:rsidR="007226B3" w:rsidRPr="006D2DBB" w:rsidRDefault="007226B3" w:rsidP="007226B3">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shd w:val="clear" w:color="auto" w:fill="FFFFFF"/>
        </w:rPr>
        <w:t xml:space="preserve">К выполнению работ, привлечены сотрудники, имеющие опыт работы по сбору, обобщению и анализу информации о качестве условий оказания услуг организациями </w:t>
      </w:r>
      <w:r w:rsidR="009B3F79" w:rsidRPr="006D2DBB">
        <w:rPr>
          <w:rFonts w:ascii="Times New Roman" w:eastAsia="Times New Roman" w:hAnsi="Times New Roman" w:cs="Times New Roman"/>
          <w:sz w:val="28"/>
          <w:szCs w:val="28"/>
          <w:shd w:val="clear" w:color="auto" w:fill="FFFFFF"/>
        </w:rPr>
        <w:t>культуры.</w:t>
      </w:r>
    </w:p>
    <w:p w14:paraId="4AC19A2A" w14:textId="77777777" w:rsidR="007226B3" w:rsidRPr="006D2DBB" w:rsidRDefault="007226B3" w:rsidP="007226B3">
      <w:pPr>
        <w:spacing w:after="0" w:line="240" w:lineRule="auto"/>
        <w:ind w:firstLine="709"/>
        <w:jc w:val="both"/>
        <w:rPr>
          <w:rFonts w:ascii="Times New Roman" w:eastAsia="Times New Roman" w:hAnsi="Times New Roman" w:cs="Times New Roman"/>
          <w:sz w:val="28"/>
          <w:szCs w:val="28"/>
        </w:rPr>
      </w:pPr>
    </w:p>
    <w:p w14:paraId="102AD0F1" w14:textId="336E75BF" w:rsidR="00ED0F4C" w:rsidRPr="006D2DBB" w:rsidRDefault="00ED0F4C" w:rsidP="00ED0F4C">
      <w:pPr>
        <w:spacing w:after="0" w:line="240" w:lineRule="auto"/>
        <w:ind w:firstLine="709"/>
        <w:jc w:val="both"/>
        <w:rPr>
          <w:rFonts w:ascii="Times New Roman" w:hAnsi="Times New Roman" w:cs="Times New Roman"/>
          <w:i/>
          <w:sz w:val="28"/>
          <w:szCs w:val="28"/>
        </w:rPr>
      </w:pPr>
      <w:r w:rsidRPr="006D2DBB">
        <w:rPr>
          <w:rFonts w:ascii="Times New Roman" w:hAnsi="Times New Roman" w:cs="Times New Roman"/>
          <w:i/>
          <w:sz w:val="28"/>
          <w:szCs w:val="28"/>
        </w:rPr>
        <w:t>Таблица 1.</w:t>
      </w:r>
      <w:r w:rsidR="00F41929" w:rsidRPr="006D2DBB">
        <w:rPr>
          <w:rFonts w:ascii="Times New Roman" w:hAnsi="Times New Roman" w:cs="Times New Roman"/>
          <w:i/>
          <w:sz w:val="28"/>
          <w:szCs w:val="28"/>
        </w:rPr>
        <w:t>1</w:t>
      </w:r>
      <w:r w:rsidRPr="006D2DBB">
        <w:rPr>
          <w:rFonts w:ascii="Times New Roman" w:hAnsi="Times New Roman" w:cs="Times New Roman"/>
          <w:i/>
          <w:sz w:val="28"/>
          <w:szCs w:val="28"/>
        </w:rPr>
        <w:t xml:space="preserve"> Количество респондентов из числа получателей услуг, принявших участие в сборе и обобщении информации в целях независимой оценки качества условий оказания услуг в 202</w:t>
      </w:r>
      <w:r w:rsidR="00114D98" w:rsidRPr="006D2DBB">
        <w:rPr>
          <w:rFonts w:ascii="Times New Roman" w:hAnsi="Times New Roman" w:cs="Times New Roman"/>
          <w:i/>
          <w:sz w:val="28"/>
          <w:szCs w:val="28"/>
        </w:rPr>
        <w:t>2</w:t>
      </w:r>
      <w:r w:rsidRPr="006D2DBB">
        <w:rPr>
          <w:rFonts w:ascii="Times New Roman" w:hAnsi="Times New Roman" w:cs="Times New Roman"/>
          <w:i/>
          <w:sz w:val="28"/>
          <w:szCs w:val="28"/>
        </w:rPr>
        <w:t xml:space="preserve"> году</w:t>
      </w:r>
    </w:p>
    <w:tbl>
      <w:tblPr>
        <w:tblStyle w:val="150"/>
        <w:tblW w:w="9468" w:type="dxa"/>
        <w:tblLayout w:type="fixed"/>
        <w:tblLook w:val="04A0" w:firstRow="1" w:lastRow="0" w:firstColumn="1" w:lastColumn="0" w:noHBand="0" w:noVBand="1"/>
      </w:tblPr>
      <w:tblGrid>
        <w:gridCol w:w="397"/>
        <w:gridCol w:w="4876"/>
        <w:gridCol w:w="1417"/>
        <w:gridCol w:w="1474"/>
        <w:gridCol w:w="1304"/>
      </w:tblGrid>
      <w:tr w:rsidR="001D46CE" w:rsidRPr="006D2DBB" w14:paraId="248FB2B7" w14:textId="77777777" w:rsidTr="001D46CE">
        <w:trPr>
          <w:cantSplit/>
          <w:trHeight w:val="20"/>
          <w:tblHeader/>
        </w:trPr>
        <w:tc>
          <w:tcPr>
            <w:tcW w:w="397" w:type="dxa"/>
            <w:shd w:val="clear" w:color="auto" w:fill="DBE5F1"/>
            <w:vAlign w:val="center"/>
          </w:tcPr>
          <w:p w14:paraId="09483212" w14:textId="77777777" w:rsidR="001D46CE" w:rsidRPr="006D2DBB" w:rsidRDefault="001D46CE" w:rsidP="001D46CE">
            <w:pPr>
              <w:ind w:left="-85" w:right="-85"/>
              <w:jc w:val="center"/>
              <w:rPr>
                <w:rFonts w:ascii="Times New Roman" w:hAnsi="Times New Roman" w:cs="Times New Roman"/>
                <w:b/>
              </w:rPr>
            </w:pPr>
            <w:r w:rsidRPr="006D2DBB">
              <w:rPr>
                <w:rFonts w:ascii="Times New Roman" w:hAnsi="Times New Roman" w:cs="Times New Roman"/>
                <w:b/>
              </w:rPr>
              <w:t>№</w:t>
            </w:r>
          </w:p>
        </w:tc>
        <w:tc>
          <w:tcPr>
            <w:tcW w:w="4876" w:type="dxa"/>
            <w:shd w:val="clear" w:color="auto" w:fill="DBE5F1"/>
            <w:vAlign w:val="center"/>
          </w:tcPr>
          <w:p w14:paraId="31B58BAC" w14:textId="77777777" w:rsidR="001D46CE" w:rsidRPr="006D2DBB" w:rsidRDefault="001D46CE" w:rsidP="001D46CE">
            <w:pPr>
              <w:ind w:left="-85" w:right="-85"/>
              <w:jc w:val="center"/>
              <w:rPr>
                <w:rFonts w:ascii="Times New Roman" w:hAnsi="Times New Roman" w:cs="Times New Roman"/>
                <w:b/>
              </w:rPr>
            </w:pPr>
            <w:r w:rsidRPr="006D2DBB">
              <w:rPr>
                <w:rFonts w:ascii="Times New Roman" w:hAnsi="Times New Roman" w:cs="Times New Roman"/>
                <w:b/>
              </w:rPr>
              <w:t>Наименование организации</w:t>
            </w:r>
          </w:p>
        </w:tc>
        <w:tc>
          <w:tcPr>
            <w:tcW w:w="1417" w:type="dxa"/>
            <w:shd w:val="clear" w:color="auto" w:fill="DBE5F1"/>
            <w:vAlign w:val="center"/>
          </w:tcPr>
          <w:p w14:paraId="1CBC02A1" w14:textId="77777777" w:rsidR="001D46CE" w:rsidRPr="006D2DBB" w:rsidRDefault="001D46CE" w:rsidP="001D46CE">
            <w:pPr>
              <w:ind w:left="-85" w:right="-85"/>
              <w:jc w:val="center"/>
              <w:rPr>
                <w:rFonts w:ascii="Times New Roman" w:hAnsi="Times New Roman" w:cs="Times New Roman"/>
                <w:b/>
              </w:rPr>
            </w:pPr>
            <w:r w:rsidRPr="006D2DBB">
              <w:rPr>
                <w:rFonts w:ascii="Times New Roman" w:hAnsi="Times New Roman" w:cs="Times New Roman"/>
                <w:b/>
              </w:rPr>
              <w:t>Фактическое количество респондентов</w:t>
            </w:r>
          </w:p>
        </w:tc>
        <w:tc>
          <w:tcPr>
            <w:tcW w:w="1474" w:type="dxa"/>
            <w:shd w:val="clear" w:color="auto" w:fill="DBE5F1"/>
            <w:vAlign w:val="center"/>
          </w:tcPr>
          <w:p w14:paraId="73BD965A" w14:textId="77777777" w:rsidR="001D46CE" w:rsidRPr="006D2DBB" w:rsidRDefault="001D46CE" w:rsidP="001D46CE">
            <w:pPr>
              <w:ind w:left="-85" w:right="-85"/>
              <w:jc w:val="center"/>
              <w:rPr>
                <w:rFonts w:ascii="Times New Roman" w:hAnsi="Times New Roman" w:cs="Times New Roman"/>
                <w:b/>
              </w:rPr>
            </w:pPr>
            <w:r w:rsidRPr="006D2DBB">
              <w:rPr>
                <w:rFonts w:ascii="Times New Roman" w:hAnsi="Times New Roman" w:cs="Times New Roman"/>
                <w:b/>
              </w:rPr>
              <w:t>Минимальное необходимое количество анкет *</w:t>
            </w:r>
          </w:p>
        </w:tc>
        <w:tc>
          <w:tcPr>
            <w:tcW w:w="1304" w:type="dxa"/>
            <w:shd w:val="clear" w:color="auto" w:fill="DBE5F1"/>
            <w:vAlign w:val="center"/>
          </w:tcPr>
          <w:p w14:paraId="4B3DFFEB" w14:textId="77777777" w:rsidR="001D46CE" w:rsidRPr="006D2DBB" w:rsidRDefault="001D46CE" w:rsidP="001D46CE">
            <w:pPr>
              <w:ind w:left="-85" w:right="-85"/>
              <w:jc w:val="center"/>
              <w:rPr>
                <w:rFonts w:ascii="Times New Roman" w:hAnsi="Times New Roman" w:cs="Times New Roman"/>
                <w:b/>
              </w:rPr>
            </w:pPr>
            <w:r w:rsidRPr="006D2DBB">
              <w:rPr>
                <w:rFonts w:ascii="Times New Roman" w:hAnsi="Times New Roman" w:cs="Times New Roman"/>
                <w:b/>
              </w:rPr>
              <w:t>Количество получателей услуг</w:t>
            </w:r>
          </w:p>
        </w:tc>
      </w:tr>
      <w:tr w:rsidR="001D46CE" w:rsidRPr="006D2DBB" w14:paraId="0AB67E95" w14:textId="77777777" w:rsidTr="00465BDC">
        <w:trPr>
          <w:trHeight w:val="330"/>
        </w:trPr>
        <w:tc>
          <w:tcPr>
            <w:tcW w:w="397" w:type="dxa"/>
            <w:noWrap/>
            <w:vAlign w:val="center"/>
            <w:hideMark/>
          </w:tcPr>
          <w:p w14:paraId="37C7CFE0"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1</w:t>
            </w:r>
          </w:p>
        </w:tc>
        <w:tc>
          <w:tcPr>
            <w:tcW w:w="4876" w:type="dxa"/>
            <w:noWrap/>
            <w:vAlign w:val="center"/>
            <w:hideMark/>
          </w:tcPr>
          <w:p w14:paraId="077EA376"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Муниципальное казенное учреждение культуры «Социально-культурное объединение села Большая Джалга» Ипатовского района Ставропольского края</w:t>
            </w:r>
          </w:p>
        </w:tc>
        <w:tc>
          <w:tcPr>
            <w:tcW w:w="1417" w:type="dxa"/>
            <w:noWrap/>
            <w:vAlign w:val="center"/>
            <w:hideMark/>
          </w:tcPr>
          <w:p w14:paraId="2051AC9A"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539</w:t>
            </w:r>
          </w:p>
        </w:tc>
        <w:tc>
          <w:tcPr>
            <w:tcW w:w="1474" w:type="dxa"/>
            <w:noWrap/>
            <w:vAlign w:val="center"/>
            <w:hideMark/>
          </w:tcPr>
          <w:p w14:paraId="78575567"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450</w:t>
            </w:r>
          </w:p>
        </w:tc>
        <w:tc>
          <w:tcPr>
            <w:tcW w:w="1304" w:type="dxa"/>
            <w:noWrap/>
            <w:vAlign w:val="center"/>
            <w:hideMark/>
          </w:tcPr>
          <w:p w14:paraId="497438DE"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15551</w:t>
            </w:r>
          </w:p>
        </w:tc>
      </w:tr>
      <w:tr w:rsidR="001D46CE" w:rsidRPr="006D2DBB" w14:paraId="0F9C469A" w14:textId="77777777" w:rsidTr="00465BDC">
        <w:trPr>
          <w:trHeight w:val="330"/>
        </w:trPr>
        <w:tc>
          <w:tcPr>
            <w:tcW w:w="397" w:type="dxa"/>
            <w:noWrap/>
            <w:vAlign w:val="center"/>
            <w:hideMark/>
          </w:tcPr>
          <w:p w14:paraId="1622DD1E"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2</w:t>
            </w:r>
          </w:p>
        </w:tc>
        <w:tc>
          <w:tcPr>
            <w:tcW w:w="4876" w:type="dxa"/>
            <w:noWrap/>
            <w:vAlign w:val="center"/>
            <w:hideMark/>
          </w:tcPr>
          <w:p w14:paraId="52898A36"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Муниципальное казенное учреждение культуры «Большевистское социально-культурное объединение»</w:t>
            </w:r>
          </w:p>
        </w:tc>
        <w:tc>
          <w:tcPr>
            <w:tcW w:w="1417" w:type="dxa"/>
            <w:noWrap/>
            <w:vAlign w:val="center"/>
            <w:hideMark/>
          </w:tcPr>
          <w:p w14:paraId="018809F2"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303</w:t>
            </w:r>
          </w:p>
        </w:tc>
        <w:tc>
          <w:tcPr>
            <w:tcW w:w="1474" w:type="dxa"/>
            <w:noWrap/>
            <w:vAlign w:val="center"/>
            <w:hideMark/>
          </w:tcPr>
          <w:p w14:paraId="5AF23199"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150</w:t>
            </w:r>
          </w:p>
        </w:tc>
        <w:tc>
          <w:tcPr>
            <w:tcW w:w="1304" w:type="dxa"/>
            <w:noWrap/>
            <w:vAlign w:val="center"/>
            <w:hideMark/>
          </w:tcPr>
          <w:p w14:paraId="1865ACA0"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9243</w:t>
            </w:r>
          </w:p>
        </w:tc>
      </w:tr>
      <w:tr w:rsidR="001D46CE" w:rsidRPr="006D2DBB" w14:paraId="7940B40E" w14:textId="77777777" w:rsidTr="00465BDC">
        <w:trPr>
          <w:trHeight w:val="330"/>
        </w:trPr>
        <w:tc>
          <w:tcPr>
            <w:tcW w:w="397" w:type="dxa"/>
            <w:noWrap/>
            <w:vAlign w:val="center"/>
            <w:hideMark/>
          </w:tcPr>
          <w:p w14:paraId="794D3891"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3</w:t>
            </w:r>
          </w:p>
        </w:tc>
        <w:tc>
          <w:tcPr>
            <w:tcW w:w="4876" w:type="dxa"/>
            <w:noWrap/>
            <w:vAlign w:val="center"/>
            <w:hideMark/>
          </w:tcPr>
          <w:p w14:paraId="227FFC7A"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Муниципальное казенное учреждение культуры «Бурукшунское социально-культурное объединение»</w:t>
            </w:r>
          </w:p>
        </w:tc>
        <w:tc>
          <w:tcPr>
            <w:tcW w:w="1417" w:type="dxa"/>
            <w:noWrap/>
            <w:vAlign w:val="center"/>
            <w:hideMark/>
          </w:tcPr>
          <w:p w14:paraId="23059A15"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480</w:t>
            </w:r>
          </w:p>
        </w:tc>
        <w:tc>
          <w:tcPr>
            <w:tcW w:w="1474" w:type="dxa"/>
            <w:noWrap/>
            <w:vAlign w:val="center"/>
            <w:hideMark/>
          </w:tcPr>
          <w:p w14:paraId="28F4CF3A"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450</w:t>
            </w:r>
          </w:p>
        </w:tc>
        <w:tc>
          <w:tcPr>
            <w:tcW w:w="1304" w:type="dxa"/>
            <w:noWrap/>
            <w:vAlign w:val="center"/>
            <w:hideMark/>
          </w:tcPr>
          <w:p w14:paraId="52BEB55E"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15476</w:t>
            </w:r>
          </w:p>
        </w:tc>
      </w:tr>
      <w:tr w:rsidR="001D46CE" w:rsidRPr="006D2DBB" w14:paraId="3BE36984" w14:textId="77777777" w:rsidTr="00465BDC">
        <w:trPr>
          <w:trHeight w:val="330"/>
        </w:trPr>
        <w:tc>
          <w:tcPr>
            <w:tcW w:w="397" w:type="dxa"/>
            <w:noWrap/>
            <w:vAlign w:val="center"/>
            <w:hideMark/>
          </w:tcPr>
          <w:p w14:paraId="42488648"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lastRenderedPageBreak/>
              <w:t>4</w:t>
            </w:r>
          </w:p>
        </w:tc>
        <w:tc>
          <w:tcPr>
            <w:tcW w:w="4876" w:type="dxa"/>
            <w:noWrap/>
            <w:vAlign w:val="center"/>
            <w:hideMark/>
          </w:tcPr>
          <w:p w14:paraId="7354421C"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Муниципальное казенное учреждение «Винодельненский Дом культуры»</w:t>
            </w:r>
          </w:p>
        </w:tc>
        <w:tc>
          <w:tcPr>
            <w:tcW w:w="1417" w:type="dxa"/>
            <w:noWrap/>
            <w:vAlign w:val="center"/>
            <w:hideMark/>
          </w:tcPr>
          <w:p w14:paraId="027910BB"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600</w:t>
            </w:r>
          </w:p>
        </w:tc>
        <w:tc>
          <w:tcPr>
            <w:tcW w:w="1474" w:type="dxa"/>
            <w:noWrap/>
            <w:vAlign w:val="center"/>
            <w:hideMark/>
          </w:tcPr>
          <w:p w14:paraId="7983806A"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450</w:t>
            </w:r>
          </w:p>
        </w:tc>
        <w:tc>
          <w:tcPr>
            <w:tcW w:w="1304" w:type="dxa"/>
            <w:noWrap/>
            <w:vAlign w:val="center"/>
            <w:hideMark/>
          </w:tcPr>
          <w:p w14:paraId="44E26256"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17262</w:t>
            </w:r>
          </w:p>
        </w:tc>
      </w:tr>
      <w:tr w:rsidR="001D46CE" w:rsidRPr="006D2DBB" w14:paraId="7BA13F4A" w14:textId="77777777" w:rsidTr="00465BDC">
        <w:trPr>
          <w:trHeight w:val="330"/>
        </w:trPr>
        <w:tc>
          <w:tcPr>
            <w:tcW w:w="397" w:type="dxa"/>
            <w:noWrap/>
            <w:vAlign w:val="center"/>
            <w:hideMark/>
          </w:tcPr>
          <w:p w14:paraId="1E53B27D"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5</w:t>
            </w:r>
          </w:p>
        </w:tc>
        <w:tc>
          <w:tcPr>
            <w:tcW w:w="4876" w:type="dxa"/>
            <w:noWrap/>
            <w:vAlign w:val="center"/>
            <w:hideMark/>
          </w:tcPr>
          <w:p w14:paraId="0BF32E78"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Муниципальное казенное учреждение «Добровольненский Дом культуры»</w:t>
            </w:r>
          </w:p>
        </w:tc>
        <w:tc>
          <w:tcPr>
            <w:tcW w:w="1417" w:type="dxa"/>
            <w:noWrap/>
            <w:vAlign w:val="center"/>
            <w:hideMark/>
          </w:tcPr>
          <w:p w14:paraId="0B4A68E5"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105</w:t>
            </w:r>
          </w:p>
        </w:tc>
        <w:tc>
          <w:tcPr>
            <w:tcW w:w="1474" w:type="dxa"/>
            <w:noWrap/>
            <w:vAlign w:val="center"/>
            <w:hideMark/>
          </w:tcPr>
          <w:p w14:paraId="40A6CE9E"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100</w:t>
            </w:r>
          </w:p>
        </w:tc>
        <w:tc>
          <w:tcPr>
            <w:tcW w:w="1304" w:type="dxa"/>
            <w:noWrap/>
            <w:vAlign w:val="center"/>
            <w:hideMark/>
          </w:tcPr>
          <w:p w14:paraId="5A514A6E"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4200</w:t>
            </w:r>
          </w:p>
        </w:tc>
      </w:tr>
      <w:tr w:rsidR="001D46CE" w:rsidRPr="006D2DBB" w14:paraId="3A1219BA" w14:textId="77777777" w:rsidTr="00465BDC">
        <w:trPr>
          <w:trHeight w:val="330"/>
        </w:trPr>
        <w:tc>
          <w:tcPr>
            <w:tcW w:w="397" w:type="dxa"/>
            <w:noWrap/>
            <w:vAlign w:val="center"/>
            <w:hideMark/>
          </w:tcPr>
          <w:p w14:paraId="7405F836"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6</w:t>
            </w:r>
          </w:p>
        </w:tc>
        <w:tc>
          <w:tcPr>
            <w:tcW w:w="4876" w:type="dxa"/>
            <w:noWrap/>
            <w:vAlign w:val="center"/>
            <w:hideMark/>
          </w:tcPr>
          <w:p w14:paraId="2410130D"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Муниципальное казенное учреждение культуры «Золотаревское социально-культурное объединение» Ипатовского района Ставропольского края</w:t>
            </w:r>
          </w:p>
        </w:tc>
        <w:tc>
          <w:tcPr>
            <w:tcW w:w="1417" w:type="dxa"/>
            <w:noWrap/>
            <w:vAlign w:val="center"/>
            <w:hideMark/>
          </w:tcPr>
          <w:p w14:paraId="17B78EB3"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204</w:t>
            </w:r>
          </w:p>
        </w:tc>
        <w:tc>
          <w:tcPr>
            <w:tcW w:w="1474" w:type="dxa"/>
            <w:noWrap/>
            <w:vAlign w:val="center"/>
            <w:hideMark/>
          </w:tcPr>
          <w:p w14:paraId="77EA2C9C"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150</w:t>
            </w:r>
          </w:p>
        </w:tc>
        <w:tc>
          <w:tcPr>
            <w:tcW w:w="1304" w:type="dxa"/>
            <w:noWrap/>
            <w:vAlign w:val="center"/>
            <w:hideMark/>
          </w:tcPr>
          <w:p w14:paraId="6DBE56BA"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9363</w:t>
            </w:r>
          </w:p>
        </w:tc>
      </w:tr>
      <w:tr w:rsidR="001D46CE" w:rsidRPr="006D2DBB" w14:paraId="21AC8B26" w14:textId="77777777" w:rsidTr="00465BDC">
        <w:trPr>
          <w:trHeight w:val="330"/>
        </w:trPr>
        <w:tc>
          <w:tcPr>
            <w:tcW w:w="397" w:type="dxa"/>
            <w:noWrap/>
            <w:vAlign w:val="center"/>
            <w:hideMark/>
          </w:tcPr>
          <w:p w14:paraId="6371CDA9"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7</w:t>
            </w:r>
          </w:p>
        </w:tc>
        <w:tc>
          <w:tcPr>
            <w:tcW w:w="4876" w:type="dxa"/>
            <w:noWrap/>
            <w:vAlign w:val="center"/>
            <w:hideMark/>
          </w:tcPr>
          <w:p w14:paraId="1FEBA51D"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Муниципальное казенное учреждение культуры «Кевсалинское социально-культурное объединение»</w:t>
            </w:r>
          </w:p>
        </w:tc>
        <w:tc>
          <w:tcPr>
            <w:tcW w:w="1417" w:type="dxa"/>
            <w:noWrap/>
            <w:vAlign w:val="center"/>
            <w:hideMark/>
          </w:tcPr>
          <w:p w14:paraId="2E29FF69"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467</w:t>
            </w:r>
          </w:p>
        </w:tc>
        <w:tc>
          <w:tcPr>
            <w:tcW w:w="1474" w:type="dxa"/>
            <w:noWrap/>
            <w:vAlign w:val="center"/>
            <w:hideMark/>
          </w:tcPr>
          <w:p w14:paraId="1C3829A0"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450</w:t>
            </w:r>
          </w:p>
        </w:tc>
        <w:tc>
          <w:tcPr>
            <w:tcW w:w="1304" w:type="dxa"/>
            <w:noWrap/>
            <w:vAlign w:val="center"/>
            <w:hideMark/>
          </w:tcPr>
          <w:p w14:paraId="31A1A7BB"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14596</w:t>
            </w:r>
          </w:p>
        </w:tc>
      </w:tr>
      <w:tr w:rsidR="001D46CE" w:rsidRPr="006D2DBB" w14:paraId="754BD6D5" w14:textId="77777777" w:rsidTr="00465BDC">
        <w:trPr>
          <w:trHeight w:val="330"/>
        </w:trPr>
        <w:tc>
          <w:tcPr>
            <w:tcW w:w="397" w:type="dxa"/>
            <w:noWrap/>
            <w:vAlign w:val="center"/>
            <w:hideMark/>
          </w:tcPr>
          <w:p w14:paraId="7362FEF4"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8</w:t>
            </w:r>
          </w:p>
        </w:tc>
        <w:tc>
          <w:tcPr>
            <w:tcW w:w="4876" w:type="dxa"/>
            <w:noWrap/>
            <w:vAlign w:val="center"/>
            <w:hideMark/>
          </w:tcPr>
          <w:p w14:paraId="37DBC1CA"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Муниципальное казенное учреждение культуры «Красочное социально-культурное объединение»</w:t>
            </w:r>
          </w:p>
        </w:tc>
        <w:tc>
          <w:tcPr>
            <w:tcW w:w="1417" w:type="dxa"/>
            <w:noWrap/>
            <w:vAlign w:val="center"/>
            <w:hideMark/>
          </w:tcPr>
          <w:p w14:paraId="04A632A3"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490</w:t>
            </w:r>
          </w:p>
        </w:tc>
        <w:tc>
          <w:tcPr>
            <w:tcW w:w="1474" w:type="dxa"/>
            <w:noWrap/>
            <w:vAlign w:val="center"/>
            <w:hideMark/>
          </w:tcPr>
          <w:p w14:paraId="76F138EE"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450</w:t>
            </w:r>
          </w:p>
        </w:tc>
        <w:tc>
          <w:tcPr>
            <w:tcW w:w="1304" w:type="dxa"/>
            <w:noWrap/>
            <w:vAlign w:val="center"/>
            <w:hideMark/>
          </w:tcPr>
          <w:p w14:paraId="1F21F8A0"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39798</w:t>
            </w:r>
          </w:p>
        </w:tc>
      </w:tr>
      <w:tr w:rsidR="001D46CE" w:rsidRPr="006D2DBB" w14:paraId="29B96804" w14:textId="77777777" w:rsidTr="00465BDC">
        <w:trPr>
          <w:trHeight w:val="330"/>
        </w:trPr>
        <w:tc>
          <w:tcPr>
            <w:tcW w:w="397" w:type="dxa"/>
            <w:noWrap/>
            <w:vAlign w:val="center"/>
            <w:hideMark/>
          </w:tcPr>
          <w:p w14:paraId="797D98DE"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9</w:t>
            </w:r>
          </w:p>
        </w:tc>
        <w:tc>
          <w:tcPr>
            <w:tcW w:w="4876" w:type="dxa"/>
            <w:noWrap/>
            <w:vAlign w:val="center"/>
            <w:hideMark/>
          </w:tcPr>
          <w:p w14:paraId="625E87A3"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Муниципальное казенное учреждение культуры «Леснодачненское социально-культурное объединение»</w:t>
            </w:r>
          </w:p>
        </w:tc>
        <w:tc>
          <w:tcPr>
            <w:tcW w:w="1417" w:type="dxa"/>
            <w:noWrap/>
            <w:vAlign w:val="center"/>
            <w:hideMark/>
          </w:tcPr>
          <w:p w14:paraId="5F867651"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155</w:t>
            </w:r>
          </w:p>
        </w:tc>
        <w:tc>
          <w:tcPr>
            <w:tcW w:w="1474" w:type="dxa"/>
            <w:noWrap/>
            <w:vAlign w:val="center"/>
            <w:hideMark/>
          </w:tcPr>
          <w:p w14:paraId="4475F62A"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150</w:t>
            </w:r>
          </w:p>
        </w:tc>
        <w:tc>
          <w:tcPr>
            <w:tcW w:w="1304" w:type="dxa"/>
            <w:noWrap/>
            <w:vAlign w:val="center"/>
            <w:hideMark/>
          </w:tcPr>
          <w:p w14:paraId="7C7182F2"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11551</w:t>
            </w:r>
          </w:p>
        </w:tc>
      </w:tr>
      <w:tr w:rsidR="001D46CE" w:rsidRPr="006D2DBB" w14:paraId="0E154B9D" w14:textId="77777777" w:rsidTr="00465BDC">
        <w:trPr>
          <w:trHeight w:val="330"/>
        </w:trPr>
        <w:tc>
          <w:tcPr>
            <w:tcW w:w="397" w:type="dxa"/>
            <w:noWrap/>
            <w:vAlign w:val="center"/>
            <w:hideMark/>
          </w:tcPr>
          <w:p w14:paraId="48D81CB9"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10</w:t>
            </w:r>
          </w:p>
        </w:tc>
        <w:tc>
          <w:tcPr>
            <w:tcW w:w="4876" w:type="dxa"/>
            <w:noWrap/>
            <w:vAlign w:val="center"/>
            <w:hideMark/>
          </w:tcPr>
          <w:p w14:paraId="25D2B2AF"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Муниципальное казенное учреждение культуры «Лиманское социально-культурное объединение»</w:t>
            </w:r>
          </w:p>
        </w:tc>
        <w:tc>
          <w:tcPr>
            <w:tcW w:w="1417" w:type="dxa"/>
            <w:noWrap/>
            <w:vAlign w:val="center"/>
            <w:hideMark/>
          </w:tcPr>
          <w:p w14:paraId="1F1DB65F"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475</w:t>
            </w:r>
          </w:p>
        </w:tc>
        <w:tc>
          <w:tcPr>
            <w:tcW w:w="1474" w:type="dxa"/>
            <w:noWrap/>
            <w:vAlign w:val="center"/>
            <w:hideMark/>
          </w:tcPr>
          <w:p w14:paraId="51EA2956"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450</w:t>
            </w:r>
          </w:p>
        </w:tc>
        <w:tc>
          <w:tcPr>
            <w:tcW w:w="1304" w:type="dxa"/>
            <w:noWrap/>
            <w:vAlign w:val="center"/>
            <w:hideMark/>
          </w:tcPr>
          <w:p w14:paraId="1F40A561"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22447</w:t>
            </w:r>
          </w:p>
        </w:tc>
      </w:tr>
      <w:tr w:rsidR="001D46CE" w:rsidRPr="006D2DBB" w14:paraId="2A73ACBF" w14:textId="77777777" w:rsidTr="00465BDC">
        <w:trPr>
          <w:trHeight w:val="330"/>
        </w:trPr>
        <w:tc>
          <w:tcPr>
            <w:tcW w:w="397" w:type="dxa"/>
            <w:noWrap/>
            <w:vAlign w:val="center"/>
            <w:hideMark/>
          </w:tcPr>
          <w:p w14:paraId="6202838D"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11</w:t>
            </w:r>
          </w:p>
        </w:tc>
        <w:tc>
          <w:tcPr>
            <w:tcW w:w="4876" w:type="dxa"/>
            <w:noWrap/>
            <w:vAlign w:val="center"/>
            <w:hideMark/>
          </w:tcPr>
          <w:p w14:paraId="157D96EF"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Муниципальное казенное учреждение культуры «Мало-Барханчакское социально-культурное объединение»</w:t>
            </w:r>
          </w:p>
        </w:tc>
        <w:tc>
          <w:tcPr>
            <w:tcW w:w="1417" w:type="dxa"/>
            <w:noWrap/>
            <w:vAlign w:val="center"/>
            <w:hideMark/>
          </w:tcPr>
          <w:p w14:paraId="0E141915"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485</w:t>
            </w:r>
          </w:p>
        </w:tc>
        <w:tc>
          <w:tcPr>
            <w:tcW w:w="1474" w:type="dxa"/>
            <w:noWrap/>
            <w:vAlign w:val="center"/>
            <w:hideMark/>
          </w:tcPr>
          <w:p w14:paraId="3412EE55"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450</w:t>
            </w:r>
          </w:p>
        </w:tc>
        <w:tc>
          <w:tcPr>
            <w:tcW w:w="1304" w:type="dxa"/>
            <w:noWrap/>
            <w:vAlign w:val="center"/>
            <w:hideMark/>
          </w:tcPr>
          <w:p w14:paraId="554DF317"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23988</w:t>
            </w:r>
          </w:p>
        </w:tc>
      </w:tr>
      <w:tr w:rsidR="001D46CE" w:rsidRPr="006D2DBB" w14:paraId="7C52FCCB" w14:textId="77777777" w:rsidTr="00465BDC">
        <w:trPr>
          <w:trHeight w:val="330"/>
        </w:trPr>
        <w:tc>
          <w:tcPr>
            <w:tcW w:w="397" w:type="dxa"/>
            <w:noWrap/>
            <w:vAlign w:val="center"/>
            <w:hideMark/>
          </w:tcPr>
          <w:p w14:paraId="32B6EABD"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12</w:t>
            </w:r>
          </w:p>
        </w:tc>
        <w:tc>
          <w:tcPr>
            <w:tcW w:w="4876" w:type="dxa"/>
            <w:noWrap/>
            <w:vAlign w:val="center"/>
            <w:hideMark/>
          </w:tcPr>
          <w:p w14:paraId="2E5815D9"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Муниципальное казенное учреждение культуры «Центр культуры и досуга» с. Октябрьского Ипатовского района Ставропольского края</w:t>
            </w:r>
          </w:p>
        </w:tc>
        <w:tc>
          <w:tcPr>
            <w:tcW w:w="1417" w:type="dxa"/>
            <w:noWrap/>
            <w:vAlign w:val="center"/>
            <w:hideMark/>
          </w:tcPr>
          <w:p w14:paraId="044B00B9"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457</w:t>
            </w:r>
          </w:p>
        </w:tc>
        <w:tc>
          <w:tcPr>
            <w:tcW w:w="1474" w:type="dxa"/>
            <w:noWrap/>
            <w:vAlign w:val="center"/>
            <w:hideMark/>
          </w:tcPr>
          <w:p w14:paraId="4C677958"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450</w:t>
            </w:r>
          </w:p>
        </w:tc>
        <w:tc>
          <w:tcPr>
            <w:tcW w:w="1304" w:type="dxa"/>
            <w:noWrap/>
            <w:vAlign w:val="center"/>
            <w:hideMark/>
          </w:tcPr>
          <w:p w14:paraId="38A71164"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17460</w:t>
            </w:r>
          </w:p>
        </w:tc>
      </w:tr>
      <w:tr w:rsidR="001D46CE" w:rsidRPr="006D2DBB" w14:paraId="549551AF" w14:textId="77777777" w:rsidTr="00465BDC">
        <w:trPr>
          <w:trHeight w:val="330"/>
        </w:trPr>
        <w:tc>
          <w:tcPr>
            <w:tcW w:w="397" w:type="dxa"/>
            <w:noWrap/>
            <w:vAlign w:val="center"/>
            <w:hideMark/>
          </w:tcPr>
          <w:p w14:paraId="16B9054A"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13</w:t>
            </w:r>
          </w:p>
        </w:tc>
        <w:tc>
          <w:tcPr>
            <w:tcW w:w="4876" w:type="dxa"/>
            <w:noWrap/>
            <w:vAlign w:val="center"/>
            <w:hideMark/>
          </w:tcPr>
          <w:p w14:paraId="530CA001"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Муниципальное казенное учреждение культуры «Первомайское социально-культурное объединение» Ипатовского района Ставропольского края</w:t>
            </w:r>
          </w:p>
        </w:tc>
        <w:tc>
          <w:tcPr>
            <w:tcW w:w="1417" w:type="dxa"/>
            <w:noWrap/>
            <w:vAlign w:val="center"/>
            <w:hideMark/>
          </w:tcPr>
          <w:p w14:paraId="26632214"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470</w:t>
            </w:r>
          </w:p>
        </w:tc>
        <w:tc>
          <w:tcPr>
            <w:tcW w:w="1474" w:type="dxa"/>
            <w:noWrap/>
            <w:vAlign w:val="center"/>
            <w:hideMark/>
          </w:tcPr>
          <w:p w14:paraId="441F1954"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450</w:t>
            </w:r>
          </w:p>
        </w:tc>
        <w:tc>
          <w:tcPr>
            <w:tcW w:w="1304" w:type="dxa"/>
            <w:noWrap/>
            <w:vAlign w:val="center"/>
            <w:hideMark/>
          </w:tcPr>
          <w:p w14:paraId="781B90F7"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15048</w:t>
            </w:r>
          </w:p>
        </w:tc>
      </w:tr>
      <w:tr w:rsidR="001D46CE" w:rsidRPr="006D2DBB" w14:paraId="2DBD28DC" w14:textId="77777777" w:rsidTr="00465BDC">
        <w:trPr>
          <w:trHeight w:val="330"/>
        </w:trPr>
        <w:tc>
          <w:tcPr>
            <w:tcW w:w="397" w:type="dxa"/>
            <w:noWrap/>
            <w:vAlign w:val="center"/>
            <w:hideMark/>
          </w:tcPr>
          <w:p w14:paraId="7F6B8D72"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14</w:t>
            </w:r>
          </w:p>
        </w:tc>
        <w:tc>
          <w:tcPr>
            <w:tcW w:w="4876" w:type="dxa"/>
            <w:noWrap/>
            <w:vAlign w:val="center"/>
            <w:hideMark/>
          </w:tcPr>
          <w:p w14:paraId="5C1E5DAD"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Муниципальное казенное учреждение культуры «Советскорунное социально-культурное объединение»</w:t>
            </w:r>
          </w:p>
        </w:tc>
        <w:tc>
          <w:tcPr>
            <w:tcW w:w="1417" w:type="dxa"/>
            <w:noWrap/>
            <w:vAlign w:val="center"/>
            <w:hideMark/>
          </w:tcPr>
          <w:p w14:paraId="13FC9B14"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454</w:t>
            </w:r>
          </w:p>
        </w:tc>
        <w:tc>
          <w:tcPr>
            <w:tcW w:w="1474" w:type="dxa"/>
            <w:noWrap/>
            <w:vAlign w:val="center"/>
            <w:hideMark/>
          </w:tcPr>
          <w:p w14:paraId="5CD610F3"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450</w:t>
            </w:r>
          </w:p>
        </w:tc>
        <w:tc>
          <w:tcPr>
            <w:tcW w:w="1304" w:type="dxa"/>
            <w:noWrap/>
            <w:vAlign w:val="center"/>
            <w:hideMark/>
          </w:tcPr>
          <w:p w14:paraId="1B552D72"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15765</w:t>
            </w:r>
          </w:p>
        </w:tc>
      </w:tr>
      <w:tr w:rsidR="001D46CE" w:rsidRPr="006D2DBB" w14:paraId="50D265E0" w14:textId="77777777" w:rsidTr="00465BDC">
        <w:trPr>
          <w:trHeight w:val="330"/>
        </w:trPr>
        <w:tc>
          <w:tcPr>
            <w:tcW w:w="397" w:type="dxa"/>
            <w:noWrap/>
            <w:vAlign w:val="center"/>
            <w:hideMark/>
          </w:tcPr>
          <w:p w14:paraId="4CD54D79"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15</w:t>
            </w:r>
          </w:p>
        </w:tc>
        <w:tc>
          <w:tcPr>
            <w:tcW w:w="4876" w:type="dxa"/>
            <w:noWrap/>
            <w:vAlign w:val="center"/>
            <w:hideMark/>
          </w:tcPr>
          <w:p w14:paraId="2E09F4B9"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Муниципальное бюджетное учреждение культуры «Ипатовская централизованная клубная система»</w:t>
            </w:r>
          </w:p>
        </w:tc>
        <w:tc>
          <w:tcPr>
            <w:tcW w:w="1417" w:type="dxa"/>
            <w:noWrap/>
            <w:vAlign w:val="center"/>
            <w:hideMark/>
          </w:tcPr>
          <w:p w14:paraId="4EFE27E9"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511</w:t>
            </w:r>
          </w:p>
        </w:tc>
        <w:tc>
          <w:tcPr>
            <w:tcW w:w="1474" w:type="dxa"/>
            <w:noWrap/>
            <w:vAlign w:val="center"/>
            <w:hideMark/>
          </w:tcPr>
          <w:p w14:paraId="074DF329"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500</w:t>
            </w:r>
          </w:p>
        </w:tc>
        <w:tc>
          <w:tcPr>
            <w:tcW w:w="1304" w:type="dxa"/>
            <w:noWrap/>
            <w:vAlign w:val="center"/>
            <w:hideMark/>
          </w:tcPr>
          <w:p w14:paraId="54761361"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57669</w:t>
            </w:r>
          </w:p>
        </w:tc>
      </w:tr>
      <w:tr w:rsidR="001D46CE" w:rsidRPr="006D2DBB" w14:paraId="3808BD52" w14:textId="77777777" w:rsidTr="00465BDC">
        <w:trPr>
          <w:trHeight w:val="330"/>
        </w:trPr>
        <w:tc>
          <w:tcPr>
            <w:tcW w:w="397" w:type="dxa"/>
            <w:noWrap/>
            <w:vAlign w:val="center"/>
            <w:hideMark/>
          </w:tcPr>
          <w:p w14:paraId="329B22F5"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16</w:t>
            </w:r>
          </w:p>
        </w:tc>
        <w:tc>
          <w:tcPr>
            <w:tcW w:w="4876" w:type="dxa"/>
            <w:noWrap/>
            <w:vAlign w:val="center"/>
            <w:hideMark/>
          </w:tcPr>
          <w:p w14:paraId="0498F004"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Межпоселенческое муниципальное бюджетное учреждение культуры «Культурно-досуговый центр» Ипатовского района Ставропольского края</w:t>
            </w:r>
          </w:p>
        </w:tc>
        <w:tc>
          <w:tcPr>
            <w:tcW w:w="1417" w:type="dxa"/>
            <w:noWrap/>
            <w:vAlign w:val="center"/>
            <w:hideMark/>
          </w:tcPr>
          <w:p w14:paraId="7A3C8937"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560</w:t>
            </w:r>
          </w:p>
        </w:tc>
        <w:tc>
          <w:tcPr>
            <w:tcW w:w="1474" w:type="dxa"/>
            <w:noWrap/>
            <w:vAlign w:val="center"/>
            <w:hideMark/>
          </w:tcPr>
          <w:p w14:paraId="7F68F2EB"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500</w:t>
            </w:r>
          </w:p>
        </w:tc>
        <w:tc>
          <w:tcPr>
            <w:tcW w:w="1304" w:type="dxa"/>
            <w:noWrap/>
            <w:vAlign w:val="center"/>
            <w:hideMark/>
          </w:tcPr>
          <w:p w14:paraId="783C2FF5"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63904</w:t>
            </w:r>
          </w:p>
        </w:tc>
      </w:tr>
      <w:tr w:rsidR="001D46CE" w:rsidRPr="006D2DBB" w14:paraId="28F7FFC3" w14:textId="77777777" w:rsidTr="00465BDC">
        <w:trPr>
          <w:trHeight w:val="330"/>
        </w:trPr>
        <w:tc>
          <w:tcPr>
            <w:tcW w:w="397" w:type="dxa"/>
            <w:noWrap/>
            <w:vAlign w:val="center"/>
            <w:hideMark/>
          </w:tcPr>
          <w:p w14:paraId="4253BB3F"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17</w:t>
            </w:r>
          </w:p>
        </w:tc>
        <w:tc>
          <w:tcPr>
            <w:tcW w:w="4876" w:type="dxa"/>
            <w:noWrap/>
            <w:vAlign w:val="center"/>
            <w:hideMark/>
          </w:tcPr>
          <w:p w14:paraId="21432C2A"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Районное муниципальное казенное учреждение культуры «Ипатовская межпоселенческая центральная библиотека» Ипатовского района Ставропольского края</w:t>
            </w:r>
          </w:p>
        </w:tc>
        <w:tc>
          <w:tcPr>
            <w:tcW w:w="1417" w:type="dxa"/>
            <w:noWrap/>
            <w:vAlign w:val="center"/>
            <w:hideMark/>
          </w:tcPr>
          <w:p w14:paraId="29021DA7"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456</w:t>
            </w:r>
          </w:p>
        </w:tc>
        <w:tc>
          <w:tcPr>
            <w:tcW w:w="1474" w:type="dxa"/>
            <w:noWrap/>
            <w:vAlign w:val="center"/>
            <w:hideMark/>
          </w:tcPr>
          <w:p w14:paraId="513853B4"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450</w:t>
            </w:r>
          </w:p>
        </w:tc>
        <w:tc>
          <w:tcPr>
            <w:tcW w:w="1304" w:type="dxa"/>
            <w:noWrap/>
            <w:vAlign w:val="center"/>
            <w:hideMark/>
          </w:tcPr>
          <w:p w14:paraId="78EFF787" w14:textId="77777777" w:rsidR="001D46CE" w:rsidRPr="006D2DBB" w:rsidRDefault="001D46CE" w:rsidP="001D46CE">
            <w:pPr>
              <w:ind w:left="-85" w:right="-85"/>
              <w:jc w:val="center"/>
              <w:rPr>
                <w:rFonts w:ascii="Times New Roman" w:eastAsia="Times New Roman" w:hAnsi="Times New Roman" w:cs="Times New Roman"/>
                <w:color w:val="000000"/>
              </w:rPr>
            </w:pPr>
            <w:r w:rsidRPr="006D2DBB">
              <w:rPr>
                <w:rFonts w:ascii="Times New Roman" w:eastAsia="Times New Roman" w:hAnsi="Times New Roman" w:cs="Times New Roman"/>
                <w:color w:val="000000"/>
              </w:rPr>
              <w:t>27339</w:t>
            </w:r>
          </w:p>
        </w:tc>
      </w:tr>
      <w:tr w:rsidR="001D46CE" w:rsidRPr="006D2DBB" w14:paraId="66F01DE6" w14:textId="77777777" w:rsidTr="00465BDC">
        <w:trPr>
          <w:cantSplit/>
          <w:trHeight w:val="397"/>
        </w:trPr>
        <w:tc>
          <w:tcPr>
            <w:tcW w:w="397" w:type="dxa"/>
            <w:noWrap/>
            <w:vAlign w:val="center"/>
          </w:tcPr>
          <w:p w14:paraId="4D1BB049" w14:textId="77777777" w:rsidR="001D46CE" w:rsidRPr="006D2DBB" w:rsidRDefault="001D46CE" w:rsidP="001D46CE">
            <w:pPr>
              <w:ind w:left="-85" w:right="-85"/>
              <w:jc w:val="center"/>
              <w:rPr>
                <w:rFonts w:ascii="Times New Roman" w:eastAsia="Times New Roman" w:hAnsi="Times New Roman" w:cs="Times New Roman"/>
                <w:b/>
                <w:color w:val="000000"/>
              </w:rPr>
            </w:pPr>
          </w:p>
        </w:tc>
        <w:tc>
          <w:tcPr>
            <w:tcW w:w="4876" w:type="dxa"/>
            <w:noWrap/>
            <w:vAlign w:val="center"/>
          </w:tcPr>
          <w:p w14:paraId="3A46AF32" w14:textId="77777777" w:rsidR="001D46CE" w:rsidRPr="006D2DBB" w:rsidRDefault="001D46CE" w:rsidP="001D46CE">
            <w:pPr>
              <w:ind w:left="-85" w:right="-85"/>
              <w:jc w:val="center"/>
              <w:rPr>
                <w:rFonts w:ascii="Times New Roman" w:eastAsia="Times New Roman" w:hAnsi="Times New Roman" w:cs="Times New Roman"/>
                <w:b/>
                <w:color w:val="000000"/>
              </w:rPr>
            </w:pPr>
            <w:r w:rsidRPr="006D2DBB">
              <w:rPr>
                <w:rFonts w:ascii="Times New Roman" w:eastAsia="Times New Roman" w:hAnsi="Times New Roman" w:cs="Times New Roman"/>
                <w:b/>
                <w:color w:val="000000"/>
              </w:rPr>
              <w:t>Всего:</w:t>
            </w:r>
          </w:p>
        </w:tc>
        <w:tc>
          <w:tcPr>
            <w:tcW w:w="1417" w:type="dxa"/>
            <w:noWrap/>
            <w:vAlign w:val="center"/>
          </w:tcPr>
          <w:p w14:paraId="44BBE05D" w14:textId="77777777" w:rsidR="001D46CE" w:rsidRPr="006D2DBB" w:rsidRDefault="001D46CE" w:rsidP="001D46CE">
            <w:pPr>
              <w:ind w:left="-85" w:right="-85"/>
              <w:jc w:val="center"/>
              <w:rPr>
                <w:rFonts w:ascii="Times New Roman" w:eastAsia="Times New Roman" w:hAnsi="Times New Roman" w:cs="Times New Roman"/>
                <w:b/>
                <w:bCs/>
                <w:color w:val="000000"/>
              </w:rPr>
            </w:pPr>
            <w:r w:rsidRPr="006D2DBB">
              <w:rPr>
                <w:rFonts w:ascii="Times New Roman" w:eastAsia="Times New Roman" w:hAnsi="Times New Roman" w:cs="Times New Roman"/>
                <w:b/>
                <w:bCs/>
                <w:color w:val="000000"/>
              </w:rPr>
              <w:t>7211</w:t>
            </w:r>
          </w:p>
        </w:tc>
        <w:tc>
          <w:tcPr>
            <w:tcW w:w="1474" w:type="dxa"/>
            <w:noWrap/>
            <w:vAlign w:val="center"/>
          </w:tcPr>
          <w:p w14:paraId="769B2965" w14:textId="77777777" w:rsidR="001D46CE" w:rsidRPr="006D2DBB" w:rsidRDefault="001D46CE" w:rsidP="001D46CE">
            <w:pPr>
              <w:ind w:left="-85" w:right="-85"/>
              <w:jc w:val="center"/>
              <w:rPr>
                <w:rFonts w:ascii="Times New Roman" w:eastAsia="Times New Roman" w:hAnsi="Times New Roman" w:cs="Times New Roman"/>
                <w:b/>
                <w:bCs/>
                <w:color w:val="000000"/>
              </w:rPr>
            </w:pPr>
            <w:r w:rsidRPr="006D2DBB">
              <w:rPr>
                <w:rFonts w:ascii="Times New Roman" w:eastAsia="Times New Roman" w:hAnsi="Times New Roman" w:cs="Times New Roman"/>
                <w:b/>
                <w:bCs/>
                <w:color w:val="000000"/>
              </w:rPr>
              <w:t>-</w:t>
            </w:r>
          </w:p>
        </w:tc>
        <w:tc>
          <w:tcPr>
            <w:tcW w:w="1304" w:type="dxa"/>
            <w:noWrap/>
            <w:vAlign w:val="center"/>
          </w:tcPr>
          <w:p w14:paraId="3990112F" w14:textId="77777777" w:rsidR="001D46CE" w:rsidRPr="006D2DBB" w:rsidRDefault="001D46CE" w:rsidP="001D46CE">
            <w:pPr>
              <w:ind w:left="-85" w:right="-85"/>
              <w:jc w:val="center"/>
              <w:rPr>
                <w:rFonts w:ascii="Times New Roman" w:eastAsia="Times New Roman" w:hAnsi="Times New Roman" w:cs="Times New Roman"/>
                <w:b/>
                <w:bCs/>
                <w:color w:val="000000"/>
              </w:rPr>
            </w:pPr>
            <w:r w:rsidRPr="006D2DBB">
              <w:rPr>
                <w:rFonts w:ascii="Times New Roman" w:eastAsia="Times New Roman" w:hAnsi="Times New Roman" w:cs="Times New Roman"/>
                <w:b/>
                <w:bCs/>
                <w:color w:val="000000"/>
              </w:rPr>
              <w:t>380660</w:t>
            </w:r>
          </w:p>
        </w:tc>
      </w:tr>
    </w:tbl>
    <w:p w14:paraId="5DE9353D" w14:textId="144A811F" w:rsidR="00C8223B" w:rsidRPr="006D2DBB" w:rsidRDefault="00C8223B" w:rsidP="00ED0F4C">
      <w:pPr>
        <w:spacing w:after="0"/>
        <w:rPr>
          <w:rFonts w:ascii="Times New Roman" w:eastAsia="Times New Roman" w:hAnsi="Times New Roman" w:cs="Times New Roman"/>
          <w:sz w:val="28"/>
          <w:szCs w:val="28"/>
        </w:rPr>
      </w:pPr>
    </w:p>
    <w:p w14:paraId="493C379A" w14:textId="77777777" w:rsidR="00ED0F4C" w:rsidRPr="006D2DBB" w:rsidRDefault="00ED0F4C" w:rsidP="00ED0F4C">
      <w:pPr>
        <w:spacing w:after="0" w:line="240" w:lineRule="auto"/>
        <w:ind w:firstLine="709"/>
        <w:jc w:val="both"/>
        <w:rPr>
          <w:rFonts w:ascii="Times New Roman" w:eastAsia="Times New Roman" w:hAnsi="Times New Roman" w:cs="Times New Roman"/>
          <w:sz w:val="28"/>
          <w:szCs w:val="28"/>
        </w:rPr>
      </w:pPr>
      <w:r w:rsidRPr="006D2DBB">
        <w:rPr>
          <w:sz w:val="28"/>
          <w:szCs w:val="28"/>
        </w:rPr>
        <w:t xml:space="preserve">* </w:t>
      </w:r>
      <w:r w:rsidRPr="006D2DBB">
        <w:rPr>
          <w:rFonts w:ascii="Times New Roman" w:eastAsia="Times New Roman" w:hAnsi="Times New Roman" w:cs="Times New Roman"/>
          <w:sz w:val="28"/>
          <w:szCs w:val="28"/>
          <w:shd w:val="clear" w:color="auto" w:fill="FFFFFF"/>
        </w:rPr>
        <w:t xml:space="preserve">Согласно Распоряжению Минкультуры </w:t>
      </w:r>
      <w:r w:rsidRPr="006D2DBB">
        <w:rPr>
          <w:rFonts w:ascii="Times New Roman" w:eastAsia="Times New Roman" w:hAnsi="Times New Roman" w:cs="Times New Roman"/>
          <w:color w:val="000000"/>
          <w:sz w:val="28"/>
          <w:szCs w:val="28"/>
          <w:shd w:val="clear" w:color="auto" w:fill="FFFFFF"/>
        </w:rPr>
        <w:t xml:space="preserve">России от 18.12.2020 № P-1681 </w:t>
      </w:r>
      <w:r w:rsidRPr="006D2DBB">
        <w:rPr>
          <w:rFonts w:ascii="Times New Roman" w:eastAsia="Times New Roman" w:hAnsi="Times New Roman" w:cs="Times New Roman"/>
          <w:sz w:val="28"/>
          <w:szCs w:val="28"/>
        </w:rPr>
        <w:t xml:space="preserve">"О Методических рекомендациях по организации и проведению независимой оценки качества условий оказания услуг организациями в сфере культуры", объем выборочной совокупности респондентов (численность получателей услуг, подлежащих опросу) для выявления мнения граждан о деятельности организации культуры рекомендуется формировать для каждой организации в </w:t>
      </w:r>
      <w:r w:rsidRPr="006D2DBB">
        <w:rPr>
          <w:rFonts w:ascii="Times New Roman" w:eastAsia="Times New Roman" w:hAnsi="Times New Roman" w:cs="Times New Roman"/>
          <w:sz w:val="28"/>
          <w:szCs w:val="28"/>
        </w:rPr>
        <w:lastRenderedPageBreak/>
        <w:t>зависимости от общей численности получателей услуг в течение календарного года, предшествующего году проведения независимой оценки.</w:t>
      </w:r>
    </w:p>
    <w:p w14:paraId="262DF4DA" w14:textId="77777777" w:rsidR="00ED0F4C" w:rsidRPr="006D2DBB" w:rsidRDefault="00ED0F4C" w:rsidP="00ED0F4C">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Для получения объективной картины удовлетворенности получателей услуг качеством условий оказания услуг все организации культуры могут быть разделены на 5 категорий, в зависимости от количества получателей услуг, что позволит для каждой организации определить необходимое количество собираемых анкет.</w:t>
      </w:r>
    </w:p>
    <w:p w14:paraId="4C1703DF" w14:textId="77777777" w:rsidR="00ED0F4C" w:rsidRPr="006D2DBB" w:rsidRDefault="00ED0F4C" w:rsidP="00ED0F4C">
      <w:pPr>
        <w:spacing w:after="0" w:line="240" w:lineRule="auto"/>
        <w:ind w:firstLine="709"/>
        <w:jc w:val="both"/>
        <w:rPr>
          <w:rFonts w:ascii="Times New Roman" w:eastAsia="Times New Roman" w:hAnsi="Times New Roman" w:cs="Times New Roman"/>
          <w:sz w:val="28"/>
          <w:szCs w:val="28"/>
        </w:rPr>
      </w:pPr>
    </w:p>
    <w:p w14:paraId="29FC5017" w14:textId="77777777" w:rsidR="00ED0F4C" w:rsidRPr="006D2DBB" w:rsidRDefault="00ED0F4C" w:rsidP="00ED0F4C">
      <w:pPr>
        <w:spacing w:after="0" w:line="240" w:lineRule="auto"/>
        <w:ind w:firstLine="709"/>
        <w:jc w:val="both"/>
        <w:rPr>
          <w:rFonts w:ascii="Times New Roman" w:eastAsia="Times New Roman" w:hAnsi="Times New Roman" w:cs="Times New Roman"/>
          <w:i/>
          <w:sz w:val="28"/>
          <w:szCs w:val="28"/>
        </w:rPr>
      </w:pPr>
      <w:r w:rsidRPr="006D2DBB">
        <w:rPr>
          <w:rFonts w:ascii="Times New Roman" w:eastAsia="Times New Roman" w:hAnsi="Times New Roman" w:cs="Times New Roman"/>
          <w:i/>
          <w:sz w:val="28"/>
          <w:szCs w:val="28"/>
        </w:rPr>
        <w:t>Таблица 1.2 Расчёт необходимого количества анкет для проведения независимой оценки качества условий оказания услуг по организации в сфере культуры</w:t>
      </w:r>
    </w:p>
    <w:tbl>
      <w:tblPr>
        <w:tblW w:w="0" w:type="auto"/>
        <w:jc w:val="center"/>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4"/>
        <w:gridCol w:w="4365"/>
        <w:gridCol w:w="4252"/>
      </w:tblGrid>
      <w:tr w:rsidR="00ED0F4C" w:rsidRPr="006D2DBB" w14:paraId="37EBECBE"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2" w:type="dxa"/>
              <w:left w:w="2" w:type="dxa"/>
              <w:bottom w:w="2" w:type="dxa"/>
              <w:right w:w="2" w:type="dxa"/>
            </w:tcMar>
            <w:vAlign w:val="center"/>
            <w:hideMark/>
          </w:tcPr>
          <w:p w14:paraId="4F99402C" w14:textId="77777777" w:rsidR="00ED0F4C" w:rsidRPr="006D2DBB" w:rsidRDefault="00ED0F4C" w:rsidP="00111D9D">
            <w:pPr>
              <w:spacing w:before="15" w:after="15" w:line="240" w:lineRule="auto"/>
              <w:ind w:left="120" w:right="120"/>
              <w:rPr>
                <w:rFonts w:ascii="Times New Roman" w:eastAsia="Times New Roman" w:hAnsi="Times New Roman" w:cs="Times New Roman"/>
                <w:sz w:val="28"/>
                <w:szCs w:val="28"/>
              </w:rPr>
            </w:pPr>
            <w:r w:rsidRPr="006D2DBB">
              <w:rPr>
                <w:rFonts w:ascii="Times New Roman" w:eastAsia="Times New Roman" w:hAnsi="Times New Roman" w:cs="Times New Roman"/>
                <w:b/>
                <w:bCs/>
                <w:sz w:val="28"/>
                <w:szCs w:val="28"/>
                <w:lang w:val="en-US"/>
              </w:rPr>
              <w:t>N</w:t>
            </w:r>
          </w:p>
        </w:tc>
        <w:tc>
          <w:tcPr>
            <w:tcW w:w="4335"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2" w:type="dxa"/>
              <w:left w:w="2" w:type="dxa"/>
              <w:bottom w:w="2" w:type="dxa"/>
              <w:right w:w="2" w:type="dxa"/>
            </w:tcMar>
            <w:vAlign w:val="center"/>
            <w:hideMark/>
          </w:tcPr>
          <w:p w14:paraId="453FAC34" w14:textId="77777777" w:rsidR="00ED0F4C" w:rsidRPr="006D2DBB" w:rsidRDefault="00ED0F4C" w:rsidP="00111D9D">
            <w:pPr>
              <w:spacing w:before="15" w:after="15" w:line="240" w:lineRule="auto"/>
              <w:ind w:left="120"/>
              <w:jc w:val="center"/>
              <w:rPr>
                <w:rFonts w:ascii="Times New Roman" w:eastAsia="Times New Roman" w:hAnsi="Times New Roman" w:cs="Times New Roman"/>
                <w:sz w:val="28"/>
                <w:szCs w:val="28"/>
              </w:rPr>
            </w:pPr>
            <w:r w:rsidRPr="006D2DBB">
              <w:rPr>
                <w:rFonts w:ascii="Times New Roman" w:eastAsia="Times New Roman" w:hAnsi="Times New Roman" w:cs="Times New Roman"/>
                <w:b/>
                <w:bCs/>
                <w:sz w:val="28"/>
                <w:szCs w:val="28"/>
              </w:rPr>
              <w:t>Количество получателей услуг</w:t>
            </w:r>
          </w:p>
        </w:tc>
        <w:tc>
          <w:tcPr>
            <w:tcW w:w="4207"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2" w:type="dxa"/>
              <w:left w:w="2" w:type="dxa"/>
              <w:bottom w:w="2" w:type="dxa"/>
              <w:right w:w="2" w:type="dxa"/>
            </w:tcMar>
            <w:vAlign w:val="center"/>
            <w:hideMark/>
          </w:tcPr>
          <w:p w14:paraId="36BE2706" w14:textId="77777777" w:rsidR="00ED0F4C" w:rsidRPr="006D2DBB" w:rsidRDefault="00ED0F4C" w:rsidP="00111D9D">
            <w:pPr>
              <w:spacing w:before="15" w:after="15" w:line="240" w:lineRule="auto"/>
              <w:ind w:left="120" w:right="120"/>
              <w:jc w:val="center"/>
              <w:rPr>
                <w:rFonts w:ascii="Times New Roman" w:eastAsia="Times New Roman" w:hAnsi="Times New Roman" w:cs="Times New Roman"/>
                <w:sz w:val="28"/>
                <w:szCs w:val="28"/>
              </w:rPr>
            </w:pPr>
            <w:r w:rsidRPr="006D2DBB">
              <w:rPr>
                <w:rFonts w:ascii="Times New Roman" w:eastAsia="Times New Roman" w:hAnsi="Times New Roman" w:cs="Times New Roman"/>
                <w:b/>
                <w:bCs/>
                <w:sz w:val="28"/>
                <w:szCs w:val="28"/>
              </w:rPr>
              <w:t>Количество анкет</w:t>
            </w:r>
          </w:p>
        </w:tc>
      </w:tr>
      <w:tr w:rsidR="00ED0F4C" w:rsidRPr="006D2DBB" w14:paraId="27118A45"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70E60D83" w14:textId="77777777" w:rsidR="00ED0F4C" w:rsidRPr="006D2DBB" w:rsidRDefault="00ED0F4C" w:rsidP="00111D9D">
            <w:pPr>
              <w:spacing w:before="15" w:after="15" w:line="240" w:lineRule="auto"/>
              <w:ind w:left="120" w:right="120"/>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I</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44A14849" w14:textId="77777777" w:rsidR="00ED0F4C" w:rsidRPr="006D2DBB" w:rsidRDefault="00ED0F4C" w:rsidP="00111D9D">
            <w:pPr>
              <w:spacing w:before="15" w:after="15" w:line="240" w:lineRule="auto"/>
              <w:ind w:left="120" w:right="120"/>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менее 1 000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7A5EEF5C" w14:textId="77777777" w:rsidR="00ED0F4C" w:rsidRPr="006D2DBB" w:rsidRDefault="00ED0F4C" w:rsidP="00111D9D">
            <w:pPr>
              <w:spacing w:before="15" w:after="15" w:line="240" w:lineRule="auto"/>
              <w:ind w:left="120" w:right="120"/>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не менее 50 и не более 600 **</w:t>
            </w:r>
          </w:p>
        </w:tc>
      </w:tr>
      <w:tr w:rsidR="00ED0F4C" w:rsidRPr="006D2DBB" w14:paraId="2E641067"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66F237A1" w14:textId="77777777" w:rsidR="00ED0F4C" w:rsidRPr="006D2DBB" w:rsidRDefault="00ED0F4C" w:rsidP="00111D9D">
            <w:pPr>
              <w:spacing w:before="15" w:after="15" w:line="240" w:lineRule="auto"/>
              <w:ind w:left="120" w:right="120"/>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II</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754D0F06" w14:textId="77777777" w:rsidR="00ED0F4C" w:rsidRPr="006D2DBB" w:rsidRDefault="00ED0F4C" w:rsidP="00111D9D">
            <w:pPr>
              <w:spacing w:before="15" w:after="15" w:line="240" w:lineRule="auto"/>
              <w:ind w:left="120" w:right="120"/>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от 1 000 до 5 000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28465CD5" w14:textId="77777777" w:rsidR="00ED0F4C" w:rsidRPr="006D2DBB" w:rsidRDefault="00ED0F4C" w:rsidP="00111D9D">
            <w:pPr>
              <w:spacing w:before="15" w:after="15" w:line="240" w:lineRule="auto"/>
              <w:ind w:left="120" w:right="120"/>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 xml:space="preserve">не менее 100 и не более 600 </w:t>
            </w:r>
          </w:p>
        </w:tc>
      </w:tr>
      <w:tr w:rsidR="00ED0F4C" w:rsidRPr="006D2DBB" w14:paraId="7BBD89CB"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4FD5FBA9" w14:textId="77777777" w:rsidR="00ED0F4C" w:rsidRPr="006D2DBB" w:rsidRDefault="00ED0F4C" w:rsidP="00111D9D">
            <w:pPr>
              <w:spacing w:before="15" w:after="15" w:line="240" w:lineRule="auto"/>
              <w:ind w:left="120" w:right="120"/>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III</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5F245DBB" w14:textId="77777777" w:rsidR="00ED0F4C" w:rsidRPr="006D2DBB" w:rsidRDefault="00ED0F4C" w:rsidP="00111D9D">
            <w:pPr>
              <w:spacing w:before="15" w:after="15" w:line="240" w:lineRule="auto"/>
              <w:ind w:left="120" w:right="120"/>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от 5 000 до 12 000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112CB8E3" w14:textId="77777777" w:rsidR="00ED0F4C" w:rsidRPr="006D2DBB" w:rsidRDefault="00ED0F4C" w:rsidP="00111D9D">
            <w:pPr>
              <w:spacing w:before="15" w:after="15" w:line="240" w:lineRule="auto"/>
              <w:ind w:left="120" w:right="120"/>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не менее 150 и не более 600</w:t>
            </w:r>
          </w:p>
        </w:tc>
      </w:tr>
      <w:tr w:rsidR="00ED0F4C" w:rsidRPr="006D2DBB" w14:paraId="5A1BCD31"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315C2CD4" w14:textId="77777777" w:rsidR="00ED0F4C" w:rsidRPr="006D2DBB" w:rsidRDefault="00ED0F4C" w:rsidP="00111D9D">
            <w:pPr>
              <w:spacing w:before="15" w:after="15" w:line="240" w:lineRule="auto"/>
              <w:ind w:left="120" w:right="120"/>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IV</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38309310" w14:textId="77777777" w:rsidR="00ED0F4C" w:rsidRPr="006D2DBB" w:rsidRDefault="00ED0F4C" w:rsidP="00111D9D">
            <w:pPr>
              <w:spacing w:before="15" w:after="15" w:line="240" w:lineRule="auto"/>
              <w:ind w:left="120" w:right="120"/>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от 12 000 до 50 000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3A86A2AE" w14:textId="77777777" w:rsidR="00ED0F4C" w:rsidRPr="006D2DBB" w:rsidRDefault="00ED0F4C" w:rsidP="00111D9D">
            <w:pPr>
              <w:spacing w:before="15" w:after="15" w:line="240" w:lineRule="auto"/>
              <w:ind w:left="120" w:right="120"/>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не менее 450 и не более 600</w:t>
            </w:r>
          </w:p>
        </w:tc>
      </w:tr>
      <w:tr w:rsidR="00ED0F4C" w:rsidRPr="006D2DBB" w14:paraId="1DBFE771"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779BC4C9" w14:textId="77777777" w:rsidR="00ED0F4C" w:rsidRPr="006D2DBB" w:rsidRDefault="00ED0F4C" w:rsidP="00111D9D">
            <w:pPr>
              <w:spacing w:before="15" w:after="15" w:line="240" w:lineRule="auto"/>
              <w:ind w:left="120" w:right="120"/>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V</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2DD95A1E" w14:textId="77777777" w:rsidR="00ED0F4C" w:rsidRPr="006D2DBB" w:rsidRDefault="00ED0F4C" w:rsidP="00111D9D">
            <w:pPr>
              <w:spacing w:before="15" w:after="15" w:line="240" w:lineRule="auto"/>
              <w:ind w:left="120" w:right="120"/>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более 50 000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0662F78F" w14:textId="77777777" w:rsidR="00ED0F4C" w:rsidRPr="006D2DBB" w:rsidRDefault="00ED0F4C" w:rsidP="00111D9D">
            <w:pPr>
              <w:spacing w:before="15" w:after="15" w:line="240" w:lineRule="auto"/>
              <w:ind w:left="120" w:right="120"/>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не менее 500 и не более 600</w:t>
            </w:r>
          </w:p>
        </w:tc>
      </w:tr>
    </w:tbl>
    <w:p w14:paraId="661EA042" w14:textId="77777777" w:rsidR="00ED0F4C" w:rsidRPr="006D2DBB" w:rsidRDefault="00ED0F4C" w:rsidP="00ED0F4C">
      <w:pPr>
        <w:spacing w:after="0" w:line="240" w:lineRule="auto"/>
        <w:rPr>
          <w:rFonts w:ascii="Times New Roman" w:eastAsia="Times New Roman" w:hAnsi="Times New Roman" w:cs="Times New Roman"/>
          <w:sz w:val="24"/>
          <w:szCs w:val="24"/>
        </w:rPr>
      </w:pPr>
    </w:p>
    <w:p w14:paraId="3FF6E562" w14:textId="77777777" w:rsidR="00ED0F4C" w:rsidRPr="006D2DBB" w:rsidRDefault="00ED0F4C" w:rsidP="00ED0F4C">
      <w:pPr>
        <w:spacing w:after="0" w:line="240" w:lineRule="auto"/>
        <w:ind w:firstLine="709"/>
        <w:jc w:val="both"/>
        <w:rPr>
          <w:rFonts w:ascii="Times New Roman" w:hAnsi="Times New Roman" w:cs="Times New Roman"/>
          <w:sz w:val="28"/>
          <w:szCs w:val="28"/>
        </w:rPr>
      </w:pPr>
      <w:r w:rsidRPr="006D2DBB">
        <w:rPr>
          <w:rFonts w:ascii="Times New Roman" w:hAnsi="Times New Roman" w:cs="Times New Roman"/>
          <w:sz w:val="28"/>
          <w:szCs w:val="28"/>
        </w:rPr>
        <w:t>** Максимальное количество респондентов определено в соответствии с приказом Минтруда России N 675н.</w:t>
      </w:r>
    </w:p>
    <w:p w14:paraId="0446D4C3" w14:textId="61466653" w:rsidR="00914257" w:rsidRPr="006D2DBB" w:rsidRDefault="00914257" w:rsidP="00914257">
      <w:pPr>
        <w:spacing w:after="0" w:line="240" w:lineRule="auto"/>
        <w:ind w:firstLine="709"/>
        <w:jc w:val="both"/>
        <w:rPr>
          <w:rFonts w:ascii="Times New Roman" w:hAnsi="Times New Roman" w:cs="Times New Roman"/>
          <w:sz w:val="28"/>
          <w:szCs w:val="28"/>
        </w:rPr>
      </w:pPr>
    </w:p>
    <w:p w14:paraId="04ABE041" w14:textId="5DB9A97D" w:rsidR="007226B3" w:rsidRPr="006D2DBB" w:rsidRDefault="007226B3" w:rsidP="007226B3">
      <w:pPr>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br w:type="page"/>
      </w:r>
    </w:p>
    <w:p w14:paraId="50C6DB5A" w14:textId="39EEEB00" w:rsidR="007226B3" w:rsidRPr="006D2DBB" w:rsidRDefault="007226B3" w:rsidP="00F308E9">
      <w:pPr>
        <w:spacing w:after="0" w:line="240" w:lineRule="auto"/>
        <w:ind w:firstLine="709"/>
        <w:jc w:val="both"/>
        <w:outlineLvl w:val="1"/>
        <w:rPr>
          <w:rFonts w:ascii="Times New Roman" w:eastAsia="Times New Roman" w:hAnsi="Times New Roman" w:cs="Times New Roman"/>
          <w:b/>
          <w:color w:val="000000"/>
          <w:sz w:val="28"/>
          <w:szCs w:val="28"/>
        </w:rPr>
      </w:pPr>
      <w:bookmarkStart w:id="15" w:name="_Toc111043828"/>
      <w:r w:rsidRPr="006D2DBB">
        <w:rPr>
          <w:rFonts w:ascii="Times New Roman" w:hAnsi="Times New Roman" w:cs="Times New Roman"/>
          <w:b/>
          <w:sz w:val="28"/>
          <w:szCs w:val="28"/>
        </w:rPr>
        <w:lastRenderedPageBreak/>
        <w:t>2.2</w:t>
      </w:r>
      <w:r w:rsidR="00E15F04" w:rsidRPr="006D2DBB">
        <w:rPr>
          <w:rFonts w:ascii="Times New Roman" w:hAnsi="Times New Roman" w:cs="Times New Roman"/>
          <w:b/>
          <w:sz w:val="28"/>
          <w:szCs w:val="28"/>
        </w:rPr>
        <w:t> </w:t>
      </w:r>
      <w:r w:rsidRPr="006D2DBB">
        <w:rPr>
          <w:rFonts w:ascii="Times New Roman" w:hAnsi="Times New Roman" w:cs="Times New Roman"/>
          <w:b/>
          <w:sz w:val="28"/>
          <w:szCs w:val="28"/>
        </w:rPr>
        <w:t xml:space="preserve">Инструментарий анализа соответствия информации о деятельности организации культуры, </w:t>
      </w:r>
      <w:r w:rsidRPr="006D2DBB">
        <w:rPr>
          <w:rFonts w:ascii="Times New Roman" w:eastAsia="Times New Roman" w:hAnsi="Times New Roman" w:cs="Times New Roman"/>
          <w:b/>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bookmarkEnd w:id="15"/>
    </w:p>
    <w:p w14:paraId="01245DF5" w14:textId="2EFCBF5E" w:rsidR="007226B3" w:rsidRPr="006D2DBB" w:rsidRDefault="007226B3" w:rsidP="00F41929">
      <w:pPr>
        <w:spacing w:before="120" w:after="0" w:line="240" w:lineRule="auto"/>
        <w:ind w:firstLine="709"/>
        <w:jc w:val="both"/>
        <w:rPr>
          <w:rFonts w:ascii="Times New Roman" w:hAnsi="Times New Roman" w:cs="Times New Roman"/>
          <w:sz w:val="28"/>
          <w:szCs w:val="28"/>
        </w:rPr>
      </w:pPr>
      <w:r w:rsidRPr="006D2DBB">
        <w:rPr>
          <w:rFonts w:ascii="Times New Roman" w:hAnsi="Times New Roman" w:cs="Times New Roman"/>
          <w:sz w:val="28"/>
          <w:szCs w:val="28"/>
        </w:rPr>
        <w:t xml:space="preserve">Для анализа соответствия информации о деятельности организации культуры, размещённой на информационных стендах в помещении организации культуры и на официальном сайте организации культуры, её содержанию и порядку (форме), установленным нормативными правовыми актами организаций культуры </w:t>
      </w:r>
      <w:r w:rsidR="001D46CE" w:rsidRPr="006D2DBB">
        <w:rPr>
          <w:rFonts w:ascii="Times New Roman" w:hAnsi="Times New Roman" w:cs="Times New Roman"/>
          <w:bCs/>
          <w:color w:val="000000"/>
          <w:sz w:val="28"/>
          <w:szCs w:val="28"/>
        </w:rPr>
        <w:t>Ипатовского городского округа Ставропольского края</w:t>
      </w:r>
      <w:r w:rsidR="006A1994" w:rsidRPr="006D2DBB">
        <w:rPr>
          <w:rFonts w:ascii="Times New Roman" w:hAnsi="Times New Roman" w:cs="Times New Roman"/>
          <w:bCs/>
          <w:color w:val="000000"/>
          <w:sz w:val="28"/>
          <w:szCs w:val="28"/>
        </w:rPr>
        <w:t xml:space="preserve"> </w:t>
      </w:r>
      <w:r w:rsidRPr="006D2DBB">
        <w:rPr>
          <w:rFonts w:ascii="Times New Roman" w:hAnsi="Times New Roman" w:cs="Times New Roman"/>
          <w:sz w:val="28"/>
          <w:szCs w:val="28"/>
        </w:rPr>
        <w:t>использован инструментарий, рекомендованный Министерством культуры Российской Федерации</w:t>
      </w:r>
      <w:r w:rsidR="00F41929" w:rsidRPr="006D2DBB">
        <w:rPr>
          <w:rFonts w:ascii="Times New Roman" w:hAnsi="Times New Roman" w:cs="Times New Roman"/>
          <w:sz w:val="28"/>
          <w:szCs w:val="28"/>
        </w:rPr>
        <w:t xml:space="preserve"> (таблица 2)</w:t>
      </w:r>
      <w:r w:rsidR="00CB17F9" w:rsidRPr="006D2DBB">
        <w:rPr>
          <w:rFonts w:ascii="Times New Roman" w:hAnsi="Times New Roman" w:cs="Times New Roman"/>
          <w:sz w:val="28"/>
          <w:szCs w:val="28"/>
        </w:rPr>
        <w:t>.</w:t>
      </w:r>
    </w:p>
    <w:p w14:paraId="2AFAB230" w14:textId="77777777" w:rsidR="00F41929" w:rsidRPr="006D2DBB" w:rsidRDefault="00F41929" w:rsidP="00F41929">
      <w:pPr>
        <w:spacing w:after="0" w:line="240" w:lineRule="auto"/>
        <w:ind w:firstLine="709"/>
        <w:jc w:val="both"/>
        <w:rPr>
          <w:rFonts w:ascii="Times New Roman" w:hAnsi="Times New Roman" w:cs="Times New Roman"/>
          <w:sz w:val="28"/>
          <w:szCs w:val="28"/>
        </w:rPr>
      </w:pPr>
    </w:p>
    <w:p w14:paraId="6B3534FA" w14:textId="37D17A5A" w:rsidR="007226B3" w:rsidRPr="006D2DBB" w:rsidRDefault="00F41929" w:rsidP="0007747D">
      <w:pPr>
        <w:spacing w:after="0" w:line="240" w:lineRule="auto"/>
        <w:ind w:firstLine="709"/>
        <w:jc w:val="both"/>
        <w:rPr>
          <w:rFonts w:ascii="Times New Roman" w:hAnsi="Times New Roman" w:cs="Times New Roman"/>
          <w:i/>
          <w:sz w:val="28"/>
          <w:szCs w:val="28"/>
        </w:rPr>
      </w:pPr>
      <w:bookmarkStart w:id="16" w:name="_Toc521663767"/>
      <w:r w:rsidRPr="006D2DBB">
        <w:rPr>
          <w:rFonts w:ascii="Times New Roman" w:eastAsia="Times New Roman" w:hAnsi="Times New Roman" w:cs="Times New Roman"/>
          <w:i/>
          <w:color w:val="000000"/>
          <w:sz w:val="28"/>
          <w:szCs w:val="28"/>
        </w:rPr>
        <w:t xml:space="preserve">Таблица 2. </w:t>
      </w:r>
      <w:r w:rsidR="007226B3" w:rsidRPr="006D2DBB">
        <w:rPr>
          <w:rFonts w:ascii="Times New Roman" w:eastAsia="Times New Roman" w:hAnsi="Times New Roman" w:cs="Times New Roman"/>
          <w:i/>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9"/>
        <w:gridCol w:w="1871"/>
        <w:gridCol w:w="1757"/>
      </w:tblGrid>
      <w:tr w:rsidR="007226B3" w:rsidRPr="006D2DBB" w14:paraId="1E493988" w14:textId="77777777" w:rsidTr="00F41929">
        <w:trPr>
          <w:tblHeader/>
        </w:trPr>
        <w:tc>
          <w:tcPr>
            <w:tcW w:w="5839" w:type="dxa"/>
            <w:shd w:val="clear" w:color="auto" w:fill="DBE5F1" w:themeFill="accent1" w:themeFillTint="33"/>
            <w:vAlign w:val="center"/>
          </w:tcPr>
          <w:p w14:paraId="733E44C4" w14:textId="77777777" w:rsidR="007226B3" w:rsidRPr="006D2DBB" w:rsidRDefault="007226B3" w:rsidP="00D1031E">
            <w:pPr>
              <w:widowControl w:val="0"/>
              <w:spacing w:after="0" w:line="240" w:lineRule="auto"/>
              <w:ind w:left="-57" w:right="-57"/>
              <w:jc w:val="center"/>
              <w:rPr>
                <w:rFonts w:ascii="Times New Roman" w:eastAsia="Times New Roman" w:hAnsi="Times New Roman" w:cs="Times New Roman"/>
                <w:b/>
                <w:bCs/>
                <w:color w:val="000000"/>
                <w:szCs w:val="24"/>
              </w:rPr>
            </w:pPr>
            <w:r w:rsidRPr="006D2DBB">
              <w:rPr>
                <w:rFonts w:ascii="Times New Roman" w:eastAsia="Times New Roman" w:hAnsi="Times New Roman" w:cs="Times New Roman"/>
                <w:b/>
                <w:color w:val="000000"/>
                <w:szCs w:val="24"/>
              </w:rPr>
              <w:t>Перечень информации</w:t>
            </w:r>
          </w:p>
        </w:tc>
        <w:tc>
          <w:tcPr>
            <w:tcW w:w="1871" w:type="dxa"/>
            <w:shd w:val="clear" w:color="auto" w:fill="DBE5F1" w:themeFill="accent1" w:themeFillTint="33"/>
          </w:tcPr>
          <w:p w14:paraId="36E118CD" w14:textId="77777777" w:rsidR="007226B3" w:rsidRPr="006D2DBB" w:rsidRDefault="007226B3" w:rsidP="00976D54">
            <w:pPr>
              <w:widowControl w:val="0"/>
              <w:spacing w:after="0" w:line="240" w:lineRule="auto"/>
              <w:ind w:left="-85" w:right="-85"/>
              <w:jc w:val="center"/>
              <w:rPr>
                <w:rFonts w:ascii="Times New Roman" w:eastAsia="Times New Roman" w:hAnsi="Times New Roman" w:cs="Times New Roman"/>
                <w:b/>
                <w:bCs/>
                <w:color w:val="000000"/>
                <w:szCs w:val="24"/>
              </w:rPr>
            </w:pPr>
            <w:r w:rsidRPr="006D2DBB">
              <w:rPr>
                <w:rFonts w:ascii="Times New Roman" w:eastAsia="Times New Roman" w:hAnsi="Times New Roman" w:cs="Times New Roman"/>
                <w:b/>
                <w:color w:val="000000"/>
                <w:szCs w:val="24"/>
              </w:rPr>
              <w:t>на информационных стендах в помещении организации</w:t>
            </w:r>
          </w:p>
        </w:tc>
        <w:tc>
          <w:tcPr>
            <w:tcW w:w="1757" w:type="dxa"/>
            <w:shd w:val="clear" w:color="auto" w:fill="DBE5F1" w:themeFill="accent1" w:themeFillTint="33"/>
          </w:tcPr>
          <w:p w14:paraId="74814537" w14:textId="77777777" w:rsidR="007226B3" w:rsidRPr="006D2DBB" w:rsidRDefault="007226B3" w:rsidP="00976D54">
            <w:pPr>
              <w:widowControl w:val="0"/>
              <w:spacing w:after="0" w:line="240" w:lineRule="auto"/>
              <w:ind w:left="-85" w:right="-85"/>
              <w:jc w:val="center"/>
              <w:rPr>
                <w:rFonts w:ascii="Times New Roman" w:eastAsia="Times New Roman" w:hAnsi="Times New Roman" w:cs="Times New Roman"/>
                <w:b/>
                <w:bCs/>
                <w:color w:val="000000"/>
                <w:szCs w:val="24"/>
              </w:rPr>
            </w:pPr>
            <w:r w:rsidRPr="006D2DBB">
              <w:rPr>
                <w:rFonts w:ascii="Times New Roman" w:eastAsia="Times New Roman" w:hAnsi="Times New Roman" w:cs="Times New Roman"/>
                <w:b/>
                <w:color w:val="000000"/>
                <w:szCs w:val="24"/>
              </w:rPr>
              <w:t>на официальном сайте организации в сети "Интернет»</w:t>
            </w:r>
          </w:p>
        </w:tc>
      </w:tr>
      <w:tr w:rsidR="007226B3" w:rsidRPr="006D2DBB" w14:paraId="49751B93" w14:textId="77777777" w:rsidTr="00F41929">
        <w:tc>
          <w:tcPr>
            <w:tcW w:w="5839" w:type="dxa"/>
            <w:vAlign w:val="center"/>
          </w:tcPr>
          <w:p w14:paraId="7A30D545" w14:textId="77777777" w:rsidR="007226B3" w:rsidRPr="006D2DBB" w:rsidRDefault="007226B3" w:rsidP="00CB17F9">
            <w:pPr>
              <w:widowControl w:val="0"/>
              <w:spacing w:after="0" w:line="240" w:lineRule="auto"/>
              <w:ind w:left="-57" w:right="-57"/>
              <w:jc w:val="center"/>
              <w:rPr>
                <w:rFonts w:ascii="Times New Roman" w:eastAsia="Times New Roman" w:hAnsi="Times New Roman" w:cs="Times New Roman"/>
                <w:bCs/>
                <w:color w:val="000000"/>
                <w:szCs w:val="24"/>
              </w:rPr>
            </w:pPr>
            <w:r w:rsidRPr="006D2DBB">
              <w:rPr>
                <w:rFonts w:ascii="Times New Roman" w:eastAsia="Times New Roman" w:hAnsi="Times New Roman" w:cs="Times New Roman"/>
                <w:bCs/>
                <w:color w:val="000000"/>
                <w:szCs w:val="24"/>
              </w:rPr>
              <w:t>1</w:t>
            </w:r>
          </w:p>
        </w:tc>
        <w:tc>
          <w:tcPr>
            <w:tcW w:w="1871" w:type="dxa"/>
            <w:vAlign w:val="center"/>
          </w:tcPr>
          <w:p w14:paraId="3E72A11E" w14:textId="77777777" w:rsidR="007226B3" w:rsidRPr="006D2DBB" w:rsidRDefault="007226B3" w:rsidP="00CB17F9">
            <w:pPr>
              <w:widowControl w:val="0"/>
              <w:spacing w:after="0" w:line="240" w:lineRule="auto"/>
              <w:ind w:left="-85" w:right="-85"/>
              <w:jc w:val="center"/>
              <w:rPr>
                <w:rFonts w:ascii="Times New Roman" w:eastAsia="Times New Roman" w:hAnsi="Times New Roman" w:cs="Times New Roman"/>
                <w:color w:val="000000"/>
                <w:szCs w:val="24"/>
              </w:rPr>
            </w:pPr>
            <w:r w:rsidRPr="006D2DBB">
              <w:rPr>
                <w:rFonts w:ascii="Times New Roman" w:eastAsia="Times New Roman" w:hAnsi="Times New Roman" w:cs="Times New Roman"/>
                <w:color w:val="000000"/>
                <w:szCs w:val="24"/>
              </w:rPr>
              <w:t>2</w:t>
            </w:r>
          </w:p>
        </w:tc>
        <w:tc>
          <w:tcPr>
            <w:tcW w:w="1757" w:type="dxa"/>
            <w:vAlign w:val="center"/>
          </w:tcPr>
          <w:p w14:paraId="4E9BC8D9" w14:textId="77777777" w:rsidR="007226B3" w:rsidRPr="006D2DBB" w:rsidRDefault="007226B3" w:rsidP="00CB17F9">
            <w:pPr>
              <w:widowControl w:val="0"/>
              <w:spacing w:after="0" w:line="240" w:lineRule="auto"/>
              <w:ind w:left="-85" w:right="-85"/>
              <w:jc w:val="center"/>
              <w:rPr>
                <w:rFonts w:ascii="Times New Roman" w:eastAsia="Times New Roman" w:hAnsi="Times New Roman" w:cs="Times New Roman"/>
                <w:color w:val="000000"/>
                <w:szCs w:val="24"/>
              </w:rPr>
            </w:pPr>
            <w:r w:rsidRPr="006D2DBB">
              <w:rPr>
                <w:rFonts w:ascii="Times New Roman" w:eastAsia="Times New Roman" w:hAnsi="Times New Roman" w:cs="Times New Roman"/>
                <w:color w:val="000000"/>
                <w:szCs w:val="24"/>
              </w:rPr>
              <w:t>3</w:t>
            </w:r>
          </w:p>
        </w:tc>
      </w:tr>
      <w:tr w:rsidR="007226B3" w:rsidRPr="006D2DBB" w14:paraId="3358AD25" w14:textId="77777777" w:rsidTr="00F41929">
        <w:tc>
          <w:tcPr>
            <w:tcW w:w="5839" w:type="dxa"/>
          </w:tcPr>
          <w:p w14:paraId="2CAFC213" w14:textId="77777777" w:rsidR="007226B3" w:rsidRPr="006D2DBB" w:rsidRDefault="007226B3" w:rsidP="00D1031E">
            <w:pPr>
              <w:pStyle w:val="Default"/>
              <w:ind w:left="-57" w:right="-57"/>
              <w:rPr>
                <w:sz w:val="22"/>
              </w:rPr>
            </w:pPr>
            <w:r w:rsidRPr="006D2DBB">
              <w:rPr>
                <w:b/>
                <w:bCs/>
                <w:sz w:val="22"/>
              </w:rPr>
              <w:t xml:space="preserve">I. Общая информация об организации культуры </w:t>
            </w:r>
          </w:p>
        </w:tc>
        <w:tc>
          <w:tcPr>
            <w:tcW w:w="1871" w:type="dxa"/>
          </w:tcPr>
          <w:p w14:paraId="6DB52D6A" w14:textId="77777777" w:rsidR="007226B3" w:rsidRPr="006D2DBB" w:rsidRDefault="007226B3" w:rsidP="00976D54">
            <w:pPr>
              <w:widowControl w:val="0"/>
              <w:spacing w:after="0" w:line="240" w:lineRule="auto"/>
              <w:ind w:left="-85" w:right="-85"/>
              <w:jc w:val="center"/>
              <w:rPr>
                <w:rFonts w:ascii="Times New Roman" w:eastAsia="Times New Roman" w:hAnsi="Times New Roman" w:cs="Times New Roman"/>
                <w:color w:val="000000"/>
                <w:szCs w:val="24"/>
              </w:rPr>
            </w:pPr>
          </w:p>
        </w:tc>
        <w:tc>
          <w:tcPr>
            <w:tcW w:w="1757" w:type="dxa"/>
          </w:tcPr>
          <w:p w14:paraId="5A9C2588" w14:textId="77777777" w:rsidR="007226B3" w:rsidRPr="006D2DBB" w:rsidRDefault="007226B3" w:rsidP="00976D54">
            <w:pPr>
              <w:widowControl w:val="0"/>
              <w:spacing w:after="0" w:line="240" w:lineRule="auto"/>
              <w:ind w:left="-85" w:right="-85"/>
              <w:jc w:val="center"/>
              <w:rPr>
                <w:rFonts w:ascii="Times New Roman" w:eastAsia="Times New Roman" w:hAnsi="Times New Roman" w:cs="Times New Roman"/>
                <w:color w:val="000000"/>
                <w:szCs w:val="24"/>
              </w:rPr>
            </w:pPr>
          </w:p>
        </w:tc>
      </w:tr>
      <w:tr w:rsidR="00774472" w:rsidRPr="006D2DBB" w14:paraId="17F33F6F" w14:textId="77777777" w:rsidTr="00774472">
        <w:tc>
          <w:tcPr>
            <w:tcW w:w="5839" w:type="dxa"/>
          </w:tcPr>
          <w:p w14:paraId="6BF73D01" w14:textId="77777777" w:rsidR="00774472" w:rsidRPr="006D2DBB"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6D2DBB">
              <w:rPr>
                <w:color w:val="000000"/>
                <w:sz w:val="22"/>
              </w:rPr>
              <w:t>Полное и сокращенное наименование организации культуры, почтовый адрес, контактные телефоны и адреса электронной почты</w:t>
            </w:r>
          </w:p>
        </w:tc>
        <w:tc>
          <w:tcPr>
            <w:tcW w:w="1871" w:type="dxa"/>
            <w:vAlign w:val="center"/>
          </w:tcPr>
          <w:p w14:paraId="06EC4408" w14:textId="465509FD" w:rsidR="00774472" w:rsidRPr="006D2DBB" w:rsidRDefault="00774472" w:rsidP="00774472">
            <w:pPr>
              <w:pStyle w:val="a3"/>
              <w:widowControl w:val="0"/>
              <w:ind w:left="-85" w:right="-85"/>
              <w:jc w:val="center"/>
              <w:rPr>
                <w:b/>
                <w:bCs/>
                <w:color w:val="000000"/>
                <w:sz w:val="28"/>
                <w:szCs w:val="28"/>
              </w:rPr>
            </w:pPr>
            <w:r w:rsidRPr="006D2DBB">
              <w:rPr>
                <w:b/>
                <w:bCs/>
                <w:color w:val="000000"/>
                <w:sz w:val="28"/>
                <w:szCs w:val="28"/>
              </w:rPr>
              <w:t>+</w:t>
            </w:r>
          </w:p>
        </w:tc>
        <w:tc>
          <w:tcPr>
            <w:tcW w:w="1757" w:type="dxa"/>
            <w:vAlign w:val="center"/>
          </w:tcPr>
          <w:p w14:paraId="30FA9357" w14:textId="49FA6D27" w:rsidR="00774472" w:rsidRPr="006D2DBB" w:rsidRDefault="00774472" w:rsidP="00774472">
            <w:pPr>
              <w:pStyle w:val="a3"/>
              <w:widowControl w:val="0"/>
              <w:ind w:left="-85" w:right="-85"/>
              <w:jc w:val="center"/>
              <w:rPr>
                <w:b/>
                <w:bCs/>
                <w:color w:val="000000"/>
                <w:sz w:val="22"/>
                <w:szCs w:val="24"/>
              </w:rPr>
            </w:pPr>
            <w:r w:rsidRPr="006D2DBB">
              <w:rPr>
                <w:b/>
                <w:bCs/>
                <w:color w:val="000000"/>
                <w:sz w:val="28"/>
                <w:szCs w:val="28"/>
              </w:rPr>
              <w:t>+</w:t>
            </w:r>
          </w:p>
        </w:tc>
      </w:tr>
      <w:tr w:rsidR="00774472" w:rsidRPr="006D2DBB" w14:paraId="79CC4886" w14:textId="77777777" w:rsidTr="00774472">
        <w:tc>
          <w:tcPr>
            <w:tcW w:w="5839" w:type="dxa"/>
          </w:tcPr>
          <w:p w14:paraId="69D53C18" w14:textId="77777777" w:rsidR="00774472" w:rsidRPr="006D2DBB"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6D2DBB">
              <w:rPr>
                <w:color w:val="000000"/>
                <w:sz w:val="22"/>
              </w:rPr>
              <w:t>Место нахождения организации культуры и ее филиалов (при наличии)</w:t>
            </w:r>
          </w:p>
        </w:tc>
        <w:tc>
          <w:tcPr>
            <w:tcW w:w="1871" w:type="dxa"/>
            <w:vAlign w:val="center"/>
          </w:tcPr>
          <w:p w14:paraId="346F5C75" w14:textId="476D0680" w:rsidR="00774472" w:rsidRPr="006D2DBB" w:rsidRDefault="00774472" w:rsidP="00774472">
            <w:pPr>
              <w:widowControl w:val="0"/>
              <w:spacing w:after="0" w:line="240" w:lineRule="auto"/>
              <w:jc w:val="center"/>
              <w:rPr>
                <w:rFonts w:ascii="Times New Roman" w:hAnsi="Times New Roman" w:cs="Times New Roman"/>
                <w:b/>
                <w:bCs/>
                <w:color w:val="000000"/>
                <w:szCs w:val="24"/>
              </w:rPr>
            </w:pPr>
            <w:r w:rsidRPr="006D2DBB">
              <w:rPr>
                <w:rFonts w:ascii="Times New Roman" w:hAnsi="Times New Roman" w:cs="Times New Roman"/>
                <w:b/>
                <w:bCs/>
                <w:color w:val="000000"/>
                <w:sz w:val="28"/>
                <w:szCs w:val="28"/>
              </w:rPr>
              <w:t>+</w:t>
            </w:r>
          </w:p>
        </w:tc>
        <w:tc>
          <w:tcPr>
            <w:tcW w:w="1757" w:type="dxa"/>
            <w:vAlign w:val="center"/>
          </w:tcPr>
          <w:p w14:paraId="2F3AB205" w14:textId="5DA0ECE9" w:rsidR="00774472" w:rsidRPr="006D2DBB" w:rsidRDefault="00774472" w:rsidP="00774472">
            <w:pPr>
              <w:widowControl w:val="0"/>
              <w:spacing w:after="0" w:line="240" w:lineRule="auto"/>
              <w:jc w:val="center"/>
              <w:rPr>
                <w:rFonts w:ascii="Times New Roman" w:hAnsi="Times New Roman" w:cs="Times New Roman"/>
                <w:b/>
                <w:bCs/>
                <w:color w:val="000000"/>
                <w:szCs w:val="24"/>
              </w:rPr>
            </w:pPr>
            <w:r w:rsidRPr="006D2DBB">
              <w:rPr>
                <w:rFonts w:ascii="Times New Roman" w:hAnsi="Times New Roman" w:cs="Times New Roman"/>
                <w:b/>
                <w:bCs/>
                <w:color w:val="000000"/>
                <w:sz w:val="28"/>
                <w:szCs w:val="28"/>
              </w:rPr>
              <w:t>+</w:t>
            </w:r>
          </w:p>
        </w:tc>
      </w:tr>
      <w:tr w:rsidR="00774472" w:rsidRPr="006D2DBB" w14:paraId="656D3BBA" w14:textId="77777777" w:rsidTr="00774472">
        <w:tc>
          <w:tcPr>
            <w:tcW w:w="5839" w:type="dxa"/>
          </w:tcPr>
          <w:p w14:paraId="2D072D4C" w14:textId="77777777" w:rsidR="00774472" w:rsidRPr="006D2DBB"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6D2DBB">
              <w:rPr>
                <w:color w:val="000000"/>
                <w:sz w:val="22"/>
              </w:rPr>
              <w:t>Дата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c>
          <w:tcPr>
            <w:tcW w:w="1871" w:type="dxa"/>
            <w:vAlign w:val="center"/>
          </w:tcPr>
          <w:p w14:paraId="076196C0" w14:textId="3C9F434D" w:rsidR="00774472" w:rsidRPr="006D2DBB" w:rsidRDefault="00774472" w:rsidP="00774472">
            <w:pPr>
              <w:pStyle w:val="a3"/>
              <w:widowControl w:val="0"/>
              <w:ind w:left="-85" w:right="-85"/>
              <w:jc w:val="center"/>
              <w:rPr>
                <w:b/>
                <w:bCs/>
                <w:color w:val="000000"/>
                <w:sz w:val="22"/>
                <w:szCs w:val="24"/>
              </w:rPr>
            </w:pPr>
            <w:r w:rsidRPr="006D2DBB">
              <w:rPr>
                <w:b/>
                <w:bCs/>
                <w:color w:val="000000"/>
                <w:sz w:val="28"/>
                <w:szCs w:val="28"/>
              </w:rPr>
              <w:t>+</w:t>
            </w:r>
          </w:p>
        </w:tc>
        <w:tc>
          <w:tcPr>
            <w:tcW w:w="1757" w:type="dxa"/>
            <w:vAlign w:val="center"/>
          </w:tcPr>
          <w:p w14:paraId="45E10AEF" w14:textId="3EE9710E" w:rsidR="00774472" w:rsidRPr="006D2DBB" w:rsidRDefault="00774472" w:rsidP="00774472">
            <w:pPr>
              <w:pStyle w:val="a3"/>
              <w:widowControl w:val="0"/>
              <w:ind w:left="-85" w:right="-85"/>
              <w:jc w:val="center"/>
              <w:rPr>
                <w:b/>
                <w:bCs/>
                <w:color w:val="000000"/>
                <w:sz w:val="22"/>
                <w:szCs w:val="24"/>
              </w:rPr>
            </w:pPr>
            <w:r w:rsidRPr="006D2DBB">
              <w:rPr>
                <w:b/>
                <w:bCs/>
                <w:color w:val="000000"/>
                <w:sz w:val="28"/>
                <w:szCs w:val="28"/>
              </w:rPr>
              <w:t>+</w:t>
            </w:r>
          </w:p>
        </w:tc>
      </w:tr>
      <w:tr w:rsidR="00774472" w:rsidRPr="006D2DBB" w14:paraId="68AA2A17" w14:textId="77777777" w:rsidTr="00774472">
        <w:tc>
          <w:tcPr>
            <w:tcW w:w="5839" w:type="dxa"/>
          </w:tcPr>
          <w:p w14:paraId="2A9944A9" w14:textId="77777777" w:rsidR="00774472" w:rsidRPr="006D2DBB"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6D2DBB">
              <w:rPr>
                <w:color w:val="000000"/>
                <w:sz w:val="22"/>
              </w:rPr>
              <w:t>Учредительные документы (копия устава организации культуры, свидетельство о государственной регистрации, решения учредителя о создании организации культуры и назначении ее руководителя, положения о филиалах и представительствах (при наличии))</w:t>
            </w:r>
          </w:p>
        </w:tc>
        <w:tc>
          <w:tcPr>
            <w:tcW w:w="1871" w:type="dxa"/>
            <w:vAlign w:val="center"/>
          </w:tcPr>
          <w:p w14:paraId="54EBC50F" w14:textId="5C3020AC" w:rsidR="00774472" w:rsidRPr="006D2DBB" w:rsidRDefault="00774472" w:rsidP="00774472">
            <w:pPr>
              <w:pStyle w:val="a3"/>
              <w:widowControl w:val="0"/>
              <w:ind w:left="-85" w:right="-85"/>
              <w:jc w:val="center"/>
              <w:rPr>
                <w:b/>
                <w:bCs/>
                <w:color w:val="000000"/>
                <w:sz w:val="22"/>
                <w:szCs w:val="24"/>
              </w:rPr>
            </w:pPr>
            <w:r w:rsidRPr="006D2DBB">
              <w:rPr>
                <w:b/>
                <w:bCs/>
                <w:color w:val="000000"/>
                <w:sz w:val="28"/>
                <w:szCs w:val="28"/>
              </w:rPr>
              <w:t>Х</w:t>
            </w:r>
          </w:p>
        </w:tc>
        <w:tc>
          <w:tcPr>
            <w:tcW w:w="1757" w:type="dxa"/>
            <w:vAlign w:val="center"/>
          </w:tcPr>
          <w:p w14:paraId="73F3BD18" w14:textId="5C7AE0DB" w:rsidR="00774472" w:rsidRPr="006D2DBB" w:rsidRDefault="00774472" w:rsidP="00774472">
            <w:pPr>
              <w:pStyle w:val="a3"/>
              <w:widowControl w:val="0"/>
              <w:ind w:left="-85" w:right="-85"/>
              <w:jc w:val="center"/>
              <w:rPr>
                <w:b/>
                <w:bCs/>
                <w:color w:val="000000"/>
                <w:sz w:val="22"/>
                <w:szCs w:val="24"/>
              </w:rPr>
            </w:pPr>
            <w:r w:rsidRPr="006D2DBB">
              <w:rPr>
                <w:b/>
                <w:bCs/>
                <w:color w:val="000000"/>
                <w:sz w:val="28"/>
                <w:szCs w:val="28"/>
              </w:rPr>
              <w:t>+</w:t>
            </w:r>
          </w:p>
        </w:tc>
      </w:tr>
      <w:tr w:rsidR="00774472" w:rsidRPr="006D2DBB" w14:paraId="2EDADD3C" w14:textId="77777777" w:rsidTr="00774472">
        <w:tc>
          <w:tcPr>
            <w:tcW w:w="5839" w:type="dxa"/>
          </w:tcPr>
          <w:p w14:paraId="631DB59B" w14:textId="77777777" w:rsidR="00774472" w:rsidRPr="006D2DBB"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6D2DBB">
              <w:rPr>
                <w:color w:val="000000"/>
                <w:sz w:val="22"/>
              </w:rPr>
              <w:t>Структура и органы управления организации культуры; фамилии, имена, отчества и должности руководителей организации культуры, ее структурных подразделений и филиалов (при их наличии), контактные телефоны, адреса сайтов структурных подразделений (при наличии), адреса электронной почты</w:t>
            </w:r>
          </w:p>
        </w:tc>
        <w:tc>
          <w:tcPr>
            <w:tcW w:w="1871" w:type="dxa"/>
            <w:vAlign w:val="center"/>
          </w:tcPr>
          <w:p w14:paraId="05CCE1D0" w14:textId="2FBEEF53" w:rsidR="00774472" w:rsidRPr="006D2DBB" w:rsidRDefault="00774472" w:rsidP="00774472">
            <w:pPr>
              <w:pStyle w:val="a3"/>
              <w:widowControl w:val="0"/>
              <w:ind w:left="-85" w:right="-85"/>
              <w:jc w:val="center"/>
              <w:rPr>
                <w:b/>
                <w:bCs/>
                <w:color w:val="000000"/>
                <w:sz w:val="22"/>
                <w:szCs w:val="24"/>
              </w:rPr>
            </w:pPr>
            <w:r w:rsidRPr="006D2DBB">
              <w:rPr>
                <w:b/>
                <w:bCs/>
                <w:color w:val="000000"/>
                <w:sz w:val="28"/>
                <w:szCs w:val="28"/>
              </w:rPr>
              <w:t>+</w:t>
            </w:r>
          </w:p>
        </w:tc>
        <w:tc>
          <w:tcPr>
            <w:tcW w:w="1757" w:type="dxa"/>
            <w:vAlign w:val="center"/>
          </w:tcPr>
          <w:p w14:paraId="1FFFAE9F" w14:textId="711123F9" w:rsidR="00774472" w:rsidRPr="006D2DBB" w:rsidRDefault="00774472" w:rsidP="00774472">
            <w:pPr>
              <w:pStyle w:val="a3"/>
              <w:widowControl w:val="0"/>
              <w:ind w:left="-85" w:right="-85"/>
              <w:jc w:val="center"/>
              <w:rPr>
                <w:b/>
                <w:bCs/>
                <w:color w:val="000000"/>
                <w:sz w:val="22"/>
                <w:szCs w:val="24"/>
              </w:rPr>
            </w:pPr>
            <w:r w:rsidRPr="006D2DBB">
              <w:rPr>
                <w:b/>
                <w:bCs/>
                <w:color w:val="000000"/>
                <w:sz w:val="28"/>
                <w:szCs w:val="28"/>
              </w:rPr>
              <w:t>+</w:t>
            </w:r>
          </w:p>
        </w:tc>
      </w:tr>
      <w:tr w:rsidR="00774472" w:rsidRPr="006D2DBB" w14:paraId="6F739322" w14:textId="77777777" w:rsidTr="00774472">
        <w:tc>
          <w:tcPr>
            <w:tcW w:w="5839" w:type="dxa"/>
          </w:tcPr>
          <w:p w14:paraId="1D66079D" w14:textId="77777777" w:rsidR="00774472" w:rsidRPr="006D2DBB"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6D2DBB">
              <w:rPr>
                <w:color w:val="000000"/>
                <w:sz w:val="22"/>
              </w:rPr>
              <w:t>Режим, график работы организации культуры</w:t>
            </w:r>
          </w:p>
        </w:tc>
        <w:tc>
          <w:tcPr>
            <w:tcW w:w="1871" w:type="dxa"/>
            <w:vAlign w:val="center"/>
          </w:tcPr>
          <w:p w14:paraId="6E3ECA14" w14:textId="4AF01F50" w:rsidR="00774472" w:rsidRPr="006D2DBB" w:rsidRDefault="00774472" w:rsidP="00774472">
            <w:pPr>
              <w:pStyle w:val="a3"/>
              <w:widowControl w:val="0"/>
              <w:ind w:left="-85" w:right="-85"/>
              <w:jc w:val="center"/>
              <w:rPr>
                <w:b/>
                <w:bCs/>
                <w:color w:val="000000"/>
                <w:sz w:val="22"/>
                <w:szCs w:val="24"/>
              </w:rPr>
            </w:pPr>
            <w:r w:rsidRPr="006D2DBB">
              <w:rPr>
                <w:b/>
                <w:bCs/>
                <w:color w:val="000000"/>
                <w:sz w:val="28"/>
                <w:szCs w:val="28"/>
              </w:rPr>
              <w:t>+</w:t>
            </w:r>
          </w:p>
        </w:tc>
        <w:tc>
          <w:tcPr>
            <w:tcW w:w="1757" w:type="dxa"/>
            <w:vAlign w:val="center"/>
          </w:tcPr>
          <w:p w14:paraId="79DB5C5F" w14:textId="399DEF4F" w:rsidR="00774472" w:rsidRPr="006D2DBB" w:rsidRDefault="00774472" w:rsidP="00774472">
            <w:pPr>
              <w:pStyle w:val="a3"/>
              <w:widowControl w:val="0"/>
              <w:ind w:left="-85" w:right="-85"/>
              <w:jc w:val="center"/>
              <w:rPr>
                <w:b/>
                <w:bCs/>
                <w:color w:val="000000"/>
                <w:sz w:val="22"/>
                <w:szCs w:val="24"/>
              </w:rPr>
            </w:pPr>
            <w:r w:rsidRPr="006D2DBB">
              <w:rPr>
                <w:b/>
                <w:bCs/>
                <w:color w:val="000000"/>
                <w:sz w:val="28"/>
                <w:szCs w:val="28"/>
              </w:rPr>
              <w:t>+</w:t>
            </w:r>
          </w:p>
        </w:tc>
      </w:tr>
      <w:tr w:rsidR="00774472" w:rsidRPr="006D2DBB" w14:paraId="3DA31CEC" w14:textId="77777777" w:rsidTr="00774472">
        <w:tc>
          <w:tcPr>
            <w:tcW w:w="5839" w:type="dxa"/>
          </w:tcPr>
          <w:p w14:paraId="3FE06B79" w14:textId="77777777" w:rsidR="00774472" w:rsidRPr="006D2DBB" w:rsidRDefault="00774472" w:rsidP="00774472">
            <w:pPr>
              <w:pStyle w:val="s1"/>
              <w:shd w:val="clear" w:color="auto" w:fill="FFFFFF"/>
              <w:tabs>
                <w:tab w:val="left" w:pos="284"/>
              </w:tabs>
              <w:spacing w:before="0" w:beforeAutospacing="0" w:after="0" w:afterAutospacing="0"/>
              <w:ind w:left="-57" w:right="-57"/>
              <w:jc w:val="both"/>
              <w:rPr>
                <w:color w:val="000000"/>
                <w:sz w:val="22"/>
              </w:rPr>
            </w:pPr>
            <w:r w:rsidRPr="006D2DBB">
              <w:rPr>
                <w:b/>
                <w:bCs/>
                <w:sz w:val="22"/>
              </w:rPr>
              <w:t>II. Информация о деятельности организации культуры</w:t>
            </w:r>
          </w:p>
        </w:tc>
        <w:tc>
          <w:tcPr>
            <w:tcW w:w="1871" w:type="dxa"/>
            <w:vAlign w:val="center"/>
          </w:tcPr>
          <w:p w14:paraId="1F87DEFF" w14:textId="3308CB05" w:rsidR="00774472" w:rsidRPr="006D2DBB" w:rsidRDefault="00774472" w:rsidP="00774472">
            <w:pPr>
              <w:pStyle w:val="a3"/>
              <w:widowControl w:val="0"/>
              <w:ind w:left="-85" w:right="-85"/>
              <w:jc w:val="center"/>
              <w:rPr>
                <w:b/>
                <w:bCs/>
                <w:color w:val="000000"/>
                <w:sz w:val="22"/>
                <w:szCs w:val="24"/>
              </w:rPr>
            </w:pPr>
          </w:p>
        </w:tc>
        <w:tc>
          <w:tcPr>
            <w:tcW w:w="1757" w:type="dxa"/>
            <w:vAlign w:val="center"/>
          </w:tcPr>
          <w:p w14:paraId="3A828E8A" w14:textId="1EB579A7" w:rsidR="00774472" w:rsidRPr="006D2DBB" w:rsidRDefault="00774472" w:rsidP="00774472">
            <w:pPr>
              <w:pStyle w:val="a3"/>
              <w:widowControl w:val="0"/>
              <w:ind w:left="-85" w:right="-85"/>
              <w:jc w:val="center"/>
              <w:rPr>
                <w:b/>
                <w:bCs/>
                <w:color w:val="000000"/>
                <w:sz w:val="22"/>
                <w:szCs w:val="24"/>
              </w:rPr>
            </w:pPr>
          </w:p>
        </w:tc>
      </w:tr>
      <w:tr w:rsidR="00774472" w:rsidRPr="006D2DBB" w14:paraId="4A632ED1" w14:textId="77777777" w:rsidTr="00774472">
        <w:tc>
          <w:tcPr>
            <w:tcW w:w="5839" w:type="dxa"/>
          </w:tcPr>
          <w:p w14:paraId="35996CF1" w14:textId="77777777" w:rsidR="00774472" w:rsidRPr="006D2DBB"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6D2DBB">
              <w:rPr>
                <w:color w:val="000000"/>
                <w:sz w:val="22"/>
              </w:rPr>
              <w:t>Виды предоставляемых услуг организацией культуры</w:t>
            </w:r>
          </w:p>
        </w:tc>
        <w:tc>
          <w:tcPr>
            <w:tcW w:w="1871" w:type="dxa"/>
            <w:vAlign w:val="center"/>
          </w:tcPr>
          <w:p w14:paraId="59F51FE8" w14:textId="63CBA8EA" w:rsidR="00774472" w:rsidRPr="006D2DBB" w:rsidRDefault="00774472" w:rsidP="00774472">
            <w:pPr>
              <w:pStyle w:val="a3"/>
              <w:widowControl w:val="0"/>
              <w:ind w:left="-85" w:right="-85"/>
              <w:jc w:val="center"/>
              <w:rPr>
                <w:b/>
                <w:bCs/>
                <w:color w:val="000000"/>
                <w:sz w:val="22"/>
                <w:szCs w:val="24"/>
              </w:rPr>
            </w:pPr>
            <w:r w:rsidRPr="006D2DBB">
              <w:rPr>
                <w:b/>
                <w:bCs/>
                <w:color w:val="000000"/>
                <w:sz w:val="28"/>
                <w:szCs w:val="28"/>
              </w:rPr>
              <w:t>+</w:t>
            </w:r>
          </w:p>
        </w:tc>
        <w:tc>
          <w:tcPr>
            <w:tcW w:w="1757" w:type="dxa"/>
            <w:vAlign w:val="center"/>
          </w:tcPr>
          <w:p w14:paraId="2BD5F6A0" w14:textId="4348A6D7" w:rsidR="00774472" w:rsidRPr="006D2DBB" w:rsidRDefault="00774472" w:rsidP="00774472">
            <w:pPr>
              <w:pStyle w:val="a3"/>
              <w:widowControl w:val="0"/>
              <w:ind w:left="-85" w:right="-85"/>
              <w:jc w:val="center"/>
              <w:rPr>
                <w:b/>
                <w:bCs/>
                <w:color w:val="000000"/>
                <w:sz w:val="22"/>
                <w:szCs w:val="24"/>
              </w:rPr>
            </w:pPr>
            <w:r w:rsidRPr="006D2DBB">
              <w:rPr>
                <w:b/>
                <w:bCs/>
                <w:color w:val="000000"/>
                <w:sz w:val="28"/>
                <w:szCs w:val="28"/>
              </w:rPr>
              <w:t>+</w:t>
            </w:r>
          </w:p>
        </w:tc>
      </w:tr>
      <w:tr w:rsidR="00774472" w:rsidRPr="006D2DBB" w14:paraId="10672501" w14:textId="77777777" w:rsidTr="00774472">
        <w:tc>
          <w:tcPr>
            <w:tcW w:w="5839" w:type="dxa"/>
          </w:tcPr>
          <w:p w14:paraId="5A07E7D5" w14:textId="77777777" w:rsidR="00774472" w:rsidRPr="006D2DBB"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6D2DBB">
              <w:rPr>
                <w:color w:val="000000"/>
                <w:sz w:val="22"/>
              </w:rPr>
              <w:t>Перечень оказываемых платных услуг (при наличии)*; цены (тарифы) на услуги (при наличии платных услуг), копии документов о порядке предоставления услуг за плату, нормативных правовых актов, устанавливающих цены (тарифы) на услуги (при наличии платных услуг)*</w:t>
            </w:r>
          </w:p>
        </w:tc>
        <w:tc>
          <w:tcPr>
            <w:tcW w:w="1871" w:type="dxa"/>
            <w:vAlign w:val="center"/>
          </w:tcPr>
          <w:p w14:paraId="7C55C365" w14:textId="60393EF1" w:rsidR="00774472" w:rsidRPr="006D2DBB" w:rsidRDefault="00774472" w:rsidP="00774472">
            <w:pPr>
              <w:pStyle w:val="a3"/>
              <w:widowControl w:val="0"/>
              <w:ind w:left="-85" w:right="-85"/>
              <w:jc w:val="center"/>
              <w:rPr>
                <w:b/>
                <w:bCs/>
                <w:color w:val="000000"/>
                <w:sz w:val="22"/>
                <w:szCs w:val="24"/>
                <w:lang w:val="en-US"/>
              </w:rPr>
            </w:pPr>
            <w:r w:rsidRPr="006D2DBB">
              <w:rPr>
                <w:b/>
                <w:bCs/>
                <w:color w:val="000000"/>
                <w:sz w:val="28"/>
                <w:szCs w:val="28"/>
              </w:rPr>
              <w:t>+</w:t>
            </w:r>
            <w:r w:rsidR="00BE1F63" w:rsidRPr="006D2DBB">
              <w:rPr>
                <w:b/>
                <w:bCs/>
                <w:color w:val="000000"/>
                <w:sz w:val="28"/>
                <w:szCs w:val="28"/>
                <w:lang w:val="en-US"/>
              </w:rPr>
              <w:t xml:space="preserve"> *</w:t>
            </w:r>
          </w:p>
        </w:tc>
        <w:tc>
          <w:tcPr>
            <w:tcW w:w="1757" w:type="dxa"/>
            <w:vAlign w:val="center"/>
          </w:tcPr>
          <w:p w14:paraId="013604EA" w14:textId="55049772" w:rsidR="00774472" w:rsidRPr="006D2DBB" w:rsidRDefault="00774472" w:rsidP="00774472">
            <w:pPr>
              <w:pStyle w:val="a3"/>
              <w:widowControl w:val="0"/>
              <w:ind w:left="-85" w:right="-85"/>
              <w:jc w:val="center"/>
              <w:rPr>
                <w:b/>
                <w:bCs/>
                <w:color w:val="000000"/>
                <w:sz w:val="22"/>
                <w:szCs w:val="24"/>
                <w:lang w:val="en-US"/>
              </w:rPr>
            </w:pPr>
            <w:r w:rsidRPr="006D2DBB">
              <w:rPr>
                <w:b/>
                <w:bCs/>
                <w:color w:val="000000"/>
                <w:sz w:val="28"/>
                <w:szCs w:val="28"/>
              </w:rPr>
              <w:t>+</w:t>
            </w:r>
            <w:r w:rsidR="00BE1F63" w:rsidRPr="006D2DBB">
              <w:rPr>
                <w:b/>
                <w:bCs/>
                <w:color w:val="000000"/>
                <w:sz w:val="28"/>
                <w:szCs w:val="28"/>
                <w:lang w:val="en-US"/>
              </w:rPr>
              <w:t xml:space="preserve"> *</w:t>
            </w:r>
          </w:p>
        </w:tc>
      </w:tr>
      <w:tr w:rsidR="00BE1F63" w:rsidRPr="006D2DBB" w14:paraId="5DB28225" w14:textId="77777777" w:rsidTr="00BE1F63">
        <w:tc>
          <w:tcPr>
            <w:tcW w:w="5839" w:type="dxa"/>
          </w:tcPr>
          <w:p w14:paraId="60036058" w14:textId="77777777" w:rsidR="00BE1F63" w:rsidRPr="006D2DBB" w:rsidRDefault="00BE1F63" w:rsidP="00BE1F63">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6D2DBB">
              <w:rPr>
                <w:color w:val="000000"/>
                <w:sz w:val="22"/>
              </w:rPr>
              <w:lastRenderedPageBreak/>
              <w:t>Материально-техническое обеспечение предоставления услуг</w:t>
            </w:r>
          </w:p>
        </w:tc>
        <w:tc>
          <w:tcPr>
            <w:tcW w:w="1871" w:type="dxa"/>
            <w:vAlign w:val="center"/>
          </w:tcPr>
          <w:p w14:paraId="7C93F229" w14:textId="7E6ECA2B" w:rsidR="00BE1F63" w:rsidRPr="006D2DBB" w:rsidRDefault="00BE1F63" w:rsidP="00BE1F63">
            <w:pPr>
              <w:pStyle w:val="a3"/>
              <w:widowControl w:val="0"/>
              <w:ind w:left="-85" w:right="-85"/>
              <w:jc w:val="center"/>
              <w:rPr>
                <w:b/>
                <w:bCs/>
                <w:color w:val="000000"/>
                <w:sz w:val="22"/>
                <w:szCs w:val="24"/>
              </w:rPr>
            </w:pPr>
            <w:r w:rsidRPr="006D2DBB">
              <w:rPr>
                <w:b/>
                <w:bCs/>
                <w:color w:val="000000"/>
                <w:szCs w:val="24"/>
              </w:rPr>
              <w:t>Х</w:t>
            </w:r>
          </w:p>
        </w:tc>
        <w:tc>
          <w:tcPr>
            <w:tcW w:w="1757" w:type="dxa"/>
            <w:vAlign w:val="center"/>
          </w:tcPr>
          <w:p w14:paraId="52BDFD7D" w14:textId="7D7A83E4" w:rsidR="00BE1F63" w:rsidRPr="006D2DBB" w:rsidRDefault="00BE1F63" w:rsidP="00BE1F63">
            <w:pPr>
              <w:pStyle w:val="a3"/>
              <w:widowControl w:val="0"/>
              <w:ind w:left="-85" w:right="-85"/>
              <w:jc w:val="center"/>
              <w:rPr>
                <w:b/>
                <w:bCs/>
                <w:color w:val="000000"/>
                <w:sz w:val="22"/>
                <w:szCs w:val="24"/>
              </w:rPr>
            </w:pPr>
            <w:r w:rsidRPr="006D2DBB">
              <w:rPr>
                <w:b/>
                <w:bCs/>
                <w:color w:val="000000"/>
                <w:sz w:val="28"/>
                <w:szCs w:val="28"/>
              </w:rPr>
              <w:t>+</w:t>
            </w:r>
          </w:p>
        </w:tc>
      </w:tr>
      <w:tr w:rsidR="00BE1F63" w:rsidRPr="006D2DBB" w14:paraId="3084E023" w14:textId="77777777" w:rsidTr="00BE1F63">
        <w:tc>
          <w:tcPr>
            <w:tcW w:w="5839" w:type="dxa"/>
          </w:tcPr>
          <w:p w14:paraId="2437A833" w14:textId="77777777" w:rsidR="00BE1F63" w:rsidRPr="006D2DBB" w:rsidRDefault="00BE1F63" w:rsidP="00BE1F63">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6D2DBB">
              <w:rPr>
                <w:color w:val="000000"/>
                <w:sz w:val="22"/>
              </w:rPr>
              <w:t xml:space="preserve"> 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tc>
        <w:tc>
          <w:tcPr>
            <w:tcW w:w="1871" w:type="dxa"/>
            <w:vAlign w:val="center"/>
          </w:tcPr>
          <w:p w14:paraId="063C6F71" w14:textId="16F95BD1" w:rsidR="00BE1F63" w:rsidRPr="006D2DBB" w:rsidRDefault="00BE1F63" w:rsidP="00BE1F63">
            <w:pPr>
              <w:pStyle w:val="a3"/>
              <w:widowControl w:val="0"/>
              <w:ind w:left="-85" w:right="-85"/>
              <w:jc w:val="center"/>
              <w:rPr>
                <w:b/>
                <w:bCs/>
                <w:color w:val="000000"/>
                <w:sz w:val="22"/>
                <w:szCs w:val="24"/>
              </w:rPr>
            </w:pPr>
            <w:r w:rsidRPr="006D2DBB">
              <w:rPr>
                <w:b/>
                <w:bCs/>
                <w:color w:val="000000"/>
                <w:szCs w:val="24"/>
              </w:rPr>
              <w:t>Х</w:t>
            </w:r>
          </w:p>
        </w:tc>
        <w:tc>
          <w:tcPr>
            <w:tcW w:w="1757" w:type="dxa"/>
            <w:vAlign w:val="center"/>
          </w:tcPr>
          <w:p w14:paraId="578BFD65" w14:textId="6022BA63" w:rsidR="00BE1F63" w:rsidRPr="006D2DBB" w:rsidRDefault="00BE1F63" w:rsidP="00BE1F63">
            <w:pPr>
              <w:pStyle w:val="a3"/>
              <w:widowControl w:val="0"/>
              <w:ind w:left="-85" w:right="-85"/>
              <w:jc w:val="center"/>
              <w:rPr>
                <w:b/>
                <w:bCs/>
                <w:color w:val="000000"/>
                <w:sz w:val="22"/>
                <w:szCs w:val="24"/>
              </w:rPr>
            </w:pPr>
            <w:r w:rsidRPr="006D2DBB">
              <w:rPr>
                <w:b/>
                <w:bCs/>
                <w:color w:val="000000"/>
                <w:sz w:val="28"/>
                <w:szCs w:val="28"/>
              </w:rPr>
              <w:t>+</w:t>
            </w:r>
          </w:p>
        </w:tc>
      </w:tr>
      <w:tr w:rsidR="00774472" w:rsidRPr="006D2DBB" w14:paraId="0CF3B81C" w14:textId="77777777" w:rsidTr="00774472">
        <w:tc>
          <w:tcPr>
            <w:tcW w:w="5839" w:type="dxa"/>
          </w:tcPr>
          <w:p w14:paraId="74976D63" w14:textId="77777777" w:rsidR="00774472" w:rsidRPr="006D2DBB"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6D2DBB">
              <w:rPr>
                <w:color w:val="000000"/>
                <w:sz w:val="22"/>
              </w:rPr>
              <w:t>Информация о планируемых мероприятиях (анонсы, афиши, акции), новости, события</w:t>
            </w:r>
          </w:p>
        </w:tc>
        <w:tc>
          <w:tcPr>
            <w:tcW w:w="1871" w:type="dxa"/>
            <w:vAlign w:val="center"/>
          </w:tcPr>
          <w:p w14:paraId="704C6486" w14:textId="744D81D6" w:rsidR="00774472" w:rsidRPr="006D2DBB" w:rsidRDefault="00774472" w:rsidP="00774472">
            <w:pPr>
              <w:pStyle w:val="a3"/>
              <w:widowControl w:val="0"/>
              <w:ind w:left="-85" w:right="-85"/>
              <w:jc w:val="center"/>
              <w:rPr>
                <w:b/>
                <w:bCs/>
                <w:color w:val="000000"/>
                <w:sz w:val="22"/>
                <w:szCs w:val="24"/>
              </w:rPr>
            </w:pPr>
            <w:r w:rsidRPr="006D2DBB">
              <w:rPr>
                <w:b/>
                <w:bCs/>
                <w:color w:val="000000"/>
                <w:sz w:val="28"/>
                <w:szCs w:val="28"/>
              </w:rPr>
              <w:t>+</w:t>
            </w:r>
          </w:p>
        </w:tc>
        <w:tc>
          <w:tcPr>
            <w:tcW w:w="1757" w:type="dxa"/>
            <w:vAlign w:val="center"/>
          </w:tcPr>
          <w:p w14:paraId="3DB968BC" w14:textId="2F554BD8" w:rsidR="00774472" w:rsidRPr="006D2DBB" w:rsidRDefault="00774472" w:rsidP="00774472">
            <w:pPr>
              <w:pStyle w:val="a3"/>
              <w:widowControl w:val="0"/>
              <w:ind w:left="-85" w:right="-85"/>
              <w:jc w:val="center"/>
              <w:rPr>
                <w:b/>
                <w:bCs/>
                <w:color w:val="000000"/>
                <w:sz w:val="22"/>
                <w:szCs w:val="24"/>
              </w:rPr>
            </w:pPr>
            <w:r w:rsidRPr="006D2DBB">
              <w:rPr>
                <w:b/>
                <w:bCs/>
                <w:color w:val="000000"/>
                <w:sz w:val="28"/>
                <w:szCs w:val="28"/>
              </w:rPr>
              <w:t>+</w:t>
            </w:r>
          </w:p>
        </w:tc>
      </w:tr>
      <w:tr w:rsidR="00774472" w:rsidRPr="006D2DBB" w14:paraId="09236AD2" w14:textId="77777777" w:rsidTr="00774472">
        <w:tc>
          <w:tcPr>
            <w:tcW w:w="5839" w:type="dxa"/>
          </w:tcPr>
          <w:p w14:paraId="51F87AA3" w14:textId="12F434BF" w:rsidR="00774472" w:rsidRPr="006D2DBB"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6D2DBB">
              <w:rPr>
                <w:color w:val="000000"/>
                <w:sz w:val="22"/>
              </w:rPr>
              <w:t>Копии лицензий на осуществление деятельности, подлежащей лицензированию в соответсвии с законодательством Российской Федерации (при осуществлении соответствующих видов деятельности)*</w:t>
            </w:r>
          </w:p>
        </w:tc>
        <w:tc>
          <w:tcPr>
            <w:tcW w:w="1871" w:type="dxa"/>
            <w:vAlign w:val="center"/>
          </w:tcPr>
          <w:p w14:paraId="4485923C" w14:textId="0CE8E166" w:rsidR="00774472" w:rsidRPr="006D2DBB" w:rsidRDefault="00774472" w:rsidP="00774472">
            <w:pPr>
              <w:pStyle w:val="a3"/>
              <w:widowControl w:val="0"/>
              <w:ind w:left="-85" w:right="-85"/>
              <w:jc w:val="center"/>
              <w:rPr>
                <w:b/>
                <w:bCs/>
                <w:color w:val="000000"/>
                <w:sz w:val="22"/>
                <w:szCs w:val="24"/>
                <w:lang w:val="en-US"/>
              </w:rPr>
            </w:pPr>
            <w:r w:rsidRPr="006D2DBB">
              <w:rPr>
                <w:b/>
                <w:bCs/>
                <w:color w:val="000000"/>
                <w:sz w:val="28"/>
                <w:szCs w:val="28"/>
              </w:rPr>
              <w:t>+</w:t>
            </w:r>
            <w:r w:rsidR="00BE1F63" w:rsidRPr="006D2DBB">
              <w:rPr>
                <w:b/>
                <w:bCs/>
                <w:color w:val="000000"/>
                <w:sz w:val="28"/>
                <w:szCs w:val="28"/>
                <w:lang w:val="en-US"/>
              </w:rPr>
              <w:t xml:space="preserve"> *</w:t>
            </w:r>
          </w:p>
        </w:tc>
        <w:tc>
          <w:tcPr>
            <w:tcW w:w="1757" w:type="dxa"/>
            <w:vAlign w:val="center"/>
          </w:tcPr>
          <w:p w14:paraId="5347EB87" w14:textId="0DA35152" w:rsidR="00774472" w:rsidRPr="006D2DBB" w:rsidRDefault="00774472" w:rsidP="00774472">
            <w:pPr>
              <w:pStyle w:val="a3"/>
              <w:widowControl w:val="0"/>
              <w:ind w:left="-85" w:right="-85"/>
              <w:jc w:val="center"/>
              <w:rPr>
                <w:b/>
                <w:bCs/>
                <w:color w:val="000000"/>
                <w:sz w:val="22"/>
                <w:szCs w:val="24"/>
                <w:lang w:val="en-US"/>
              </w:rPr>
            </w:pPr>
            <w:r w:rsidRPr="006D2DBB">
              <w:rPr>
                <w:b/>
                <w:bCs/>
                <w:color w:val="000000"/>
                <w:sz w:val="28"/>
                <w:szCs w:val="28"/>
              </w:rPr>
              <w:t>+</w:t>
            </w:r>
            <w:r w:rsidR="00BE1F63" w:rsidRPr="006D2DBB">
              <w:rPr>
                <w:b/>
                <w:bCs/>
                <w:color w:val="000000"/>
                <w:sz w:val="28"/>
                <w:szCs w:val="28"/>
                <w:lang w:val="en-US"/>
              </w:rPr>
              <w:t xml:space="preserve"> *</w:t>
            </w:r>
          </w:p>
        </w:tc>
      </w:tr>
      <w:tr w:rsidR="00774472" w:rsidRPr="006D2DBB" w14:paraId="7E2E4AC7" w14:textId="77777777" w:rsidTr="00774472">
        <w:tc>
          <w:tcPr>
            <w:tcW w:w="5839" w:type="dxa"/>
          </w:tcPr>
          <w:p w14:paraId="2E1312CE" w14:textId="77777777" w:rsidR="00774472" w:rsidRPr="006D2DBB" w:rsidRDefault="00774472" w:rsidP="00774472">
            <w:pPr>
              <w:pStyle w:val="s1"/>
              <w:shd w:val="clear" w:color="auto" w:fill="FFFFFF"/>
              <w:tabs>
                <w:tab w:val="left" w:pos="284"/>
              </w:tabs>
              <w:spacing w:before="0" w:beforeAutospacing="0" w:after="0" w:afterAutospacing="0"/>
              <w:ind w:left="-57" w:right="-57"/>
              <w:jc w:val="both"/>
              <w:rPr>
                <w:color w:val="000000"/>
                <w:sz w:val="22"/>
              </w:rPr>
            </w:pPr>
            <w:r w:rsidRPr="006D2DBB">
              <w:rPr>
                <w:b/>
                <w:bCs/>
                <w:sz w:val="22"/>
              </w:rPr>
              <w:t xml:space="preserve">III. Информация о независимой оценке качества </w:t>
            </w:r>
          </w:p>
        </w:tc>
        <w:tc>
          <w:tcPr>
            <w:tcW w:w="1871" w:type="dxa"/>
            <w:vAlign w:val="center"/>
          </w:tcPr>
          <w:p w14:paraId="2CC53C75" w14:textId="74E14140" w:rsidR="00774472" w:rsidRPr="006D2DBB" w:rsidRDefault="00774472" w:rsidP="00774472">
            <w:pPr>
              <w:pStyle w:val="a3"/>
              <w:widowControl w:val="0"/>
              <w:ind w:left="-85" w:right="-85"/>
              <w:jc w:val="center"/>
              <w:rPr>
                <w:b/>
                <w:bCs/>
                <w:color w:val="000000"/>
                <w:sz w:val="22"/>
                <w:szCs w:val="24"/>
              </w:rPr>
            </w:pPr>
          </w:p>
        </w:tc>
        <w:tc>
          <w:tcPr>
            <w:tcW w:w="1757" w:type="dxa"/>
            <w:vAlign w:val="center"/>
          </w:tcPr>
          <w:p w14:paraId="25AD2341" w14:textId="73614000" w:rsidR="00774472" w:rsidRPr="006D2DBB" w:rsidRDefault="00774472" w:rsidP="00774472">
            <w:pPr>
              <w:pStyle w:val="a3"/>
              <w:widowControl w:val="0"/>
              <w:ind w:left="-85" w:right="-85"/>
              <w:jc w:val="center"/>
              <w:rPr>
                <w:b/>
                <w:bCs/>
                <w:color w:val="000000"/>
                <w:sz w:val="22"/>
                <w:szCs w:val="24"/>
              </w:rPr>
            </w:pPr>
          </w:p>
        </w:tc>
      </w:tr>
      <w:tr w:rsidR="00774472" w:rsidRPr="006D2DBB" w14:paraId="57B03836" w14:textId="77777777" w:rsidTr="00774472">
        <w:tc>
          <w:tcPr>
            <w:tcW w:w="5839" w:type="dxa"/>
          </w:tcPr>
          <w:p w14:paraId="50F7B026" w14:textId="1D635F70" w:rsidR="00774472" w:rsidRPr="006D2DBB"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6D2DBB">
              <w:rPr>
                <w:color w:val="000000"/>
                <w:sz w:val="22"/>
              </w:rPr>
              <w:t xml:space="preserve">Результаты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 </w:t>
            </w:r>
          </w:p>
        </w:tc>
        <w:tc>
          <w:tcPr>
            <w:tcW w:w="1871" w:type="dxa"/>
            <w:vAlign w:val="center"/>
          </w:tcPr>
          <w:p w14:paraId="492D8562" w14:textId="1DA23406" w:rsidR="00774472" w:rsidRPr="006D2DBB" w:rsidRDefault="00774472" w:rsidP="00774472">
            <w:pPr>
              <w:pStyle w:val="a3"/>
              <w:widowControl w:val="0"/>
              <w:ind w:left="-85" w:right="-85"/>
              <w:jc w:val="center"/>
              <w:rPr>
                <w:bCs/>
                <w:color w:val="000000"/>
                <w:sz w:val="22"/>
                <w:szCs w:val="24"/>
              </w:rPr>
            </w:pPr>
            <w:r w:rsidRPr="006D2DBB">
              <w:rPr>
                <w:b/>
                <w:bCs/>
                <w:color w:val="000000"/>
                <w:sz w:val="28"/>
                <w:szCs w:val="28"/>
              </w:rPr>
              <w:t>+</w:t>
            </w:r>
          </w:p>
        </w:tc>
        <w:tc>
          <w:tcPr>
            <w:tcW w:w="1757" w:type="dxa"/>
            <w:vAlign w:val="center"/>
          </w:tcPr>
          <w:p w14:paraId="7262E9CC" w14:textId="6FBF7341" w:rsidR="00774472" w:rsidRPr="006D2DBB" w:rsidRDefault="00774472" w:rsidP="00774472">
            <w:pPr>
              <w:pStyle w:val="a3"/>
              <w:widowControl w:val="0"/>
              <w:ind w:left="-85" w:right="-85"/>
              <w:jc w:val="center"/>
              <w:rPr>
                <w:bCs/>
                <w:color w:val="000000"/>
                <w:sz w:val="22"/>
                <w:szCs w:val="24"/>
              </w:rPr>
            </w:pPr>
            <w:r w:rsidRPr="006D2DBB">
              <w:rPr>
                <w:b/>
                <w:bCs/>
                <w:color w:val="000000"/>
                <w:sz w:val="28"/>
                <w:szCs w:val="28"/>
              </w:rPr>
              <w:t>+</w:t>
            </w:r>
          </w:p>
        </w:tc>
      </w:tr>
      <w:tr w:rsidR="00774472" w:rsidRPr="006D2DBB" w14:paraId="02490FA5" w14:textId="77777777" w:rsidTr="00F41929">
        <w:tc>
          <w:tcPr>
            <w:tcW w:w="5839" w:type="dxa"/>
            <w:vAlign w:val="center"/>
          </w:tcPr>
          <w:p w14:paraId="1E694842" w14:textId="77777777" w:rsidR="00774472" w:rsidRPr="006D2DBB" w:rsidRDefault="00774472" w:rsidP="00774472">
            <w:pPr>
              <w:widowControl w:val="0"/>
              <w:spacing w:after="0" w:line="240" w:lineRule="auto"/>
              <w:ind w:left="-57" w:right="-57"/>
              <w:jc w:val="center"/>
              <w:rPr>
                <w:rFonts w:ascii="Times New Roman" w:eastAsia="Times New Roman" w:hAnsi="Times New Roman" w:cs="Times New Roman"/>
                <w:b/>
                <w:bCs/>
                <w:color w:val="000000"/>
                <w:szCs w:val="24"/>
              </w:rPr>
            </w:pPr>
            <w:r w:rsidRPr="006D2DBB">
              <w:rPr>
                <w:rFonts w:ascii="Times New Roman" w:eastAsia="Times New Roman" w:hAnsi="Times New Roman" w:cs="Times New Roman"/>
                <w:b/>
                <w:bCs/>
                <w:color w:val="000000"/>
                <w:szCs w:val="24"/>
              </w:rPr>
              <w:t>Всего</w:t>
            </w:r>
          </w:p>
        </w:tc>
        <w:tc>
          <w:tcPr>
            <w:tcW w:w="1871" w:type="dxa"/>
            <w:vAlign w:val="center"/>
          </w:tcPr>
          <w:p w14:paraId="4805E13F" w14:textId="0FE5FBA1" w:rsidR="00774472" w:rsidRPr="006D2DBB" w:rsidRDefault="002946D2" w:rsidP="00774472">
            <w:pPr>
              <w:widowControl w:val="0"/>
              <w:tabs>
                <w:tab w:val="left" w:pos="459"/>
              </w:tabs>
              <w:spacing w:after="0" w:line="240" w:lineRule="auto"/>
              <w:ind w:left="-85" w:right="-85"/>
              <w:jc w:val="center"/>
              <w:rPr>
                <w:rFonts w:ascii="Times New Roman" w:hAnsi="Times New Roman" w:cs="Times New Roman"/>
                <w:b/>
                <w:color w:val="000000"/>
                <w:szCs w:val="24"/>
              </w:rPr>
            </w:pPr>
            <w:r w:rsidRPr="006D2DBB">
              <w:rPr>
                <w:rFonts w:ascii="Times New Roman" w:hAnsi="Times New Roman" w:cs="Times New Roman"/>
                <w:b/>
                <w:color w:val="000000"/>
                <w:szCs w:val="24"/>
                <w:lang w:val="en-US"/>
              </w:rPr>
              <w:t>10 (8 *)</w:t>
            </w:r>
          </w:p>
        </w:tc>
        <w:tc>
          <w:tcPr>
            <w:tcW w:w="1757" w:type="dxa"/>
            <w:vAlign w:val="center"/>
          </w:tcPr>
          <w:p w14:paraId="249EFC7D" w14:textId="597FB9B5" w:rsidR="00774472" w:rsidRPr="006D2DBB" w:rsidRDefault="00774472" w:rsidP="00774472">
            <w:pPr>
              <w:widowControl w:val="0"/>
              <w:tabs>
                <w:tab w:val="left" w:pos="459"/>
              </w:tabs>
              <w:spacing w:after="0" w:line="240" w:lineRule="auto"/>
              <w:ind w:left="-85" w:right="-85"/>
              <w:jc w:val="center"/>
              <w:rPr>
                <w:rFonts w:ascii="Times New Roman" w:hAnsi="Times New Roman" w:cs="Times New Roman"/>
                <w:b/>
                <w:color w:val="000000"/>
                <w:szCs w:val="24"/>
              </w:rPr>
            </w:pPr>
            <w:r w:rsidRPr="006D2DBB">
              <w:rPr>
                <w:rFonts w:ascii="Times New Roman" w:hAnsi="Times New Roman" w:cs="Times New Roman"/>
                <w:b/>
                <w:color w:val="000000"/>
                <w:szCs w:val="24"/>
              </w:rPr>
              <w:t>1</w:t>
            </w:r>
            <w:r w:rsidR="002946D2" w:rsidRPr="006D2DBB">
              <w:rPr>
                <w:rFonts w:ascii="Times New Roman" w:hAnsi="Times New Roman" w:cs="Times New Roman"/>
                <w:b/>
                <w:color w:val="000000"/>
                <w:szCs w:val="24"/>
                <w:lang w:val="en-US"/>
              </w:rPr>
              <w:t>3 (11 *)</w:t>
            </w:r>
          </w:p>
        </w:tc>
      </w:tr>
    </w:tbl>
    <w:p w14:paraId="47E9E450" w14:textId="77777777" w:rsidR="007226B3" w:rsidRPr="006D2DBB" w:rsidRDefault="007226B3" w:rsidP="007226B3">
      <w:pPr>
        <w:widowControl w:val="0"/>
        <w:tabs>
          <w:tab w:val="left" w:pos="6619"/>
        </w:tabs>
        <w:spacing w:after="0" w:line="240" w:lineRule="auto"/>
        <w:rPr>
          <w:rFonts w:ascii="Times New Roman" w:eastAsia="Times New Roman" w:hAnsi="Times New Roman" w:cs="Times New Roman"/>
          <w:b/>
          <w:bCs/>
          <w:color w:val="000000"/>
          <w:sz w:val="24"/>
          <w:szCs w:val="24"/>
        </w:rPr>
      </w:pPr>
    </w:p>
    <w:p w14:paraId="72E8B3D1" w14:textId="77777777" w:rsidR="007226B3" w:rsidRPr="006D2DBB" w:rsidRDefault="007226B3" w:rsidP="007226B3">
      <w:pPr>
        <w:widowControl w:val="0"/>
        <w:tabs>
          <w:tab w:val="left" w:pos="6619"/>
        </w:tabs>
        <w:spacing w:after="120" w:line="240" w:lineRule="auto"/>
        <w:ind w:firstLine="567"/>
        <w:rPr>
          <w:rFonts w:ascii="Times New Roman" w:eastAsia="Times New Roman" w:hAnsi="Times New Roman" w:cs="Times New Roman"/>
          <w:b/>
          <w:bCs/>
          <w:color w:val="000000"/>
          <w:sz w:val="24"/>
          <w:szCs w:val="24"/>
        </w:rPr>
      </w:pPr>
      <w:r w:rsidRPr="006D2DBB">
        <w:rPr>
          <w:rFonts w:ascii="Times New Roman" w:eastAsia="Times New Roman" w:hAnsi="Times New Roman" w:cs="Times New Roman"/>
          <w:b/>
          <w:bCs/>
          <w:color w:val="000000"/>
          <w:sz w:val="24"/>
          <w:szCs w:val="24"/>
        </w:rPr>
        <w:t>Условные обозначения:</w:t>
      </w:r>
    </w:p>
    <w:p w14:paraId="64475933" w14:textId="463BF6F8" w:rsidR="007226B3" w:rsidRPr="006D2DBB" w:rsidRDefault="000D3F24" w:rsidP="00774472">
      <w:pPr>
        <w:pStyle w:val="a3"/>
        <w:widowControl w:val="0"/>
        <w:spacing w:after="120"/>
        <w:ind w:left="692" w:hanging="352"/>
        <w:rPr>
          <w:bCs/>
          <w:color w:val="000000"/>
          <w:szCs w:val="24"/>
        </w:rPr>
      </w:pPr>
      <w:r w:rsidRPr="006D2DBB">
        <w:rPr>
          <w:bCs/>
          <w:color w:val="000000"/>
          <w:szCs w:val="24"/>
        </w:rPr>
        <w:t xml:space="preserve"> </w:t>
      </w:r>
      <w:r w:rsidR="00774472" w:rsidRPr="006D2DBB">
        <w:rPr>
          <w:b/>
          <w:bCs/>
          <w:color w:val="000000"/>
          <w:sz w:val="28"/>
          <w:szCs w:val="28"/>
        </w:rPr>
        <w:t>+</w:t>
      </w:r>
      <w:r w:rsidR="00774472" w:rsidRPr="006D2DBB">
        <w:rPr>
          <w:bCs/>
          <w:color w:val="000000"/>
          <w:szCs w:val="24"/>
        </w:rPr>
        <w:t xml:space="preserve"> </w:t>
      </w:r>
      <w:r w:rsidR="00E97B96" w:rsidRPr="006D2DBB">
        <w:rPr>
          <w:bCs/>
          <w:color w:val="000000"/>
          <w:szCs w:val="24"/>
        </w:rPr>
        <w:t xml:space="preserve">– </w:t>
      </w:r>
      <w:r w:rsidR="007226B3" w:rsidRPr="006D2DBB">
        <w:rPr>
          <w:bCs/>
          <w:color w:val="000000"/>
          <w:szCs w:val="24"/>
        </w:rPr>
        <w:t xml:space="preserve">информация (единица информации) учитывается в расчете </w:t>
      </w:r>
      <w:r w:rsidR="007226B3" w:rsidRPr="006D2DBB">
        <w:rPr>
          <w:szCs w:val="24"/>
        </w:rPr>
        <w:t>нормативного количества материалов/единиц информации.</w:t>
      </w:r>
    </w:p>
    <w:p w14:paraId="2035F888" w14:textId="660AF67D" w:rsidR="007226B3" w:rsidRPr="006D2DBB" w:rsidRDefault="007226B3" w:rsidP="007226B3">
      <w:pPr>
        <w:widowControl w:val="0"/>
        <w:spacing w:after="120" w:line="240" w:lineRule="auto"/>
        <w:ind w:left="709" w:hanging="349"/>
        <w:rPr>
          <w:rFonts w:ascii="Times New Roman" w:eastAsia="Times New Roman" w:hAnsi="Times New Roman" w:cs="Times New Roman"/>
          <w:bCs/>
          <w:color w:val="000000"/>
          <w:sz w:val="24"/>
          <w:szCs w:val="24"/>
        </w:rPr>
      </w:pPr>
      <w:r w:rsidRPr="006D2DBB">
        <w:rPr>
          <w:rFonts w:ascii="Times New Roman" w:eastAsia="Times New Roman" w:hAnsi="Times New Roman" w:cs="Times New Roman"/>
          <w:b/>
          <w:bCs/>
          <w:color w:val="000000"/>
          <w:sz w:val="24"/>
          <w:szCs w:val="24"/>
        </w:rPr>
        <w:t>Х</w:t>
      </w:r>
      <w:r w:rsidR="00E97B96" w:rsidRPr="006D2DBB">
        <w:rPr>
          <w:rFonts w:ascii="Times New Roman" w:eastAsia="Times New Roman" w:hAnsi="Times New Roman" w:cs="Times New Roman"/>
          <w:bCs/>
          <w:color w:val="000000"/>
          <w:sz w:val="24"/>
          <w:szCs w:val="24"/>
        </w:rPr>
        <w:t> – </w:t>
      </w:r>
      <w:r w:rsidRPr="006D2DBB">
        <w:rPr>
          <w:rFonts w:ascii="Times New Roman" w:eastAsia="Times New Roman" w:hAnsi="Times New Roman" w:cs="Times New Roman"/>
          <w:bCs/>
          <w:color w:val="000000"/>
          <w:sz w:val="24"/>
          <w:szCs w:val="24"/>
        </w:rPr>
        <w:t xml:space="preserve">информация (единица информации) </w:t>
      </w:r>
      <w:r w:rsidRPr="006D2DBB">
        <w:rPr>
          <w:rFonts w:ascii="Times New Roman" w:eastAsia="Times New Roman" w:hAnsi="Times New Roman" w:cs="Times New Roman"/>
          <w:b/>
          <w:bCs/>
          <w:color w:val="000000"/>
          <w:sz w:val="24"/>
          <w:szCs w:val="24"/>
        </w:rPr>
        <w:t>не</w:t>
      </w:r>
      <w:r w:rsidRPr="006D2DBB">
        <w:rPr>
          <w:rFonts w:ascii="Times New Roman" w:eastAsia="Times New Roman" w:hAnsi="Times New Roman" w:cs="Times New Roman"/>
          <w:bCs/>
          <w:color w:val="000000"/>
          <w:sz w:val="24"/>
          <w:szCs w:val="24"/>
        </w:rPr>
        <w:t xml:space="preserve"> учитывается в расчете </w:t>
      </w:r>
      <w:r w:rsidRPr="006D2DBB">
        <w:rPr>
          <w:rFonts w:ascii="Times New Roman" w:hAnsi="Times New Roman" w:cs="Times New Roman"/>
          <w:sz w:val="24"/>
          <w:szCs w:val="24"/>
        </w:rPr>
        <w:t>нормативного количества материалов/единиц информации.</w:t>
      </w:r>
    </w:p>
    <w:p w14:paraId="518C4EAD" w14:textId="178F1D8B" w:rsidR="007226B3" w:rsidRPr="006D2DBB" w:rsidRDefault="007226B3" w:rsidP="007226B3">
      <w:pPr>
        <w:spacing w:after="120" w:line="240" w:lineRule="auto"/>
        <w:jc w:val="both"/>
        <w:rPr>
          <w:rFonts w:ascii="Times New Roman" w:eastAsia="Times New Roman" w:hAnsi="Times New Roman" w:cs="Times New Roman"/>
          <w:bCs/>
          <w:color w:val="000000"/>
          <w:sz w:val="24"/>
          <w:szCs w:val="24"/>
        </w:rPr>
      </w:pPr>
      <w:r w:rsidRPr="006D2DBB">
        <w:rPr>
          <w:rFonts w:ascii="Times New Roman" w:eastAsia="Times New Roman" w:hAnsi="Times New Roman" w:cs="Times New Roman"/>
          <w:bCs/>
          <w:color w:val="000000"/>
          <w:sz w:val="24"/>
          <w:szCs w:val="24"/>
        </w:rPr>
        <w:t xml:space="preserve">* При отсутствии платных услуг размещение соответствующей информации не требуется, и нормативное количество материалов/единиц информации </w:t>
      </w:r>
      <w:r w:rsidRPr="006D2DBB">
        <w:rPr>
          <w:rFonts w:ascii="Times New Roman" w:eastAsia="Times New Roman" w:hAnsi="Times New Roman" w:cs="Times New Roman"/>
          <w:b/>
          <w:bCs/>
          <w:color w:val="000000"/>
          <w:sz w:val="24"/>
          <w:szCs w:val="24"/>
        </w:rPr>
        <w:t>И</w:t>
      </w:r>
      <w:r w:rsidRPr="006D2DBB">
        <w:rPr>
          <w:rFonts w:ascii="Times New Roman" w:eastAsia="Times New Roman" w:hAnsi="Times New Roman" w:cs="Times New Roman"/>
          <w:b/>
          <w:bCs/>
          <w:color w:val="000000"/>
          <w:sz w:val="24"/>
          <w:szCs w:val="24"/>
          <w:vertAlign w:val="subscript"/>
        </w:rPr>
        <w:t>норм</w:t>
      </w:r>
      <w:r w:rsidRPr="006D2DBB">
        <w:rPr>
          <w:rFonts w:ascii="Times New Roman" w:eastAsia="Times New Roman" w:hAnsi="Times New Roman" w:cs="Times New Roman"/>
          <w:bCs/>
          <w:color w:val="000000"/>
          <w:sz w:val="24"/>
          <w:szCs w:val="24"/>
        </w:rPr>
        <w:t xml:space="preserve"> уменьшается. </w:t>
      </w:r>
    </w:p>
    <w:bookmarkEnd w:id="16"/>
    <w:p w14:paraId="06B13103" w14:textId="77777777" w:rsidR="007226B3" w:rsidRPr="006D2DBB" w:rsidRDefault="007226B3" w:rsidP="007226B3">
      <w:pPr>
        <w:rPr>
          <w:rFonts w:ascii="Times New Roman" w:eastAsia="Times New Roman" w:hAnsi="Times New Roman" w:cs="Times New Roman"/>
          <w:b/>
          <w:bCs/>
          <w:sz w:val="28"/>
          <w:szCs w:val="28"/>
        </w:rPr>
      </w:pPr>
      <w:r w:rsidRPr="006D2DBB">
        <w:rPr>
          <w:rFonts w:ascii="Times New Roman" w:eastAsia="Times New Roman" w:hAnsi="Times New Roman" w:cs="Times New Roman"/>
          <w:b/>
          <w:bCs/>
          <w:sz w:val="28"/>
          <w:szCs w:val="28"/>
        </w:rPr>
        <w:br w:type="page"/>
      </w:r>
    </w:p>
    <w:p w14:paraId="1A27FB79" w14:textId="27C4E2A3" w:rsidR="00F22FB6" w:rsidRPr="006D2DBB" w:rsidRDefault="00F22FB6" w:rsidP="00E47D60">
      <w:pPr>
        <w:keepNext/>
        <w:keepLines/>
        <w:spacing w:after="0" w:line="240" w:lineRule="auto"/>
        <w:ind w:firstLine="709"/>
        <w:jc w:val="both"/>
        <w:outlineLvl w:val="0"/>
        <w:rPr>
          <w:rFonts w:ascii="Times New Roman" w:eastAsia="Times New Roman" w:hAnsi="Times New Roman" w:cs="Times New Roman"/>
          <w:b/>
          <w:bCs/>
          <w:sz w:val="28"/>
          <w:szCs w:val="28"/>
        </w:rPr>
      </w:pPr>
      <w:bookmarkStart w:id="17" w:name="_Toc111043829"/>
      <w:r w:rsidRPr="006D2DBB">
        <w:rPr>
          <w:rFonts w:ascii="Times New Roman" w:eastAsia="Times New Roman" w:hAnsi="Times New Roman" w:cs="Times New Roman"/>
          <w:b/>
          <w:bCs/>
          <w:sz w:val="28"/>
          <w:szCs w:val="28"/>
        </w:rPr>
        <w:lastRenderedPageBreak/>
        <w:t>3.</w:t>
      </w:r>
      <w:r w:rsidR="00E15F04" w:rsidRPr="006D2DBB">
        <w:rPr>
          <w:rFonts w:ascii="Times New Roman" w:eastAsia="Times New Roman" w:hAnsi="Times New Roman" w:cs="Times New Roman"/>
          <w:b/>
          <w:bCs/>
          <w:sz w:val="28"/>
          <w:szCs w:val="28"/>
        </w:rPr>
        <w:t> </w:t>
      </w:r>
      <w:r w:rsidRPr="006D2DBB">
        <w:rPr>
          <w:rFonts w:ascii="Times New Roman" w:eastAsia="Times New Roman" w:hAnsi="Times New Roman" w:cs="Times New Roman"/>
          <w:b/>
          <w:bCs/>
          <w:sz w:val="28"/>
          <w:szCs w:val="28"/>
        </w:rPr>
        <w:t xml:space="preserve">Значение и анализ исследуемых критериев </w:t>
      </w:r>
      <w:r w:rsidR="003F3FA0" w:rsidRPr="006D2DBB">
        <w:rPr>
          <w:rFonts w:ascii="Times New Roman" w:eastAsia="Times New Roman" w:hAnsi="Times New Roman" w:cs="Times New Roman"/>
          <w:b/>
          <w:bCs/>
          <w:sz w:val="28"/>
          <w:szCs w:val="28"/>
        </w:rPr>
        <w:t>сбора</w:t>
      </w:r>
      <w:r w:rsidR="001450BD" w:rsidRPr="006D2DBB">
        <w:rPr>
          <w:rFonts w:ascii="Times New Roman" w:eastAsia="Times New Roman" w:hAnsi="Times New Roman" w:cs="Times New Roman"/>
          <w:b/>
          <w:bCs/>
          <w:sz w:val="28"/>
          <w:szCs w:val="28"/>
        </w:rPr>
        <w:t xml:space="preserve"> и</w:t>
      </w:r>
      <w:r w:rsidR="003F3FA0" w:rsidRPr="006D2DBB">
        <w:rPr>
          <w:rFonts w:ascii="Times New Roman" w:eastAsia="Times New Roman" w:hAnsi="Times New Roman" w:cs="Times New Roman"/>
          <w:b/>
          <w:bCs/>
          <w:sz w:val="28"/>
          <w:szCs w:val="28"/>
        </w:rPr>
        <w:t xml:space="preserve"> обобщени</w:t>
      </w:r>
      <w:r w:rsidR="001450BD" w:rsidRPr="006D2DBB">
        <w:rPr>
          <w:rFonts w:ascii="Times New Roman" w:eastAsia="Times New Roman" w:hAnsi="Times New Roman" w:cs="Times New Roman"/>
          <w:b/>
          <w:bCs/>
          <w:sz w:val="28"/>
          <w:szCs w:val="28"/>
        </w:rPr>
        <w:t>я</w:t>
      </w:r>
      <w:r w:rsidR="003F3FA0" w:rsidRPr="006D2DBB">
        <w:rPr>
          <w:rFonts w:ascii="Times New Roman" w:eastAsia="Times New Roman" w:hAnsi="Times New Roman" w:cs="Times New Roman"/>
          <w:b/>
          <w:bCs/>
          <w:sz w:val="28"/>
          <w:szCs w:val="28"/>
        </w:rPr>
        <w:t xml:space="preserve"> информации о качестве </w:t>
      </w:r>
      <w:r w:rsidR="00D74203" w:rsidRPr="006D2DBB">
        <w:rPr>
          <w:rFonts w:ascii="Times New Roman" w:eastAsia="Times New Roman" w:hAnsi="Times New Roman" w:cs="Times New Roman"/>
          <w:b/>
          <w:bCs/>
          <w:sz w:val="28"/>
          <w:szCs w:val="28"/>
        </w:rPr>
        <w:t xml:space="preserve">условий </w:t>
      </w:r>
      <w:r w:rsidR="003F3FA0" w:rsidRPr="006D2DBB">
        <w:rPr>
          <w:rFonts w:ascii="Times New Roman" w:eastAsia="Times New Roman" w:hAnsi="Times New Roman" w:cs="Times New Roman"/>
          <w:b/>
          <w:bCs/>
          <w:sz w:val="28"/>
          <w:szCs w:val="28"/>
        </w:rPr>
        <w:t>оказания услуг</w:t>
      </w:r>
      <w:r w:rsidRPr="006D2DBB">
        <w:rPr>
          <w:rFonts w:ascii="Times New Roman" w:eastAsia="Times New Roman" w:hAnsi="Times New Roman" w:cs="Times New Roman"/>
          <w:b/>
          <w:bCs/>
          <w:sz w:val="28"/>
          <w:szCs w:val="28"/>
        </w:rPr>
        <w:t xml:space="preserve"> организациями культуры, расположенными на территории </w:t>
      </w:r>
      <w:bookmarkEnd w:id="12"/>
      <w:bookmarkEnd w:id="13"/>
      <w:r w:rsidR="001D46CE" w:rsidRPr="006D2DBB">
        <w:rPr>
          <w:rFonts w:ascii="Times New Roman" w:eastAsia="Times New Roman" w:hAnsi="Times New Roman" w:cs="Times New Roman"/>
          <w:b/>
          <w:color w:val="000000"/>
          <w:sz w:val="28"/>
          <w:szCs w:val="28"/>
        </w:rPr>
        <w:t>Ипатовского городского округа Ставропольского края</w:t>
      </w:r>
      <w:bookmarkEnd w:id="17"/>
    </w:p>
    <w:p w14:paraId="0AE707BC" w14:textId="782683A0" w:rsidR="00F22FB6" w:rsidRPr="006D2DBB" w:rsidRDefault="00F22FB6" w:rsidP="00F366CB">
      <w:pPr>
        <w:spacing w:before="120" w:after="0" w:line="240" w:lineRule="auto"/>
        <w:ind w:firstLine="709"/>
        <w:jc w:val="both"/>
        <w:rPr>
          <w:rFonts w:ascii="Times New Roman" w:eastAsia="Times New Roman" w:hAnsi="Times New Roman" w:cs="Times New Roman"/>
          <w:bCs/>
          <w:color w:val="000000"/>
          <w:sz w:val="28"/>
          <w:szCs w:val="28"/>
        </w:rPr>
      </w:pPr>
      <w:r w:rsidRPr="006D2DBB">
        <w:rPr>
          <w:rFonts w:ascii="Times New Roman" w:eastAsia="Times New Roman" w:hAnsi="Times New Roman" w:cs="Times New Roman"/>
          <w:bCs/>
          <w:color w:val="000000"/>
          <w:sz w:val="28"/>
          <w:szCs w:val="28"/>
        </w:rPr>
        <w:t xml:space="preserve">Необходимость анализа критериев </w:t>
      </w:r>
      <w:r w:rsidR="003F3FA0" w:rsidRPr="006D2DBB">
        <w:rPr>
          <w:rFonts w:ascii="Times New Roman" w:eastAsia="Times New Roman" w:hAnsi="Times New Roman" w:cs="Times New Roman"/>
          <w:bCs/>
          <w:color w:val="000000"/>
          <w:sz w:val="28"/>
          <w:szCs w:val="28"/>
        </w:rPr>
        <w:t xml:space="preserve">сбора, обобщения и анализа информации о </w:t>
      </w:r>
      <w:r w:rsidR="00976D54" w:rsidRPr="006D2DBB">
        <w:rPr>
          <w:rFonts w:ascii="Times New Roman" w:eastAsia="Times New Roman" w:hAnsi="Times New Roman" w:cs="Times New Roman"/>
          <w:bCs/>
          <w:color w:val="000000"/>
          <w:sz w:val="28"/>
          <w:szCs w:val="28"/>
        </w:rPr>
        <w:t>качестве условий оказания</w:t>
      </w:r>
      <w:r w:rsidR="003F3FA0" w:rsidRPr="006D2DBB">
        <w:rPr>
          <w:rFonts w:ascii="Times New Roman" w:eastAsia="Times New Roman" w:hAnsi="Times New Roman" w:cs="Times New Roman"/>
          <w:bCs/>
          <w:color w:val="000000"/>
          <w:sz w:val="28"/>
          <w:szCs w:val="28"/>
        </w:rPr>
        <w:t xml:space="preserve"> услуг</w:t>
      </w:r>
      <w:r w:rsidRPr="006D2DBB">
        <w:rPr>
          <w:rFonts w:ascii="Times New Roman" w:eastAsia="Times New Roman" w:hAnsi="Times New Roman" w:cs="Times New Roman"/>
          <w:sz w:val="28"/>
        </w:rPr>
        <w:t xml:space="preserve"> организациями культуры</w:t>
      </w:r>
      <w:r w:rsidRPr="006D2DBB">
        <w:rPr>
          <w:rFonts w:ascii="Times New Roman" w:eastAsia="Times New Roman" w:hAnsi="Times New Roman" w:cs="Times New Roman"/>
          <w:bCs/>
          <w:color w:val="000000"/>
          <w:sz w:val="28"/>
          <w:szCs w:val="28"/>
        </w:rPr>
        <w:t xml:space="preserve"> обусловлена запросами практики, направленными на проведение сравнительного анализа широкого круга исследуемых объектов. Анализ полученных данных по пяти основным группам критериев продемонстрировал следующее. </w:t>
      </w:r>
    </w:p>
    <w:p w14:paraId="37C15E01" w14:textId="77777777" w:rsidR="00704A5B" w:rsidRPr="006D2DBB" w:rsidRDefault="00704A5B" w:rsidP="00F22FB6">
      <w:pPr>
        <w:spacing w:after="0" w:line="240" w:lineRule="auto"/>
        <w:ind w:firstLine="709"/>
        <w:jc w:val="both"/>
        <w:rPr>
          <w:rFonts w:ascii="Times New Roman" w:eastAsia="Times New Roman" w:hAnsi="Times New Roman" w:cs="Times New Roman"/>
          <w:bCs/>
          <w:color w:val="000000"/>
          <w:sz w:val="28"/>
          <w:szCs w:val="28"/>
        </w:rPr>
      </w:pPr>
    </w:p>
    <w:p w14:paraId="47C0E09A" w14:textId="54FA34C7" w:rsidR="00CB17F9" w:rsidRPr="006D2DBB" w:rsidRDefault="00CB17F9" w:rsidP="00201F27">
      <w:pPr>
        <w:spacing w:after="0" w:line="240" w:lineRule="auto"/>
        <w:ind w:firstLine="709"/>
        <w:jc w:val="both"/>
        <w:outlineLvl w:val="1"/>
        <w:rPr>
          <w:rFonts w:ascii="Times New Roman" w:eastAsia="Times New Roman" w:hAnsi="Times New Roman" w:cs="Times New Roman"/>
          <w:bCs/>
          <w:color w:val="000000"/>
          <w:sz w:val="28"/>
          <w:szCs w:val="28"/>
        </w:rPr>
      </w:pPr>
      <w:bookmarkStart w:id="18" w:name="_Toc111043830"/>
      <w:r w:rsidRPr="006D2DBB">
        <w:rPr>
          <w:rFonts w:ascii="Times New Roman" w:eastAsia="Times New Roman" w:hAnsi="Times New Roman" w:cs="Times New Roman"/>
          <w:b/>
          <w:bCs/>
          <w:color w:val="000000"/>
          <w:sz w:val="28"/>
          <w:szCs w:val="28"/>
        </w:rPr>
        <w:t>Критерий</w:t>
      </w:r>
      <w:r w:rsidR="00E47D60" w:rsidRPr="006D2DBB">
        <w:rPr>
          <w:rFonts w:ascii="Times New Roman" w:eastAsia="Times New Roman" w:hAnsi="Times New Roman" w:cs="Times New Roman"/>
          <w:b/>
          <w:bCs/>
          <w:color w:val="000000"/>
          <w:sz w:val="28"/>
          <w:szCs w:val="28"/>
        </w:rPr>
        <w:t> </w:t>
      </w:r>
      <w:r w:rsidRPr="006D2DBB">
        <w:rPr>
          <w:rFonts w:ascii="Times New Roman" w:eastAsia="Times New Roman" w:hAnsi="Times New Roman" w:cs="Times New Roman"/>
          <w:b/>
          <w:bCs/>
          <w:color w:val="000000"/>
          <w:sz w:val="28"/>
          <w:szCs w:val="28"/>
        </w:rPr>
        <w:t>1.</w:t>
      </w:r>
      <w:r w:rsidR="00E47D60" w:rsidRPr="006D2DBB">
        <w:rPr>
          <w:rFonts w:ascii="Times New Roman" w:eastAsia="Times New Roman" w:hAnsi="Times New Roman" w:cs="Times New Roman"/>
          <w:b/>
          <w:bCs/>
          <w:color w:val="000000"/>
          <w:sz w:val="28"/>
          <w:szCs w:val="28"/>
        </w:rPr>
        <w:t> </w:t>
      </w:r>
      <w:r w:rsidRPr="006D2DBB">
        <w:rPr>
          <w:rFonts w:ascii="Times New Roman" w:eastAsia="Times New Roman" w:hAnsi="Times New Roman" w:cs="Times New Roman"/>
          <w:b/>
          <w:bCs/>
          <w:color w:val="000000"/>
          <w:sz w:val="28"/>
          <w:szCs w:val="28"/>
        </w:rPr>
        <w:t>Открытость и доступность информации об организации культуры</w:t>
      </w:r>
      <w:bookmarkEnd w:id="18"/>
      <w:r w:rsidR="00342695" w:rsidRPr="006D2DBB">
        <w:rPr>
          <w:rFonts w:ascii="Times New Roman" w:eastAsia="Times New Roman" w:hAnsi="Times New Roman" w:cs="Times New Roman"/>
          <w:b/>
          <w:bCs/>
          <w:color w:val="000000"/>
          <w:sz w:val="28"/>
          <w:szCs w:val="28"/>
        </w:rPr>
        <w:t xml:space="preserve"> </w:t>
      </w:r>
    </w:p>
    <w:p w14:paraId="3A069B31" w14:textId="77777777" w:rsidR="00CB17F9" w:rsidRPr="006D2DBB" w:rsidRDefault="00CB17F9" w:rsidP="00F366CB">
      <w:pPr>
        <w:spacing w:before="120" w:after="0" w:line="240" w:lineRule="auto"/>
        <w:ind w:firstLine="709"/>
        <w:jc w:val="both"/>
        <w:rPr>
          <w:rFonts w:ascii="Times New Roman" w:eastAsia="Times New Roman" w:hAnsi="Times New Roman" w:cs="Times New Roman"/>
          <w:bCs/>
          <w:color w:val="000000"/>
          <w:sz w:val="28"/>
          <w:szCs w:val="28"/>
        </w:rPr>
      </w:pPr>
      <w:r w:rsidRPr="006D2DBB">
        <w:rPr>
          <w:rFonts w:ascii="Times New Roman" w:eastAsia="Times New Roman" w:hAnsi="Times New Roman" w:cs="Times New Roman"/>
          <w:bCs/>
          <w:color w:val="000000"/>
          <w:sz w:val="28"/>
          <w:szCs w:val="28"/>
        </w:rPr>
        <w:t>Критерий представлен тремя показателями:</w:t>
      </w:r>
    </w:p>
    <w:p w14:paraId="2A7C7028" w14:textId="2631E882" w:rsidR="00CB17F9" w:rsidRPr="006D2DBB" w:rsidRDefault="00CB17F9" w:rsidP="00CB17F9">
      <w:pPr>
        <w:spacing w:after="0" w:line="240" w:lineRule="auto"/>
        <w:ind w:firstLine="709"/>
        <w:jc w:val="both"/>
        <w:rPr>
          <w:rFonts w:ascii="Times New Roman" w:eastAsia="Times New Roman" w:hAnsi="Times New Roman" w:cs="Times New Roman"/>
          <w:bCs/>
          <w:i/>
          <w:color w:val="000000"/>
          <w:sz w:val="28"/>
          <w:szCs w:val="28"/>
        </w:rPr>
      </w:pPr>
      <w:r w:rsidRPr="006D2DBB">
        <w:rPr>
          <w:rFonts w:ascii="Times New Roman" w:eastAsia="Times New Roman" w:hAnsi="Times New Roman" w:cs="Times New Roman"/>
          <w:b/>
          <w:bCs/>
          <w:color w:val="000000"/>
          <w:sz w:val="28"/>
          <w:szCs w:val="28"/>
        </w:rPr>
        <w:t>Показатель</w:t>
      </w:r>
      <w:r w:rsidR="00DC3C92" w:rsidRPr="006D2DBB">
        <w:rPr>
          <w:rFonts w:ascii="Times New Roman" w:eastAsia="Times New Roman" w:hAnsi="Times New Roman" w:cs="Times New Roman"/>
          <w:b/>
          <w:bCs/>
          <w:color w:val="000000"/>
          <w:sz w:val="28"/>
          <w:szCs w:val="28"/>
        </w:rPr>
        <w:t> </w:t>
      </w:r>
      <w:r w:rsidRPr="006D2DBB">
        <w:rPr>
          <w:rFonts w:ascii="Times New Roman" w:eastAsia="Times New Roman" w:hAnsi="Times New Roman" w:cs="Times New Roman"/>
          <w:b/>
          <w:bCs/>
          <w:color w:val="000000"/>
          <w:sz w:val="28"/>
          <w:szCs w:val="28"/>
        </w:rPr>
        <w:t>1.1.</w:t>
      </w:r>
      <w:r w:rsidR="00DC3C92" w:rsidRPr="006D2DBB">
        <w:rPr>
          <w:rFonts w:ascii="Times New Roman" w:eastAsia="Times New Roman" w:hAnsi="Times New Roman" w:cs="Times New Roman"/>
          <w:bCs/>
          <w:color w:val="000000"/>
          <w:sz w:val="28"/>
          <w:szCs w:val="28"/>
        </w:rPr>
        <w:t> </w:t>
      </w:r>
      <w:r w:rsidRPr="006D2DBB">
        <w:rPr>
          <w:rFonts w:ascii="Times New Roman" w:eastAsia="Times New Roman" w:hAnsi="Times New Roman" w:cs="Times New Roman"/>
          <w:bCs/>
          <w:color w:val="000000"/>
          <w:sz w:val="28"/>
          <w:szCs w:val="28"/>
        </w:rPr>
        <w:t>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r w:rsidR="00497108" w:rsidRPr="006D2DBB">
        <w:rPr>
          <w:rFonts w:ascii="Times New Roman" w:eastAsia="Times New Roman" w:hAnsi="Times New Roman" w:cs="Times New Roman"/>
          <w:bCs/>
          <w:color w:val="000000"/>
          <w:sz w:val="28"/>
          <w:szCs w:val="28"/>
        </w:rPr>
        <w:t xml:space="preserve"> (Таблица 2)</w:t>
      </w:r>
      <w:r w:rsidR="00AD2F83" w:rsidRPr="006D2DBB">
        <w:rPr>
          <w:rFonts w:ascii="Times New Roman" w:eastAsia="Times New Roman" w:hAnsi="Times New Roman" w:cs="Times New Roman"/>
          <w:bCs/>
          <w:color w:val="000000"/>
          <w:sz w:val="28"/>
          <w:szCs w:val="28"/>
        </w:rPr>
        <w:t>.</w:t>
      </w:r>
    </w:p>
    <w:p w14:paraId="695BC944" w14:textId="7101B9AF" w:rsidR="00C91A1B" w:rsidRPr="006D2DBB"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6D2DBB">
        <w:rPr>
          <w:rFonts w:ascii="Times New Roman" w:eastAsia="Times New Roman" w:hAnsi="Times New Roman" w:cs="Times New Roman"/>
          <w:bCs/>
          <w:color w:val="000000"/>
          <w:sz w:val="28"/>
          <w:szCs w:val="28"/>
        </w:rPr>
        <w:t>П</w:t>
      </w:r>
      <w:r w:rsidR="00BC017F" w:rsidRPr="006D2DBB">
        <w:rPr>
          <w:rFonts w:ascii="Times New Roman" w:eastAsia="Times New Roman" w:hAnsi="Times New Roman" w:cs="Times New Roman"/>
          <w:bCs/>
          <w:color w:val="000000"/>
          <w:sz w:val="28"/>
          <w:szCs w:val="28"/>
        </w:rPr>
        <w:t>оказател</w:t>
      </w:r>
      <w:r w:rsidR="009B1649" w:rsidRPr="006D2DBB">
        <w:rPr>
          <w:rFonts w:ascii="Times New Roman" w:eastAsia="Times New Roman" w:hAnsi="Times New Roman" w:cs="Times New Roman"/>
          <w:bCs/>
          <w:color w:val="000000"/>
          <w:sz w:val="28"/>
          <w:szCs w:val="28"/>
        </w:rPr>
        <w:t>ь</w:t>
      </w:r>
      <w:r w:rsidR="00BC017F" w:rsidRPr="006D2DBB">
        <w:rPr>
          <w:rFonts w:ascii="Times New Roman" w:eastAsia="Times New Roman" w:hAnsi="Times New Roman" w:cs="Times New Roman"/>
          <w:bCs/>
          <w:color w:val="000000"/>
          <w:sz w:val="28"/>
          <w:szCs w:val="28"/>
        </w:rPr>
        <w:t xml:space="preserve"> 1.1 </w:t>
      </w:r>
      <w:r w:rsidRPr="006D2DBB">
        <w:rPr>
          <w:rFonts w:ascii="Times New Roman" w:eastAsia="Times New Roman" w:hAnsi="Times New Roman" w:cs="Times New Roman"/>
          <w:bCs/>
          <w:color w:val="000000"/>
          <w:sz w:val="28"/>
          <w:szCs w:val="28"/>
        </w:rPr>
        <w:t>представлен 2 индикаторами</w:t>
      </w:r>
      <w:r w:rsidR="00BC017F" w:rsidRPr="006D2DBB">
        <w:rPr>
          <w:rFonts w:ascii="Times New Roman" w:eastAsia="Times New Roman" w:hAnsi="Times New Roman" w:cs="Times New Roman"/>
          <w:bCs/>
          <w:color w:val="000000"/>
          <w:sz w:val="28"/>
          <w:szCs w:val="28"/>
        </w:rPr>
        <w:t>:</w:t>
      </w:r>
    </w:p>
    <w:p w14:paraId="34CFD88E" w14:textId="00904B0A" w:rsidR="00BC017F" w:rsidRPr="006D2DBB" w:rsidRDefault="00BC017F" w:rsidP="00BC017F">
      <w:pPr>
        <w:spacing w:after="0" w:line="240" w:lineRule="auto"/>
        <w:ind w:firstLine="709"/>
        <w:jc w:val="both"/>
        <w:rPr>
          <w:rFonts w:ascii="Times New Roman" w:hAnsi="Times New Roman"/>
          <w:sz w:val="28"/>
          <w:szCs w:val="28"/>
        </w:rPr>
      </w:pPr>
      <w:r w:rsidRPr="006D2DBB">
        <w:rPr>
          <w:rFonts w:ascii="Times New Roman" w:hAnsi="Times New Roman"/>
          <w:sz w:val="28"/>
          <w:szCs w:val="28"/>
        </w:rPr>
        <w:t>1.1.1. Соответствие информации о деятельности организации, размещённой на информационных стендах в помещении организации, её содержанию и порядку (форме), установленным нормативными правовыми актами.</w:t>
      </w:r>
    </w:p>
    <w:p w14:paraId="24B396A8" w14:textId="7677D6D6" w:rsidR="00BC017F" w:rsidRPr="006D2DBB" w:rsidRDefault="00BC017F" w:rsidP="00BC017F">
      <w:pPr>
        <w:spacing w:after="0" w:line="240" w:lineRule="auto"/>
        <w:ind w:firstLine="709"/>
        <w:jc w:val="both"/>
        <w:rPr>
          <w:rFonts w:ascii="Times New Roman" w:hAnsi="Times New Roman"/>
          <w:sz w:val="28"/>
          <w:szCs w:val="28"/>
        </w:rPr>
      </w:pPr>
      <w:r w:rsidRPr="006D2DBB">
        <w:rPr>
          <w:rFonts w:ascii="Times New Roman" w:hAnsi="Times New Roman"/>
          <w:sz w:val="28"/>
          <w:szCs w:val="28"/>
        </w:rPr>
        <w:t>1.1.2. Соответствие информации о деятельности организации, размещённой на официальном сайте организации, её содержанию и порядку (форме), установленным нормативными правовыми актами.</w:t>
      </w:r>
    </w:p>
    <w:p w14:paraId="6E79BF4F" w14:textId="35A99CB8" w:rsidR="00137912" w:rsidRPr="006D2DBB" w:rsidRDefault="00137912" w:rsidP="00137912">
      <w:pPr>
        <w:spacing w:after="0" w:line="240" w:lineRule="auto"/>
        <w:ind w:firstLine="709"/>
        <w:jc w:val="both"/>
        <w:rPr>
          <w:rFonts w:ascii="Times New Roman" w:hAnsi="Times New Roman"/>
          <w:sz w:val="28"/>
          <w:szCs w:val="28"/>
        </w:rPr>
      </w:pPr>
      <w:r w:rsidRPr="006D2DBB">
        <w:rPr>
          <w:rFonts w:ascii="Times New Roman" w:hAnsi="Times New Roman"/>
          <w:sz w:val="28"/>
          <w:szCs w:val="28"/>
        </w:rPr>
        <w:t xml:space="preserve">Значение показателя 1.1 определяется как среднее </w:t>
      </w:r>
      <w:r w:rsidR="00012C53" w:rsidRPr="006D2DBB">
        <w:rPr>
          <w:rFonts w:ascii="Times New Roman" w:hAnsi="Times New Roman"/>
          <w:sz w:val="28"/>
          <w:szCs w:val="28"/>
        </w:rPr>
        <w:t>арифметическое</w:t>
      </w:r>
      <w:r w:rsidR="00497108" w:rsidRPr="006D2DBB">
        <w:rPr>
          <w:rFonts w:ascii="Times New Roman" w:hAnsi="Times New Roman"/>
          <w:sz w:val="28"/>
          <w:szCs w:val="28"/>
        </w:rPr>
        <w:t xml:space="preserve"> </w:t>
      </w:r>
      <w:r w:rsidRPr="006D2DBB">
        <w:rPr>
          <w:rFonts w:ascii="Times New Roman" w:hAnsi="Times New Roman"/>
          <w:sz w:val="28"/>
          <w:szCs w:val="28"/>
        </w:rPr>
        <w:t xml:space="preserve">значение индикаторов 1.1.1 и 1.1.2. </w:t>
      </w:r>
    </w:p>
    <w:p w14:paraId="02E781B5" w14:textId="717077BB" w:rsidR="00CB17F9" w:rsidRPr="006D2DBB" w:rsidRDefault="00CB17F9" w:rsidP="00CB17F9">
      <w:pPr>
        <w:spacing w:after="0" w:line="240" w:lineRule="auto"/>
        <w:ind w:firstLine="709"/>
        <w:jc w:val="both"/>
        <w:rPr>
          <w:rFonts w:ascii="Times New Roman" w:eastAsia="Times New Roman" w:hAnsi="Times New Roman" w:cs="Times New Roman"/>
          <w:bCs/>
          <w:color w:val="000000"/>
          <w:sz w:val="28"/>
          <w:szCs w:val="28"/>
        </w:rPr>
      </w:pPr>
      <w:r w:rsidRPr="006D2DBB">
        <w:rPr>
          <w:rFonts w:ascii="Times New Roman" w:eastAsia="Times New Roman" w:hAnsi="Times New Roman" w:cs="Times New Roman"/>
          <w:b/>
          <w:bCs/>
          <w:color w:val="000000"/>
          <w:sz w:val="28"/>
          <w:szCs w:val="28"/>
        </w:rPr>
        <w:t>Показатель</w:t>
      </w:r>
      <w:r w:rsidR="00DC3C92" w:rsidRPr="006D2DBB">
        <w:rPr>
          <w:rFonts w:ascii="Times New Roman" w:eastAsia="Times New Roman" w:hAnsi="Times New Roman" w:cs="Times New Roman"/>
          <w:b/>
          <w:bCs/>
          <w:color w:val="000000"/>
          <w:sz w:val="28"/>
          <w:szCs w:val="28"/>
        </w:rPr>
        <w:t> </w:t>
      </w:r>
      <w:r w:rsidRPr="006D2DBB">
        <w:rPr>
          <w:rFonts w:ascii="Times New Roman" w:eastAsia="Times New Roman" w:hAnsi="Times New Roman" w:cs="Times New Roman"/>
          <w:b/>
          <w:bCs/>
          <w:color w:val="000000"/>
          <w:sz w:val="28"/>
          <w:szCs w:val="28"/>
        </w:rPr>
        <w:t>1.2.</w:t>
      </w:r>
      <w:r w:rsidR="00DC3C92" w:rsidRPr="006D2DBB">
        <w:rPr>
          <w:rFonts w:ascii="Times New Roman" w:eastAsia="Times New Roman" w:hAnsi="Times New Roman" w:cs="Times New Roman"/>
          <w:b/>
          <w:bCs/>
          <w:color w:val="000000"/>
          <w:sz w:val="28"/>
          <w:szCs w:val="28"/>
        </w:rPr>
        <w:t> </w:t>
      </w:r>
      <w:r w:rsidRPr="006D2DBB">
        <w:rPr>
          <w:rFonts w:ascii="Times New Roman" w:eastAsia="Times New Roman" w:hAnsi="Times New Roman" w:cs="Times New Roman"/>
          <w:bCs/>
          <w:color w:val="000000"/>
          <w:sz w:val="28"/>
          <w:szCs w:val="28"/>
        </w:rPr>
        <w:t>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r w:rsidR="00B6372C" w:rsidRPr="006D2DBB">
        <w:rPr>
          <w:rFonts w:ascii="Times New Roman" w:eastAsia="Times New Roman" w:hAnsi="Times New Roman" w:cs="Times New Roman"/>
          <w:bCs/>
          <w:color w:val="000000"/>
          <w:sz w:val="28"/>
          <w:szCs w:val="28"/>
        </w:rPr>
        <w:t>.</w:t>
      </w:r>
    </w:p>
    <w:p w14:paraId="491F6689" w14:textId="051D451C" w:rsidR="00BC017F" w:rsidRPr="006D2DBB" w:rsidRDefault="00137912" w:rsidP="00BC017F">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П</w:t>
      </w:r>
      <w:r w:rsidR="00BC017F" w:rsidRPr="006D2DBB">
        <w:rPr>
          <w:rFonts w:ascii="Times New Roman" w:eastAsia="Times New Roman" w:hAnsi="Times New Roman" w:cs="Times New Roman"/>
          <w:sz w:val="28"/>
          <w:szCs w:val="28"/>
        </w:rPr>
        <w:t>оказател</w:t>
      </w:r>
      <w:r w:rsidRPr="006D2DBB">
        <w:rPr>
          <w:rFonts w:ascii="Times New Roman" w:eastAsia="Times New Roman" w:hAnsi="Times New Roman" w:cs="Times New Roman"/>
          <w:sz w:val="28"/>
          <w:szCs w:val="28"/>
        </w:rPr>
        <w:t>ь</w:t>
      </w:r>
      <w:r w:rsidR="00BC017F" w:rsidRPr="006D2DBB">
        <w:rPr>
          <w:rFonts w:ascii="Times New Roman" w:eastAsia="Times New Roman" w:hAnsi="Times New Roman" w:cs="Times New Roman"/>
          <w:sz w:val="28"/>
          <w:szCs w:val="28"/>
        </w:rPr>
        <w:t xml:space="preserve"> 1.2 представлен </w:t>
      </w:r>
      <w:r w:rsidR="002F378E" w:rsidRPr="006D2DBB">
        <w:rPr>
          <w:rFonts w:ascii="Times New Roman" w:eastAsia="Times New Roman" w:hAnsi="Times New Roman" w:cs="Times New Roman"/>
          <w:sz w:val="28"/>
          <w:szCs w:val="28"/>
        </w:rPr>
        <w:t>1</w:t>
      </w:r>
      <w:r w:rsidR="00BC017F" w:rsidRPr="006D2DBB">
        <w:rPr>
          <w:rFonts w:ascii="Times New Roman" w:eastAsia="Times New Roman" w:hAnsi="Times New Roman" w:cs="Times New Roman"/>
          <w:sz w:val="28"/>
          <w:szCs w:val="28"/>
        </w:rPr>
        <w:t xml:space="preserve"> индикатором: </w:t>
      </w:r>
    </w:p>
    <w:p w14:paraId="38986FD2" w14:textId="03481339" w:rsidR="00137912" w:rsidRPr="006D2DBB" w:rsidRDefault="00BC017F" w:rsidP="00BC017F">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r w:rsidR="00497108" w:rsidRPr="006D2DBB">
        <w:rPr>
          <w:rFonts w:ascii="Times New Roman" w:eastAsia="Times New Roman" w:hAnsi="Times New Roman" w:cs="Times New Roman"/>
          <w:sz w:val="28"/>
          <w:szCs w:val="28"/>
        </w:rPr>
        <w:t>. Индикатор представлен 4 позициями оценивания:</w:t>
      </w:r>
    </w:p>
    <w:p w14:paraId="6423DA54" w14:textId="77777777" w:rsidR="00137912" w:rsidRPr="006D2DBB"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6D2DBB">
        <w:rPr>
          <w:rFonts w:ascii="Times New Roman" w:eastAsia="Times New Roman" w:hAnsi="Times New Roman" w:cs="Times New Roman"/>
          <w:bCs/>
          <w:color w:val="000000"/>
          <w:sz w:val="28"/>
          <w:szCs w:val="28"/>
        </w:rPr>
        <w:t>- </w:t>
      </w:r>
      <w:r w:rsidR="00B6372C" w:rsidRPr="006D2DBB">
        <w:rPr>
          <w:rFonts w:ascii="Times New Roman" w:eastAsia="Times New Roman" w:hAnsi="Times New Roman" w:cs="Times New Roman"/>
          <w:bCs/>
          <w:color w:val="000000"/>
          <w:sz w:val="28"/>
          <w:szCs w:val="28"/>
        </w:rPr>
        <w:t xml:space="preserve">абонентского номера телефона; </w:t>
      </w:r>
    </w:p>
    <w:p w14:paraId="25BBFF91" w14:textId="77777777" w:rsidR="00137912" w:rsidRPr="006D2DBB"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6D2DBB">
        <w:rPr>
          <w:rFonts w:ascii="Times New Roman" w:eastAsia="Times New Roman" w:hAnsi="Times New Roman" w:cs="Times New Roman"/>
          <w:bCs/>
          <w:color w:val="000000"/>
          <w:sz w:val="28"/>
          <w:szCs w:val="28"/>
        </w:rPr>
        <w:t>- </w:t>
      </w:r>
      <w:r w:rsidR="00B6372C" w:rsidRPr="006D2DBB">
        <w:rPr>
          <w:rFonts w:ascii="Times New Roman" w:eastAsia="Times New Roman" w:hAnsi="Times New Roman" w:cs="Times New Roman"/>
          <w:bCs/>
          <w:color w:val="000000"/>
          <w:sz w:val="28"/>
          <w:szCs w:val="28"/>
        </w:rPr>
        <w:t xml:space="preserve">адреса электронной почты; </w:t>
      </w:r>
    </w:p>
    <w:p w14:paraId="4A18FC9C" w14:textId="34B2F100" w:rsidR="00137912" w:rsidRPr="006D2DBB"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6D2DBB">
        <w:rPr>
          <w:rFonts w:ascii="Times New Roman" w:eastAsia="Times New Roman" w:hAnsi="Times New Roman" w:cs="Times New Roman"/>
          <w:bCs/>
          <w:color w:val="000000"/>
          <w:sz w:val="28"/>
          <w:szCs w:val="28"/>
        </w:rPr>
        <w:t>- </w:t>
      </w:r>
      <w:r w:rsidR="00B6372C" w:rsidRPr="006D2DBB">
        <w:rPr>
          <w:rFonts w:ascii="Times New Roman" w:eastAsia="Times New Roman" w:hAnsi="Times New Roman" w:cs="Times New Roman"/>
          <w:bCs/>
          <w:color w:val="000000"/>
          <w:sz w:val="28"/>
          <w:szCs w:val="28"/>
        </w:rPr>
        <w:t>электронных сервисов (</w:t>
      </w:r>
      <w:r w:rsidR="00EB7112" w:rsidRPr="006D2DBB">
        <w:rPr>
          <w:rFonts w:ascii="Times New Roman" w:eastAsia="Times New Roman" w:hAnsi="Times New Roman" w:cs="Times New Roman"/>
          <w:bCs/>
          <w:color w:val="000000"/>
          <w:sz w:val="28"/>
          <w:szCs w:val="28"/>
        </w:rPr>
        <w:t xml:space="preserve">форма </w:t>
      </w:r>
      <w:r w:rsidR="00B6372C" w:rsidRPr="006D2DBB">
        <w:rPr>
          <w:rFonts w:ascii="Times New Roman" w:eastAsia="Times New Roman" w:hAnsi="Times New Roman" w:cs="Times New Roman"/>
          <w:bCs/>
          <w:color w:val="000000"/>
          <w:sz w:val="28"/>
          <w:szCs w:val="28"/>
        </w:rPr>
        <w:t>для подачи электронного обращения (жалобы, предложения), получения консультации по оказываемым услугам и иных)</w:t>
      </w:r>
      <w:r w:rsidR="007F2521" w:rsidRPr="006D2DBB">
        <w:rPr>
          <w:rFonts w:ascii="Times New Roman" w:eastAsia="Times New Roman" w:hAnsi="Times New Roman" w:cs="Times New Roman"/>
          <w:bCs/>
          <w:color w:val="000000"/>
          <w:sz w:val="28"/>
          <w:szCs w:val="28"/>
        </w:rPr>
        <w:t xml:space="preserve"> или</w:t>
      </w:r>
      <w:r w:rsidR="00B6372C" w:rsidRPr="006D2DBB">
        <w:rPr>
          <w:rFonts w:ascii="Times New Roman" w:eastAsia="Times New Roman" w:hAnsi="Times New Roman" w:cs="Times New Roman"/>
          <w:bCs/>
          <w:color w:val="000000"/>
          <w:sz w:val="28"/>
          <w:szCs w:val="28"/>
        </w:rPr>
        <w:t xml:space="preserve"> раздела официального сайта «Часто задаваемые вопросы»</w:t>
      </w:r>
      <w:r w:rsidRPr="006D2DBB">
        <w:rPr>
          <w:rFonts w:ascii="Times New Roman" w:eastAsia="Times New Roman" w:hAnsi="Times New Roman" w:cs="Times New Roman"/>
          <w:bCs/>
          <w:color w:val="000000"/>
          <w:sz w:val="28"/>
          <w:szCs w:val="28"/>
        </w:rPr>
        <w:t>;</w:t>
      </w:r>
      <w:r w:rsidR="00B6372C" w:rsidRPr="006D2DBB">
        <w:rPr>
          <w:rFonts w:ascii="Times New Roman" w:eastAsia="Times New Roman" w:hAnsi="Times New Roman" w:cs="Times New Roman"/>
          <w:bCs/>
          <w:color w:val="000000"/>
          <w:sz w:val="28"/>
          <w:szCs w:val="28"/>
        </w:rPr>
        <w:t xml:space="preserve"> </w:t>
      </w:r>
    </w:p>
    <w:p w14:paraId="54AD71EE" w14:textId="1DD5F8B5" w:rsidR="00BC017F" w:rsidRPr="006D2DBB" w:rsidRDefault="00137912" w:rsidP="00BC017F">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bCs/>
          <w:color w:val="000000"/>
          <w:sz w:val="28"/>
          <w:szCs w:val="28"/>
        </w:rPr>
        <w:t>- </w:t>
      </w:r>
      <w:r w:rsidR="00B6372C" w:rsidRPr="006D2DBB">
        <w:rPr>
          <w:rFonts w:ascii="Times New Roman" w:eastAsia="Times New Roman" w:hAnsi="Times New Roman" w:cs="Times New Roman"/>
          <w:bCs/>
          <w:color w:val="000000"/>
          <w:sz w:val="28"/>
          <w:szCs w:val="28"/>
        </w:rPr>
        <w:t>технической возможности выражения получателем услуг мнения о качестве условий оказания услуг организацией культуры (наличие анкеты для опроса граждан или гиперссылки на нее)</w:t>
      </w:r>
      <w:r w:rsidR="00BC017F" w:rsidRPr="006D2DBB">
        <w:rPr>
          <w:rFonts w:ascii="Times New Roman" w:eastAsia="Times New Roman" w:hAnsi="Times New Roman" w:cs="Times New Roman"/>
          <w:sz w:val="28"/>
          <w:szCs w:val="28"/>
        </w:rPr>
        <w:t>.</w:t>
      </w:r>
    </w:p>
    <w:p w14:paraId="620D4BE8" w14:textId="2ED3EFDD" w:rsidR="00137912" w:rsidRPr="006D2DBB" w:rsidRDefault="00137912" w:rsidP="00BC017F">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Значение показателя 1.2 равно значению индикатора 1.2.1.</w:t>
      </w:r>
    </w:p>
    <w:p w14:paraId="0667A1B3" w14:textId="55A8B8BF" w:rsidR="00CB17F9" w:rsidRPr="006D2DBB" w:rsidRDefault="00CB17F9" w:rsidP="0058171C">
      <w:pPr>
        <w:spacing w:after="0" w:line="240" w:lineRule="auto"/>
        <w:ind w:firstLine="709"/>
        <w:jc w:val="both"/>
        <w:rPr>
          <w:rFonts w:ascii="Times New Roman" w:eastAsia="Times New Roman" w:hAnsi="Times New Roman" w:cs="Times New Roman"/>
          <w:bCs/>
          <w:color w:val="000000"/>
          <w:sz w:val="28"/>
          <w:szCs w:val="28"/>
        </w:rPr>
      </w:pPr>
      <w:r w:rsidRPr="006D2DBB">
        <w:rPr>
          <w:rFonts w:ascii="Times New Roman" w:eastAsia="Times New Roman" w:hAnsi="Times New Roman" w:cs="Times New Roman"/>
          <w:b/>
          <w:bCs/>
          <w:color w:val="000000"/>
          <w:sz w:val="28"/>
          <w:szCs w:val="28"/>
        </w:rPr>
        <w:lastRenderedPageBreak/>
        <w:t>Показатель</w:t>
      </w:r>
      <w:r w:rsidR="00DC3C92" w:rsidRPr="006D2DBB">
        <w:rPr>
          <w:rFonts w:ascii="Times New Roman" w:eastAsia="Times New Roman" w:hAnsi="Times New Roman" w:cs="Times New Roman"/>
          <w:b/>
          <w:bCs/>
          <w:color w:val="000000"/>
          <w:sz w:val="28"/>
          <w:szCs w:val="28"/>
        </w:rPr>
        <w:t> </w:t>
      </w:r>
      <w:r w:rsidRPr="006D2DBB">
        <w:rPr>
          <w:rFonts w:ascii="Times New Roman" w:eastAsia="Times New Roman" w:hAnsi="Times New Roman" w:cs="Times New Roman"/>
          <w:b/>
          <w:bCs/>
          <w:color w:val="000000"/>
          <w:sz w:val="28"/>
          <w:szCs w:val="28"/>
        </w:rPr>
        <w:t>1.3.</w:t>
      </w:r>
      <w:r w:rsidR="00DC3C92" w:rsidRPr="006D2DBB">
        <w:rPr>
          <w:rFonts w:ascii="Times New Roman" w:eastAsia="Times New Roman" w:hAnsi="Times New Roman" w:cs="Times New Roman"/>
          <w:bCs/>
          <w:color w:val="000000"/>
          <w:sz w:val="28"/>
          <w:szCs w:val="28"/>
        </w:rPr>
        <w:t> </w:t>
      </w:r>
      <w:r w:rsidRPr="006D2DBB">
        <w:rPr>
          <w:rFonts w:ascii="Times New Roman" w:eastAsia="Times New Roman" w:hAnsi="Times New Roman" w:cs="Times New Roman"/>
          <w:bCs/>
          <w:color w:val="000000"/>
          <w:sz w:val="28"/>
          <w:szCs w:val="28"/>
        </w:rPr>
        <w:t>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организации культуры в сети «Интернет» (в % от общего числа опрошенных получателей услуг).</w:t>
      </w:r>
    </w:p>
    <w:p w14:paraId="035F56C6" w14:textId="28E2815A" w:rsidR="00137912" w:rsidRPr="006D2DBB" w:rsidRDefault="00137912" w:rsidP="00137912">
      <w:pPr>
        <w:spacing w:after="0" w:line="240" w:lineRule="auto"/>
        <w:ind w:firstLine="709"/>
        <w:jc w:val="both"/>
        <w:rPr>
          <w:rFonts w:ascii="Times New Roman" w:hAnsi="Times New Roman"/>
          <w:sz w:val="28"/>
          <w:szCs w:val="28"/>
        </w:rPr>
      </w:pPr>
      <w:r w:rsidRPr="006D2DBB">
        <w:rPr>
          <w:rFonts w:ascii="Times New Roman" w:hAnsi="Times New Roman"/>
          <w:sz w:val="28"/>
          <w:szCs w:val="28"/>
        </w:rPr>
        <w:t>Показатель 1.3 представлен 2 индикаторами, значения которых вычисляются в результате опроса получателей услуг:</w:t>
      </w:r>
    </w:p>
    <w:p w14:paraId="7B909203" w14:textId="543C13BF" w:rsidR="00137912" w:rsidRPr="006D2DBB" w:rsidRDefault="00137912" w:rsidP="00137912">
      <w:pPr>
        <w:spacing w:after="0" w:line="240" w:lineRule="auto"/>
        <w:ind w:firstLine="709"/>
        <w:jc w:val="both"/>
        <w:rPr>
          <w:rFonts w:ascii="Times New Roman" w:hAnsi="Times New Roman"/>
          <w:sz w:val="28"/>
          <w:szCs w:val="28"/>
        </w:rPr>
      </w:pPr>
      <w:r w:rsidRPr="006D2DBB">
        <w:rPr>
          <w:rFonts w:ascii="Times New Roman" w:hAnsi="Times New Roman"/>
          <w:sz w:val="28"/>
          <w:szCs w:val="28"/>
        </w:rPr>
        <w:t>1.3.1. Удовлетворённость качеством, полнотой и доступностью информации о деятельности организации, размещённой на стендах в помещении о организации.</w:t>
      </w:r>
    </w:p>
    <w:p w14:paraId="743E841C" w14:textId="2A1472EC" w:rsidR="00137912" w:rsidRPr="006D2DBB" w:rsidRDefault="00137912" w:rsidP="00137912">
      <w:pPr>
        <w:spacing w:after="0" w:line="240" w:lineRule="auto"/>
        <w:ind w:firstLine="709"/>
        <w:jc w:val="both"/>
        <w:rPr>
          <w:rFonts w:ascii="Times New Roman" w:hAnsi="Times New Roman"/>
          <w:sz w:val="28"/>
          <w:szCs w:val="28"/>
        </w:rPr>
      </w:pPr>
      <w:r w:rsidRPr="006D2DBB">
        <w:rPr>
          <w:rFonts w:ascii="Times New Roman" w:hAnsi="Times New Roman"/>
          <w:sz w:val="28"/>
          <w:szCs w:val="28"/>
        </w:rPr>
        <w:t>1.3.2. Удовлетворённость качеством, полнотой и доступностью информации о деятельности организации, размещённой на официальном сайте в сети «Интернет».</w:t>
      </w:r>
    </w:p>
    <w:p w14:paraId="1D5F0C4D" w14:textId="1BDE2701" w:rsidR="00137912" w:rsidRPr="006D2DBB" w:rsidRDefault="00137912" w:rsidP="00137912">
      <w:pPr>
        <w:spacing w:after="0" w:line="240" w:lineRule="auto"/>
        <w:ind w:firstLine="709"/>
        <w:jc w:val="both"/>
        <w:rPr>
          <w:rFonts w:ascii="Times New Roman" w:hAnsi="Times New Roman" w:cs="Times New Roman"/>
          <w:sz w:val="28"/>
          <w:szCs w:val="28"/>
        </w:rPr>
      </w:pPr>
      <w:r w:rsidRPr="006D2DBB">
        <w:rPr>
          <w:rFonts w:ascii="Times New Roman" w:hAnsi="Times New Roman"/>
          <w:sz w:val="28"/>
          <w:szCs w:val="28"/>
        </w:rPr>
        <w:t xml:space="preserve">Значение показателя 1.3 определяется как среднее </w:t>
      </w:r>
      <w:r w:rsidR="00012C53" w:rsidRPr="006D2DBB">
        <w:rPr>
          <w:rFonts w:ascii="Times New Roman" w:hAnsi="Times New Roman"/>
          <w:sz w:val="28"/>
          <w:szCs w:val="28"/>
        </w:rPr>
        <w:t>арифметическое</w:t>
      </w:r>
      <w:r w:rsidR="00497108" w:rsidRPr="006D2DBB">
        <w:rPr>
          <w:rFonts w:ascii="Times New Roman" w:hAnsi="Times New Roman"/>
          <w:sz w:val="28"/>
          <w:szCs w:val="28"/>
        </w:rPr>
        <w:t xml:space="preserve"> </w:t>
      </w:r>
      <w:r w:rsidRPr="006D2DBB">
        <w:rPr>
          <w:rFonts w:ascii="Times New Roman" w:hAnsi="Times New Roman"/>
          <w:sz w:val="28"/>
          <w:szCs w:val="28"/>
        </w:rPr>
        <w:t>значение индикаторов 1.3.1 и 1.3.2.</w:t>
      </w:r>
      <w:r w:rsidRPr="006D2DBB">
        <w:rPr>
          <w:rFonts w:ascii="Times New Roman" w:hAnsi="Times New Roman" w:cs="Times New Roman"/>
          <w:sz w:val="28"/>
          <w:szCs w:val="28"/>
        </w:rPr>
        <w:t xml:space="preserve"> </w:t>
      </w:r>
    </w:p>
    <w:p w14:paraId="275348E0" w14:textId="134CC6CB" w:rsidR="00D32253" w:rsidRPr="006D2DBB" w:rsidRDefault="00D32253" w:rsidP="00F22FB6">
      <w:pPr>
        <w:spacing w:after="0" w:line="240" w:lineRule="auto"/>
        <w:ind w:firstLine="709"/>
        <w:jc w:val="both"/>
        <w:rPr>
          <w:rFonts w:ascii="Times New Roman" w:eastAsia="Times New Roman" w:hAnsi="Times New Roman" w:cs="Times New Roman"/>
          <w:bCs/>
          <w:color w:val="000000"/>
          <w:sz w:val="28"/>
          <w:szCs w:val="28"/>
        </w:rPr>
      </w:pPr>
      <w:r w:rsidRPr="006D2DBB">
        <w:rPr>
          <w:rFonts w:ascii="Times New Roman" w:eastAsia="Times New Roman" w:hAnsi="Times New Roman" w:cs="Times New Roman"/>
          <w:b/>
          <w:bCs/>
          <w:color w:val="000000"/>
          <w:sz w:val="28"/>
          <w:szCs w:val="28"/>
        </w:rPr>
        <w:t>Значение критерия 1</w:t>
      </w:r>
      <w:r w:rsidRPr="006D2DBB">
        <w:rPr>
          <w:rFonts w:ascii="Times New Roman" w:eastAsia="Times New Roman" w:hAnsi="Times New Roman" w:cs="Times New Roman"/>
          <w:bCs/>
          <w:color w:val="000000"/>
          <w:sz w:val="28"/>
          <w:szCs w:val="28"/>
        </w:rPr>
        <w:t xml:space="preserve"> «Открытость и доступность информации об организации культуры» рассчитывается с учётом з</w:t>
      </w:r>
      <w:r w:rsidR="00CB6459" w:rsidRPr="006D2DBB">
        <w:rPr>
          <w:rFonts w:ascii="Times New Roman" w:eastAsia="Times New Roman" w:hAnsi="Times New Roman" w:cs="Times New Roman"/>
          <w:bCs/>
          <w:color w:val="000000"/>
          <w:sz w:val="28"/>
          <w:szCs w:val="28"/>
        </w:rPr>
        <w:t>н</w:t>
      </w:r>
      <w:r w:rsidRPr="006D2DBB">
        <w:rPr>
          <w:rFonts w:ascii="Times New Roman" w:eastAsia="Times New Roman" w:hAnsi="Times New Roman" w:cs="Times New Roman"/>
          <w:bCs/>
          <w:color w:val="000000"/>
          <w:sz w:val="28"/>
          <w:szCs w:val="28"/>
        </w:rPr>
        <w:t xml:space="preserve">ачимости </w:t>
      </w:r>
      <w:r w:rsidR="00CB6459" w:rsidRPr="006D2DBB">
        <w:rPr>
          <w:rFonts w:ascii="Times New Roman" w:eastAsia="Times New Roman" w:hAnsi="Times New Roman" w:cs="Times New Roman"/>
          <w:bCs/>
          <w:color w:val="000000"/>
          <w:sz w:val="28"/>
          <w:szCs w:val="28"/>
        </w:rPr>
        <w:t xml:space="preserve">каждого </w:t>
      </w:r>
      <w:r w:rsidRPr="006D2DBB">
        <w:rPr>
          <w:rFonts w:ascii="Times New Roman" w:eastAsia="Times New Roman" w:hAnsi="Times New Roman" w:cs="Times New Roman"/>
          <w:bCs/>
          <w:color w:val="000000"/>
          <w:sz w:val="28"/>
          <w:szCs w:val="28"/>
        </w:rPr>
        <w:t>показател</w:t>
      </w:r>
      <w:r w:rsidR="00CB6459" w:rsidRPr="006D2DBB">
        <w:rPr>
          <w:rFonts w:ascii="Times New Roman" w:eastAsia="Times New Roman" w:hAnsi="Times New Roman" w:cs="Times New Roman"/>
          <w:bCs/>
          <w:color w:val="000000"/>
          <w:sz w:val="28"/>
          <w:szCs w:val="28"/>
        </w:rPr>
        <w:t>я, характеризующего данный критерий,</w:t>
      </w:r>
      <w:r w:rsidRPr="006D2DBB">
        <w:rPr>
          <w:rFonts w:ascii="Times New Roman" w:eastAsia="Times New Roman" w:hAnsi="Times New Roman" w:cs="Times New Roman"/>
          <w:bCs/>
          <w:color w:val="000000"/>
          <w:sz w:val="28"/>
          <w:szCs w:val="28"/>
        </w:rPr>
        <w:t xml:space="preserve"> по следующей формуле:</w:t>
      </w:r>
    </w:p>
    <w:p w14:paraId="2D55DC06" w14:textId="77777777" w:rsidR="00D32253" w:rsidRPr="006D2DBB" w:rsidRDefault="00D32253" w:rsidP="00F22FB6">
      <w:pPr>
        <w:spacing w:after="0" w:line="240" w:lineRule="auto"/>
        <w:ind w:firstLine="709"/>
        <w:jc w:val="both"/>
        <w:rPr>
          <w:rFonts w:ascii="Times New Roman" w:eastAsia="Times New Roman" w:hAnsi="Times New Roman" w:cs="Times New Roman"/>
          <w:bCs/>
          <w:color w:val="000000"/>
          <w:sz w:val="28"/>
          <w:szCs w:val="28"/>
        </w:rPr>
      </w:pPr>
    </w:p>
    <w:p w14:paraId="28841415" w14:textId="3B46EC07" w:rsidR="00D32253" w:rsidRPr="006D2DBB" w:rsidRDefault="00D32253" w:rsidP="00D32253">
      <w:pPr>
        <w:pStyle w:val="ConsPlusNormal"/>
        <w:jc w:val="center"/>
        <w:rPr>
          <w:rFonts w:ascii="Times New Roman" w:hAnsi="Times New Roman" w:cs="Times New Roman"/>
          <w:sz w:val="28"/>
          <w:szCs w:val="28"/>
        </w:rPr>
      </w:pPr>
      <w:r w:rsidRPr="006D2DBB">
        <w:rPr>
          <w:rFonts w:ascii="Times New Roman" w:hAnsi="Times New Roman" w:cs="Times New Roman"/>
          <w:sz w:val="28"/>
          <w:szCs w:val="28"/>
        </w:rPr>
        <w:t>К</w:t>
      </w:r>
      <w:r w:rsidRPr="006D2DBB">
        <w:rPr>
          <w:rFonts w:ascii="Times New Roman" w:hAnsi="Times New Roman" w:cs="Times New Roman"/>
          <w:sz w:val="28"/>
          <w:szCs w:val="28"/>
          <w:vertAlign w:val="superscript"/>
        </w:rPr>
        <w:t>1</w:t>
      </w:r>
      <w:r w:rsidRPr="006D2DBB">
        <w:rPr>
          <w:rFonts w:ascii="Times New Roman" w:hAnsi="Times New Roman" w:cs="Times New Roman"/>
          <w:sz w:val="28"/>
          <w:szCs w:val="28"/>
        </w:rPr>
        <w:t xml:space="preserve"> = (0,3 x П</w:t>
      </w:r>
      <w:r w:rsidRPr="006D2DBB">
        <w:rPr>
          <w:rFonts w:ascii="Times New Roman" w:hAnsi="Times New Roman" w:cs="Times New Roman"/>
          <w:sz w:val="28"/>
          <w:szCs w:val="28"/>
          <w:vertAlign w:val="subscript"/>
        </w:rPr>
        <w:t>1.1</w:t>
      </w:r>
      <w:r w:rsidRPr="006D2DBB">
        <w:rPr>
          <w:rFonts w:ascii="Times New Roman" w:hAnsi="Times New Roman" w:cs="Times New Roman"/>
          <w:sz w:val="28"/>
          <w:szCs w:val="28"/>
        </w:rPr>
        <w:t xml:space="preserve"> + 0,3 x П</w:t>
      </w:r>
      <w:r w:rsidRPr="006D2DBB">
        <w:rPr>
          <w:rFonts w:ascii="Times New Roman" w:hAnsi="Times New Roman" w:cs="Times New Roman"/>
          <w:sz w:val="28"/>
          <w:szCs w:val="28"/>
          <w:vertAlign w:val="subscript"/>
        </w:rPr>
        <w:t>1.2</w:t>
      </w:r>
      <w:r w:rsidRPr="006D2DBB">
        <w:rPr>
          <w:rFonts w:ascii="Times New Roman" w:hAnsi="Times New Roman" w:cs="Times New Roman"/>
          <w:sz w:val="28"/>
          <w:szCs w:val="28"/>
        </w:rPr>
        <w:t xml:space="preserve"> + 0,4 x П</w:t>
      </w:r>
      <w:r w:rsidRPr="006D2DBB">
        <w:rPr>
          <w:rFonts w:ascii="Times New Roman" w:hAnsi="Times New Roman" w:cs="Times New Roman"/>
          <w:sz w:val="28"/>
          <w:szCs w:val="28"/>
          <w:vertAlign w:val="subscript"/>
        </w:rPr>
        <w:t>1.3</w:t>
      </w:r>
      <w:r w:rsidRPr="006D2DBB">
        <w:rPr>
          <w:rFonts w:ascii="Times New Roman" w:hAnsi="Times New Roman" w:cs="Times New Roman"/>
          <w:sz w:val="28"/>
          <w:szCs w:val="28"/>
        </w:rPr>
        <w:t>)</w:t>
      </w:r>
    </w:p>
    <w:p w14:paraId="37C2D04A" w14:textId="77777777" w:rsidR="00D32253" w:rsidRPr="006D2DBB" w:rsidRDefault="00D32253" w:rsidP="00F22FB6">
      <w:pPr>
        <w:spacing w:after="0" w:line="240" w:lineRule="auto"/>
        <w:ind w:firstLine="709"/>
        <w:jc w:val="both"/>
        <w:rPr>
          <w:rFonts w:ascii="Times New Roman" w:eastAsia="Times New Roman" w:hAnsi="Times New Roman" w:cs="Times New Roman"/>
          <w:bCs/>
          <w:color w:val="000000"/>
          <w:sz w:val="28"/>
          <w:szCs w:val="28"/>
        </w:rPr>
      </w:pPr>
    </w:p>
    <w:p w14:paraId="0997F489" w14:textId="225BDC6B" w:rsidR="00AF43B9" w:rsidRPr="006D2DBB" w:rsidRDefault="00F22FB6" w:rsidP="00A964CF">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По первому критерию «Открытость и доступность информации об организации культуры»</w:t>
      </w:r>
      <w:r w:rsidR="008F0FA8" w:rsidRPr="006D2DBB">
        <w:rPr>
          <w:rFonts w:ascii="Times New Roman" w:eastAsia="Times New Roman" w:hAnsi="Times New Roman" w:cs="Times New Roman"/>
          <w:sz w:val="28"/>
          <w:szCs w:val="28"/>
        </w:rPr>
        <w:t xml:space="preserve">, </w:t>
      </w:r>
      <w:r w:rsidR="001D46CE" w:rsidRPr="006D2DBB">
        <w:rPr>
          <w:rFonts w:ascii="Times New Roman" w:eastAsia="Times New Roman" w:hAnsi="Times New Roman" w:cs="Times New Roman"/>
          <w:sz w:val="28"/>
          <w:szCs w:val="28"/>
        </w:rPr>
        <w:t>наибольший</w:t>
      </w:r>
      <w:r w:rsidR="00F24133" w:rsidRPr="006D2DBB">
        <w:rPr>
          <w:rFonts w:ascii="Times New Roman" w:eastAsia="Times New Roman" w:hAnsi="Times New Roman" w:cs="Times New Roman"/>
          <w:sz w:val="28"/>
          <w:szCs w:val="28"/>
        </w:rPr>
        <w:t xml:space="preserve"> результат </w:t>
      </w:r>
      <w:r w:rsidR="001D46CE" w:rsidRPr="006D2DBB">
        <w:rPr>
          <w:rFonts w:ascii="Times New Roman" w:eastAsia="Times New Roman" w:hAnsi="Times New Roman" w:cs="Times New Roman"/>
          <w:i/>
          <w:sz w:val="28"/>
          <w:szCs w:val="28"/>
        </w:rPr>
        <w:t>98,8 балла</w:t>
      </w:r>
      <w:r w:rsidR="00F24133" w:rsidRPr="006D2DBB">
        <w:rPr>
          <w:rFonts w:ascii="Times New Roman" w:eastAsia="Times New Roman" w:hAnsi="Times New Roman" w:cs="Times New Roman"/>
          <w:sz w:val="28"/>
          <w:szCs w:val="28"/>
        </w:rPr>
        <w:t xml:space="preserve"> </w:t>
      </w:r>
      <w:r w:rsidR="001D46CE" w:rsidRPr="006D2DBB">
        <w:rPr>
          <w:rFonts w:ascii="Times New Roman" w:eastAsia="Times New Roman" w:hAnsi="Times New Roman" w:cs="Times New Roman"/>
          <w:sz w:val="28"/>
          <w:szCs w:val="28"/>
        </w:rPr>
        <w:t>набрали</w:t>
      </w:r>
      <w:r w:rsidR="00F24133" w:rsidRPr="006D2DBB">
        <w:rPr>
          <w:rFonts w:ascii="Times New Roman" w:eastAsia="Times New Roman" w:hAnsi="Times New Roman" w:cs="Times New Roman"/>
          <w:sz w:val="28"/>
          <w:szCs w:val="28"/>
        </w:rPr>
        <w:t xml:space="preserve"> </w:t>
      </w:r>
      <w:r w:rsidR="001D46CE" w:rsidRPr="006D2DBB">
        <w:rPr>
          <w:rFonts w:ascii="Times New Roman" w:eastAsia="Times New Roman" w:hAnsi="Times New Roman" w:cs="Times New Roman"/>
          <w:sz w:val="28"/>
          <w:szCs w:val="28"/>
        </w:rPr>
        <w:t xml:space="preserve">две организации: </w:t>
      </w:r>
      <w:r w:rsidR="00465BDC" w:rsidRPr="006D2DBB">
        <w:rPr>
          <w:rFonts w:ascii="Times New Roman" w:eastAsia="Times New Roman" w:hAnsi="Times New Roman" w:cs="Times New Roman"/>
          <w:sz w:val="28"/>
          <w:szCs w:val="28"/>
        </w:rPr>
        <w:t>м</w:t>
      </w:r>
      <w:r w:rsidR="001D46CE" w:rsidRPr="006D2DBB">
        <w:rPr>
          <w:rFonts w:ascii="Times New Roman" w:eastAsia="Times New Roman" w:hAnsi="Times New Roman" w:cs="Times New Roman"/>
          <w:sz w:val="28"/>
          <w:szCs w:val="28"/>
        </w:rPr>
        <w:t xml:space="preserve">униципальное казенное учреждение культуры «Кевсалинское социально-культурное объединение» и </w:t>
      </w:r>
      <w:r w:rsidR="00465BDC" w:rsidRPr="006D2DBB">
        <w:rPr>
          <w:rFonts w:ascii="Times New Roman" w:eastAsia="Times New Roman" w:hAnsi="Times New Roman" w:cs="Times New Roman"/>
          <w:sz w:val="28"/>
          <w:szCs w:val="28"/>
        </w:rPr>
        <w:t>м</w:t>
      </w:r>
      <w:r w:rsidR="001D46CE" w:rsidRPr="006D2DBB">
        <w:rPr>
          <w:rFonts w:ascii="Times New Roman" w:eastAsia="Times New Roman" w:hAnsi="Times New Roman" w:cs="Times New Roman"/>
          <w:sz w:val="28"/>
          <w:szCs w:val="28"/>
        </w:rPr>
        <w:t>униципальное казенное учреждение культуры «Леснодачненское социально-культурное объединение»</w:t>
      </w:r>
      <w:r w:rsidR="00F24133" w:rsidRPr="006D2DBB">
        <w:rPr>
          <w:rFonts w:ascii="Times New Roman" w:eastAsia="Times New Roman" w:hAnsi="Times New Roman" w:cs="Times New Roman"/>
          <w:sz w:val="28"/>
          <w:szCs w:val="28"/>
        </w:rPr>
        <w:t xml:space="preserve">. Второе место </w:t>
      </w:r>
      <w:r w:rsidR="001D46CE" w:rsidRPr="006D2DBB">
        <w:rPr>
          <w:rFonts w:ascii="Times New Roman" w:eastAsia="Times New Roman" w:hAnsi="Times New Roman" w:cs="Times New Roman"/>
          <w:sz w:val="28"/>
          <w:szCs w:val="28"/>
        </w:rPr>
        <w:t>заняло</w:t>
      </w:r>
      <w:r w:rsidR="00F24133" w:rsidRPr="006D2DBB">
        <w:rPr>
          <w:rFonts w:ascii="Times New Roman" w:eastAsia="Times New Roman" w:hAnsi="Times New Roman" w:cs="Times New Roman"/>
          <w:sz w:val="28"/>
          <w:szCs w:val="28"/>
        </w:rPr>
        <w:t xml:space="preserve"> </w:t>
      </w:r>
      <w:r w:rsidR="00465BDC" w:rsidRPr="006D2DBB">
        <w:rPr>
          <w:rFonts w:ascii="Times New Roman" w:eastAsia="Times New Roman" w:hAnsi="Times New Roman" w:cs="Times New Roman"/>
          <w:sz w:val="28"/>
          <w:szCs w:val="28"/>
        </w:rPr>
        <w:t>м</w:t>
      </w:r>
      <w:r w:rsidR="001D46CE" w:rsidRPr="006D2DBB">
        <w:rPr>
          <w:rFonts w:ascii="Times New Roman" w:eastAsia="Times New Roman" w:hAnsi="Times New Roman" w:cs="Times New Roman"/>
          <w:sz w:val="28"/>
          <w:szCs w:val="28"/>
        </w:rPr>
        <w:t>униципальное казенное учреждение культуры «Социально-культурное объединение села Большая Джалга» Ипатовского района Ставропольского края</w:t>
      </w:r>
      <w:r w:rsidR="00F24133" w:rsidRPr="006D2DBB">
        <w:rPr>
          <w:rFonts w:ascii="Times New Roman" w:eastAsia="Times New Roman" w:hAnsi="Times New Roman" w:cs="Times New Roman"/>
          <w:sz w:val="28"/>
          <w:szCs w:val="28"/>
        </w:rPr>
        <w:t xml:space="preserve">, </w:t>
      </w:r>
      <w:r w:rsidR="001D46CE" w:rsidRPr="006D2DBB">
        <w:rPr>
          <w:rFonts w:ascii="Times New Roman" w:eastAsia="Times New Roman" w:hAnsi="Times New Roman" w:cs="Times New Roman"/>
          <w:sz w:val="28"/>
          <w:szCs w:val="28"/>
        </w:rPr>
        <w:t>набравшее</w:t>
      </w:r>
      <w:r w:rsidR="00F24133" w:rsidRPr="006D2DBB">
        <w:rPr>
          <w:rFonts w:ascii="Times New Roman" w:eastAsia="Times New Roman" w:hAnsi="Times New Roman" w:cs="Times New Roman"/>
          <w:sz w:val="28"/>
          <w:szCs w:val="28"/>
        </w:rPr>
        <w:t xml:space="preserve"> </w:t>
      </w:r>
      <w:r w:rsidR="001D46CE" w:rsidRPr="006D2DBB">
        <w:rPr>
          <w:rFonts w:ascii="Times New Roman" w:eastAsia="Times New Roman" w:hAnsi="Times New Roman" w:cs="Times New Roman"/>
          <w:i/>
          <w:sz w:val="28"/>
          <w:szCs w:val="28"/>
        </w:rPr>
        <w:t>97 баллов</w:t>
      </w:r>
      <w:r w:rsidR="00F24133" w:rsidRPr="006D2DBB">
        <w:rPr>
          <w:rFonts w:ascii="Times New Roman" w:eastAsia="Times New Roman" w:hAnsi="Times New Roman" w:cs="Times New Roman"/>
          <w:sz w:val="28"/>
          <w:szCs w:val="28"/>
        </w:rPr>
        <w:t xml:space="preserve">. Третьего места </w:t>
      </w:r>
      <w:r w:rsidR="001D46CE" w:rsidRPr="006D2DBB">
        <w:rPr>
          <w:rFonts w:ascii="Times New Roman" w:eastAsia="Times New Roman" w:hAnsi="Times New Roman" w:cs="Times New Roman"/>
          <w:sz w:val="28"/>
          <w:szCs w:val="28"/>
        </w:rPr>
        <w:t>достигло</w:t>
      </w:r>
      <w:r w:rsidR="00F24133" w:rsidRPr="006D2DBB">
        <w:rPr>
          <w:rFonts w:ascii="Times New Roman" w:eastAsia="Times New Roman" w:hAnsi="Times New Roman" w:cs="Times New Roman"/>
          <w:sz w:val="28"/>
          <w:szCs w:val="28"/>
        </w:rPr>
        <w:t xml:space="preserve"> </w:t>
      </w:r>
      <w:r w:rsidR="00465BDC" w:rsidRPr="006D2DBB">
        <w:rPr>
          <w:rFonts w:ascii="Times New Roman" w:eastAsia="Times New Roman" w:hAnsi="Times New Roman" w:cs="Times New Roman"/>
          <w:sz w:val="28"/>
          <w:szCs w:val="28"/>
        </w:rPr>
        <w:t>м</w:t>
      </w:r>
      <w:r w:rsidR="001D46CE" w:rsidRPr="006D2DBB">
        <w:rPr>
          <w:rFonts w:ascii="Times New Roman" w:eastAsia="Times New Roman" w:hAnsi="Times New Roman" w:cs="Times New Roman"/>
          <w:sz w:val="28"/>
          <w:szCs w:val="28"/>
        </w:rPr>
        <w:t>ежпоселенческое муниципальное бюджетное учреждение культуры «Культурно-досуговый центр» Ипатовского района Ставропольского края</w:t>
      </w:r>
      <w:r w:rsidR="00F24133" w:rsidRPr="006D2DBB">
        <w:rPr>
          <w:rFonts w:ascii="Times New Roman" w:eastAsia="Times New Roman" w:hAnsi="Times New Roman" w:cs="Times New Roman"/>
          <w:sz w:val="28"/>
          <w:szCs w:val="28"/>
        </w:rPr>
        <w:t xml:space="preserve"> (</w:t>
      </w:r>
      <w:r w:rsidR="001D46CE" w:rsidRPr="006D2DBB">
        <w:rPr>
          <w:rFonts w:ascii="Times New Roman" w:eastAsia="Times New Roman" w:hAnsi="Times New Roman" w:cs="Times New Roman"/>
          <w:i/>
          <w:sz w:val="28"/>
          <w:szCs w:val="28"/>
        </w:rPr>
        <w:t>96,9 балла</w:t>
      </w:r>
      <w:r w:rsidR="00AF43B9" w:rsidRPr="006D2DBB">
        <w:rPr>
          <w:rFonts w:ascii="Times New Roman" w:eastAsia="Times New Roman" w:hAnsi="Times New Roman" w:cs="Times New Roman"/>
          <w:sz w:val="28"/>
          <w:szCs w:val="28"/>
        </w:rPr>
        <w:t>).</w:t>
      </w:r>
    </w:p>
    <w:p w14:paraId="04E422F7" w14:textId="6F51A2EA" w:rsidR="00527695" w:rsidRPr="006D2DBB" w:rsidRDefault="00527695" w:rsidP="00527695">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 xml:space="preserve">Среднее значение по данному критерию составляет </w:t>
      </w:r>
      <w:r w:rsidR="001D46CE" w:rsidRPr="006D2DBB">
        <w:rPr>
          <w:rFonts w:ascii="Times New Roman" w:eastAsia="Times New Roman" w:hAnsi="Times New Roman" w:cs="Times New Roman"/>
          <w:i/>
          <w:sz w:val="28"/>
          <w:szCs w:val="28"/>
        </w:rPr>
        <w:t>94,98 балла</w:t>
      </w:r>
      <w:r w:rsidRPr="006D2DBB">
        <w:rPr>
          <w:rFonts w:ascii="Times New Roman" w:eastAsia="Times New Roman" w:hAnsi="Times New Roman" w:cs="Times New Roman"/>
          <w:sz w:val="28"/>
          <w:szCs w:val="28"/>
        </w:rPr>
        <w:t>.</w:t>
      </w:r>
    </w:p>
    <w:p w14:paraId="61682E37" w14:textId="325C8A37" w:rsidR="00F22FB6" w:rsidRPr="006D2DBB" w:rsidRDefault="00527695" w:rsidP="00AF43B9">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bCs/>
          <w:color w:val="000000"/>
          <w:sz w:val="28"/>
          <w:szCs w:val="28"/>
        </w:rPr>
        <w:t xml:space="preserve">Полный рейтинг </w:t>
      </w:r>
      <w:r w:rsidR="00F22FB6" w:rsidRPr="006D2DBB">
        <w:rPr>
          <w:rFonts w:ascii="Times New Roman" w:eastAsia="Times New Roman" w:hAnsi="Times New Roman" w:cs="Times New Roman"/>
          <w:bCs/>
          <w:color w:val="000000"/>
          <w:sz w:val="28"/>
          <w:szCs w:val="28"/>
        </w:rPr>
        <w:t xml:space="preserve">по </w:t>
      </w:r>
      <w:r w:rsidR="00F22FB6" w:rsidRPr="006D2DBB">
        <w:rPr>
          <w:rFonts w:ascii="Times New Roman" w:eastAsia="Times New Roman" w:hAnsi="Times New Roman" w:cs="Times New Roman"/>
          <w:sz w:val="28"/>
          <w:szCs w:val="28"/>
        </w:rPr>
        <w:t xml:space="preserve">первому критерию «Открытость и доступность информации об организации культуры» </w:t>
      </w:r>
      <w:r w:rsidR="00D07700" w:rsidRPr="006D2DBB">
        <w:rPr>
          <w:rFonts w:ascii="Times New Roman" w:eastAsia="Times New Roman" w:hAnsi="Times New Roman" w:cs="Times New Roman"/>
          <w:sz w:val="28"/>
          <w:szCs w:val="28"/>
        </w:rPr>
        <w:t xml:space="preserve">по результатам </w:t>
      </w:r>
      <w:r w:rsidR="003F3FA0" w:rsidRPr="006D2DBB">
        <w:rPr>
          <w:rFonts w:ascii="Times New Roman" w:eastAsia="Times New Roman" w:hAnsi="Times New Roman" w:cs="Times New Roman"/>
          <w:sz w:val="28"/>
          <w:szCs w:val="28"/>
        </w:rPr>
        <w:t xml:space="preserve">сбора, обобщения и анализа информации о </w:t>
      </w:r>
      <w:r w:rsidR="00976D54" w:rsidRPr="006D2DBB">
        <w:rPr>
          <w:rFonts w:ascii="Times New Roman" w:eastAsia="Times New Roman" w:hAnsi="Times New Roman" w:cs="Times New Roman"/>
          <w:sz w:val="28"/>
          <w:szCs w:val="28"/>
        </w:rPr>
        <w:t>качестве условий оказания</w:t>
      </w:r>
      <w:r w:rsidR="003F3FA0" w:rsidRPr="006D2DBB">
        <w:rPr>
          <w:rFonts w:ascii="Times New Roman" w:eastAsia="Times New Roman" w:hAnsi="Times New Roman" w:cs="Times New Roman"/>
          <w:sz w:val="28"/>
          <w:szCs w:val="28"/>
        </w:rPr>
        <w:t xml:space="preserve"> услуг</w:t>
      </w:r>
      <w:r w:rsidR="00F22FB6" w:rsidRPr="006D2DBB">
        <w:rPr>
          <w:rFonts w:ascii="Times New Roman" w:eastAsia="Times New Roman" w:hAnsi="Times New Roman" w:cs="Times New Roman"/>
          <w:sz w:val="28"/>
          <w:szCs w:val="28"/>
        </w:rPr>
        <w:t xml:space="preserve"> организациями культуры на территории </w:t>
      </w:r>
      <w:r w:rsidR="001D46CE" w:rsidRPr="006D2DBB">
        <w:rPr>
          <w:rFonts w:ascii="Times New Roman" w:eastAsia="Times New Roman" w:hAnsi="Times New Roman" w:cs="Times New Roman"/>
          <w:sz w:val="28"/>
          <w:szCs w:val="28"/>
        </w:rPr>
        <w:t>Ипатовского городского округа Ставропольского края</w:t>
      </w:r>
      <w:r w:rsidR="00255C28" w:rsidRPr="006D2DBB">
        <w:rPr>
          <w:rFonts w:ascii="Times New Roman" w:eastAsia="Times New Roman" w:hAnsi="Times New Roman" w:cs="Times New Roman"/>
          <w:color w:val="000000"/>
          <w:sz w:val="28"/>
          <w:szCs w:val="28"/>
        </w:rPr>
        <w:t xml:space="preserve">, </w:t>
      </w:r>
      <w:r w:rsidR="00F22FB6" w:rsidRPr="006D2DBB">
        <w:rPr>
          <w:rFonts w:ascii="Times New Roman" w:eastAsia="Times New Roman" w:hAnsi="Times New Roman" w:cs="Times New Roman"/>
          <w:sz w:val="28"/>
          <w:szCs w:val="28"/>
        </w:rPr>
        <w:t xml:space="preserve">представлен в </w:t>
      </w:r>
      <w:r w:rsidR="00284D6D" w:rsidRPr="006D2DBB">
        <w:rPr>
          <w:rFonts w:ascii="Times New Roman" w:eastAsia="Times New Roman" w:hAnsi="Times New Roman" w:cs="Times New Roman"/>
          <w:sz w:val="28"/>
          <w:szCs w:val="28"/>
        </w:rPr>
        <w:t>таблиц</w:t>
      </w:r>
      <w:r w:rsidR="00B41510" w:rsidRPr="006D2DBB">
        <w:rPr>
          <w:rFonts w:ascii="Times New Roman" w:eastAsia="Times New Roman" w:hAnsi="Times New Roman" w:cs="Times New Roman"/>
          <w:sz w:val="28"/>
          <w:szCs w:val="28"/>
        </w:rPr>
        <w:t>е</w:t>
      </w:r>
      <w:r w:rsidR="00F22FB6" w:rsidRPr="006D2DBB">
        <w:rPr>
          <w:rFonts w:ascii="Times New Roman" w:eastAsia="Times New Roman" w:hAnsi="Times New Roman" w:cs="Times New Roman"/>
          <w:sz w:val="28"/>
          <w:szCs w:val="28"/>
        </w:rPr>
        <w:t xml:space="preserve"> </w:t>
      </w:r>
      <w:r w:rsidR="00ED38EB" w:rsidRPr="006D2DBB">
        <w:rPr>
          <w:rFonts w:ascii="Times New Roman" w:eastAsia="Times New Roman" w:hAnsi="Times New Roman" w:cs="Times New Roman"/>
          <w:sz w:val="28"/>
          <w:szCs w:val="28"/>
        </w:rPr>
        <w:t>3.</w:t>
      </w:r>
      <w:r w:rsidR="00F22FB6" w:rsidRPr="006D2DBB">
        <w:rPr>
          <w:rFonts w:ascii="Times New Roman" w:eastAsia="Times New Roman" w:hAnsi="Times New Roman" w:cs="Times New Roman"/>
          <w:sz w:val="28"/>
          <w:szCs w:val="28"/>
        </w:rPr>
        <w:t xml:space="preserve">1. </w:t>
      </w:r>
    </w:p>
    <w:p w14:paraId="74C1D2B0" w14:textId="77777777" w:rsidR="00F22FB6" w:rsidRPr="006D2DBB" w:rsidRDefault="00F22FB6" w:rsidP="00F22FB6">
      <w:pPr>
        <w:spacing w:after="0" w:line="240" w:lineRule="auto"/>
        <w:ind w:firstLine="709"/>
        <w:jc w:val="both"/>
        <w:rPr>
          <w:rFonts w:ascii="Times New Roman" w:eastAsia="Times New Roman" w:hAnsi="Times New Roman" w:cs="Times New Roman"/>
          <w:sz w:val="28"/>
          <w:szCs w:val="28"/>
        </w:rPr>
      </w:pPr>
    </w:p>
    <w:p w14:paraId="296E1F74" w14:textId="77777777" w:rsidR="00465BDC" w:rsidRPr="006D2DBB" w:rsidRDefault="00465BDC">
      <w:pPr>
        <w:rPr>
          <w:rFonts w:ascii="Times New Roman" w:eastAsia="Times New Roman" w:hAnsi="Times New Roman" w:cs="Times New Roman"/>
          <w:i/>
          <w:sz w:val="28"/>
          <w:szCs w:val="28"/>
        </w:rPr>
      </w:pPr>
      <w:r w:rsidRPr="006D2DBB">
        <w:rPr>
          <w:rFonts w:ascii="Times New Roman" w:eastAsia="Times New Roman" w:hAnsi="Times New Roman" w:cs="Times New Roman"/>
          <w:i/>
          <w:sz w:val="28"/>
          <w:szCs w:val="28"/>
        </w:rPr>
        <w:br w:type="page"/>
      </w:r>
    </w:p>
    <w:p w14:paraId="4ABC9A8E" w14:textId="3923B1F0" w:rsidR="00F22FB6" w:rsidRPr="006D2DBB" w:rsidRDefault="00F22FB6" w:rsidP="002D267B">
      <w:pPr>
        <w:spacing w:after="0" w:line="240" w:lineRule="auto"/>
        <w:ind w:firstLine="709"/>
        <w:jc w:val="both"/>
        <w:rPr>
          <w:rFonts w:ascii="Times New Roman" w:eastAsia="Times New Roman" w:hAnsi="Times New Roman" w:cs="Times New Roman"/>
          <w:i/>
          <w:sz w:val="28"/>
          <w:szCs w:val="28"/>
        </w:rPr>
      </w:pPr>
      <w:r w:rsidRPr="006D2DBB">
        <w:rPr>
          <w:rFonts w:ascii="Times New Roman" w:eastAsia="Times New Roman" w:hAnsi="Times New Roman" w:cs="Times New Roman"/>
          <w:i/>
          <w:sz w:val="28"/>
          <w:szCs w:val="28"/>
        </w:rPr>
        <w:lastRenderedPageBreak/>
        <w:t xml:space="preserve">Таблица </w:t>
      </w:r>
      <w:r w:rsidR="00ED38EB" w:rsidRPr="006D2DBB">
        <w:rPr>
          <w:rFonts w:ascii="Times New Roman" w:eastAsia="Times New Roman" w:hAnsi="Times New Roman" w:cs="Times New Roman"/>
          <w:i/>
          <w:sz w:val="28"/>
          <w:szCs w:val="28"/>
        </w:rPr>
        <w:t>3.</w:t>
      </w:r>
      <w:r w:rsidR="00527695" w:rsidRPr="006D2DBB">
        <w:rPr>
          <w:rFonts w:ascii="Times New Roman" w:eastAsia="Times New Roman" w:hAnsi="Times New Roman" w:cs="Times New Roman"/>
          <w:i/>
          <w:sz w:val="28"/>
          <w:szCs w:val="28"/>
        </w:rPr>
        <w:t>1</w:t>
      </w:r>
      <w:r w:rsidR="00B41510" w:rsidRPr="006D2DBB">
        <w:rPr>
          <w:rFonts w:ascii="Times New Roman" w:eastAsia="Times New Roman" w:hAnsi="Times New Roman" w:cs="Times New Roman"/>
          <w:i/>
          <w:sz w:val="28"/>
          <w:szCs w:val="28"/>
        </w:rPr>
        <w:t xml:space="preserve"> </w:t>
      </w:r>
      <w:r w:rsidR="00883C06" w:rsidRPr="006D2DBB">
        <w:rPr>
          <w:rFonts w:ascii="Times New Roman" w:eastAsia="Times New Roman" w:hAnsi="Times New Roman" w:cs="Times New Roman"/>
          <w:i/>
          <w:sz w:val="28"/>
          <w:szCs w:val="28"/>
        </w:rPr>
        <w:t xml:space="preserve">Критерий </w:t>
      </w:r>
      <w:r w:rsidRPr="006D2DBB">
        <w:rPr>
          <w:rFonts w:ascii="Times New Roman" w:eastAsia="Times New Roman" w:hAnsi="Times New Roman" w:cs="Times New Roman"/>
          <w:i/>
          <w:sz w:val="28"/>
          <w:szCs w:val="28"/>
        </w:rPr>
        <w:t>«Открытость и доступность информации об организации культуры»</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1D46CE" w:rsidRPr="006D2DBB" w14:paraId="6F75783C" w14:textId="77777777" w:rsidTr="00465BDC">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4E940489"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1F7ECFEB"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5EFB1D2C"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Итого по крит. 1</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629B00AB"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Рейтинг</w:t>
            </w:r>
          </w:p>
        </w:tc>
      </w:tr>
      <w:tr w:rsidR="001D46CE" w:rsidRPr="006D2DBB" w14:paraId="30CC89AC" w14:textId="77777777" w:rsidTr="00465BDC">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08928704" w14:textId="77777777" w:rsidR="001D46CE" w:rsidRPr="006D2DBB" w:rsidRDefault="001D46CE" w:rsidP="001D46CE">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7852699C"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1.1.</w:t>
            </w:r>
          </w:p>
        </w:tc>
        <w:tc>
          <w:tcPr>
            <w:tcW w:w="624" w:type="dxa"/>
            <w:tcBorders>
              <w:top w:val="nil"/>
              <w:left w:val="nil"/>
              <w:bottom w:val="single" w:sz="4" w:space="0" w:color="auto"/>
              <w:right w:val="single" w:sz="4" w:space="0" w:color="auto"/>
            </w:tcBorders>
            <w:shd w:val="clear" w:color="000000" w:fill="D9E1F2"/>
            <w:vAlign w:val="center"/>
            <w:hideMark/>
          </w:tcPr>
          <w:p w14:paraId="0CAA789E"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1.2.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02E1EB17"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1.3.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300492D8" w14:textId="77777777" w:rsidR="001D46CE" w:rsidRPr="006D2DBB" w:rsidRDefault="001D46CE" w:rsidP="001D46CE">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3A8238DF" w14:textId="77777777" w:rsidR="001D46CE" w:rsidRPr="006D2DBB" w:rsidRDefault="001D46CE" w:rsidP="001D46CE">
            <w:pPr>
              <w:spacing w:after="0" w:line="240" w:lineRule="auto"/>
              <w:rPr>
                <w:rFonts w:ascii="Times New Roman" w:eastAsia="Calibri" w:hAnsi="Times New Roman" w:cs="Times New Roman"/>
                <w:b/>
                <w:bCs/>
                <w:color w:val="000000"/>
                <w:lang w:eastAsia="en-US"/>
              </w:rPr>
            </w:pPr>
          </w:p>
        </w:tc>
      </w:tr>
      <w:tr w:rsidR="001D46CE" w:rsidRPr="006D2DBB" w14:paraId="467364F9"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31CA49FA" w14:textId="77777777" w:rsidR="001D46CE" w:rsidRPr="006D2DBB" w:rsidRDefault="001D46CE" w:rsidP="001D46CE">
            <w:pPr>
              <w:spacing w:after="0" w:line="240" w:lineRule="auto"/>
              <w:jc w:val="center"/>
              <w:rPr>
                <w:rFonts w:ascii="Times New Roman" w:eastAsia="Calibri" w:hAnsi="Times New Roman" w:cs="Times New Roman"/>
                <w:b/>
                <w:bCs/>
                <w:color w:val="000000"/>
                <w:szCs w:val="20"/>
                <w:lang w:eastAsia="en-US"/>
              </w:rPr>
            </w:pPr>
            <w:r w:rsidRPr="006D2DBB">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3884C207" w14:textId="77777777" w:rsidR="001D46CE" w:rsidRPr="006D2DBB" w:rsidRDefault="001D46CE" w:rsidP="001D46CE">
            <w:pPr>
              <w:spacing w:after="0" w:line="240" w:lineRule="auto"/>
              <w:jc w:val="center"/>
              <w:rPr>
                <w:rFonts w:ascii="Times New Roman" w:eastAsia="Calibri" w:hAnsi="Times New Roman" w:cs="Times New Roman"/>
                <w:b/>
                <w:bCs/>
                <w:color w:val="000000"/>
                <w:szCs w:val="20"/>
                <w:lang w:eastAsia="en-US"/>
              </w:rPr>
            </w:pPr>
            <w:r w:rsidRPr="006D2DBB">
              <w:rPr>
                <w:rFonts w:ascii="Times New Roman" w:eastAsia="Calibri" w:hAnsi="Times New Roman" w:cs="Times New Roman"/>
                <w:b/>
                <w:bCs/>
                <w:color w:val="000000"/>
                <w:szCs w:val="20"/>
                <w:lang w:eastAsia="en-US"/>
              </w:rPr>
              <w:t>88,24</w:t>
            </w:r>
          </w:p>
        </w:tc>
        <w:tc>
          <w:tcPr>
            <w:tcW w:w="624" w:type="dxa"/>
            <w:tcBorders>
              <w:top w:val="nil"/>
              <w:left w:val="nil"/>
              <w:bottom w:val="single" w:sz="4" w:space="0" w:color="auto"/>
              <w:right w:val="single" w:sz="4" w:space="0" w:color="auto"/>
            </w:tcBorders>
            <w:shd w:val="clear" w:color="000000" w:fill="B8CCE4"/>
            <w:vAlign w:val="center"/>
          </w:tcPr>
          <w:p w14:paraId="581467F3" w14:textId="77777777" w:rsidR="001D46CE" w:rsidRPr="006D2DBB" w:rsidRDefault="001D46CE" w:rsidP="001D46CE">
            <w:pPr>
              <w:spacing w:after="0" w:line="240" w:lineRule="auto"/>
              <w:jc w:val="center"/>
              <w:rPr>
                <w:rFonts w:ascii="Times New Roman" w:eastAsia="Calibri" w:hAnsi="Times New Roman" w:cs="Times New Roman"/>
                <w:b/>
                <w:bCs/>
                <w:color w:val="000000"/>
                <w:szCs w:val="20"/>
                <w:lang w:eastAsia="en-US"/>
              </w:rPr>
            </w:pPr>
            <w:r w:rsidRPr="006D2DBB">
              <w:rPr>
                <w:rFonts w:ascii="Times New Roman" w:eastAsia="Calibri" w:hAnsi="Times New Roman" w:cs="Times New Roman"/>
                <w:b/>
                <w:bCs/>
                <w:color w:val="000000"/>
                <w:szCs w:val="20"/>
                <w:lang w:eastAsia="en-US"/>
              </w:rPr>
              <w:t>95,88</w:t>
            </w:r>
          </w:p>
        </w:tc>
        <w:tc>
          <w:tcPr>
            <w:tcW w:w="624" w:type="dxa"/>
            <w:tcBorders>
              <w:top w:val="nil"/>
              <w:left w:val="nil"/>
              <w:bottom w:val="single" w:sz="4" w:space="0" w:color="auto"/>
              <w:right w:val="single" w:sz="4" w:space="0" w:color="auto"/>
            </w:tcBorders>
            <w:shd w:val="clear" w:color="000000" w:fill="B8CCE4"/>
            <w:vAlign w:val="center"/>
          </w:tcPr>
          <w:p w14:paraId="21E4B437" w14:textId="77777777" w:rsidR="001D46CE" w:rsidRPr="006D2DBB" w:rsidRDefault="001D46CE" w:rsidP="001D46CE">
            <w:pPr>
              <w:spacing w:after="0" w:line="240" w:lineRule="auto"/>
              <w:jc w:val="center"/>
              <w:rPr>
                <w:rFonts w:ascii="Times New Roman" w:eastAsia="Calibri" w:hAnsi="Times New Roman" w:cs="Times New Roman"/>
                <w:b/>
                <w:bCs/>
                <w:color w:val="000000"/>
                <w:szCs w:val="20"/>
                <w:lang w:eastAsia="en-US"/>
              </w:rPr>
            </w:pPr>
            <w:r w:rsidRPr="006D2DBB">
              <w:rPr>
                <w:rFonts w:ascii="Times New Roman" w:eastAsia="Calibri" w:hAnsi="Times New Roman" w:cs="Times New Roman"/>
                <w:b/>
                <w:bCs/>
                <w:color w:val="000000"/>
                <w:szCs w:val="20"/>
                <w:lang w:eastAsia="en-US"/>
              </w:rPr>
              <w:t>99,35</w:t>
            </w:r>
          </w:p>
        </w:tc>
        <w:tc>
          <w:tcPr>
            <w:tcW w:w="964" w:type="dxa"/>
            <w:tcBorders>
              <w:top w:val="nil"/>
              <w:left w:val="nil"/>
              <w:bottom w:val="single" w:sz="4" w:space="0" w:color="auto"/>
              <w:right w:val="single" w:sz="4" w:space="0" w:color="auto"/>
            </w:tcBorders>
            <w:shd w:val="clear" w:color="000000" w:fill="B8CCE4"/>
            <w:vAlign w:val="center"/>
          </w:tcPr>
          <w:p w14:paraId="5DE25AC6" w14:textId="77777777" w:rsidR="001D46CE" w:rsidRPr="006D2DBB" w:rsidRDefault="001D46CE" w:rsidP="001D46CE">
            <w:pPr>
              <w:spacing w:after="0" w:line="240" w:lineRule="auto"/>
              <w:jc w:val="center"/>
              <w:rPr>
                <w:rFonts w:ascii="Times New Roman" w:eastAsia="Calibri" w:hAnsi="Times New Roman" w:cs="Times New Roman"/>
                <w:b/>
                <w:bCs/>
                <w:color w:val="000000"/>
                <w:szCs w:val="20"/>
                <w:lang w:eastAsia="en-US"/>
              </w:rPr>
            </w:pPr>
            <w:r w:rsidRPr="006D2DBB">
              <w:rPr>
                <w:rFonts w:ascii="Times New Roman" w:eastAsia="Calibri" w:hAnsi="Times New Roman" w:cs="Times New Roman"/>
                <w:b/>
                <w:bCs/>
                <w:color w:val="000000"/>
                <w:szCs w:val="20"/>
                <w:lang w:eastAsia="en-US"/>
              </w:rPr>
              <w:t>94,98</w:t>
            </w:r>
          </w:p>
        </w:tc>
        <w:tc>
          <w:tcPr>
            <w:tcW w:w="907" w:type="dxa"/>
            <w:tcBorders>
              <w:top w:val="nil"/>
              <w:left w:val="nil"/>
              <w:bottom w:val="single" w:sz="4" w:space="0" w:color="auto"/>
              <w:right w:val="single" w:sz="4" w:space="0" w:color="auto"/>
            </w:tcBorders>
            <w:shd w:val="clear" w:color="000000" w:fill="B8CCE4"/>
            <w:vAlign w:val="center"/>
            <w:hideMark/>
          </w:tcPr>
          <w:p w14:paraId="4FC151FE" w14:textId="77777777" w:rsidR="001D46CE" w:rsidRPr="006D2DBB" w:rsidRDefault="001D46CE" w:rsidP="001D46CE">
            <w:pPr>
              <w:spacing w:after="0" w:line="240" w:lineRule="auto"/>
              <w:jc w:val="center"/>
              <w:rPr>
                <w:rFonts w:ascii="Times New Roman" w:eastAsia="Calibri" w:hAnsi="Times New Roman" w:cs="Times New Roman"/>
                <w:b/>
                <w:bCs/>
                <w:color w:val="000000"/>
                <w:szCs w:val="20"/>
                <w:lang w:eastAsia="en-US"/>
              </w:rPr>
            </w:pPr>
            <w:r w:rsidRPr="006D2DBB">
              <w:rPr>
                <w:rFonts w:ascii="Times New Roman" w:eastAsia="Calibri" w:hAnsi="Times New Roman" w:cs="Times New Roman"/>
                <w:b/>
                <w:bCs/>
                <w:color w:val="000000"/>
                <w:szCs w:val="20"/>
                <w:lang w:eastAsia="en-US"/>
              </w:rPr>
              <w:t>-</w:t>
            </w:r>
          </w:p>
        </w:tc>
      </w:tr>
      <w:tr w:rsidR="001D46CE" w:rsidRPr="006D2DBB" w14:paraId="2B1C4810"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3F58D4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7. Муниципальное казенное учреждение культуры «Кевсалинское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0E39E16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5D898CA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0E6BBA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2EB9408C"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98,8</w:t>
            </w:r>
          </w:p>
        </w:tc>
        <w:tc>
          <w:tcPr>
            <w:tcW w:w="907" w:type="dxa"/>
            <w:vMerge w:val="restart"/>
            <w:tcBorders>
              <w:top w:val="nil"/>
              <w:left w:val="nil"/>
              <w:right w:val="single" w:sz="4" w:space="0" w:color="auto"/>
            </w:tcBorders>
            <w:shd w:val="clear" w:color="auto" w:fill="auto"/>
            <w:noWrap/>
            <w:vAlign w:val="center"/>
          </w:tcPr>
          <w:p w14:paraId="13EDF6A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w:t>
            </w:r>
          </w:p>
        </w:tc>
      </w:tr>
      <w:tr w:rsidR="001D46CE" w:rsidRPr="006D2DBB" w14:paraId="59CB4ED1"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705526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 Муниципальное казенное учреждение культуры «Леснодачненское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22375801"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4037F61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DE9382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371D3CC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98,8</w:t>
            </w:r>
          </w:p>
        </w:tc>
        <w:tc>
          <w:tcPr>
            <w:tcW w:w="907" w:type="dxa"/>
            <w:vMerge/>
            <w:tcBorders>
              <w:left w:val="nil"/>
              <w:bottom w:val="single" w:sz="4" w:space="0" w:color="auto"/>
              <w:right w:val="single" w:sz="4" w:space="0" w:color="auto"/>
            </w:tcBorders>
            <w:shd w:val="clear" w:color="auto" w:fill="auto"/>
            <w:noWrap/>
            <w:vAlign w:val="center"/>
          </w:tcPr>
          <w:p w14:paraId="77B0EEE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p>
        </w:tc>
      </w:tr>
      <w:tr w:rsidR="001D46CE" w:rsidRPr="006D2DBB" w14:paraId="0E7E0A03"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79B9BD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 Муниципальное казенное учреждение культуры «Социально-культурное объединение села Большая Джалга»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57B660D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0AAF15B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9E0EAF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44A3E02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907" w:type="dxa"/>
            <w:tcBorders>
              <w:top w:val="nil"/>
              <w:left w:val="nil"/>
              <w:bottom w:val="single" w:sz="4" w:space="0" w:color="auto"/>
              <w:right w:val="single" w:sz="4" w:space="0" w:color="auto"/>
            </w:tcBorders>
            <w:shd w:val="clear" w:color="auto" w:fill="auto"/>
            <w:noWrap/>
            <w:vAlign w:val="center"/>
          </w:tcPr>
          <w:p w14:paraId="5DD9FAF9"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2</w:t>
            </w:r>
          </w:p>
        </w:tc>
      </w:tr>
      <w:tr w:rsidR="001D46CE" w:rsidRPr="006D2DBB" w14:paraId="6555F091"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452C99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16. Межпоселенческое муниципальное бюджетное учреждение культуры «Культурно-досуговый центр»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470D7289"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14:paraId="69EFDE3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22BD14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56082B3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96,9</w:t>
            </w:r>
          </w:p>
        </w:tc>
        <w:tc>
          <w:tcPr>
            <w:tcW w:w="907" w:type="dxa"/>
            <w:tcBorders>
              <w:top w:val="nil"/>
              <w:left w:val="nil"/>
              <w:bottom w:val="single" w:sz="4" w:space="0" w:color="auto"/>
              <w:right w:val="single" w:sz="4" w:space="0" w:color="auto"/>
            </w:tcBorders>
            <w:shd w:val="clear" w:color="auto" w:fill="auto"/>
            <w:noWrap/>
            <w:vAlign w:val="center"/>
          </w:tcPr>
          <w:p w14:paraId="126FC7F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3</w:t>
            </w:r>
          </w:p>
        </w:tc>
      </w:tr>
      <w:tr w:rsidR="001D46CE" w:rsidRPr="006D2DBB" w14:paraId="4FA2DB94"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CFAD53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 Муниципальное казенное учреждение культуры «Красочное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2DD2D0C9"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14:paraId="0BA08A2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8E00F6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36BB75C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95,8</w:t>
            </w:r>
          </w:p>
        </w:tc>
        <w:tc>
          <w:tcPr>
            <w:tcW w:w="907" w:type="dxa"/>
            <w:tcBorders>
              <w:top w:val="nil"/>
              <w:left w:val="nil"/>
              <w:bottom w:val="single" w:sz="4" w:space="0" w:color="auto"/>
              <w:right w:val="single" w:sz="4" w:space="0" w:color="auto"/>
            </w:tcBorders>
            <w:shd w:val="clear" w:color="auto" w:fill="auto"/>
            <w:noWrap/>
            <w:vAlign w:val="center"/>
          </w:tcPr>
          <w:p w14:paraId="50A11B5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4</w:t>
            </w:r>
          </w:p>
        </w:tc>
      </w:tr>
      <w:tr w:rsidR="001D46CE" w:rsidRPr="006D2DBB" w14:paraId="0AF7D58B"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5CEAA1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11. Муниципальное казенное учреждение культуры «Мало-Барханчакское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545FE85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87</w:t>
            </w:r>
          </w:p>
        </w:tc>
        <w:tc>
          <w:tcPr>
            <w:tcW w:w="624" w:type="dxa"/>
            <w:tcBorders>
              <w:top w:val="nil"/>
              <w:left w:val="nil"/>
              <w:bottom w:val="single" w:sz="4" w:space="0" w:color="auto"/>
              <w:right w:val="single" w:sz="4" w:space="0" w:color="auto"/>
            </w:tcBorders>
            <w:shd w:val="clear" w:color="auto" w:fill="auto"/>
            <w:noWrap/>
            <w:vAlign w:val="center"/>
          </w:tcPr>
          <w:p w14:paraId="7E61C72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821B95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10D05C2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95,7</w:t>
            </w:r>
          </w:p>
        </w:tc>
        <w:tc>
          <w:tcPr>
            <w:tcW w:w="907" w:type="dxa"/>
            <w:tcBorders>
              <w:top w:val="nil"/>
              <w:left w:val="nil"/>
              <w:bottom w:val="single" w:sz="4" w:space="0" w:color="auto"/>
              <w:right w:val="single" w:sz="4" w:space="0" w:color="auto"/>
            </w:tcBorders>
            <w:shd w:val="clear" w:color="auto" w:fill="auto"/>
            <w:noWrap/>
            <w:vAlign w:val="center"/>
          </w:tcPr>
          <w:p w14:paraId="246D2A2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5</w:t>
            </w:r>
          </w:p>
        </w:tc>
      </w:tr>
      <w:tr w:rsidR="001D46CE" w:rsidRPr="006D2DBB" w14:paraId="4BAD0C8E"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0C7FD2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3. Муниципальное казенное учреждение культуры «Бурукшунское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7346A75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788E91F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10829729"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7CEDBF0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95,4</w:t>
            </w:r>
          </w:p>
        </w:tc>
        <w:tc>
          <w:tcPr>
            <w:tcW w:w="907" w:type="dxa"/>
            <w:tcBorders>
              <w:top w:val="nil"/>
              <w:left w:val="nil"/>
              <w:bottom w:val="single" w:sz="4" w:space="0" w:color="auto"/>
              <w:right w:val="single" w:sz="4" w:space="0" w:color="auto"/>
            </w:tcBorders>
            <w:shd w:val="clear" w:color="auto" w:fill="auto"/>
            <w:noWrap/>
            <w:vAlign w:val="center"/>
          </w:tcPr>
          <w:p w14:paraId="47C78102"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w:t>
            </w:r>
          </w:p>
        </w:tc>
      </w:tr>
      <w:tr w:rsidR="001D46CE" w:rsidRPr="006D2DBB" w14:paraId="241A05D1"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8C793D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13. Муниципальное казенное учреждение культуры «Первомайское социально-культурное объединение»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2B7F099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87</w:t>
            </w:r>
          </w:p>
        </w:tc>
        <w:tc>
          <w:tcPr>
            <w:tcW w:w="624" w:type="dxa"/>
            <w:tcBorders>
              <w:top w:val="nil"/>
              <w:left w:val="nil"/>
              <w:bottom w:val="single" w:sz="4" w:space="0" w:color="auto"/>
              <w:right w:val="single" w:sz="4" w:space="0" w:color="auto"/>
            </w:tcBorders>
            <w:shd w:val="clear" w:color="auto" w:fill="auto"/>
            <w:noWrap/>
            <w:vAlign w:val="center"/>
          </w:tcPr>
          <w:p w14:paraId="43A02DC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308835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8A41B0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95,3</w:t>
            </w:r>
          </w:p>
        </w:tc>
        <w:tc>
          <w:tcPr>
            <w:tcW w:w="907" w:type="dxa"/>
            <w:tcBorders>
              <w:top w:val="nil"/>
              <w:left w:val="nil"/>
              <w:bottom w:val="single" w:sz="4" w:space="0" w:color="auto"/>
              <w:right w:val="single" w:sz="4" w:space="0" w:color="auto"/>
            </w:tcBorders>
            <w:shd w:val="clear" w:color="auto" w:fill="auto"/>
            <w:noWrap/>
            <w:vAlign w:val="center"/>
          </w:tcPr>
          <w:p w14:paraId="3AAD441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7</w:t>
            </w:r>
          </w:p>
        </w:tc>
      </w:tr>
      <w:tr w:rsidR="001D46CE" w:rsidRPr="006D2DBB" w14:paraId="6EB948BD"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55DE62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14. Муниципальное казенное учреждение культуры «Советскорунное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4E52A3E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83</w:t>
            </w:r>
          </w:p>
        </w:tc>
        <w:tc>
          <w:tcPr>
            <w:tcW w:w="624" w:type="dxa"/>
            <w:tcBorders>
              <w:top w:val="nil"/>
              <w:left w:val="nil"/>
              <w:bottom w:val="single" w:sz="4" w:space="0" w:color="auto"/>
              <w:right w:val="single" w:sz="4" w:space="0" w:color="auto"/>
            </w:tcBorders>
            <w:shd w:val="clear" w:color="auto" w:fill="auto"/>
            <w:noWrap/>
            <w:vAlign w:val="center"/>
          </w:tcPr>
          <w:p w14:paraId="5367CBC9"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001AE31"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6B84754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94,5</w:t>
            </w:r>
          </w:p>
        </w:tc>
        <w:tc>
          <w:tcPr>
            <w:tcW w:w="907" w:type="dxa"/>
            <w:tcBorders>
              <w:top w:val="nil"/>
              <w:left w:val="nil"/>
              <w:bottom w:val="single" w:sz="4" w:space="0" w:color="auto"/>
              <w:right w:val="single" w:sz="4" w:space="0" w:color="auto"/>
            </w:tcBorders>
            <w:shd w:val="clear" w:color="auto" w:fill="auto"/>
            <w:noWrap/>
            <w:vAlign w:val="center"/>
          </w:tcPr>
          <w:p w14:paraId="5393F8B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w:t>
            </w:r>
          </w:p>
        </w:tc>
      </w:tr>
      <w:tr w:rsidR="001D46CE" w:rsidRPr="006D2DBB" w14:paraId="0D6A3419"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52866B5"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 Муниципальное казенное учреждение культуры «Лиманское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09F904E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14:paraId="313DA88C"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2577D72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0185DA4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94,3</w:t>
            </w:r>
          </w:p>
        </w:tc>
        <w:tc>
          <w:tcPr>
            <w:tcW w:w="907" w:type="dxa"/>
            <w:tcBorders>
              <w:top w:val="nil"/>
              <w:left w:val="nil"/>
              <w:bottom w:val="single" w:sz="4" w:space="0" w:color="auto"/>
              <w:right w:val="single" w:sz="4" w:space="0" w:color="auto"/>
            </w:tcBorders>
            <w:shd w:val="clear" w:color="auto" w:fill="auto"/>
            <w:noWrap/>
            <w:vAlign w:val="center"/>
          </w:tcPr>
          <w:p w14:paraId="0713608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w:t>
            </w:r>
          </w:p>
        </w:tc>
      </w:tr>
      <w:tr w:rsidR="001D46CE" w:rsidRPr="006D2DBB" w14:paraId="75618A90"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E5D4C0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4. Муниципальное казенное учреждение «Винодельненский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1C3A9FC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14:paraId="1010F87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76192FF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F521A2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93,9</w:t>
            </w:r>
          </w:p>
        </w:tc>
        <w:tc>
          <w:tcPr>
            <w:tcW w:w="907" w:type="dxa"/>
            <w:vMerge w:val="restart"/>
            <w:tcBorders>
              <w:top w:val="nil"/>
              <w:left w:val="nil"/>
              <w:right w:val="single" w:sz="4" w:space="0" w:color="auto"/>
            </w:tcBorders>
            <w:shd w:val="clear" w:color="auto" w:fill="auto"/>
            <w:noWrap/>
            <w:vAlign w:val="center"/>
          </w:tcPr>
          <w:p w14:paraId="4BC23B1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w:t>
            </w:r>
          </w:p>
        </w:tc>
      </w:tr>
      <w:tr w:rsidR="001D46CE" w:rsidRPr="006D2DBB" w14:paraId="3C61D652"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A0DB2C5"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15. Муниципальное бюджетное учреждение культуры «Ипатовская централизованная клубная система»</w:t>
            </w:r>
          </w:p>
        </w:tc>
        <w:tc>
          <w:tcPr>
            <w:tcW w:w="624" w:type="dxa"/>
            <w:tcBorders>
              <w:top w:val="nil"/>
              <w:left w:val="nil"/>
              <w:bottom w:val="single" w:sz="4" w:space="0" w:color="auto"/>
              <w:right w:val="single" w:sz="4" w:space="0" w:color="auto"/>
            </w:tcBorders>
            <w:shd w:val="clear" w:color="auto" w:fill="auto"/>
            <w:noWrap/>
            <w:vAlign w:val="center"/>
          </w:tcPr>
          <w:p w14:paraId="3A8FFE2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14:paraId="41167FD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1733ABE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457AC3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93,9</w:t>
            </w:r>
          </w:p>
        </w:tc>
        <w:tc>
          <w:tcPr>
            <w:tcW w:w="907" w:type="dxa"/>
            <w:vMerge/>
            <w:tcBorders>
              <w:left w:val="nil"/>
              <w:bottom w:val="single" w:sz="4" w:space="0" w:color="auto"/>
              <w:right w:val="single" w:sz="4" w:space="0" w:color="auto"/>
            </w:tcBorders>
            <w:shd w:val="clear" w:color="auto" w:fill="auto"/>
            <w:noWrap/>
            <w:vAlign w:val="center"/>
          </w:tcPr>
          <w:p w14:paraId="2276A342"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p>
        </w:tc>
      </w:tr>
      <w:tr w:rsidR="001D46CE" w:rsidRPr="006D2DBB" w14:paraId="1766260E"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067DC3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2. Муниципальное казенное учреждение культуры «Большевистское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7B78B87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6149C92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66B6DD3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10519772"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93,6</w:t>
            </w:r>
          </w:p>
        </w:tc>
        <w:tc>
          <w:tcPr>
            <w:tcW w:w="907" w:type="dxa"/>
            <w:tcBorders>
              <w:top w:val="nil"/>
              <w:left w:val="nil"/>
              <w:bottom w:val="single" w:sz="4" w:space="0" w:color="auto"/>
              <w:right w:val="single" w:sz="4" w:space="0" w:color="auto"/>
            </w:tcBorders>
            <w:shd w:val="clear" w:color="auto" w:fill="auto"/>
            <w:noWrap/>
            <w:vAlign w:val="center"/>
          </w:tcPr>
          <w:p w14:paraId="252BABA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11</w:t>
            </w:r>
          </w:p>
        </w:tc>
      </w:tr>
      <w:tr w:rsidR="001D46CE" w:rsidRPr="006D2DBB" w14:paraId="1CC691CB"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4CE9385"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12. Муниципальное казенное учреждение культуры «Центр культуры и досуга» с. Октябрьского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43FE242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78</w:t>
            </w:r>
          </w:p>
        </w:tc>
        <w:tc>
          <w:tcPr>
            <w:tcW w:w="624" w:type="dxa"/>
            <w:tcBorders>
              <w:top w:val="nil"/>
              <w:left w:val="nil"/>
              <w:bottom w:val="single" w:sz="4" w:space="0" w:color="auto"/>
              <w:right w:val="single" w:sz="4" w:space="0" w:color="auto"/>
            </w:tcBorders>
            <w:shd w:val="clear" w:color="auto" w:fill="auto"/>
            <w:noWrap/>
            <w:vAlign w:val="center"/>
          </w:tcPr>
          <w:p w14:paraId="07BD563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5A14D5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821599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93,4</w:t>
            </w:r>
          </w:p>
        </w:tc>
        <w:tc>
          <w:tcPr>
            <w:tcW w:w="907" w:type="dxa"/>
            <w:tcBorders>
              <w:top w:val="nil"/>
              <w:left w:val="nil"/>
              <w:bottom w:val="single" w:sz="4" w:space="0" w:color="auto"/>
              <w:right w:val="single" w:sz="4" w:space="0" w:color="auto"/>
            </w:tcBorders>
            <w:shd w:val="clear" w:color="auto" w:fill="auto"/>
            <w:noWrap/>
            <w:vAlign w:val="center"/>
          </w:tcPr>
          <w:p w14:paraId="52763B1C"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12</w:t>
            </w:r>
          </w:p>
        </w:tc>
      </w:tr>
      <w:tr w:rsidR="001D46CE" w:rsidRPr="006D2DBB" w14:paraId="154BA148"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8D3CC7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 Муниципальное казенное учреждение культуры «Золотаревское социально-культурное объединение»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405717F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78</w:t>
            </w:r>
          </w:p>
        </w:tc>
        <w:tc>
          <w:tcPr>
            <w:tcW w:w="624" w:type="dxa"/>
            <w:tcBorders>
              <w:top w:val="nil"/>
              <w:left w:val="nil"/>
              <w:bottom w:val="single" w:sz="4" w:space="0" w:color="auto"/>
              <w:right w:val="single" w:sz="4" w:space="0" w:color="auto"/>
            </w:tcBorders>
            <w:shd w:val="clear" w:color="auto" w:fill="auto"/>
            <w:noWrap/>
            <w:vAlign w:val="center"/>
          </w:tcPr>
          <w:p w14:paraId="6840384C"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2BCB15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1BEB7E5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93</w:t>
            </w:r>
          </w:p>
        </w:tc>
        <w:tc>
          <w:tcPr>
            <w:tcW w:w="907" w:type="dxa"/>
            <w:tcBorders>
              <w:top w:val="nil"/>
              <w:left w:val="nil"/>
              <w:bottom w:val="single" w:sz="4" w:space="0" w:color="auto"/>
              <w:right w:val="single" w:sz="4" w:space="0" w:color="auto"/>
            </w:tcBorders>
            <w:shd w:val="clear" w:color="auto" w:fill="auto"/>
            <w:noWrap/>
            <w:vAlign w:val="center"/>
          </w:tcPr>
          <w:p w14:paraId="345AAA7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13</w:t>
            </w:r>
          </w:p>
        </w:tc>
      </w:tr>
      <w:tr w:rsidR="001D46CE" w:rsidRPr="006D2DBB" w14:paraId="6990356C"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177042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5. Муниципальное казенное учреждение «Добровольненский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1DE6FA1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14:paraId="4115782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6FB07A8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6058F2D1"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92,8</w:t>
            </w:r>
          </w:p>
        </w:tc>
        <w:tc>
          <w:tcPr>
            <w:tcW w:w="907" w:type="dxa"/>
            <w:tcBorders>
              <w:top w:val="nil"/>
              <w:left w:val="nil"/>
              <w:bottom w:val="single" w:sz="4" w:space="0" w:color="auto"/>
              <w:right w:val="single" w:sz="4" w:space="0" w:color="auto"/>
            </w:tcBorders>
            <w:shd w:val="clear" w:color="auto" w:fill="auto"/>
            <w:noWrap/>
            <w:vAlign w:val="center"/>
          </w:tcPr>
          <w:p w14:paraId="4F68264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14</w:t>
            </w:r>
          </w:p>
        </w:tc>
      </w:tr>
      <w:tr w:rsidR="001D46CE" w:rsidRPr="006D2DBB" w14:paraId="7149C882"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C5E57B5"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17. Районное муниципальное казенное учреждение культуры «Ипатовская межпоселенческая центральная библиотека»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2A57B50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83</w:t>
            </w:r>
          </w:p>
        </w:tc>
        <w:tc>
          <w:tcPr>
            <w:tcW w:w="624" w:type="dxa"/>
            <w:tcBorders>
              <w:top w:val="nil"/>
              <w:left w:val="nil"/>
              <w:bottom w:val="single" w:sz="4" w:space="0" w:color="auto"/>
              <w:right w:val="single" w:sz="4" w:space="0" w:color="auto"/>
            </w:tcBorders>
            <w:shd w:val="clear" w:color="auto" w:fill="auto"/>
            <w:noWrap/>
            <w:vAlign w:val="center"/>
          </w:tcPr>
          <w:p w14:paraId="01C904E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17CD8AE1"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43558A5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91,5</w:t>
            </w:r>
          </w:p>
        </w:tc>
        <w:tc>
          <w:tcPr>
            <w:tcW w:w="907" w:type="dxa"/>
            <w:tcBorders>
              <w:top w:val="nil"/>
              <w:left w:val="nil"/>
              <w:bottom w:val="single" w:sz="4" w:space="0" w:color="auto"/>
              <w:right w:val="single" w:sz="4" w:space="0" w:color="auto"/>
            </w:tcBorders>
            <w:shd w:val="clear" w:color="auto" w:fill="auto"/>
            <w:noWrap/>
            <w:vAlign w:val="center"/>
          </w:tcPr>
          <w:p w14:paraId="43AA2492"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15</w:t>
            </w:r>
          </w:p>
        </w:tc>
      </w:tr>
    </w:tbl>
    <w:p w14:paraId="61E2B006" w14:textId="45119528" w:rsidR="00E47D60" w:rsidRPr="006D2DBB" w:rsidRDefault="00E47D60" w:rsidP="00016F4F">
      <w:pPr>
        <w:spacing w:after="0"/>
        <w:rPr>
          <w:rFonts w:ascii="Times New Roman" w:eastAsia="Times New Roman" w:hAnsi="Times New Roman" w:cs="Times New Roman"/>
          <w:bCs/>
          <w:color w:val="000000"/>
          <w:sz w:val="28"/>
          <w:szCs w:val="28"/>
        </w:rPr>
      </w:pPr>
      <w:r w:rsidRPr="006D2DBB">
        <w:rPr>
          <w:rFonts w:ascii="Times New Roman" w:eastAsia="Times New Roman" w:hAnsi="Times New Roman" w:cs="Times New Roman"/>
          <w:bCs/>
          <w:color w:val="000000"/>
          <w:sz w:val="28"/>
          <w:szCs w:val="28"/>
        </w:rPr>
        <w:br w:type="page"/>
      </w:r>
    </w:p>
    <w:p w14:paraId="6BDA662C" w14:textId="3CB36E10" w:rsidR="00DB2E4B" w:rsidRPr="006D2DBB" w:rsidRDefault="00704A5B" w:rsidP="00201F27">
      <w:pPr>
        <w:spacing w:after="0" w:line="240" w:lineRule="auto"/>
        <w:ind w:firstLine="709"/>
        <w:jc w:val="both"/>
        <w:outlineLvl w:val="1"/>
        <w:rPr>
          <w:rFonts w:ascii="Times New Roman" w:eastAsia="Times New Roman" w:hAnsi="Times New Roman" w:cs="Times New Roman"/>
          <w:b/>
          <w:bCs/>
          <w:color w:val="000000"/>
          <w:sz w:val="28"/>
          <w:szCs w:val="28"/>
        </w:rPr>
      </w:pPr>
      <w:bookmarkStart w:id="19" w:name="_Toc111043831"/>
      <w:r w:rsidRPr="006D2DBB">
        <w:rPr>
          <w:rFonts w:ascii="Times New Roman" w:eastAsia="Times New Roman" w:hAnsi="Times New Roman" w:cs="Times New Roman"/>
          <w:b/>
          <w:bCs/>
          <w:color w:val="000000"/>
          <w:sz w:val="28"/>
          <w:szCs w:val="28"/>
        </w:rPr>
        <w:lastRenderedPageBreak/>
        <w:t>Критерий</w:t>
      </w:r>
      <w:r w:rsidR="00E47D60" w:rsidRPr="006D2DBB">
        <w:rPr>
          <w:rFonts w:ascii="Times New Roman" w:eastAsia="Times New Roman" w:hAnsi="Times New Roman" w:cs="Times New Roman"/>
          <w:b/>
          <w:bCs/>
          <w:color w:val="000000"/>
          <w:sz w:val="28"/>
          <w:szCs w:val="28"/>
        </w:rPr>
        <w:t> </w:t>
      </w:r>
      <w:r w:rsidRPr="006D2DBB">
        <w:rPr>
          <w:rFonts w:ascii="Times New Roman" w:eastAsia="Times New Roman" w:hAnsi="Times New Roman" w:cs="Times New Roman"/>
          <w:b/>
          <w:bCs/>
          <w:color w:val="000000"/>
          <w:sz w:val="28"/>
          <w:szCs w:val="28"/>
        </w:rPr>
        <w:t>2.</w:t>
      </w:r>
      <w:r w:rsidR="00E47D60" w:rsidRPr="006D2DBB">
        <w:rPr>
          <w:rFonts w:ascii="Times New Roman" w:eastAsia="Times New Roman" w:hAnsi="Times New Roman" w:cs="Times New Roman"/>
          <w:b/>
          <w:bCs/>
          <w:color w:val="000000"/>
          <w:sz w:val="28"/>
          <w:szCs w:val="28"/>
        </w:rPr>
        <w:t> </w:t>
      </w:r>
      <w:r w:rsidRPr="006D2DBB">
        <w:rPr>
          <w:rFonts w:ascii="Times New Roman" w:eastAsia="Times New Roman" w:hAnsi="Times New Roman" w:cs="Times New Roman"/>
          <w:b/>
          <w:bCs/>
          <w:color w:val="000000"/>
          <w:sz w:val="28"/>
          <w:szCs w:val="28"/>
        </w:rPr>
        <w:t>Комфортность условий предоставления услуг</w:t>
      </w:r>
      <w:bookmarkEnd w:id="19"/>
    </w:p>
    <w:p w14:paraId="5E7D9959" w14:textId="49D6EFD1" w:rsidR="00704A5B" w:rsidRPr="006D2DBB" w:rsidRDefault="00704A5B" w:rsidP="00AA3607">
      <w:pPr>
        <w:spacing w:before="120" w:after="0" w:line="240" w:lineRule="auto"/>
        <w:ind w:firstLine="709"/>
        <w:jc w:val="both"/>
        <w:rPr>
          <w:rFonts w:ascii="Times New Roman" w:hAnsi="Times New Roman" w:cs="Times New Roman"/>
          <w:bCs/>
          <w:sz w:val="28"/>
          <w:szCs w:val="28"/>
        </w:rPr>
      </w:pPr>
      <w:r w:rsidRPr="006D2DBB">
        <w:rPr>
          <w:rFonts w:ascii="Times New Roman" w:hAnsi="Times New Roman" w:cs="Times New Roman"/>
          <w:sz w:val="28"/>
          <w:szCs w:val="28"/>
        </w:rPr>
        <w:t xml:space="preserve">Критерий представлен </w:t>
      </w:r>
      <w:r w:rsidR="009E28B4" w:rsidRPr="006D2DBB">
        <w:rPr>
          <w:rFonts w:ascii="Times New Roman" w:hAnsi="Times New Roman" w:cs="Times New Roman"/>
          <w:sz w:val="28"/>
          <w:szCs w:val="28"/>
        </w:rPr>
        <w:t>следующими</w:t>
      </w:r>
      <w:r w:rsidRPr="006D2DBB">
        <w:rPr>
          <w:rFonts w:ascii="Times New Roman" w:hAnsi="Times New Roman" w:cs="Times New Roman"/>
          <w:sz w:val="28"/>
          <w:szCs w:val="28"/>
        </w:rPr>
        <w:t xml:space="preserve"> показателями:</w:t>
      </w:r>
    </w:p>
    <w:p w14:paraId="1370E060" w14:textId="517C0D5F" w:rsidR="00704A5B" w:rsidRPr="006D2DBB" w:rsidRDefault="00704A5B" w:rsidP="00704A5B">
      <w:pPr>
        <w:spacing w:after="0" w:line="240" w:lineRule="auto"/>
        <w:ind w:firstLine="709"/>
        <w:jc w:val="both"/>
        <w:rPr>
          <w:rFonts w:ascii="Times New Roman" w:hAnsi="Times New Roman" w:cs="Times New Roman"/>
          <w:i/>
          <w:sz w:val="28"/>
          <w:szCs w:val="28"/>
        </w:rPr>
      </w:pPr>
      <w:r w:rsidRPr="006D2DBB">
        <w:rPr>
          <w:rFonts w:ascii="Times New Roman" w:hAnsi="Times New Roman" w:cs="Times New Roman"/>
          <w:b/>
          <w:sz w:val="28"/>
          <w:szCs w:val="28"/>
        </w:rPr>
        <w:t>Показатель</w:t>
      </w:r>
      <w:r w:rsidR="00883C06" w:rsidRPr="006D2DBB">
        <w:rPr>
          <w:rFonts w:ascii="Times New Roman" w:hAnsi="Times New Roman" w:cs="Times New Roman"/>
          <w:b/>
          <w:sz w:val="28"/>
          <w:szCs w:val="28"/>
        </w:rPr>
        <w:t> </w:t>
      </w:r>
      <w:r w:rsidRPr="006D2DBB">
        <w:rPr>
          <w:rFonts w:ascii="Times New Roman" w:hAnsi="Times New Roman" w:cs="Times New Roman"/>
          <w:b/>
          <w:sz w:val="28"/>
          <w:szCs w:val="28"/>
        </w:rPr>
        <w:t>2.1.</w:t>
      </w:r>
      <w:r w:rsidR="00ED38EB" w:rsidRPr="006D2DBB">
        <w:rPr>
          <w:rFonts w:ascii="Times New Roman" w:hAnsi="Times New Roman" w:cs="Times New Roman"/>
          <w:sz w:val="28"/>
          <w:szCs w:val="28"/>
        </w:rPr>
        <w:t> </w:t>
      </w:r>
      <w:r w:rsidRPr="006D2DBB">
        <w:rPr>
          <w:rFonts w:ascii="Times New Roman" w:hAnsi="Times New Roman" w:cs="Times New Roman"/>
          <w:sz w:val="28"/>
          <w:szCs w:val="28"/>
        </w:rPr>
        <w:t xml:space="preserve">Обеспечение в организации культуры комфортных условий </w:t>
      </w:r>
      <w:r w:rsidR="002F378E" w:rsidRPr="006D2DBB">
        <w:rPr>
          <w:rFonts w:ascii="Times New Roman" w:hAnsi="Times New Roman" w:cs="Times New Roman"/>
          <w:sz w:val="28"/>
          <w:szCs w:val="28"/>
        </w:rPr>
        <w:t>для предоставления услуг.</w:t>
      </w:r>
      <w:r w:rsidRPr="006D2DBB">
        <w:rPr>
          <w:rFonts w:ascii="Times New Roman" w:hAnsi="Times New Roman" w:cs="Times New Roman"/>
          <w:sz w:val="28"/>
          <w:szCs w:val="28"/>
        </w:rPr>
        <w:t xml:space="preserve"> </w:t>
      </w:r>
    </w:p>
    <w:p w14:paraId="11C173D5" w14:textId="46C457D2" w:rsidR="002F378E" w:rsidRPr="006D2DBB" w:rsidRDefault="002F378E" w:rsidP="002F378E">
      <w:pPr>
        <w:spacing w:after="0" w:line="240" w:lineRule="auto"/>
        <w:ind w:firstLine="709"/>
        <w:jc w:val="both"/>
        <w:rPr>
          <w:rFonts w:ascii="Times New Roman" w:hAnsi="Times New Roman" w:cs="Times New Roman"/>
          <w:bCs/>
          <w:sz w:val="28"/>
          <w:szCs w:val="28"/>
        </w:rPr>
      </w:pPr>
      <w:r w:rsidRPr="006D2DBB">
        <w:rPr>
          <w:rFonts w:ascii="Times New Roman" w:hAnsi="Times New Roman" w:cs="Times New Roman"/>
          <w:bCs/>
          <w:sz w:val="28"/>
          <w:szCs w:val="28"/>
        </w:rPr>
        <w:t>Показатель 2.1 представлен 1 индикатором:</w:t>
      </w:r>
    </w:p>
    <w:p w14:paraId="24D6762E" w14:textId="1177986A" w:rsidR="002F378E" w:rsidRPr="006D2DBB" w:rsidRDefault="002F378E" w:rsidP="002F378E">
      <w:pPr>
        <w:spacing w:after="0" w:line="240" w:lineRule="auto"/>
        <w:ind w:firstLine="709"/>
        <w:jc w:val="both"/>
        <w:rPr>
          <w:rFonts w:ascii="Times New Roman" w:hAnsi="Times New Roman" w:cs="Times New Roman"/>
          <w:bCs/>
          <w:sz w:val="28"/>
          <w:szCs w:val="28"/>
        </w:rPr>
      </w:pPr>
      <w:r w:rsidRPr="006D2DBB">
        <w:rPr>
          <w:rFonts w:ascii="Times New Roman" w:hAnsi="Times New Roman" w:cs="Times New Roman"/>
          <w:bCs/>
          <w:sz w:val="28"/>
          <w:szCs w:val="28"/>
        </w:rPr>
        <w:t xml:space="preserve">2.1.1. Наличие комфортных условий для предоставления услуг. Индикатор представлен </w:t>
      </w:r>
      <w:r w:rsidR="00497108" w:rsidRPr="006D2DBB">
        <w:rPr>
          <w:rFonts w:ascii="Times New Roman" w:hAnsi="Times New Roman" w:cs="Times New Roman"/>
          <w:bCs/>
          <w:sz w:val="28"/>
          <w:szCs w:val="28"/>
        </w:rPr>
        <w:t>6</w:t>
      </w:r>
      <w:r w:rsidRPr="006D2DBB">
        <w:rPr>
          <w:rFonts w:ascii="Times New Roman" w:hAnsi="Times New Roman" w:cs="Times New Roman"/>
          <w:bCs/>
          <w:sz w:val="28"/>
          <w:szCs w:val="28"/>
        </w:rPr>
        <w:t xml:space="preserve"> позициями оценивания:</w:t>
      </w:r>
    </w:p>
    <w:p w14:paraId="433B4105" w14:textId="6E8A0B59" w:rsidR="002F378E" w:rsidRPr="006D2DBB" w:rsidRDefault="002F378E" w:rsidP="002F378E">
      <w:pPr>
        <w:spacing w:after="0" w:line="240" w:lineRule="auto"/>
        <w:ind w:firstLine="709"/>
        <w:jc w:val="both"/>
        <w:rPr>
          <w:rFonts w:ascii="Times New Roman" w:hAnsi="Times New Roman" w:cs="Times New Roman"/>
          <w:bCs/>
          <w:sz w:val="28"/>
          <w:szCs w:val="28"/>
        </w:rPr>
      </w:pPr>
      <w:r w:rsidRPr="006D2DBB">
        <w:rPr>
          <w:rFonts w:ascii="Times New Roman" w:hAnsi="Times New Roman" w:cs="Times New Roman"/>
          <w:bCs/>
          <w:sz w:val="28"/>
          <w:szCs w:val="28"/>
        </w:rPr>
        <w:t>– комфортная зона отдыха или ожидания, оборудованная соответствующей мебелью;</w:t>
      </w:r>
    </w:p>
    <w:p w14:paraId="777035F9" w14:textId="4665759A" w:rsidR="002F378E" w:rsidRPr="006D2DBB" w:rsidRDefault="002F378E" w:rsidP="002F378E">
      <w:pPr>
        <w:spacing w:after="0" w:line="240" w:lineRule="auto"/>
        <w:ind w:firstLine="709"/>
        <w:jc w:val="both"/>
        <w:rPr>
          <w:rFonts w:ascii="Times New Roman" w:hAnsi="Times New Roman" w:cs="Times New Roman"/>
          <w:bCs/>
          <w:sz w:val="28"/>
          <w:szCs w:val="28"/>
        </w:rPr>
      </w:pPr>
      <w:r w:rsidRPr="006D2DBB">
        <w:rPr>
          <w:rFonts w:ascii="Times New Roman" w:hAnsi="Times New Roman" w:cs="Times New Roman"/>
          <w:bCs/>
          <w:sz w:val="28"/>
          <w:szCs w:val="28"/>
        </w:rPr>
        <w:t xml:space="preserve">– наличие и понятность навигации внутри организации; </w:t>
      </w:r>
    </w:p>
    <w:p w14:paraId="0FD2E5CE" w14:textId="44F140DF" w:rsidR="002F378E" w:rsidRPr="006D2DBB" w:rsidRDefault="002F378E" w:rsidP="002F378E">
      <w:pPr>
        <w:spacing w:after="0" w:line="240" w:lineRule="auto"/>
        <w:ind w:firstLine="709"/>
        <w:jc w:val="both"/>
        <w:rPr>
          <w:rFonts w:ascii="Times New Roman" w:hAnsi="Times New Roman" w:cs="Times New Roman"/>
          <w:bCs/>
          <w:sz w:val="28"/>
          <w:szCs w:val="28"/>
        </w:rPr>
      </w:pPr>
      <w:r w:rsidRPr="006D2DBB">
        <w:rPr>
          <w:rFonts w:ascii="Times New Roman" w:hAnsi="Times New Roman" w:cs="Times New Roman"/>
          <w:bCs/>
          <w:sz w:val="28"/>
          <w:szCs w:val="28"/>
        </w:rPr>
        <w:t>– доступность питьевой воды;</w:t>
      </w:r>
    </w:p>
    <w:p w14:paraId="5AB5178F" w14:textId="3CAEBF82" w:rsidR="002F378E" w:rsidRPr="006D2DBB" w:rsidRDefault="002F378E" w:rsidP="002F378E">
      <w:pPr>
        <w:spacing w:after="0" w:line="240" w:lineRule="auto"/>
        <w:ind w:firstLine="709"/>
        <w:jc w:val="both"/>
        <w:rPr>
          <w:rFonts w:ascii="Times New Roman" w:hAnsi="Times New Roman" w:cs="Times New Roman"/>
          <w:bCs/>
          <w:sz w:val="28"/>
          <w:szCs w:val="28"/>
        </w:rPr>
      </w:pPr>
      <w:r w:rsidRPr="006D2DBB">
        <w:rPr>
          <w:rFonts w:ascii="Times New Roman" w:hAnsi="Times New Roman" w:cs="Times New Roman"/>
          <w:bCs/>
          <w:sz w:val="28"/>
          <w:szCs w:val="28"/>
        </w:rPr>
        <w:t>– наличие и доступность санитарно-гигиенических помещений;</w:t>
      </w:r>
    </w:p>
    <w:p w14:paraId="1FDFF9C1" w14:textId="77777777" w:rsidR="00497108" w:rsidRPr="006D2DBB" w:rsidRDefault="002F378E" w:rsidP="002F378E">
      <w:pPr>
        <w:spacing w:after="0" w:line="240" w:lineRule="auto"/>
        <w:ind w:firstLine="709"/>
        <w:jc w:val="both"/>
        <w:rPr>
          <w:rFonts w:ascii="Times New Roman" w:hAnsi="Times New Roman" w:cs="Times New Roman"/>
          <w:bCs/>
          <w:sz w:val="28"/>
          <w:szCs w:val="28"/>
        </w:rPr>
      </w:pPr>
      <w:r w:rsidRPr="006D2DBB">
        <w:rPr>
          <w:rFonts w:ascii="Times New Roman" w:hAnsi="Times New Roman" w:cs="Times New Roman"/>
          <w:bCs/>
          <w:sz w:val="28"/>
          <w:szCs w:val="28"/>
        </w:rPr>
        <w:t>– санитарное состояние помещений организации</w:t>
      </w:r>
      <w:r w:rsidR="00497108" w:rsidRPr="006D2DBB">
        <w:rPr>
          <w:rFonts w:ascii="Times New Roman" w:hAnsi="Times New Roman" w:cs="Times New Roman"/>
          <w:bCs/>
          <w:sz w:val="28"/>
          <w:szCs w:val="28"/>
        </w:rPr>
        <w:t>;</w:t>
      </w:r>
    </w:p>
    <w:p w14:paraId="2BA99CD3" w14:textId="59402F7C" w:rsidR="002F378E" w:rsidRPr="006D2DBB" w:rsidRDefault="00497108" w:rsidP="002F378E">
      <w:pPr>
        <w:spacing w:after="0" w:line="240" w:lineRule="auto"/>
        <w:ind w:firstLine="709"/>
        <w:jc w:val="both"/>
        <w:rPr>
          <w:rFonts w:ascii="Times New Roman" w:hAnsi="Times New Roman" w:cs="Times New Roman"/>
          <w:bCs/>
          <w:sz w:val="28"/>
          <w:szCs w:val="28"/>
        </w:rPr>
      </w:pPr>
      <w:r w:rsidRPr="006D2DBB">
        <w:rPr>
          <w:rFonts w:ascii="Times New Roman" w:hAnsi="Times New Roman" w:cs="Times New Roman"/>
          <w:bCs/>
          <w:sz w:val="28"/>
          <w:szCs w:val="28"/>
        </w:rPr>
        <w:t>– доступность записи на получение услуги (по телефону, с использованием сети «Интернет» на официальном сайте организации и пр</w:t>
      </w:r>
      <w:r w:rsidR="002F378E" w:rsidRPr="006D2DBB">
        <w:rPr>
          <w:rFonts w:ascii="Times New Roman" w:hAnsi="Times New Roman" w:cs="Times New Roman"/>
          <w:bCs/>
          <w:sz w:val="28"/>
          <w:szCs w:val="28"/>
        </w:rPr>
        <w:t>.</w:t>
      </w:r>
      <w:r w:rsidRPr="006D2DBB">
        <w:rPr>
          <w:rFonts w:ascii="Times New Roman" w:hAnsi="Times New Roman" w:cs="Times New Roman"/>
          <w:bCs/>
          <w:sz w:val="28"/>
          <w:szCs w:val="28"/>
        </w:rPr>
        <w:t>)</w:t>
      </w:r>
      <w:r w:rsidR="0071424F" w:rsidRPr="006D2DBB">
        <w:rPr>
          <w:rFonts w:ascii="Times New Roman" w:hAnsi="Times New Roman" w:cs="Times New Roman"/>
          <w:bCs/>
          <w:sz w:val="28"/>
          <w:szCs w:val="28"/>
        </w:rPr>
        <w:t>.</w:t>
      </w:r>
    </w:p>
    <w:p w14:paraId="315B1BD1" w14:textId="08813DEE" w:rsidR="002F378E" w:rsidRPr="006D2DBB" w:rsidRDefault="002F378E" w:rsidP="002F378E">
      <w:pPr>
        <w:spacing w:after="0" w:line="240" w:lineRule="auto"/>
        <w:ind w:firstLine="709"/>
        <w:jc w:val="both"/>
        <w:rPr>
          <w:rFonts w:ascii="Times New Roman" w:hAnsi="Times New Roman" w:cs="Times New Roman"/>
          <w:bCs/>
          <w:sz w:val="28"/>
          <w:szCs w:val="28"/>
        </w:rPr>
      </w:pPr>
      <w:r w:rsidRPr="006D2DBB">
        <w:rPr>
          <w:rFonts w:ascii="Times New Roman" w:hAnsi="Times New Roman" w:cs="Times New Roman"/>
          <w:bCs/>
          <w:sz w:val="28"/>
          <w:szCs w:val="28"/>
        </w:rPr>
        <w:t>Значение показателя 2.1 равно значению индикатора 2.1.1.</w:t>
      </w:r>
    </w:p>
    <w:p w14:paraId="0D9202B5" w14:textId="1F5D87A4" w:rsidR="002F378E" w:rsidRPr="006D2DBB" w:rsidRDefault="002F378E" w:rsidP="002F378E">
      <w:pPr>
        <w:spacing w:after="0" w:line="240" w:lineRule="auto"/>
        <w:ind w:firstLine="709"/>
        <w:jc w:val="both"/>
        <w:rPr>
          <w:rFonts w:ascii="Times New Roman" w:hAnsi="Times New Roman" w:cs="Times New Roman"/>
          <w:bCs/>
          <w:sz w:val="28"/>
          <w:szCs w:val="28"/>
        </w:rPr>
      </w:pPr>
      <w:r w:rsidRPr="006D2DBB">
        <w:rPr>
          <w:rFonts w:ascii="Times New Roman" w:hAnsi="Times New Roman" w:cs="Times New Roman"/>
          <w:b/>
          <w:bCs/>
          <w:sz w:val="28"/>
          <w:szCs w:val="28"/>
        </w:rPr>
        <w:t>Показатель 2.2.</w:t>
      </w:r>
      <w:r w:rsidRPr="006D2DBB">
        <w:rPr>
          <w:rFonts w:ascii="Times New Roman" w:hAnsi="Times New Roman" w:cs="Times New Roman"/>
          <w:bCs/>
          <w:sz w:val="28"/>
          <w:szCs w:val="28"/>
        </w:rPr>
        <w:t xml:space="preserve"> Время ожидания предоставления услуги.</w:t>
      </w:r>
    </w:p>
    <w:p w14:paraId="62296456" w14:textId="7AA3A0E4" w:rsidR="002F378E" w:rsidRPr="006D2DBB" w:rsidRDefault="008A7962" w:rsidP="002F378E">
      <w:pPr>
        <w:spacing w:after="0" w:line="240" w:lineRule="auto"/>
        <w:ind w:firstLine="709"/>
        <w:jc w:val="both"/>
        <w:rPr>
          <w:rFonts w:ascii="Times New Roman" w:hAnsi="Times New Roman" w:cs="Times New Roman"/>
          <w:bCs/>
          <w:sz w:val="28"/>
          <w:szCs w:val="28"/>
        </w:rPr>
      </w:pPr>
      <w:r w:rsidRPr="006D2DBB">
        <w:rPr>
          <w:rFonts w:ascii="Times New Roman" w:hAnsi="Times New Roman" w:cs="Times New Roman"/>
          <w:bCs/>
          <w:sz w:val="28"/>
          <w:szCs w:val="28"/>
        </w:rPr>
        <w:t>В сфере культуры п</w:t>
      </w:r>
      <w:r w:rsidR="002F378E" w:rsidRPr="006D2DBB">
        <w:rPr>
          <w:rFonts w:ascii="Times New Roman" w:hAnsi="Times New Roman" w:cs="Times New Roman"/>
          <w:bCs/>
          <w:sz w:val="28"/>
          <w:szCs w:val="28"/>
        </w:rPr>
        <w:t xml:space="preserve">оказатель «Время ожидания предоставления услуги» </w:t>
      </w:r>
      <w:r w:rsidR="002F378E" w:rsidRPr="006D2DBB">
        <w:rPr>
          <w:rFonts w:ascii="Times New Roman" w:hAnsi="Times New Roman" w:cs="Times New Roman"/>
          <w:b/>
          <w:bCs/>
          <w:sz w:val="28"/>
          <w:szCs w:val="28"/>
        </w:rPr>
        <w:t>не установлен</w:t>
      </w:r>
      <w:r w:rsidRPr="006D2DBB">
        <w:rPr>
          <w:rFonts w:ascii="Times New Roman" w:hAnsi="Times New Roman" w:cs="Times New Roman"/>
          <w:b/>
          <w:bCs/>
          <w:sz w:val="28"/>
          <w:szCs w:val="28"/>
        </w:rPr>
        <w:t xml:space="preserve">. </w:t>
      </w:r>
      <w:r w:rsidRPr="006D2DBB">
        <w:rPr>
          <w:rFonts w:ascii="Times New Roman" w:hAnsi="Times New Roman" w:cs="Times New Roman"/>
          <w:bCs/>
          <w:sz w:val="28"/>
          <w:szCs w:val="28"/>
        </w:rPr>
        <w:t>При расчете итогового значения критерия «Комфортность условий предоставления услуг» для организаций в сфере культуры используется расчетная величина показателя 2.2</w:t>
      </w:r>
      <w:r w:rsidR="005A48A2" w:rsidRPr="006D2DBB">
        <w:rPr>
          <w:rFonts w:ascii="Times New Roman" w:hAnsi="Times New Roman" w:cs="Times New Roman"/>
          <w:bCs/>
          <w:sz w:val="28"/>
          <w:szCs w:val="28"/>
        </w:rPr>
        <w:t>, которая определяется как среднее арифметическое количество баллов по установленным показателям (2.1 и 2.3)</w:t>
      </w:r>
      <w:r w:rsidR="00C35E6C" w:rsidRPr="006D2DBB">
        <w:rPr>
          <w:rFonts w:ascii="Times New Roman" w:hAnsi="Times New Roman" w:cs="Times New Roman"/>
          <w:bCs/>
          <w:sz w:val="28"/>
          <w:szCs w:val="28"/>
        </w:rPr>
        <w:t>:</w:t>
      </w:r>
    </w:p>
    <w:p w14:paraId="72604735" w14:textId="7298AA2C" w:rsidR="00C35E6C" w:rsidRPr="006D2DBB" w:rsidRDefault="00C35E6C" w:rsidP="002F378E">
      <w:pPr>
        <w:spacing w:after="0" w:line="240" w:lineRule="auto"/>
        <w:ind w:firstLine="709"/>
        <w:jc w:val="both"/>
        <w:rPr>
          <w:rFonts w:ascii="Times New Roman" w:hAnsi="Times New Roman" w:cs="Times New Roman"/>
          <w:bCs/>
          <w:sz w:val="28"/>
          <w:szCs w:val="28"/>
        </w:rPr>
      </w:pPr>
    </w:p>
    <w:p w14:paraId="06C7997D" w14:textId="77777777" w:rsidR="00C35E6C" w:rsidRPr="006D2DBB" w:rsidRDefault="00C35E6C" w:rsidP="00C35E6C">
      <w:pPr>
        <w:spacing w:after="0" w:line="240" w:lineRule="auto"/>
        <w:jc w:val="center"/>
        <w:rPr>
          <w:rFonts w:ascii="Times New Roman" w:hAnsi="Times New Roman" w:cs="Times New Roman"/>
          <w:sz w:val="28"/>
          <w:szCs w:val="28"/>
        </w:rPr>
      </w:pPr>
      <w:r w:rsidRPr="006D2DBB">
        <w:rPr>
          <w:rFonts w:ascii="Times New Roman" w:hAnsi="Times New Roman" w:cs="Times New Roman"/>
          <w:sz w:val="28"/>
          <w:szCs w:val="28"/>
        </w:rPr>
        <w:t>П</w:t>
      </w:r>
      <w:r w:rsidRPr="006D2DBB">
        <w:rPr>
          <w:rFonts w:ascii="Times New Roman" w:hAnsi="Times New Roman" w:cs="Times New Roman"/>
          <w:sz w:val="28"/>
          <w:szCs w:val="28"/>
          <w:vertAlign w:val="subscript"/>
        </w:rPr>
        <w:t>2.2</w:t>
      </w:r>
      <w:r w:rsidRPr="006D2DBB">
        <w:rPr>
          <w:rFonts w:ascii="Times New Roman" w:hAnsi="Times New Roman" w:cs="Times New Roman"/>
          <w:sz w:val="28"/>
          <w:szCs w:val="28"/>
        </w:rPr>
        <w:t xml:space="preserve"> = (П</w:t>
      </w:r>
      <w:r w:rsidRPr="006D2DBB">
        <w:rPr>
          <w:rFonts w:ascii="Times New Roman" w:hAnsi="Times New Roman" w:cs="Times New Roman"/>
          <w:sz w:val="28"/>
          <w:szCs w:val="28"/>
          <w:vertAlign w:val="subscript"/>
        </w:rPr>
        <w:t>2.1</w:t>
      </w:r>
      <w:r w:rsidRPr="006D2DBB">
        <w:rPr>
          <w:rFonts w:ascii="Times New Roman" w:hAnsi="Times New Roman" w:cs="Times New Roman"/>
          <w:sz w:val="28"/>
          <w:szCs w:val="28"/>
        </w:rPr>
        <w:t xml:space="preserve"> + П</w:t>
      </w:r>
      <w:r w:rsidRPr="006D2DBB">
        <w:rPr>
          <w:rFonts w:ascii="Times New Roman" w:hAnsi="Times New Roman" w:cs="Times New Roman"/>
          <w:sz w:val="28"/>
          <w:szCs w:val="28"/>
          <w:vertAlign w:val="subscript"/>
        </w:rPr>
        <w:t>2.3</w:t>
      </w:r>
      <w:r w:rsidRPr="006D2DBB">
        <w:rPr>
          <w:rFonts w:ascii="Times New Roman" w:hAnsi="Times New Roman" w:cs="Times New Roman"/>
          <w:sz w:val="28"/>
          <w:szCs w:val="28"/>
        </w:rPr>
        <w:t>) / 2</w:t>
      </w:r>
    </w:p>
    <w:p w14:paraId="00602A2D" w14:textId="77777777" w:rsidR="00C35E6C" w:rsidRPr="006D2DBB" w:rsidRDefault="00C35E6C" w:rsidP="002F378E">
      <w:pPr>
        <w:spacing w:after="0" w:line="240" w:lineRule="auto"/>
        <w:ind w:firstLine="709"/>
        <w:jc w:val="both"/>
        <w:rPr>
          <w:rFonts w:ascii="Times New Roman" w:hAnsi="Times New Roman" w:cs="Times New Roman"/>
          <w:bCs/>
          <w:sz w:val="28"/>
          <w:szCs w:val="28"/>
        </w:rPr>
      </w:pPr>
    </w:p>
    <w:p w14:paraId="6C5C6BB5" w14:textId="32398D7A" w:rsidR="00704A5B" w:rsidRPr="006D2DBB" w:rsidRDefault="00704A5B" w:rsidP="00704A5B">
      <w:pPr>
        <w:spacing w:after="0" w:line="240" w:lineRule="auto"/>
        <w:ind w:firstLine="709"/>
        <w:jc w:val="both"/>
        <w:rPr>
          <w:rFonts w:ascii="Times New Roman" w:hAnsi="Times New Roman" w:cs="Times New Roman"/>
          <w:sz w:val="28"/>
          <w:szCs w:val="28"/>
        </w:rPr>
      </w:pPr>
      <w:r w:rsidRPr="006D2DBB">
        <w:rPr>
          <w:rFonts w:ascii="Times New Roman" w:hAnsi="Times New Roman" w:cs="Times New Roman"/>
          <w:b/>
          <w:sz w:val="28"/>
          <w:szCs w:val="28"/>
        </w:rPr>
        <w:t>Показатель</w:t>
      </w:r>
      <w:r w:rsidR="00883C06" w:rsidRPr="006D2DBB">
        <w:rPr>
          <w:rFonts w:ascii="Times New Roman" w:hAnsi="Times New Roman" w:cs="Times New Roman"/>
          <w:b/>
          <w:sz w:val="28"/>
          <w:szCs w:val="28"/>
        </w:rPr>
        <w:t> </w:t>
      </w:r>
      <w:r w:rsidRPr="006D2DBB">
        <w:rPr>
          <w:rFonts w:ascii="Times New Roman" w:hAnsi="Times New Roman" w:cs="Times New Roman"/>
          <w:b/>
          <w:sz w:val="28"/>
          <w:szCs w:val="28"/>
        </w:rPr>
        <w:t>2.3.</w:t>
      </w:r>
      <w:r w:rsidR="00ED38EB" w:rsidRPr="006D2DBB">
        <w:rPr>
          <w:rFonts w:ascii="Times New Roman" w:hAnsi="Times New Roman" w:cs="Times New Roman"/>
          <w:b/>
          <w:sz w:val="28"/>
          <w:szCs w:val="28"/>
        </w:rPr>
        <w:t> </w:t>
      </w:r>
      <w:r w:rsidRPr="006D2DBB">
        <w:rPr>
          <w:rFonts w:ascii="Times New Roman" w:hAnsi="Times New Roman" w:cs="Times New Roman"/>
          <w:sz w:val="28"/>
          <w:szCs w:val="28"/>
        </w:rPr>
        <w:t>Доля получателей услуг, удовлетворенных комфортностью предоставления услуг организацией культуры (в % от общего числа опрошенных получателей услуг).</w:t>
      </w:r>
    </w:p>
    <w:p w14:paraId="12AFCA16" w14:textId="6C66285A" w:rsidR="0033376E" w:rsidRPr="006D2DBB" w:rsidRDefault="0033376E" w:rsidP="0033376E">
      <w:pPr>
        <w:spacing w:after="0" w:line="240" w:lineRule="auto"/>
        <w:ind w:firstLine="709"/>
        <w:jc w:val="both"/>
        <w:rPr>
          <w:rFonts w:ascii="Times New Roman" w:hAnsi="Times New Roman"/>
          <w:sz w:val="28"/>
          <w:szCs w:val="28"/>
        </w:rPr>
      </w:pPr>
      <w:r w:rsidRPr="006D2DBB">
        <w:rPr>
          <w:rFonts w:ascii="Times New Roman" w:hAnsi="Times New Roman"/>
          <w:sz w:val="28"/>
          <w:szCs w:val="28"/>
        </w:rPr>
        <w:t>Показатель 2.3 представлен 1 индикатором, значение которого вычисляется в результате опроса получателей услуг:</w:t>
      </w:r>
    </w:p>
    <w:p w14:paraId="7CE85C4B" w14:textId="262493DD" w:rsidR="0033376E" w:rsidRPr="006D2DBB" w:rsidRDefault="0033376E" w:rsidP="0033376E">
      <w:pPr>
        <w:spacing w:after="0" w:line="240" w:lineRule="auto"/>
        <w:ind w:firstLine="709"/>
        <w:jc w:val="both"/>
        <w:rPr>
          <w:rFonts w:ascii="Times New Roman" w:hAnsi="Times New Roman"/>
          <w:sz w:val="28"/>
          <w:szCs w:val="28"/>
        </w:rPr>
      </w:pPr>
      <w:r w:rsidRPr="006D2DBB">
        <w:rPr>
          <w:rFonts w:ascii="Times New Roman" w:hAnsi="Times New Roman"/>
          <w:sz w:val="28"/>
          <w:szCs w:val="28"/>
        </w:rPr>
        <w:t>2.3.1. Удовлетворённость комфортностью предоставления услуг.</w:t>
      </w:r>
    </w:p>
    <w:p w14:paraId="7BE04FC4" w14:textId="444E3CDA" w:rsidR="0033376E" w:rsidRPr="006D2DBB" w:rsidRDefault="0033376E" w:rsidP="00704A5B">
      <w:pPr>
        <w:spacing w:after="0" w:line="240" w:lineRule="auto"/>
        <w:ind w:firstLine="709"/>
        <w:jc w:val="both"/>
        <w:rPr>
          <w:rFonts w:ascii="Times New Roman" w:hAnsi="Times New Roman" w:cs="Times New Roman"/>
          <w:bCs/>
          <w:sz w:val="28"/>
          <w:szCs w:val="28"/>
        </w:rPr>
      </w:pPr>
      <w:r w:rsidRPr="006D2DBB">
        <w:rPr>
          <w:rFonts w:ascii="Times New Roman" w:hAnsi="Times New Roman" w:cs="Times New Roman"/>
          <w:bCs/>
          <w:sz w:val="28"/>
          <w:szCs w:val="28"/>
        </w:rPr>
        <w:t>Значение показателя 2.3 равно значению индикатора 2.3.1.</w:t>
      </w:r>
    </w:p>
    <w:p w14:paraId="711227BD" w14:textId="4B7217EE" w:rsidR="0033376E" w:rsidRPr="006D2DBB" w:rsidRDefault="0033376E" w:rsidP="00C35E6C">
      <w:pPr>
        <w:spacing w:after="0" w:line="240" w:lineRule="auto"/>
        <w:ind w:firstLine="709"/>
        <w:jc w:val="both"/>
        <w:rPr>
          <w:rFonts w:ascii="Times New Roman" w:hAnsi="Times New Roman" w:cs="Times New Roman"/>
          <w:sz w:val="28"/>
          <w:szCs w:val="28"/>
        </w:rPr>
      </w:pPr>
      <w:r w:rsidRPr="006D2DBB">
        <w:rPr>
          <w:rFonts w:ascii="Times New Roman" w:hAnsi="Times New Roman" w:cs="Times New Roman"/>
          <w:b/>
          <w:sz w:val="28"/>
          <w:szCs w:val="28"/>
        </w:rPr>
        <w:t>Значение критерия 2</w:t>
      </w:r>
      <w:r w:rsidRPr="006D2DBB">
        <w:rPr>
          <w:rFonts w:ascii="Times New Roman" w:hAnsi="Times New Roman" w:cs="Times New Roman"/>
          <w:sz w:val="28"/>
          <w:szCs w:val="28"/>
        </w:rPr>
        <w:t xml:space="preserve"> «Комфортность условий предоставления услуг» рассчитывается с учётом значимости каждого показателя, характеризующего данный критерий, по следующей формуле:</w:t>
      </w:r>
    </w:p>
    <w:p w14:paraId="730CD70E" w14:textId="77777777" w:rsidR="00C35E6C" w:rsidRPr="006D2DBB" w:rsidRDefault="00C35E6C" w:rsidP="00C35E6C">
      <w:pPr>
        <w:spacing w:after="0" w:line="240" w:lineRule="auto"/>
        <w:ind w:firstLine="709"/>
        <w:jc w:val="both"/>
        <w:rPr>
          <w:rFonts w:ascii="Times New Roman" w:hAnsi="Times New Roman" w:cs="Times New Roman"/>
          <w:sz w:val="28"/>
          <w:szCs w:val="28"/>
        </w:rPr>
      </w:pPr>
    </w:p>
    <w:p w14:paraId="578F33C0" w14:textId="176598A8" w:rsidR="0033376E" w:rsidRPr="006D2DBB" w:rsidRDefault="0033376E" w:rsidP="00C35E6C">
      <w:pPr>
        <w:spacing w:after="0" w:line="240" w:lineRule="auto"/>
        <w:jc w:val="center"/>
        <w:rPr>
          <w:rFonts w:ascii="Times New Roman" w:hAnsi="Times New Roman" w:cs="Times New Roman"/>
          <w:sz w:val="28"/>
          <w:szCs w:val="28"/>
        </w:rPr>
      </w:pPr>
      <w:r w:rsidRPr="006D2DBB">
        <w:rPr>
          <w:rFonts w:ascii="Times New Roman" w:hAnsi="Times New Roman" w:cs="Times New Roman"/>
          <w:sz w:val="28"/>
          <w:szCs w:val="28"/>
        </w:rPr>
        <w:t>К</w:t>
      </w:r>
      <w:r w:rsidRPr="006D2DBB">
        <w:rPr>
          <w:rFonts w:ascii="Times New Roman" w:hAnsi="Times New Roman" w:cs="Times New Roman"/>
          <w:sz w:val="28"/>
          <w:szCs w:val="28"/>
          <w:vertAlign w:val="superscript"/>
        </w:rPr>
        <w:t>2</w:t>
      </w:r>
      <w:r w:rsidRPr="006D2DBB">
        <w:rPr>
          <w:rFonts w:ascii="Times New Roman" w:hAnsi="Times New Roman" w:cs="Times New Roman"/>
          <w:sz w:val="28"/>
          <w:szCs w:val="28"/>
        </w:rPr>
        <w:t xml:space="preserve"> = (0,3 x П</w:t>
      </w:r>
      <w:r w:rsidRPr="006D2DBB">
        <w:rPr>
          <w:rFonts w:ascii="Times New Roman" w:hAnsi="Times New Roman" w:cs="Times New Roman"/>
          <w:sz w:val="28"/>
          <w:szCs w:val="28"/>
          <w:vertAlign w:val="subscript"/>
        </w:rPr>
        <w:t>2.1</w:t>
      </w:r>
      <w:r w:rsidRPr="006D2DBB">
        <w:rPr>
          <w:rFonts w:ascii="Times New Roman" w:hAnsi="Times New Roman" w:cs="Times New Roman"/>
          <w:sz w:val="28"/>
          <w:szCs w:val="28"/>
        </w:rPr>
        <w:t xml:space="preserve"> + 0,4 x </w:t>
      </w:r>
      <w:bookmarkStart w:id="20" w:name="_Hlk94705054"/>
      <w:r w:rsidRPr="006D2DBB">
        <w:rPr>
          <w:rFonts w:ascii="Times New Roman" w:hAnsi="Times New Roman" w:cs="Times New Roman"/>
          <w:sz w:val="28"/>
          <w:szCs w:val="28"/>
        </w:rPr>
        <w:t>П</w:t>
      </w:r>
      <w:r w:rsidRPr="006D2DBB">
        <w:rPr>
          <w:rFonts w:ascii="Times New Roman" w:hAnsi="Times New Roman" w:cs="Times New Roman"/>
          <w:sz w:val="28"/>
          <w:szCs w:val="28"/>
          <w:vertAlign w:val="subscript"/>
        </w:rPr>
        <w:t>2.2</w:t>
      </w:r>
      <w:r w:rsidRPr="006D2DBB">
        <w:rPr>
          <w:rFonts w:ascii="Times New Roman" w:hAnsi="Times New Roman" w:cs="Times New Roman"/>
          <w:sz w:val="28"/>
          <w:szCs w:val="28"/>
        </w:rPr>
        <w:t xml:space="preserve"> </w:t>
      </w:r>
      <w:bookmarkEnd w:id="20"/>
      <w:r w:rsidRPr="006D2DBB">
        <w:rPr>
          <w:rFonts w:ascii="Times New Roman" w:hAnsi="Times New Roman" w:cs="Times New Roman"/>
          <w:sz w:val="28"/>
          <w:szCs w:val="28"/>
        </w:rPr>
        <w:t>+ 0,3 x П</w:t>
      </w:r>
      <w:r w:rsidRPr="006D2DBB">
        <w:rPr>
          <w:rFonts w:ascii="Times New Roman" w:hAnsi="Times New Roman" w:cs="Times New Roman"/>
          <w:sz w:val="28"/>
          <w:szCs w:val="28"/>
          <w:vertAlign w:val="subscript"/>
        </w:rPr>
        <w:t>2.3</w:t>
      </w:r>
      <w:r w:rsidRPr="006D2DBB">
        <w:rPr>
          <w:rFonts w:ascii="Times New Roman" w:hAnsi="Times New Roman" w:cs="Times New Roman"/>
          <w:sz w:val="28"/>
          <w:szCs w:val="28"/>
        </w:rPr>
        <w:t>)</w:t>
      </w:r>
    </w:p>
    <w:p w14:paraId="64FD395B" w14:textId="77777777" w:rsidR="00C35E6C" w:rsidRPr="006D2DBB" w:rsidRDefault="00C35E6C" w:rsidP="00C35E6C">
      <w:pPr>
        <w:spacing w:after="0" w:line="240" w:lineRule="auto"/>
        <w:jc w:val="center"/>
        <w:rPr>
          <w:rFonts w:ascii="Times New Roman" w:hAnsi="Times New Roman" w:cs="Times New Roman"/>
          <w:sz w:val="28"/>
          <w:szCs w:val="28"/>
        </w:rPr>
      </w:pPr>
    </w:p>
    <w:p w14:paraId="1BDC1F19" w14:textId="61BB93B3" w:rsidR="00155F00" w:rsidRPr="006D2DBB" w:rsidRDefault="00155F00" w:rsidP="00C35E6C">
      <w:pPr>
        <w:spacing w:after="0" w:line="240" w:lineRule="auto"/>
        <w:ind w:firstLine="709"/>
        <w:jc w:val="both"/>
        <w:rPr>
          <w:rFonts w:ascii="Times New Roman" w:hAnsi="Times New Roman" w:cs="Times New Roman"/>
          <w:sz w:val="28"/>
          <w:szCs w:val="28"/>
        </w:rPr>
      </w:pPr>
      <w:r w:rsidRPr="006D2DBB">
        <w:rPr>
          <w:rFonts w:ascii="Times New Roman" w:hAnsi="Times New Roman" w:cs="Times New Roman"/>
          <w:sz w:val="28"/>
          <w:szCs w:val="28"/>
        </w:rPr>
        <w:t>В сфере культуры для</w:t>
      </w:r>
      <w:r w:rsidR="00464D58" w:rsidRPr="006D2DBB">
        <w:rPr>
          <w:rFonts w:ascii="Times New Roman" w:hAnsi="Times New Roman" w:cs="Times New Roman"/>
          <w:sz w:val="28"/>
          <w:szCs w:val="28"/>
        </w:rPr>
        <w:t xml:space="preserve"> театрально-зрелищных и концертных </w:t>
      </w:r>
      <w:r w:rsidRPr="006D2DBB">
        <w:rPr>
          <w:rFonts w:ascii="Times New Roman" w:hAnsi="Times New Roman" w:cs="Times New Roman"/>
          <w:sz w:val="28"/>
          <w:szCs w:val="28"/>
        </w:rPr>
        <w:t xml:space="preserve">организаций, осуществляющих создание, исполнение, показ и интерпретацию произведений литературы и </w:t>
      </w:r>
      <w:r w:rsidR="00CD1743" w:rsidRPr="006D2DBB">
        <w:rPr>
          <w:rFonts w:ascii="Times New Roman" w:hAnsi="Times New Roman" w:cs="Times New Roman"/>
          <w:sz w:val="28"/>
          <w:szCs w:val="28"/>
        </w:rPr>
        <w:t>искусства</w:t>
      </w:r>
      <w:r w:rsidRPr="006D2DBB">
        <w:rPr>
          <w:rFonts w:ascii="Times New Roman" w:hAnsi="Times New Roman" w:cs="Times New Roman"/>
          <w:sz w:val="28"/>
          <w:szCs w:val="28"/>
        </w:rPr>
        <w:t xml:space="preserve">, </w:t>
      </w:r>
      <w:r w:rsidRPr="006D2DBB">
        <w:rPr>
          <w:rFonts w:ascii="Times New Roman" w:hAnsi="Times New Roman" w:cs="Times New Roman"/>
          <w:b/>
          <w:sz w:val="28"/>
          <w:szCs w:val="28"/>
        </w:rPr>
        <w:t xml:space="preserve">критерий </w:t>
      </w:r>
      <w:r w:rsidR="00173DF6" w:rsidRPr="006D2DBB">
        <w:rPr>
          <w:rFonts w:ascii="Times New Roman" w:hAnsi="Times New Roman" w:cs="Times New Roman"/>
          <w:b/>
          <w:sz w:val="28"/>
          <w:szCs w:val="28"/>
        </w:rPr>
        <w:t xml:space="preserve">«Комфортность условий предоставления услуг» </w:t>
      </w:r>
      <w:r w:rsidRPr="006D2DBB">
        <w:rPr>
          <w:rFonts w:ascii="Times New Roman" w:hAnsi="Times New Roman" w:cs="Times New Roman"/>
          <w:b/>
          <w:sz w:val="28"/>
          <w:szCs w:val="28"/>
        </w:rPr>
        <w:t>не установлен</w:t>
      </w:r>
      <w:r w:rsidRPr="006D2DBB">
        <w:rPr>
          <w:rFonts w:ascii="Times New Roman" w:hAnsi="Times New Roman" w:cs="Times New Roman"/>
          <w:sz w:val="28"/>
          <w:szCs w:val="28"/>
        </w:rPr>
        <w:t xml:space="preserve">. При расчёте итогового показателя </w:t>
      </w:r>
      <w:r w:rsidRPr="006D2DBB">
        <w:rPr>
          <w:rFonts w:ascii="Times New Roman" w:hAnsi="Times New Roman" w:cs="Times New Roman"/>
          <w:sz w:val="28"/>
          <w:szCs w:val="28"/>
        </w:rPr>
        <w:lastRenderedPageBreak/>
        <w:t>оценки по организации данного вида критерий</w:t>
      </w:r>
      <w:r w:rsidR="00C35E6C" w:rsidRPr="006D2DBB">
        <w:rPr>
          <w:rFonts w:ascii="Times New Roman" w:hAnsi="Times New Roman" w:cs="Times New Roman"/>
          <w:sz w:val="28"/>
          <w:szCs w:val="28"/>
        </w:rPr>
        <w:t> </w:t>
      </w:r>
      <w:r w:rsidRPr="006D2DBB">
        <w:rPr>
          <w:rFonts w:ascii="Times New Roman" w:hAnsi="Times New Roman" w:cs="Times New Roman"/>
          <w:sz w:val="28"/>
          <w:szCs w:val="28"/>
        </w:rPr>
        <w:t xml:space="preserve">2 рассчитывается как среднее </w:t>
      </w:r>
      <w:r w:rsidR="00012C53" w:rsidRPr="006D2DBB">
        <w:rPr>
          <w:rFonts w:ascii="Times New Roman" w:hAnsi="Times New Roman" w:cs="Times New Roman"/>
          <w:sz w:val="28"/>
          <w:szCs w:val="28"/>
        </w:rPr>
        <w:t>арифметическое</w:t>
      </w:r>
      <w:r w:rsidRPr="006D2DBB">
        <w:rPr>
          <w:rFonts w:ascii="Times New Roman" w:hAnsi="Times New Roman" w:cs="Times New Roman"/>
          <w:sz w:val="28"/>
          <w:szCs w:val="28"/>
        </w:rPr>
        <w:t xml:space="preserve"> количество баллов по измеряемым критериям (1 и 3):</w:t>
      </w:r>
    </w:p>
    <w:p w14:paraId="78F43CAD" w14:textId="4CC8A14C" w:rsidR="00155F00" w:rsidRPr="006D2DBB" w:rsidRDefault="00155F00" w:rsidP="00704A5B">
      <w:pPr>
        <w:spacing w:after="0" w:line="240" w:lineRule="auto"/>
        <w:ind w:firstLine="709"/>
        <w:jc w:val="both"/>
        <w:rPr>
          <w:rFonts w:ascii="Times New Roman" w:hAnsi="Times New Roman" w:cs="Times New Roman"/>
          <w:sz w:val="28"/>
          <w:szCs w:val="28"/>
        </w:rPr>
      </w:pPr>
    </w:p>
    <w:p w14:paraId="32FB3B1D" w14:textId="7DAAF42D" w:rsidR="00155F00" w:rsidRPr="006D2DBB" w:rsidRDefault="00155F00" w:rsidP="00155F00">
      <w:pPr>
        <w:spacing w:after="0" w:line="240" w:lineRule="auto"/>
        <w:jc w:val="center"/>
        <w:rPr>
          <w:rFonts w:ascii="Times New Roman" w:hAnsi="Times New Roman" w:cs="Times New Roman"/>
          <w:sz w:val="28"/>
          <w:szCs w:val="28"/>
        </w:rPr>
      </w:pPr>
      <w:r w:rsidRPr="006D2DBB">
        <w:rPr>
          <w:rFonts w:ascii="Times New Roman" w:hAnsi="Times New Roman" w:cs="Times New Roman"/>
          <w:sz w:val="28"/>
          <w:szCs w:val="28"/>
        </w:rPr>
        <w:t>К</w:t>
      </w:r>
      <w:r w:rsidRPr="006D2DBB">
        <w:rPr>
          <w:rFonts w:ascii="Times New Roman" w:hAnsi="Times New Roman" w:cs="Times New Roman"/>
          <w:sz w:val="28"/>
          <w:szCs w:val="28"/>
          <w:vertAlign w:val="superscript"/>
        </w:rPr>
        <w:t>2</w:t>
      </w:r>
      <w:r w:rsidRPr="006D2DBB">
        <w:rPr>
          <w:rFonts w:ascii="Times New Roman" w:hAnsi="Times New Roman" w:cs="Times New Roman"/>
          <w:sz w:val="28"/>
          <w:szCs w:val="28"/>
        </w:rPr>
        <w:t xml:space="preserve"> = (К</w:t>
      </w:r>
      <w:r w:rsidRPr="006D2DBB">
        <w:rPr>
          <w:rFonts w:ascii="Times New Roman" w:hAnsi="Times New Roman" w:cs="Times New Roman"/>
          <w:sz w:val="28"/>
          <w:szCs w:val="28"/>
          <w:vertAlign w:val="superscript"/>
        </w:rPr>
        <w:t>1</w:t>
      </w:r>
      <w:r w:rsidRPr="006D2DBB">
        <w:rPr>
          <w:rFonts w:ascii="Times New Roman" w:hAnsi="Times New Roman" w:cs="Times New Roman"/>
          <w:sz w:val="28"/>
          <w:szCs w:val="28"/>
        </w:rPr>
        <w:t xml:space="preserve"> + К</w:t>
      </w:r>
      <w:r w:rsidRPr="006D2DBB">
        <w:rPr>
          <w:rFonts w:ascii="Times New Roman" w:hAnsi="Times New Roman" w:cs="Times New Roman"/>
          <w:sz w:val="28"/>
          <w:szCs w:val="28"/>
          <w:vertAlign w:val="superscript"/>
        </w:rPr>
        <w:t>3</w:t>
      </w:r>
      <w:r w:rsidRPr="006D2DBB">
        <w:rPr>
          <w:rFonts w:ascii="Times New Roman" w:hAnsi="Times New Roman" w:cs="Times New Roman"/>
          <w:sz w:val="28"/>
          <w:szCs w:val="28"/>
        </w:rPr>
        <w:t>) / 2</w:t>
      </w:r>
    </w:p>
    <w:p w14:paraId="22666E17" w14:textId="77777777" w:rsidR="00C35E6C" w:rsidRPr="006D2DBB" w:rsidRDefault="00C35E6C" w:rsidP="00155F00">
      <w:pPr>
        <w:spacing w:after="0" w:line="240" w:lineRule="auto"/>
        <w:jc w:val="center"/>
        <w:rPr>
          <w:rFonts w:ascii="Times New Roman" w:hAnsi="Times New Roman" w:cs="Times New Roman"/>
          <w:sz w:val="28"/>
          <w:szCs w:val="28"/>
        </w:rPr>
      </w:pPr>
    </w:p>
    <w:p w14:paraId="4D5D06EB" w14:textId="25078553" w:rsidR="00ED38EB" w:rsidRPr="006D2DBB" w:rsidRDefault="00F22FB6" w:rsidP="00ED38EB">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bCs/>
          <w:color w:val="000000"/>
          <w:sz w:val="28"/>
          <w:szCs w:val="28"/>
        </w:rPr>
        <w:t xml:space="preserve">По второму критерию </w:t>
      </w:r>
      <w:r w:rsidRPr="006D2DBB">
        <w:rPr>
          <w:rFonts w:ascii="Times New Roman" w:eastAsia="Times New Roman" w:hAnsi="Times New Roman" w:cs="Times New Roman"/>
          <w:sz w:val="28"/>
          <w:szCs w:val="28"/>
        </w:rPr>
        <w:t>«Комфортность условий предоставления услуг»</w:t>
      </w:r>
      <w:r w:rsidR="00462AF1" w:rsidRPr="006D2DBB">
        <w:rPr>
          <w:rFonts w:ascii="Times New Roman" w:eastAsia="Times New Roman" w:hAnsi="Times New Roman" w:cs="Times New Roman"/>
          <w:sz w:val="28"/>
          <w:szCs w:val="28"/>
        </w:rPr>
        <w:t>,</w:t>
      </w:r>
      <w:r w:rsidRPr="006D2DBB">
        <w:rPr>
          <w:rFonts w:ascii="Times New Roman" w:eastAsia="Times New Roman" w:hAnsi="Times New Roman" w:cs="Times New Roman"/>
          <w:sz w:val="28"/>
          <w:szCs w:val="28"/>
        </w:rPr>
        <w:t xml:space="preserve"> </w:t>
      </w:r>
      <w:r w:rsidR="001D46CE" w:rsidRPr="006D2DBB">
        <w:rPr>
          <w:rFonts w:ascii="Times New Roman" w:eastAsia="Times New Roman" w:hAnsi="Times New Roman" w:cs="Times New Roman"/>
          <w:sz w:val="28"/>
          <w:szCs w:val="28"/>
        </w:rPr>
        <w:t>наибольший</w:t>
      </w:r>
      <w:r w:rsidR="00462AF1" w:rsidRPr="006D2DBB">
        <w:rPr>
          <w:rFonts w:ascii="Times New Roman" w:eastAsia="Times New Roman" w:hAnsi="Times New Roman" w:cs="Times New Roman"/>
          <w:sz w:val="28"/>
          <w:szCs w:val="28"/>
        </w:rPr>
        <w:t xml:space="preserve"> результат </w:t>
      </w:r>
      <w:r w:rsidR="001D46CE" w:rsidRPr="006D2DBB">
        <w:rPr>
          <w:rFonts w:ascii="Times New Roman" w:eastAsia="Times New Roman" w:hAnsi="Times New Roman" w:cs="Times New Roman"/>
          <w:i/>
          <w:sz w:val="28"/>
          <w:szCs w:val="28"/>
        </w:rPr>
        <w:t>99,3 балла</w:t>
      </w:r>
      <w:r w:rsidR="00462AF1" w:rsidRPr="006D2DBB">
        <w:rPr>
          <w:rFonts w:ascii="Times New Roman" w:eastAsia="Times New Roman" w:hAnsi="Times New Roman" w:cs="Times New Roman"/>
          <w:sz w:val="28"/>
          <w:szCs w:val="28"/>
        </w:rPr>
        <w:t xml:space="preserve"> </w:t>
      </w:r>
      <w:r w:rsidR="001D46CE" w:rsidRPr="006D2DBB">
        <w:rPr>
          <w:rFonts w:ascii="Times New Roman" w:eastAsia="Times New Roman" w:hAnsi="Times New Roman" w:cs="Times New Roman"/>
          <w:sz w:val="28"/>
          <w:szCs w:val="28"/>
        </w:rPr>
        <w:t>набрали</w:t>
      </w:r>
      <w:r w:rsidR="00462AF1" w:rsidRPr="006D2DBB">
        <w:rPr>
          <w:rFonts w:ascii="Times New Roman" w:eastAsia="Times New Roman" w:hAnsi="Times New Roman" w:cs="Times New Roman"/>
          <w:sz w:val="28"/>
          <w:szCs w:val="28"/>
        </w:rPr>
        <w:t xml:space="preserve"> </w:t>
      </w:r>
      <w:r w:rsidR="001D46CE" w:rsidRPr="006D2DBB">
        <w:rPr>
          <w:rFonts w:ascii="Times New Roman" w:eastAsia="Times New Roman" w:hAnsi="Times New Roman" w:cs="Times New Roman"/>
          <w:sz w:val="28"/>
          <w:szCs w:val="28"/>
        </w:rPr>
        <w:t xml:space="preserve">четыре организации: </w:t>
      </w:r>
      <w:r w:rsidR="00465BDC" w:rsidRPr="006D2DBB">
        <w:rPr>
          <w:rFonts w:ascii="Times New Roman" w:eastAsia="Times New Roman" w:hAnsi="Times New Roman" w:cs="Times New Roman"/>
          <w:sz w:val="28"/>
          <w:szCs w:val="28"/>
        </w:rPr>
        <w:t>м</w:t>
      </w:r>
      <w:r w:rsidR="001D46CE" w:rsidRPr="006D2DBB">
        <w:rPr>
          <w:rFonts w:ascii="Times New Roman" w:eastAsia="Times New Roman" w:hAnsi="Times New Roman" w:cs="Times New Roman"/>
          <w:sz w:val="28"/>
          <w:szCs w:val="28"/>
        </w:rPr>
        <w:t xml:space="preserve">униципальное казенное учреждение культуры «Кевсалинское социально-культурное объединение», </w:t>
      </w:r>
      <w:r w:rsidR="00465BDC" w:rsidRPr="006D2DBB">
        <w:rPr>
          <w:rFonts w:ascii="Times New Roman" w:eastAsia="Times New Roman" w:hAnsi="Times New Roman" w:cs="Times New Roman"/>
          <w:sz w:val="28"/>
          <w:szCs w:val="28"/>
        </w:rPr>
        <w:t>м</w:t>
      </w:r>
      <w:r w:rsidR="001D46CE" w:rsidRPr="006D2DBB">
        <w:rPr>
          <w:rFonts w:ascii="Times New Roman" w:eastAsia="Times New Roman" w:hAnsi="Times New Roman" w:cs="Times New Roman"/>
          <w:sz w:val="28"/>
          <w:szCs w:val="28"/>
        </w:rPr>
        <w:t xml:space="preserve">униципальное казенное учреждение культуры «Красочное социально-культурное объединение», </w:t>
      </w:r>
      <w:r w:rsidR="00465BDC" w:rsidRPr="006D2DBB">
        <w:rPr>
          <w:rFonts w:ascii="Times New Roman" w:eastAsia="Times New Roman" w:hAnsi="Times New Roman" w:cs="Times New Roman"/>
          <w:sz w:val="28"/>
          <w:szCs w:val="28"/>
        </w:rPr>
        <w:t>м</w:t>
      </w:r>
      <w:r w:rsidR="001D46CE" w:rsidRPr="006D2DBB">
        <w:rPr>
          <w:rFonts w:ascii="Times New Roman" w:eastAsia="Times New Roman" w:hAnsi="Times New Roman" w:cs="Times New Roman"/>
          <w:sz w:val="28"/>
          <w:szCs w:val="28"/>
        </w:rPr>
        <w:t xml:space="preserve">униципальное казенное учреждение культуры «Первомайское социально-культурное объединение» Ипатовского района Ставропольского края и </w:t>
      </w:r>
      <w:r w:rsidR="00465BDC" w:rsidRPr="006D2DBB">
        <w:rPr>
          <w:rFonts w:ascii="Times New Roman" w:eastAsia="Times New Roman" w:hAnsi="Times New Roman" w:cs="Times New Roman"/>
          <w:sz w:val="28"/>
          <w:szCs w:val="28"/>
        </w:rPr>
        <w:t>м</w:t>
      </w:r>
      <w:r w:rsidR="001D46CE" w:rsidRPr="006D2DBB">
        <w:rPr>
          <w:rFonts w:ascii="Times New Roman" w:eastAsia="Times New Roman" w:hAnsi="Times New Roman" w:cs="Times New Roman"/>
          <w:sz w:val="28"/>
          <w:szCs w:val="28"/>
        </w:rPr>
        <w:t>униципальное бюджетное учреждение культуры «Ипатовская централизованная клубная система»</w:t>
      </w:r>
      <w:r w:rsidR="00462AF1" w:rsidRPr="006D2DBB">
        <w:rPr>
          <w:rFonts w:ascii="Times New Roman" w:eastAsia="Times New Roman" w:hAnsi="Times New Roman" w:cs="Times New Roman"/>
          <w:sz w:val="28"/>
          <w:szCs w:val="28"/>
        </w:rPr>
        <w:t xml:space="preserve">. Второе место </w:t>
      </w:r>
      <w:r w:rsidR="001D46CE" w:rsidRPr="006D2DBB">
        <w:rPr>
          <w:rFonts w:ascii="Times New Roman" w:eastAsia="Times New Roman" w:hAnsi="Times New Roman" w:cs="Times New Roman"/>
          <w:sz w:val="28"/>
          <w:szCs w:val="28"/>
        </w:rPr>
        <w:t>заняли</w:t>
      </w:r>
      <w:r w:rsidR="00462AF1" w:rsidRPr="006D2DBB">
        <w:rPr>
          <w:rFonts w:ascii="Times New Roman" w:eastAsia="Times New Roman" w:hAnsi="Times New Roman" w:cs="Times New Roman"/>
          <w:sz w:val="28"/>
          <w:szCs w:val="28"/>
        </w:rPr>
        <w:t xml:space="preserve"> </w:t>
      </w:r>
      <w:r w:rsidR="001D46CE" w:rsidRPr="006D2DBB">
        <w:rPr>
          <w:rFonts w:ascii="Times New Roman" w:eastAsia="Times New Roman" w:hAnsi="Times New Roman" w:cs="Times New Roman"/>
          <w:sz w:val="28"/>
          <w:szCs w:val="28"/>
        </w:rPr>
        <w:t xml:space="preserve">три организации: </w:t>
      </w:r>
      <w:r w:rsidR="00465BDC" w:rsidRPr="006D2DBB">
        <w:rPr>
          <w:rFonts w:ascii="Times New Roman" w:eastAsia="Times New Roman" w:hAnsi="Times New Roman" w:cs="Times New Roman"/>
          <w:sz w:val="28"/>
          <w:szCs w:val="28"/>
        </w:rPr>
        <w:t>м</w:t>
      </w:r>
      <w:r w:rsidR="001D46CE" w:rsidRPr="006D2DBB">
        <w:rPr>
          <w:rFonts w:ascii="Times New Roman" w:eastAsia="Times New Roman" w:hAnsi="Times New Roman" w:cs="Times New Roman"/>
          <w:sz w:val="28"/>
          <w:szCs w:val="28"/>
        </w:rPr>
        <w:t xml:space="preserve">униципальное казенное учреждение культуры «Социально-культурное объединение села Большая Джалга» Ипатовского района Ставропольского края, </w:t>
      </w:r>
      <w:r w:rsidR="00465BDC" w:rsidRPr="006D2DBB">
        <w:rPr>
          <w:rFonts w:ascii="Times New Roman" w:eastAsia="Times New Roman" w:hAnsi="Times New Roman" w:cs="Times New Roman"/>
          <w:sz w:val="28"/>
          <w:szCs w:val="28"/>
        </w:rPr>
        <w:t>м</w:t>
      </w:r>
      <w:r w:rsidR="001D46CE" w:rsidRPr="006D2DBB">
        <w:rPr>
          <w:rFonts w:ascii="Times New Roman" w:eastAsia="Times New Roman" w:hAnsi="Times New Roman" w:cs="Times New Roman"/>
          <w:sz w:val="28"/>
          <w:szCs w:val="28"/>
        </w:rPr>
        <w:t xml:space="preserve">униципальное казенное учреждение культуры «Большевистское социально-культурное объединение» и </w:t>
      </w:r>
      <w:r w:rsidR="00465BDC" w:rsidRPr="006D2DBB">
        <w:rPr>
          <w:rFonts w:ascii="Times New Roman" w:eastAsia="Times New Roman" w:hAnsi="Times New Roman" w:cs="Times New Roman"/>
          <w:sz w:val="28"/>
          <w:szCs w:val="28"/>
        </w:rPr>
        <w:t>м</w:t>
      </w:r>
      <w:r w:rsidR="001D46CE" w:rsidRPr="006D2DBB">
        <w:rPr>
          <w:rFonts w:ascii="Times New Roman" w:eastAsia="Times New Roman" w:hAnsi="Times New Roman" w:cs="Times New Roman"/>
          <w:sz w:val="28"/>
          <w:szCs w:val="28"/>
        </w:rPr>
        <w:t>униципальное казенное учреждение культуры «Центр культуры и досуга» с. Октябрьского Ипатовского района Ставропольского края</w:t>
      </w:r>
      <w:r w:rsidR="00462AF1" w:rsidRPr="006D2DBB">
        <w:rPr>
          <w:rFonts w:ascii="Times New Roman" w:eastAsia="Times New Roman" w:hAnsi="Times New Roman" w:cs="Times New Roman"/>
          <w:sz w:val="28"/>
          <w:szCs w:val="28"/>
        </w:rPr>
        <w:t xml:space="preserve">, </w:t>
      </w:r>
      <w:r w:rsidR="001D46CE" w:rsidRPr="006D2DBB">
        <w:rPr>
          <w:rFonts w:ascii="Times New Roman" w:eastAsia="Times New Roman" w:hAnsi="Times New Roman" w:cs="Times New Roman"/>
          <w:sz w:val="28"/>
          <w:szCs w:val="28"/>
        </w:rPr>
        <w:t>набравшие по</w:t>
      </w:r>
      <w:r w:rsidR="00462AF1" w:rsidRPr="006D2DBB">
        <w:rPr>
          <w:rFonts w:ascii="Times New Roman" w:eastAsia="Times New Roman" w:hAnsi="Times New Roman" w:cs="Times New Roman"/>
          <w:sz w:val="28"/>
          <w:szCs w:val="28"/>
        </w:rPr>
        <w:t xml:space="preserve"> </w:t>
      </w:r>
      <w:r w:rsidR="001D46CE" w:rsidRPr="006D2DBB">
        <w:rPr>
          <w:rFonts w:ascii="Times New Roman" w:eastAsia="Times New Roman" w:hAnsi="Times New Roman" w:cs="Times New Roman"/>
          <w:i/>
          <w:sz w:val="28"/>
          <w:szCs w:val="28"/>
        </w:rPr>
        <w:t>99 баллов</w:t>
      </w:r>
      <w:r w:rsidR="00462AF1" w:rsidRPr="006D2DBB">
        <w:rPr>
          <w:rFonts w:ascii="Times New Roman" w:eastAsia="Times New Roman" w:hAnsi="Times New Roman" w:cs="Times New Roman"/>
          <w:sz w:val="28"/>
          <w:szCs w:val="28"/>
        </w:rPr>
        <w:t xml:space="preserve">. Третьего места </w:t>
      </w:r>
      <w:r w:rsidR="001D46CE" w:rsidRPr="006D2DBB">
        <w:rPr>
          <w:rFonts w:ascii="Times New Roman" w:eastAsia="Times New Roman" w:hAnsi="Times New Roman" w:cs="Times New Roman"/>
          <w:sz w:val="28"/>
          <w:szCs w:val="28"/>
        </w:rPr>
        <w:t>достигли</w:t>
      </w:r>
      <w:r w:rsidR="00462AF1" w:rsidRPr="006D2DBB">
        <w:rPr>
          <w:rFonts w:ascii="Times New Roman" w:eastAsia="Times New Roman" w:hAnsi="Times New Roman" w:cs="Times New Roman"/>
          <w:sz w:val="28"/>
          <w:szCs w:val="28"/>
        </w:rPr>
        <w:t xml:space="preserve"> </w:t>
      </w:r>
      <w:r w:rsidR="001D46CE" w:rsidRPr="006D2DBB">
        <w:rPr>
          <w:rFonts w:ascii="Times New Roman" w:eastAsia="Times New Roman" w:hAnsi="Times New Roman" w:cs="Times New Roman"/>
          <w:sz w:val="28"/>
          <w:szCs w:val="28"/>
        </w:rPr>
        <w:t xml:space="preserve">три организации: </w:t>
      </w:r>
      <w:r w:rsidR="00465BDC" w:rsidRPr="006D2DBB">
        <w:rPr>
          <w:rFonts w:ascii="Times New Roman" w:eastAsia="Times New Roman" w:hAnsi="Times New Roman" w:cs="Times New Roman"/>
          <w:sz w:val="28"/>
          <w:szCs w:val="28"/>
        </w:rPr>
        <w:t>м</w:t>
      </w:r>
      <w:r w:rsidR="001D46CE" w:rsidRPr="006D2DBB">
        <w:rPr>
          <w:rFonts w:ascii="Times New Roman" w:eastAsia="Times New Roman" w:hAnsi="Times New Roman" w:cs="Times New Roman"/>
          <w:sz w:val="28"/>
          <w:szCs w:val="28"/>
        </w:rPr>
        <w:t xml:space="preserve">униципальное казенное учреждение культуры «Лиманское социально-культурное объединение», </w:t>
      </w:r>
      <w:r w:rsidR="00465BDC" w:rsidRPr="006D2DBB">
        <w:rPr>
          <w:rFonts w:ascii="Times New Roman" w:eastAsia="Times New Roman" w:hAnsi="Times New Roman" w:cs="Times New Roman"/>
          <w:sz w:val="28"/>
          <w:szCs w:val="28"/>
        </w:rPr>
        <w:t>м</w:t>
      </w:r>
      <w:r w:rsidR="001D46CE" w:rsidRPr="006D2DBB">
        <w:rPr>
          <w:rFonts w:ascii="Times New Roman" w:eastAsia="Times New Roman" w:hAnsi="Times New Roman" w:cs="Times New Roman"/>
          <w:sz w:val="28"/>
          <w:szCs w:val="28"/>
        </w:rPr>
        <w:t xml:space="preserve">униципальное казенное учреждение культуры «Советскорунное социально-культурное объединение» и </w:t>
      </w:r>
      <w:r w:rsidR="00465BDC" w:rsidRPr="006D2DBB">
        <w:rPr>
          <w:rFonts w:ascii="Times New Roman" w:eastAsia="Times New Roman" w:hAnsi="Times New Roman" w:cs="Times New Roman"/>
          <w:sz w:val="28"/>
          <w:szCs w:val="28"/>
        </w:rPr>
        <w:t>м</w:t>
      </w:r>
      <w:r w:rsidR="001D46CE" w:rsidRPr="006D2DBB">
        <w:rPr>
          <w:rFonts w:ascii="Times New Roman" w:eastAsia="Times New Roman" w:hAnsi="Times New Roman" w:cs="Times New Roman"/>
          <w:sz w:val="28"/>
          <w:szCs w:val="28"/>
        </w:rPr>
        <w:t>ежпоселенческое муниципальное бюджетное учреждение культуры «Культурно-досуговый центр» Ипатовского района Ставропольского края</w:t>
      </w:r>
      <w:r w:rsidR="00462AF1" w:rsidRPr="006D2DBB">
        <w:rPr>
          <w:rFonts w:ascii="Times New Roman" w:eastAsia="Times New Roman" w:hAnsi="Times New Roman" w:cs="Times New Roman"/>
          <w:sz w:val="28"/>
          <w:szCs w:val="28"/>
        </w:rPr>
        <w:t xml:space="preserve"> (</w:t>
      </w:r>
      <w:r w:rsidR="001D46CE" w:rsidRPr="006D2DBB">
        <w:rPr>
          <w:rFonts w:ascii="Times New Roman" w:eastAsia="Times New Roman" w:hAnsi="Times New Roman" w:cs="Times New Roman"/>
          <w:i/>
          <w:sz w:val="28"/>
          <w:szCs w:val="28"/>
        </w:rPr>
        <w:t>98,3 балла</w:t>
      </w:r>
      <w:r w:rsidR="00462AF1" w:rsidRPr="006D2DBB">
        <w:rPr>
          <w:rFonts w:ascii="Times New Roman" w:eastAsia="Times New Roman" w:hAnsi="Times New Roman" w:cs="Times New Roman"/>
          <w:sz w:val="28"/>
          <w:szCs w:val="28"/>
        </w:rPr>
        <w:t>)</w:t>
      </w:r>
      <w:r w:rsidR="00ED38EB" w:rsidRPr="006D2DBB">
        <w:rPr>
          <w:rFonts w:ascii="Times New Roman" w:eastAsia="Times New Roman" w:hAnsi="Times New Roman" w:cs="Times New Roman"/>
          <w:sz w:val="28"/>
          <w:szCs w:val="28"/>
        </w:rPr>
        <w:t>.</w:t>
      </w:r>
    </w:p>
    <w:p w14:paraId="41079A0A" w14:textId="5DE21A96" w:rsidR="00704A5B" w:rsidRPr="006D2DBB" w:rsidRDefault="00704A5B" w:rsidP="00AF43B9">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 xml:space="preserve">Среднее значение по данному критерию составляет </w:t>
      </w:r>
      <w:bookmarkStart w:id="21" w:name="_Hlk95492843"/>
      <w:r w:rsidR="001D46CE" w:rsidRPr="006D2DBB">
        <w:rPr>
          <w:rFonts w:ascii="Times New Roman" w:eastAsia="Times New Roman" w:hAnsi="Times New Roman" w:cs="Times New Roman"/>
          <w:i/>
          <w:sz w:val="28"/>
          <w:szCs w:val="28"/>
        </w:rPr>
        <w:t>97,36 балла</w:t>
      </w:r>
      <w:r w:rsidRPr="006D2DBB">
        <w:rPr>
          <w:rFonts w:ascii="Times New Roman" w:eastAsia="Times New Roman" w:hAnsi="Times New Roman" w:cs="Times New Roman"/>
          <w:sz w:val="28"/>
          <w:szCs w:val="28"/>
        </w:rPr>
        <w:t>.</w:t>
      </w:r>
      <w:bookmarkEnd w:id="21"/>
    </w:p>
    <w:p w14:paraId="5CB9EE04" w14:textId="138CCC1D" w:rsidR="00D9469B" w:rsidRPr="006D2DBB" w:rsidRDefault="00704A5B" w:rsidP="00AF43B9">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bCs/>
          <w:color w:val="000000"/>
          <w:sz w:val="28"/>
          <w:szCs w:val="28"/>
        </w:rPr>
        <w:t>Полный р</w:t>
      </w:r>
      <w:r w:rsidR="00F22FB6" w:rsidRPr="006D2DBB">
        <w:rPr>
          <w:rFonts w:ascii="Times New Roman" w:eastAsia="Times New Roman" w:hAnsi="Times New Roman" w:cs="Times New Roman"/>
          <w:bCs/>
          <w:color w:val="000000"/>
          <w:sz w:val="28"/>
          <w:szCs w:val="28"/>
        </w:rPr>
        <w:t xml:space="preserve">ейтинг по второму критерию </w:t>
      </w:r>
      <w:r w:rsidR="00F22FB6" w:rsidRPr="006D2DBB">
        <w:rPr>
          <w:rFonts w:ascii="Times New Roman" w:eastAsia="Times New Roman" w:hAnsi="Times New Roman" w:cs="Times New Roman"/>
          <w:sz w:val="28"/>
          <w:szCs w:val="28"/>
        </w:rPr>
        <w:t xml:space="preserve">«Комфортность условий предоставления услуг» </w:t>
      </w:r>
      <w:r w:rsidR="0045385E" w:rsidRPr="006D2DBB">
        <w:rPr>
          <w:rFonts w:ascii="Times New Roman" w:eastAsia="Times New Roman" w:hAnsi="Times New Roman" w:cs="Times New Roman"/>
          <w:sz w:val="28"/>
          <w:szCs w:val="28"/>
        </w:rPr>
        <w:t xml:space="preserve">по результатам </w:t>
      </w:r>
      <w:r w:rsidR="003F3FA0" w:rsidRPr="006D2DBB">
        <w:rPr>
          <w:rFonts w:ascii="Times New Roman" w:eastAsia="Times New Roman" w:hAnsi="Times New Roman" w:cs="Times New Roman"/>
          <w:sz w:val="28"/>
          <w:szCs w:val="28"/>
        </w:rPr>
        <w:t xml:space="preserve">сбора, обобщения и анализа информации о </w:t>
      </w:r>
      <w:r w:rsidR="00976D54" w:rsidRPr="006D2DBB">
        <w:rPr>
          <w:rFonts w:ascii="Times New Roman" w:eastAsia="Times New Roman" w:hAnsi="Times New Roman" w:cs="Times New Roman"/>
          <w:sz w:val="28"/>
          <w:szCs w:val="28"/>
        </w:rPr>
        <w:t>качестве условий оказания</w:t>
      </w:r>
      <w:r w:rsidR="003F3FA0" w:rsidRPr="006D2DBB">
        <w:rPr>
          <w:rFonts w:ascii="Times New Roman" w:eastAsia="Times New Roman" w:hAnsi="Times New Roman" w:cs="Times New Roman"/>
          <w:sz w:val="28"/>
          <w:szCs w:val="28"/>
        </w:rPr>
        <w:t xml:space="preserve"> услуг</w:t>
      </w:r>
      <w:r w:rsidR="00F22FB6" w:rsidRPr="006D2DBB">
        <w:rPr>
          <w:rFonts w:ascii="Times New Roman" w:eastAsia="Times New Roman" w:hAnsi="Times New Roman" w:cs="Times New Roman"/>
          <w:sz w:val="28"/>
          <w:szCs w:val="28"/>
        </w:rPr>
        <w:t xml:space="preserve"> организациями культуры на территории </w:t>
      </w:r>
      <w:r w:rsidR="001D46CE" w:rsidRPr="006D2DBB">
        <w:rPr>
          <w:rFonts w:ascii="Times New Roman" w:eastAsia="Times New Roman" w:hAnsi="Times New Roman" w:cs="Times New Roman"/>
          <w:sz w:val="28"/>
          <w:szCs w:val="28"/>
        </w:rPr>
        <w:t>Ипатовского городского округа Ставропольского края</w:t>
      </w:r>
      <w:bookmarkStart w:id="22" w:name="_Hlk93572906"/>
      <w:r w:rsidR="00F22FB6" w:rsidRPr="006D2DBB">
        <w:rPr>
          <w:rFonts w:ascii="Times New Roman" w:eastAsia="Times New Roman" w:hAnsi="Times New Roman" w:cs="Times New Roman"/>
          <w:sz w:val="28"/>
          <w:szCs w:val="28"/>
        </w:rPr>
        <w:t xml:space="preserve"> </w:t>
      </w:r>
      <w:bookmarkEnd w:id="22"/>
      <w:r w:rsidR="00F22FB6" w:rsidRPr="006D2DBB">
        <w:rPr>
          <w:rFonts w:ascii="Times New Roman" w:eastAsia="Times New Roman" w:hAnsi="Times New Roman" w:cs="Times New Roman"/>
          <w:sz w:val="28"/>
          <w:szCs w:val="28"/>
        </w:rPr>
        <w:t xml:space="preserve">представлен в </w:t>
      </w:r>
      <w:r w:rsidR="00284D6D" w:rsidRPr="006D2DBB">
        <w:rPr>
          <w:rFonts w:ascii="Times New Roman" w:eastAsia="Times New Roman" w:hAnsi="Times New Roman" w:cs="Times New Roman"/>
          <w:sz w:val="28"/>
          <w:szCs w:val="28"/>
        </w:rPr>
        <w:t>таблиц</w:t>
      </w:r>
      <w:r w:rsidR="00B41510" w:rsidRPr="006D2DBB">
        <w:rPr>
          <w:rFonts w:ascii="Times New Roman" w:eastAsia="Times New Roman" w:hAnsi="Times New Roman" w:cs="Times New Roman"/>
          <w:sz w:val="28"/>
          <w:szCs w:val="28"/>
        </w:rPr>
        <w:t>е</w:t>
      </w:r>
      <w:r w:rsidR="00F22FB6" w:rsidRPr="006D2DBB">
        <w:rPr>
          <w:rFonts w:ascii="Times New Roman" w:eastAsia="Times New Roman" w:hAnsi="Times New Roman" w:cs="Times New Roman"/>
          <w:sz w:val="28"/>
          <w:szCs w:val="28"/>
        </w:rPr>
        <w:t xml:space="preserve"> </w:t>
      </w:r>
      <w:r w:rsidR="00ED38EB" w:rsidRPr="006D2DBB">
        <w:rPr>
          <w:rFonts w:ascii="Times New Roman" w:eastAsia="Times New Roman" w:hAnsi="Times New Roman" w:cs="Times New Roman"/>
          <w:sz w:val="28"/>
          <w:szCs w:val="28"/>
        </w:rPr>
        <w:t>3.2</w:t>
      </w:r>
      <w:r w:rsidR="00F22FB6" w:rsidRPr="006D2DBB">
        <w:rPr>
          <w:rFonts w:ascii="Times New Roman" w:eastAsia="Times New Roman" w:hAnsi="Times New Roman" w:cs="Times New Roman"/>
          <w:sz w:val="28"/>
          <w:szCs w:val="28"/>
        </w:rPr>
        <w:t>.</w:t>
      </w:r>
    </w:p>
    <w:p w14:paraId="63ED058A" w14:textId="77777777" w:rsidR="00D9469B" w:rsidRPr="006D2DBB" w:rsidRDefault="00D9469B" w:rsidP="00F22FB6">
      <w:pPr>
        <w:spacing w:after="0" w:line="240" w:lineRule="auto"/>
        <w:ind w:firstLine="709"/>
        <w:jc w:val="both"/>
        <w:rPr>
          <w:rFonts w:ascii="Times New Roman" w:eastAsia="Times New Roman" w:hAnsi="Times New Roman" w:cs="Times New Roman"/>
          <w:sz w:val="28"/>
          <w:szCs w:val="28"/>
        </w:rPr>
      </w:pPr>
    </w:p>
    <w:p w14:paraId="16FA632A" w14:textId="4962A399" w:rsidR="00F22FB6" w:rsidRPr="006D2DBB" w:rsidRDefault="00F22FB6" w:rsidP="00A456FB">
      <w:pPr>
        <w:spacing w:after="0" w:line="240" w:lineRule="auto"/>
        <w:ind w:firstLine="709"/>
        <w:jc w:val="both"/>
        <w:rPr>
          <w:rFonts w:ascii="Times New Roman" w:eastAsia="Times New Roman" w:hAnsi="Times New Roman" w:cs="Times New Roman"/>
          <w:i/>
          <w:sz w:val="28"/>
          <w:szCs w:val="28"/>
        </w:rPr>
      </w:pPr>
      <w:r w:rsidRPr="006D2DBB">
        <w:rPr>
          <w:rFonts w:ascii="Times New Roman" w:eastAsia="Times New Roman" w:hAnsi="Times New Roman" w:cs="Times New Roman"/>
          <w:i/>
          <w:sz w:val="28"/>
          <w:szCs w:val="28"/>
        </w:rPr>
        <w:t xml:space="preserve">Таблица </w:t>
      </w:r>
      <w:r w:rsidR="00ED38EB" w:rsidRPr="006D2DBB">
        <w:rPr>
          <w:rFonts w:ascii="Times New Roman" w:eastAsia="Times New Roman" w:hAnsi="Times New Roman" w:cs="Times New Roman"/>
          <w:i/>
          <w:sz w:val="28"/>
          <w:szCs w:val="28"/>
        </w:rPr>
        <w:t>3.</w:t>
      </w:r>
      <w:r w:rsidRPr="006D2DBB">
        <w:rPr>
          <w:rFonts w:ascii="Times New Roman" w:eastAsia="Times New Roman" w:hAnsi="Times New Roman" w:cs="Times New Roman"/>
          <w:i/>
          <w:sz w:val="28"/>
          <w:szCs w:val="28"/>
        </w:rPr>
        <w:t xml:space="preserve">2 </w:t>
      </w:r>
      <w:r w:rsidR="00883C06" w:rsidRPr="006D2DBB">
        <w:rPr>
          <w:rFonts w:ascii="Times New Roman" w:eastAsia="Times New Roman" w:hAnsi="Times New Roman" w:cs="Times New Roman"/>
          <w:i/>
          <w:sz w:val="28"/>
          <w:szCs w:val="28"/>
        </w:rPr>
        <w:t xml:space="preserve">Критерий </w:t>
      </w:r>
      <w:r w:rsidRPr="006D2DBB">
        <w:rPr>
          <w:rFonts w:ascii="Times New Roman" w:eastAsia="Times New Roman" w:hAnsi="Times New Roman" w:cs="Times New Roman"/>
          <w:i/>
          <w:sz w:val="28"/>
          <w:szCs w:val="28"/>
        </w:rPr>
        <w:t>«Комфортность условий предоставления услуг»</w:t>
      </w:r>
    </w:p>
    <w:tbl>
      <w:tblPr>
        <w:tblW w:w="9469" w:type="dxa"/>
        <w:tblLayout w:type="fixed"/>
        <w:tblCellMar>
          <w:left w:w="28" w:type="dxa"/>
          <w:right w:w="28" w:type="dxa"/>
        </w:tblCellMar>
        <w:tblLook w:val="04A0" w:firstRow="1" w:lastRow="0" w:firstColumn="1" w:lastColumn="0" w:noHBand="0" w:noVBand="1"/>
      </w:tblPr>
      <w:tblGrid>
        <w:gridCol w:w="6350"/>
        <w:gridCol w:w="624"/>
        <w:gridCol w:w="624"/>
        <w:gridCol w:w="964"/>
        <w:gridCol w:w="907"/>
      </w:tblGrid>
      <w:tr w:rsidR="001D46CE" w:rsidRPr="006D2DBB" w14:paraId="47A4B7E3" w14:textId="77777777" w:rsidTr="00465BDC">
        <w:trPr>
          <w:cantSplit/>
          <w:trHeight w:val="20"/>
          <w:tblHeader/>
        </w:trPr>
        <w:tc>
          <w:tcPr>
            <w:tcW w:w="6350" w:type="dxa"/>
            <w:vMerge w:val="restart"/>
            <w:tcBorders>
              <w:top w:val="single" w:sz="4" w:space="0" w:color="auto"/>
              <w:left w:val="single" w:sz="4" w:space="0" w:color="auto"/>
              <w:right w:val="single" w:sz="4" w:space="0" w:color="auto"/>
            </w:tcBorders>
            <w:shd w:val="clear" w:color="000000" w:fill="D9E1F2"/>
            <w:vAlign w:val="center"/>
            <w:hideMark/>
          </w:tcPr>
          <w:p w14:paraId="49936F76"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Наименование учреждения</w:t>
            </w:r>
          </w:p>
        </w:tc>
        <w:tc>
          <w:tcPr>
            <w:tcW w:w="1248" w:type="dxa"/>
            <w:gridSpan w:val="2"/>
            <w:tcBorders>
              <w:top w:val="single" w:sz="4" w:space="0" w:color="auto"/>
              <w:left w:val="nil"/>
              <w:bottom w:val="single" w:sz="4" w:space="0" w:color="auto"/>
              <w:right w:val="single" w:sz="4" w:space="0" w:color="auto"/>
            </w:tcBorders>
            <w:shd w:val="clear" w:color="000000" w:fill="D9E1F2"/>
            <w:vAlign w:val="center"/>
            <w:hideMark/>
          </w:tcPr>
          <w:p w14:paraId="3827E539"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6D919000"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Итого по крит. 2</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044E371B"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Рейтинг</w:t>
            </w:r>
          </w:p>
        </w:tc>
      </w:tr>
      <w:tr w:rsidR="001D46CE" w:rsidRPr="006D2DBB" w14:paraId="139C644E" w14:textId="77777777" w:rsidTr="00465BDC">
        <w:trPr>
          <w:cantSplit/>
          <w:trHeight w:val="20"/>
          <w:tblHeader/>
        </w:trPr>
        <w:tc>
          <w:tcPr>
            <w:tcW w:w="6350" w:type="dxa"/>
            <w:vMerge/>
            <w:tcBorders>
              <w:left w:val="single" w:sz="4" w:space="0" w:color="auto"/>
              <w:bottom w:val="single" w:sz="4" w:space="0" w:color="auto"/>
              <w:right w:val="single" w:sz="4" w:space="0" w:color="auto"/>
            </w:tcBorders>
            <w:shd w:val="clear" w:color="000000" w:fill="D9E1F2"/>
            <w:vAlign w:val="center"/>
            <w:hideMark/>
          </w:tcPr>
          <w:p w14:paraId="152F5855" w14:textId="77777777" w:rsidR="001D46CE" w:rsidRPr="006D2DBB" w:rsidRDefault="001D46CE" w:rsidP="001D46CE">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545C78B0"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2.1.</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7A8EE089"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2.3.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5648D77D" w14:textId="77777777" w:rsidR="001D46CE" w:rsidRPr="006D2DBB" w:rsidRDefault="001D46CE" w:rsidP="001D46CE">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437FA9A8" w14:textId="77777777" w:rsidR="001D46CE" w:rsidRPr="006D2DBB" w:rsidRDefault="001D46CE" w:rsidP="001D46CE">
            <w:pPr>
              <w:spacing w:after="0" w:line="240" w:lineRule="auto"/>
              <w:rPr>
                <w:rFonts w:ascii="Times New Roman" w:eastAsia="Calibri" w:hAnsi="Times New Roman" w:cs="Times New Roman"/>
                <w:b/>
                <w:bCs/>
                <w:color w:val="000000"/>
                <w:lang w:eastAsia="en-US"/>
              </w:rPr>
            </w:pPr>
          </w:p>
        </w:tc>
      </w:tr>
      <w:tr w:rsidR="001D46CE" w:rsidRPr="006D2DBB" w14:paraId="5D6FB12A" w14:textId="77777777" w:rsidTr="00465BDC">
        <w:trPr>
          <w:cantSplit/>
          <w:trHeight w:val="20"/>
        </w:trPr>
        <w:tc>
          <w:tcPr>
            <w:tcW w:w="6350" w:type="dxa"/>
            <w:tcBorders>
              <w:top w:val="nil"/>
              <w:left w:val="single" w:sz="4" w:space="0" w:color="auto"/>
              <w:bottom w:val="single" w:sz="4" w:space="0" w:color="auto"/>
              <w:right w:val="single" w:sz="4" w:space="0" w:color="auto"/>
            </w:tcBorders>
            <w:shd w:val="clear" w:color="000000" w:fill="B8CCE4"/>
            <w:vAlign w:val="center"/>
            <w:hideMark/>
          </w:tcPr>
          <w:p w14:paraId="71C0C8BE" w14:textId="77777777" w:rsidR="001D46CE" w:rsidRPr="006D2DBB" w:rsidRDefault="001D46CE" w:rsidP="001D46CE">
            <w:pPr>
              <w:spacing w:after="0" w:line="240" w:lineRule="auto"/>
              <w:jc w:val="center"/>
              <w:rPr>
                <w:rFonts w:ascii="Times New Roman" w:eastAsia="Calibri" w:hAnsi="Times New Roman" w:cs="Times New Roman"/>
                <w:b/>
                <w:bCs/>
                <w:color w:val="000000"/>
                <w:szCs w:val="20"/>
                <w:lang w:eastAsia="en-US"/>
              </w:rPr>
            </w:pPr>
            <w:r w:rsidRPr="006D2DBB">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0BE21B03" w14:textId="77777777" w:rsidR="001D46CE" w:rsidRPr="006D2DBB" w:rsidRDefault="001D46CE" w:rsidP="001D46CE">
            <w:pPr>
              <w:spacing w:after="0" w:line="240" w:lineRule="auto"/>
              <w:jc w:val="center"/>
              <w:rPr>
                <w:rFonts w:ascii="Times New Roman" w:eastAsia="Calibri" w:hAnsi="Times New Roman" w:cs="Times New Roman"/>
                <w:b/>
                <w:bCs/>
                <w:color w:val="000000"/>
                <w:szCs w:val="20"/>
                <w:lang w:eastAsia="en-US"/>
              </w:rPr>
            </w:pPr>
            <w:r w:rsidRPr="006D2DBB">
              <w:rPr>
                <w:rFonts w:ascii="Times New Roman" w:eastAsia="Calibri" w:hAnsi="Times New Roman" w:cs="Times New Roman"/>
                <w:b/>
                <w:bCs/>
                <w:color w:val="000000"/>
                <w:szCs w:val="20"/>
                <w:lang w:eastAsia="en-US"/>
              </w:rPr>
              <w:t>97,65</w:t>
            </w:r>
          </w:p>
        </w:tc>
        <w:tc>
          <w:tcPr>
            <w:tcW w:w="624" w:type="dxa"/>
            <w:tcBorders>
              <w:top w:val="nil"/>
              <w:left w:val="nil"/>
              <w:bottom w:val="single" w:sz="4" w:space="0" w:color="auto"/>
              <w:right w:val="single" w:sz="4" w:space="0" w:color="auto"/>
            </w:tcBorders>
            <w:shd w:val="clear" w:color="000000" w:fill="B8CCE4"/>
            <w:vAlign w:val="center"/>
          </w:tcPr>
          <w:p w14:paraId="7C32EA79" w14:textId="77777777" w:rsidR="001D46CE" w:rsidRPr="006D2DBB" w:rsidRDefault="001D46CE" w:rsidP="001D46CE">
            <w:pPr>
              <w:spacing w:after="0" w:line="240" w:lineRule="auto"/>
              <w:jc w:val="center"/>
              <w:rPr>
                <w:rFonts w:ascii="Times New Roman" w:eastAsia="Calibri" w:hAnsi="Times New Roman" w:cs="Times New Roman"/>
                <w:b/>
                <w:bCs/>
                <w:color w:val="000000"/>
                <w:szCs w:val="20"/>
                <w:lang w:eastAsia="en-US"/>
              </w:rPr>
            </w:pPr>
            <w:r w:rsidRPr="006D2DBB">
              <w:rPr>
                <w:rFonts w:ascii="Times New Roman" w:eastAsia="Calibri" w:hAnsi="Times New Roman" w:cs="Times New Roman"/>
                <w:b/>
                <w:bCs/>
                <w:color w:val="000000"/>
                <w:szCs w:val="20"/>
                <w:lang w:eastAsia="en-US"/>
              </w:rPr>
              <w:t>97,24</w:t>
            </w:r>
          </w:p>
        </w:tc>
        <w:tc>
          <w:tcPr>
            <w:tcW w:w="964" w:type="dxa"/>
            <w:tcBorders>
              <w:top w:val="nil"/>
              <w:left w:val="nil"/>
              <w:bottom w:val="single" w:sz="4" w:space="0" w:color="auto"/>
              <w:right w:val="single" w:sz="4" w:space="0" w:color="auto"/>
            </w:tcBorders>
            <w:shd w:val="clear" w:color="000000" w:fill="B8CCE4"/>
            <w:vAlign w:val="center"/>
          </w:tcPr>
          <w:p w14:paraId="485A207D" w14:textId="77777777" w:rsidR="001D46CE" w:rsidRPr="006D2DBB" w:rsidRDefault="001D46CE" w:rsidP="001D46CE">
            <w:pPr>
              <w:spacing w:after="0" w:line="240" w:lineRule="auto"/>
              <w:jc w:val="center"/>
              <w:rPr>
                <w:rFonts w:ascii="Times New Roman" w:eastAsia="Calibri" w:hAnsi="Times New Roman" w:cs="Times New Roman"/>
                <w:b/>
                <w:bCs/>
                <w:color w:val="000000"/>
                <w:szCs w:val="20"/>
                <w:lang w:eastAsia="en-US"/>
              </w:rPr>
            </w:pPr>
            <w:r w:rsidRPr="006D2DBB">
              <w:rPr>
                <w:rFonts w:ascii="Times New Roman" w:eastAsia="Calibri" w:hAnsi="Times New Roman" w:cs="Times New Roman"/>
                <w:b/>
                <w:bCs/>
                <w:color w:val="000000"/>
                <w:szCs w:val="20"/>
                <w:lang w:eastAsia="en-US"/>
              </w:rPr>
              <w:t>97,36</w:t>
            </w:r>
          </w:p>
        </w:tc>
        <w:tc>
          <w:tcPr>
            <w:tcW w:w="907" w:type="dxa"/>
            <w:tcBorders>
              <w:top w:val="nil"/>
              <w:left w:val="nil"/>
              <w:bottom w:val="single" w:sz="4" w:space="0" w:color="auto"/>
              <w:right w:val="single" w:sz="4" w:space="0" w:color="auto"/>
            </w:tcBorders>
            <w:shd w:val="clear" w:color="000000" w:fill="B8CCE4"/>
            <w:vAlign w:val="center"/>
            <w:hideMark/>
          </w:tcPr>
          <w:p w14:paraId="449D310E" w14:textId="77777777" w:rsidR="001D46CE" w:rsidRPr="006D2DBB" w:rsidRDefault="001D46CE" w:rsidP="001D46CE">
            <w:pPr>
              <w:spacing w:after="0" w:line="240" w:lineRule="auto"/>
              <w:jc w:val="center"/>
              <w:rPr>
                <w:rFonts w:ascii="Times New Roman" w:eastAsia="Calibri" w:hAnsi="Times New Roman" w:cs="Times New Roman"/>
                <w:b/>
                <w:bCs/>
                <w:color w:val="000000"/>
                <w:szCs w:val="20"/>
                <w:lang w:eastAsia="en-US"/>
              </w:rPr>
            </w:pPr>
            <w:r w:rsidRPr="006D2DBB">
              <w:rPr>
                <w:rFonts w:ascii="Times New Roman" w:eastAsia="Calibri" w:hAnsi="Times New Roman" w:cs="Times New Roman"/>
                <w:b/>
                <w:bCs/>
                <w:color w:val="000000"/>
                <w:szCs w:val="20"/>
                <w:lang w:eastAsia="en-US"/>
              </w:rPr>
              <w:t>-</w:t>
            </w:r>
          </w:p>
        </w:tc>
      </w:tr>
      <w:tr w:rsidR="001D46CE" w:rsidRPr="006D2DBB" w14:paraId="72D67809" w14:textId="77777777" w:rsidTr="00465BDC">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20EC724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7. Муниципальное казенное учреждение культуры «Кевсалинское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29E7BA7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9EA6B49"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71229E7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99,3</w:t>
            </w:r>
          </w:p>
        </w:tc>
        <w:tc>
          <w:tcPr>
            <w:tcW w:w="907" w:type="dxa"/>
            <w:vMerge w:val="restart"/>
            <w:tcBorders>
              <w:top w:val="nil"/>
              <w:left w:val="nil"/>
              <w:right w:val="single" w:sz="4" w:space="0" w:color="auto"/>
            </w:tcBorders>
            <w:shd w:val="clear" w:color="auto" w:fill="auto"/>
            <w:noWrap/>
            <w:vAlign w:val="center"/>
          </w:tcPr>
          <w:p w14:paraId="582732D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w:t>
            </w:r>
          </w:p>
        </w:tc>
      </w:tr>
      <w:tr w:rsidR="001D46CE" w:rsidRPr="006D2DBB" w14:paraId="072F7EC2" w14:textId="77777777" w:rsidTr="00465BDC">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28C7DCD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 Муниципальное казенное учреждение культуры «Красочное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16710432"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8BAB9F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7E7C533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99,3</w:t>
            </w:r>
          </w:p>
        </w:tc>
        <w:tc>
          <w:tcPr>
            <w:tcW w:w="907" w:type="dxa"/>
            <w:vMerge/>
            <w:tcBorders>
              <w:left w:val="nil"/>
              <w:right w:val="single" w:sz="4" w:space="0" w:color="auto"/>
            </w:tcBorders>
            <w:shd w:val="clear" w:color="auto" w:fill="auto"/>
            <w:noWrap/>
            <w:vAlign w:val="center"/>
          </w:tcPr>
          <w:p w14:paraId="0290C70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p>
        </w:tc>
      </w:tr>
      <w:tr w:rsidR="001D46CE" w:rsidRPr="006D2DBB" w14:paraId="372597E0" w14:textId="77777777" w:rsidTr="00465BDC">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441E829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13. Муниципальное казенное учреждение культуры «Первомайское социально-культурное объединение»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6184A87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93FFB6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669C894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99,3</w:t>
            </w:r>
          </w:p>
        </w:tc>
        <w:tc>
          <w:tcPr>
            <w:tcW w:w="907" w:type="dxa"/>
            <w:vMerge/>
            <w:tcBorders>
              <w:left w:val="nil"/>
              <w:right w:val="single" w:sz="4" w:space="0" w:color="auto"/>
            </w:tcBorders>
            <w:shd w:val="clear" w:color="auto" w:fill="auto"/>
            <w:noWrap/>
            <w:vAlign w:val="center"/>
          </w:tcPr>
          <w:p w14:paraId="1E4AD04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p>
        </w:tc>
      </w:tr>
      <w:tr w:rsidR="001D46CE" w:rsidRPr="006D2DBB" w14:paraId="633BDA0A" w14:textId="77777777" w:rsidTr="00465BDC">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384042E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15. Муниципальное бюджетное учреждение культуры «Ипатовская централизованная клубная система»</w:t>
            </w:r>
          </w:p>
        </w:tc>
        <w:tc>
          <w:tcPr>
            <w:tcW w:w="624" w:type="dxa"/>
            <w:tcBorders>
              <w:top w:val="nil"/>
              <w:left w:val="nil"/>
              <w:bottom w:val="single" w:sz="4" w:space="0" w:color="auto"/>
              <w:right w:val="single" w:sz="4" w:space="0" w:color="auto"/>
            </w:tcBorders>
            <w:shd w:val="clear" w:color="auto" w:fill="auto"/>
            <w:noWrap/>
            <w:vAlign w:val="center"/>
          </w:tcPr>
          <w:p w14:paraId="1454035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61115D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0880C9C2"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99,3</w:t>
            </w:r>
          </w:p>
        </w:tc>
        <w:tc>
          <w:tcPr>
            <w:tcW w:w="907" w:type="dxa"/>
            <w:vMerge/>
            <w:tcBorders>
              <w:left w:val="nil"/>
              <w:bottom w:val="single" w:sz="4" w:space="0" w:color="auto"/>
              <w:right w:val="single" w:sz="4" w:space="0" w:color="auto"/>
            </w:tcBorders>
            <w:shd w:val="clear" w:color="auto" w:fill="auto"/>
            <w:noWrap/>
            <w:vAlign w:val="center"/>
          </w:tcPr>
          <w:p w14:paraId="4FC8BE5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p>
        </w:tc>
      </w:tr>
      <w:tr w:rsidR="001D46CE" w:rsidRPr="006D2DBB" w14:paraId="27C66415" w14:textId="77777777" w:rsidTr="00465BDC">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0A288CD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 Муниципальное казенное учреждение культуры «Социально-культурное объединение села Большая Джалга»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50AF304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BDCD5E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1207209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907" w:type="dxa"/>
            <w:vMerge w:val="restart"/>
            <w:tcBorders>
              <w:top w:val="nil"/>
              <w:left w:val="nil"/>
              <w:right w:val="single" w:sz="4" w:space="0" w:color="auto"/>
            </w:tcBorders>
            <w:shd w:val="clear" w:color="auto" w:fill="auto"/>
            <w:noWrap/>
            <w:vAlign w:val="center"/>
          </w:tcPr>
          <w:p w14:paraId="367B004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2</w:t>
            </w:r>
          </w:p>
        </w:tc>
      </w:tr>
      <w:tr w:rsidR="001D46CE" w:rsidRPr="006D2DBB" w14:paraId="5E08E68C" w14:textId="77777777" w:rsidTr="00465BDC">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00FA4DA1"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lastRenderedPageBreak/>
              <w:t>2. Муниципальное казенное учреждение культуры «Большевистское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1D80BE5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F136A9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56EE38A1"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907" w:type="dxa"/>
            <w:vMerge/>
            <w:tcBorders>
              <w:left w:val="nil"/>
              <w:right w:val="single" w:sz="4" w:space="0" w:color="auto"/>
            </w:tcBorders>
            <w:shd w:val="clear" w:color="auto" w:fill="auto"/>
            <w:noWrap/>
            <w:vAlign w:val="center"/>
          </w:tcPr>
          <w:p w14:paraId="0BFF591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p>
        </w:tc>
      </w:tr>
      <w:tr w:rsidR="001D46CE" w:rsidRPr="006D2DBB" w14:paraId="10130F45" w14:textId="77777777" w:rsidTr="00465BDC">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16816EF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12. Муниципальное казенное учреждение культуры «Центр культуры и досуга» с. Октябрьского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7E8BA97C"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EF2087C"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363C626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907" w:type="dxa"/>
            <w:vMerge/>
            <w:tcBorders>
              <w:left w:val="nil"/>
              <w:bottom w:val="single" w:sz="4" w:space="0" w:color="auto"/>
              <w:right w:val="single" w:sz="4" w:space="0" w:color="auto"/>
            </w:tcBorders>
            <w:shd w:val="clear" w:color="auto" w:fill="auto"/>
            <w:noWrap/>
            <w:vAlign w:val="center"/>
          </w:tcPr>
          <w:p w14:paraId="4598C03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p>
        </w:tc>
      </w:tr>
      <w:tr w:rsidR="001D46CE" w:rsidRPr="006D2DBB" w14:paraId="4D1A2E0D" w14:textId="77777777" w:rsidTr="00465BDC">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463D8542"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 Муниципальное казенное учреждение культуры «Лиманское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412E21D9"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1D558C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10BA8C3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98,3</w:t>
            </w:r>
          </w:p>
        </w:tc>
        <w:tc>
          <w:tcPr>
            <w:tcW w:w="907" w:type="dxa"/>
            <w:vMerge w:val="restart"/>
            <w:tcBorders>
              <w:top w:val="nil"/>
              <w:left w:val="nil"/>
              <w:right w:val="single" w:sz="4" w:space="0" w:color="auto"/>
            </w:tcBorders>
            <w:shd w:val="clear" w:color="auto" w:fill="auto"/>
            <w:noWrap/>
            <w:vAlign w:val="center"/>
          </w:tcPr>
          <w:p w14:paraId="5FA1612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3</w:t>
            </w:r>
          </w:p>
        </w:tc>
      </w:tr>
      <w:tr w:rsidR="001D46CE" w:rsidRPr="006D2DBB" w14:paraId="1D717C21" w14:textId="77777777" w:rsidTr="00465BDC">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00658ABC"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14. Муниципальное казенное учреждение культуры «Советскорунное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5287F1E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4577605"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6A577CE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98,3</w:t>
            </w:r>
          </w:p>
        </w:tc>
        <w:tc>
          <w:tcPr>
            <w:tcW w:w="907" w:type="dxa"/>
            <w:vMerge/>
            <w:tcBorders>
              <w:left w:val="nil"/>
              <w:right w:val="single" w:sz="4" w:space="0" w:color="auto"/>
            </w:tcBorders>
            <w:shd w:val="clear" w:color="auto" w:fill="auto"/>
            <w:noWrap/>
            <w:vAlign w:val="center"/>
          </w:tcPr>
          <w:p w14:paraId="395F70A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p>
        </w:tc>
      </w:tr>
      <w:tr w:rsidR="001D46CE" w:rsidRPr="006D2DBB" w14:paraId="36D19AEE" w14:textId="77777777" w:rsidTr="00465BDC">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25B3C01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16. Межпоселенческое муниципальное бюджетное учреждение культуры «Культурно-досуговый центр»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7BDC7AA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45B66FC"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518AC27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98,3</w:t>
            </w:r>
          </w:p>
        </w:tc>
        <w:tc>
          <w:tcPr>
            <w:tcW w:w="907" w:type="dxa"/>
            <w:vMerge/>
            <w:tcBorders>
              <w:left w:val="nil"/>
              <w:bottom w:val="single" w:sz="4" w:space="0" w:color="auto"/>
              <w:right w:val="single" w:sz="4" w:space="0" w:color="auto"/>
            </w:tcBorders>
            <w:shd w:val="clear" w:color="auto" w:fill="auto"/>
            <w:noWrap/>
            <w:vAlign w:val="center"/>
          </w:tcPr>
          <w:p w14:paraId="53531EC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p>
        </w:tc>
      </w:tr>
      <w:tr w:rsidR="001D46CE" w:rsidRPr="006D2DBB" w14:paraId="190E6F4A" w14:textId="77777777" w:rsidTr="00465BDC">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22316AF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3. Муниципальное казенное учреждение культуры «Бурукшунское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5CE22D2C"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BEBD2D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5104647C"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907" w:type="dxa"/>
            <w:vMerge w:val="restart"/>
            <w:tcBorders>
              <w:top w:val="nil"/>
              <w:left w:val="nil"/>
              <w:right w:val="single" w:sz="4" w:space="0" w:color="auto"/>
            </w:tcBorders>
            <w:shd w:val="clear" w:color="auto" w:fill="auto"/>
            <w:noWrap/>
            <w:vAlign w:val="center"/>
          </w:tcPr>
          <w:p w14:paraId="308FD5E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4</w:t>
            </w:r>
          </w:p>
        </w:tc>
      </w:tr>
      <w:tr w:rsidR="001D46CE" w:rsidRPr="006D2DBB" w14:paraId="78ECC97E" w14:textId="77777777" w:rsidTr="00465BDC">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59D03855"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4. Муниципальное казенное учреждение «Винодельненский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240DF58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6916EB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5452776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907" w:type="dxa"/>
            <w:vMerge/>
            <w:tcBorders>
              <w:left w:val="nil"/>
              <w:right w:val="single" w:sz="4" w:space="0" w:color="auto"/>
            </w:tcBorders>
            <w:shd w:val="clear" w:color="auto" w:fill="auto"/>
            <w:noWrap/>
            <w:vAlign w:val="center"/>
          </w:tcPr>
          <w:p w14:paraId="7ABB27A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p>
        </w:tc>
      </w:tr>
      <w:tr w:rsidR="001D46CE" w:rsidRPr="006D2DBB" w14:paraId="2BE3BCEB" w14:textId="77777777" w:rsidTr="00465BDC">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2EFADDFC"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 Муниципальное казенное учреждение культуры «Золотаревское социально-культурное объединение»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6922E61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AE1B62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4015E00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907" w:type="dxa"/>
            <w:vMerge/>
            <w:tcBorders>
              <w:left w:val="nil"/>
              <w:right w:val="single" w:sz="4" w:space="0" w:color="auto"/>
            </w:tcBorders>
            <w:shd w:val="clear" w:color="auto" w:fill="auto"/>
            <w:noWrap/>
            <w:vAlign w:val="center"/>
          </w:tcPr>
          <w:p w14:paraId="2240D2C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p>
        </w:tc>
      </w:tr>
      <w:tr w:rsidR="001D46CE" w:rsidRPr="006D2DBB" w14:paraId="48F4753B" w14:textId="77777777" w:rsidTr="00465BDC">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5AD350EC"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11. Муниципальное казенное учреждение культуры «Мало-Барханчакское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77D4477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5C7C435"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7BBEDC79"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907" w:type="dxa"/>
            <w:vMerge/>
            <w:tcBorders>
              <w:left w:val="nil"/>
              <w:right w:val="single" w:sz="4" w:space="0" w:color="auto"/>
            </w:tcBorders>
            <w:shd w:val="clear" w:color="auto" w:fill="auto"/>
            <w:noWrap/>
            <w:vAlign w:val="center"/>
          </w:tcPr>
          <w:p w14:paraId="641D092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p>
        </w:tc>
      </w:tr>
      <w:tr w:rsidR="001D46CE" w:rsidRPr="006D2DBB" w14:paraId="0816D301" w14:textId="77777777" w:rsidTr="00465BDC">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6542396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17. Районное муниципальное казенное учреждение культуры «Ипатовская межпоселенческая центральная библиотека»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38A08CD1"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246FF7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78C2AA3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907" w:type="dxa"/>
            <w:vMerge/>
            <w:tcBorders>
              <w:left w:val="nil"/>
              <w:bottom w:val="single" w:sz="4" w:space="0" w:color="auto"/>
              <w:right w:val="single" w:sz="4" w:space="0" w:color="auto"/>
            </w:tcBorders>
            <w:shd w:val="clear" w:color="auto" w:fill="auto"/>
            <w:noWrap/>
            <w:vAlign w:val="center"/>
          </w:tcPr>
          <w:p w14:paraId="5F096FE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p>
        </w:tc>
      </w:tr>
      <w:tr w:rsidR="001D46CE" w:rsidRPr="006D2DBB" w14:paraId="3E14A025" w14:textId="77777777" w:rsidTr="00465BDC">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6EA977EC"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5. Муниципальное казенное учреждение «Добровольненский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766A792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6DB737C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28E34F9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88</w:t>
            </w:r>
          </w:p>
        </w:tc>
        <w:tc>
          <w:tcPr>
            <w:tcW w:w="907" w:type="dxa"/>
            <w:vMerge w:val="restart"/>
            <w:tcBorders>
              <w:top w:val="nil"/>
              <w:left w:val="nil"/>
              <w:right w:val="single" w:sz="4" w:space="0" w:color="auto"/>
            </w:tcBorders>
            <w:shd w:val="clear" w:color="auto" w:fill="auto"/>
            <w:noWrap/>
            <w:vAlign w:val="center"/>
          </w:tcPr>
          <w:p w14:paraId="33722C2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5</w:t>
            </w:r>
          </w:p>
        </w:tc>
      </w:tr>
      <w:tr w:rsidR="001D46CE" w:rsidRPr="006D2DBB" w14:paraId="1644C9DF" w14:textId="77777777" w:rsidTr="00465BDC">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38508C5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 Муниципальное казенное учреждение культуры «Леснодачненское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052420A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56063C2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483D8911"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88</w:t>
            </w:r>
          </w:p>
        </w:tc>
        <w:tc>
          <w:tcPr>
            <w:tcW w:w="907" w:type="dxa"/>
            <w:vMerge/>
            <w:tcBorders>
              <w:left w:val="nil"/>
              <w:bottom w:val="single" w:sz="4" w:space="0" w:color="auto"/>
              <w:right w:val="single" w:sz="4" w:space="0" w:color="auto"/>
            </w:tcBorders>
            <w:shd w:val="clear" w:color="auto" w:fill="auto"/>
            <w:noWrap/>
            <w:vAlign w:val="center"/>
          </w:tcPr>
          <w:p w14:paraId="7BC02B29"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p>
        </w:tc>
      </w:tr>
    </w:tbl>
    <w:p w14:paraId="1572A647" w14:textId="2E60907A" w:rsidR="000C32E3" w:rsidRPr="006D2DBB" w:rsidRDefault="000C32E3" w:rsidP="00462AF1">
      <w:pPr>
        <w:spacing w:after="0" w:line="240" w:lineRule="auto"/>
        <w:ind w:firstLine="709"/>
        <w:jc w:val="both"/>
        <w:rPr>
          <w:rFonts w:ascii="Times New Roman" w:eastAsia="Times New Roman" w:hAnsi="Times New Roman" w:cs="Times New Roman"/>
          <w:b/>
          <w:bCs/>
          <w:sz w:val="28"/>
          <w:szCs w:val="28"/>
        </w:rPr>
      </w:pPr>
      <w:r w:rsidRPr="006D2DBB">
        <w:rPr>
          <w:sz w:val="28"/>
          <w:szCs w:val="28"/>
        </w:rPr>
        <w:br w:type="page"/>
      </w:r>
    </w:p>
    <w:p w14:paraId="69FF9335" w14:textId="72E6A5C7" w:rsidR="00201F27" w:rsidRPr="006D2DBB" w:rsidRDefault="00201F27" w:rsidP="00201F27">
      <w:pPr>
        <w:pStyle w:val="21"/>
        <w:spacing w:before="0" w:beforeAutospacing="0" w:after="0" w:afterAutospacing="0"/>
        <w:ind w:firstLine="709"/>
        <w:contextualSpacing/>
        <w:jc w:val="both"/>
        <w:rPr>
          <w:b w:val="0"/>
          <w:sz w:val="28"/>
          <w:szCs w:val="28"/>
        </w:rPr>
      </w:pPr>
      <w:bookmarkStart w:id="23" w:name="_Toc111043832"/>
      <w:r w:rsidRPr="006D2DBB">
        <w:rPr>
          <w:sz w:val="28"/>
          <w:szCs w:val="28"/>
        </w:rPr>
        <w:lastRenderedPageBreak/>
        <w:t>Критерий</w:t>
      </w:r>
      <w:r w:rsidR="00E47D60" w:rsidRPr="006D2DBB">
        <w:rPr>
          <w:sz w:val="28"/>
          <w:szCs w:val="28"/>
        </w:rPr>
        <w:t> </w:t>
      </w:r>
      <w:r w:rsidRPr="006D2DBB">
        <w:rPr>
          <w:sz w:val="28"/>
          <w:szCs w:val="28"/>
        </w:rPr>
        <w:t>3.</w:t>
      </w:r>
      <w:r w:rsidR="00E47D60" w:rsidRPr="006D2DBB">
        <w:rPr>
          <w:sz w:val="28"/>
          <w:szCs w:val="28"/>
        </w:rPr>
        <w:t> </w:t>
      </w:r>
      <w:r w:rsidRPr="006D2DBB">
        <w:rPr>
          <w:sz w:val="28"/>
          <w:szCs w:val="28"/>
        </w:rPr>
        <w:t>Доступность услуг для инвалидов</w:t>
      </w:r>
      <w:bookmarkEnd w:id="23"/>
    </w:p>
    <w:p w14:paraId="0CBF4D25" w14:textId="0EC55283" w:rsidR="00201F27" w:rsidRPr="006D2DBB" w:rsidRDefault="00201F27" w:rsidP="00AA3607">
      <w:pPr>
        <w:spacing w:before="120" w:after="0" w:line="240" w:lineRule="auto"/>
        <w:ind w:firstLine="709"/>
        <w:contextualSpacing/>
        <w:jc w:val="both"/>
        <w:rPr>
          <w:rFonts w:ascii="Times New Roman" w:hAnsi="Times New Roman" w:cs="Times New Roman"/>
          <w:bCs/>
          <w:sz w:val="28"/>
          <w:szCs w:val="28"/>
        </w:rPr>
      </w:pPr>
      <w:r w:rsidRPr="006D2DBB">
        <w:rPr>
          <w:rFonts w:ascii="Times New Roman" w:hAnsi="Times New Roman" w:cs="Times New Roman"/>
          <w:sz w:val="28"/>
          <w:szCs w:val="28"/>
        </w:rPr>
        <w:t>Критерий представлен тремя показателями:</w:t>
      </w:r>
    </w:p>
    <w:p w14:paraId="3141FA2B" w14:textId="2189B447" w:rsidR="006732E3" w:rsidRPr="006D2DBB" w:rsidRDefault="00201F27" w:rsidP="00201F27">
      <w:pPr>
        <w:spacing w:line="240" w:lineRule="auto"/>
        <w:ind w:firstLine="709"/>
        <w:contextualSpacing/>
        <w:jc w:val="both"/>
        <w:rPr>
          <w:rFonts w:ascii="Times New Roman" w:hAnsi="Times New Roman" w:cs="Times New Roman"/>
          <w:sz w:val="28"/>
          <w:szCs w:val="28"/>
        </w:rPr>
      </w:pPr>
      <w:r w:rsidRPr="006D2DBB">
        <w:rPr>
          <w:rFonts w:ascii="Times New Roman" w:hAnsi="Times New Roman" w:cs="Times New Roman"/>
          <w:b/>
          <w:sz w:val="28"/>
          <w:szCs w:val="28"/>
        </w:rPr>
        <w:t>Показатель</w:t>
      </w:r>
      <w:r w:rsidR="006732E3" w:rsidRPr="006D2DBB">
        <w:rPr>
          <w:rFonts w:ascii="Times New Roman" w:hAnsi="Times New Roman" w:cs="Times New Roman"/>
          <w:b/>
          <w:sz w:val="28"/>
          <w:szCs w:val="28"/>
        </w:rPr>
        <w:t> </w:t>
      </w:r>
      <w:r w:rsidRPr="006D2DBB">
        <w:rPr>
          <w:rFonts w:ascii="Times New Roman" w:hAnsi="Times New Roman" w:cs="Times New Roman"/>
          <w:b/>
          <w:sz w:val="28"/>
          <w:szCs w:val="28"/>
        </w:rPr>
        <w:t>3.1.</w:t>
      </w:r>
      <w:r w:rsidR="006732E3" w:rsidRPr="006D2DBB">
        <w:rPr>
          <w:rFonts w:ascii="Times New Roman" w:hAnsi="Times New Roman" w:cs="Times New Roman"/>
          <w:b/>
          <w:sz w:val="28"/>
          <w:szCs w:val="28"/>
        </w:rPr>
        <w:t> </w:t>
      </w:r>
      <w:r w:rsidRPr="006D2DBB">
        <w:rPr>
          <w:rFonts w:ascii="Times New Roman" w:hAnsi="Times New Roman" w:cs="Times New Roman"/>
          <w:sz w:val="28"/>
          <w:szCs w:val="28"/>
        </w:rPr>
        <w:t>Оборудование помещений организации культуры и прилегающей к ней территории с учетом доступности для инвалидов</w:t>
      </w:r>
      <w:r w:rsidR="006732E3" w:rsidRPr="006D2DBB">
        <w:rPr>
          <w:rFonts w:ascii="Times New Roman" w:hAnsi="Times New Roman" w:cs="Times New Roman"/>
          <w:sz w:val="28"/>
          <w:szCs w:val="28"/>
        </w:rPr>
        <w:t>.</w:t>
      </w:r>
    </w:p>
    <w:p w14:paraId="0774056A" w14:textId="265CC6D1" w:rsidR="006732E3" w:rsidRPr="006D2DBB" w:rsidRDefault="006732E3" w:rsidP="006732E3">
      <w:pPr>
        <w:spacing w:after="0" w:line="240" w:lineRule="auto"/>
        <w:ind w:firstLine="709"/>
        <w:jc w:val="both"/>
        <w:rPr>
          <w:rFonts w:ascii="Times New Roman" w:hAnsi="Times New Roman"/>
          <w:sz w:val="28"/>
          <w:szCs w:val="28"/>
        </w:rPr>
      </w:pPr>
      <w:r w:rsidRPr="006D2DBB">
        <w:rPr>
          <w:rFonts w:ascii="Times New Roman" w:hAnsi="Times New Roman"/>
          <w:sz w:val="28"/>
          <w:szCs w:val="28"/>
        </w:rPr>
        <w:t>Показатель 3.1 представлен 1 индикатором:</w:t>
      </w:r>
    </w:p>
    <w:p w14:paraId="58A8C72E" w14:textId="1F110567" w:rsidR="006732E3" w:rsidRPr="006D2DBB" w:rsidRDefault="006732E3" w:rsidP="006732E3">
      <w:pPr>
        <w:spacing w:after="0" w:line="240" w:lineRule="auto"/>
        <w:ind w:firstLine="709"/>
        <w:jc w:val="both"/>
        <w:rPr>
          <w:rFonts w:ascii="Times New Roman" w:hAnsi="Times New Roman"/>
          <w:sz w:val="28"/>
          <w:szCs w:val="28"/>
        </w:rPr>
      </w:pPr>
      <w:r w:rsidRPr="006D2DBB">
        <w:rPr>
          <w:rFonts w:ascii="Times New Roman" w:hAnsi="Times New Roman"/>
          <w:sz w:val="28"/>
          <w:szCs w:val="28"/>
        </w:rPr>
        <w:t>3.1.1. Наличие в помещениях организации и на прилегающей к ней территории условий для инвалидов. Индикатор представлен 5 позициями оценивания:</w:t>
      </w:r>
    </w:p>
    <w:p w14:paraId="0D0BDCC3" w14:textId="77777777" w:rsidR="006732E3" w:rsidRPr="006D2DBB" w:rsidRDefault="006732E3" w:rsidP="006732E3">
      <w:pPr>
        <w:spacing w:after="0" w:line="240" w:lineRule="auto"/>
        <w:ind w:firstLine="709"/>
        <w:jc w:val="both"/>
        <w:rPr>
          <w:rFonts w:ascii="Times New Roman" w:hAnsi="Times New Roman"/>
          <w:sz w:val="28"/>
          <w:szCs w:val="28"/>
        </w:rPr>
      </w:pPr>
      <w:r w:rsidRPr="006D2DBB">
        <w:rPr>
          <w:rFonts w:ascii="Times New Roman" w:hAnsi="Times New Roman"/>
          <w:sz w:val="28"/>
          <w:szCs w:val="28"/>
        </w:rPr>
        <w:t xml:space="preserve">– наличие оборудованных входных групп пандусами (подъемными платформами); </w:t>
      </w:r>
    </w:p>
    <w:p w14:paraId="0443A2B9" w14:textId="7B7303C1" w:rsidR="006732E3" w:rsidRPr="006D2DBB" w:rsidRDefault="006732E3" w:rsidP="006732E3">
      <w:pPr>
        <w:spacing w:after="0" w:line="240" w:lineRule="auto"/>
        <w:ind w:firstLine="709"/>
        <w:jc w:val="both"/>
        <w:rPr>
          <w:rFonts w:ascii="Times New Roman" w:hAnsi="Times New Roman"/>
          <w:sz w:val="28"/>
          <w:szCs w:val="28"/>
        </w:rPr>
      </w:pPr>
      <w:r w:rsidRPr="006D2DBB">
        <w:rPr>
          <w:rFonts w:ascii="Times New Roman" w:hAnsi="Times New Roman"/>
          <w:sz w:val="28"/>
          <w:szCs w:val="28"/>
        </w:rPr>
        <w:t xml:space="preserve">– наличие выделенных стоянок для автотранспортных средств инвалидов; </w:t>
      </w:r>
    </w:p>
    <w:p w14:paraId="1126A11E" w14:textId="66C82BB5" w:rsidR="006732E3" w:rsidRPr="006D2DBB" w:rsidRDefault="006732E3" w:rsidP="006732E3">
      <w:pPr>
        <w:spacing w:after="0" w:line="240" w:lineRule="auto"/>
        <w:ind w:firstLine="709"/>
        <w:jc w:val="both"/>
        <w:rPr>
          <w:rFonts w:ascii="Times New Roman" w:hAnsi="Times New Roman"/>
          <w:sz w:val="28"/>
          <w:szCs w:val="28"/>
        </w:rPr>
      </w:pPr>
      <w:r w:rsidRPr="006D2DBB">
        <w:rPr>
          <w:rFonts w:ascii="Times New Roman" w:hAnsi="Times New Roman"/>
          <w:sz w:val="28"/>
          <w:szCs w:val="28"/>
        </w:rPr>
        <w:t xml:space="preserve">– наличие адаптированных лифтов, поручней, расширенных дверных проемов; </w:t>
      </w:r>
    </w:p>
    <w:p w14:paraId="0ABA1FB7" w14:textId="122F6511" w:rsidR="006732E3" w:rsidRPr="006D2DBB" w:rsidRDefault="006732E3" w:rsidP="006732E3">
      <w:pPr>
        <w:spacing w:after="0" w:line="240" w:lineRule="auto"/>
        <w:ind w:firstLine="709"/>
        <w:jc w:val="both"/>
        <w:rPr>
          <w:rFonts w:ascii="Times New Roman" w:hAnsi="Times New Roman"/>
          <w:sz w:val="28"/>
          <w:szCs w:val="28"/>
        </w:rPr>
      </w:pPr>
      <w:r w:rsidRPr="006D2DBB">
        <w:rPr>
          <w:rFonts w:ascii="Times New Roman" w:hAnsi="Times New Roman"/>
          <w:sz w:val="28"/>
          <w:szCs w:val="28"/>
        </w:rPr>
        <w:t xml:space="preserve">– наличие сменных кресел-колясок; </w:t>
      </w:r>
    </w:p>
    <w:p w14:paraId="1537DACF" w14:textId="2D6BE3DB" w:rsidR="006732E3" w:rsidRPr="006D2DBB" w:rsidRDefault="006732E3" w:rsidP="006732E3">
      <w:pPr>
        <w:spacing w:after="0" w:line="240" w:lineRule="auto"/>
        <w:ind w:firstLine="709"/>
        <w:jc w:val="both"/>
        <w:rPr>
          <w:rFonts w:ascii="Times New Roman" w:hAnsi="Times New Roman"/>
          <w:sz w:val="28"/>
          <w:szCs w:val="28"/>
        </w:rPr>
      </w:pPr>
      <w:r w:rsidRPr="006D2DBB">
        <w:rPr>
          <w:rFonts w:ascii="Times New Roman" w:hAnsi="Times New Roman"/>
          <w:sz w:val="28"/>
          <w:szCs w:val="28"/>
        </w:rPr>
        <w:t>– наличие специально оборудованных санитарно-гигиенических помещений в организации.</w:t>
      </w:r>
    </w:p>
    <w:p w14:paraId="6E311217" w14:textId="42FD4D7C" w:rsidR="006732E3" w:rsidRPr="006D2DBB" w:rsidRDefault="006732E3" w:rsidP="006732E3">
      <w:pPr>
        <w:spacing w:after="0" w:line="240" w:lineRule="auto"/>
        <w:ind w:firstLine="709"/>
        <w:jc w:val="both"/>
        <w:rPr>
          <w:rFonts w:ascii="Times New Roman" w:hAnsi="Times New Roman"/>
          <w:sz w:val="28"/>
          <w:szCs w:val="28"/>
        </w:rPr>
      </w:pPr>
      <w:r w:rsidRPr="006D2DBB">
        <w:rPr>
          <w:rFonts w:ascii="Times New Roman" w:hAnsi="Times New Roman"/>
          <w:sz w:val="28"/>
          <w:szCs w:val="28"/>
        </w:rPr>
        <w:t>Значение показателя 3.1 равно значению индикатора 3.1.1.</w:t>
      </w:r>
    </w:p>
    <w:p w14:paraId="7AE53608" w14:textId="77777777" w:rsidR="00523FB2" w:rsidRPr="006D2DBB" w:rsidRDefault="00201F27" w:rsidP="00201F27">
      <w:pPr>
        <w:spacing w:line="240" w:lineRule="auto"/>
        <w:ind w:firstLine="709"/>
        <w:contextualSpacing/>
        <w:jc w:val="both"/>
        <w:rPr>
          <w:rFonts w:ascii="Times New Roman" w:hAnsi="Times New Roman" w:cs="Times New Roman"/>
          <w:sz w:val="28"/>
          <w:szCs w:val="28"/>
        </w:rPr>
      </w:pPr>
      <w:r w:rsidRPr="006D2DBB">
        <w:rPr>
          <w:rFonts w:ascii="Times New Roman" w:hAnsi="Times New Roman" w:cs="Times New Roman"/>
          <w:b/>
          <w:sz w:val="28"/>
          <w:szCs w:val="28"/>
        </w:rPr>
        <w:t>Показатель</w:t>
      </w:r>
      <w:r w:rsidR="006732E3" w:rsidRPr="006D2DBB">
        <w:rPr>
          <w:rFonts w:ascii="Times New Roman" w:hAnsi="Times New Roman" w:cs="Times New Roman"/>
          <w:b/>
          <w:sz w:val="28"/>
          <w:szCs w:val="28"/>
        </w:rPr>
        <w:t> </w:t>
      </w:r>
      <w:r w:rsidRPr="006D2DBB">
        <w:rPr>
          <w:rFonts w:ascii="Times New Roman" w:hAnsi="Times New Roman" w:cs="Times New Roman"/>
          <w:b/>
          <w:sz w:val="28"/>
          <w:szCs w:val="28"/>
        </w:rPr>
        <w:t>3.2.</w:t>
      </w:r>
      <w:r w:rsidR="006732E3" w:rsidRPr="006D2DBB">
        <w:rPr>
          <w:rFonts w:ascii="Times New Roman" w:hAnsi="Times New Roman" w:cs="Times New Roman"/>
          <w:b/>
          <w:sz w:val="28"/>
          <w:szCs w:val="28"/>
        </w:rPr>
        <w:t> </w:t>
      </w:r>
      <w:r w:rsidRPr="006D2DBB">
        <w:rPr>
          <w:rFonts w:ascii="Times New Roman" w:hAnsi="Times New Roman" w:cs="Times New Roman"/>
          <w:sz w:val="28"/>
          <w:szCs w:val="28"/>
        </w:rPr>
        <w:t>Обеспечение в организации сферы культуры условий доступности, позволяющих инвалидам получать услуги наравне с другими</w:t>
      </w:r>
      <w:r w:rsidR="00523FB2" w:rsidRPr="006D2DBB">
        <w:rPr>
          <w:rFonts w:ascii="Times New Roman" w:hAnsi="Times New Roman" w:cs="Times New Roman"/>
          <w:sz w:val="28"/>
          <w:szCs w:val="28"/>
        </w:rPr>
        <w:t>.</w:t>
      </w:r>
    </w:p>
    <w:p w14:paraId="25BC912D" w14:textId="36DB8C10" w:rsidR="00523FB2" w:rsidRPr="006D2DBB" w:rsidRDefault="00523FB2" w:rsidP="00523FB2">
      <w:pPr>
        <w:spacing w:line="240" w:lineRule="auto"/>
        <w:ind w:firstLine="709"/>
        <w:contextualSpacing/>
        <w:jc w:val="both"/>
        <w:rPr>
          <w:rFonts w:ascii="Times New Roman" w:hAnsi="Times New Roman" w:cs="Times New Roman"/>
          <w:sz w:val="28"/>
          <w:szCs w:val="28"/>
        </w:rPr>
      </w:pPr>
      <w:r w:rsidRPr="006D2DBB">
        <w:rPr>
          <w:rFonts w:ascii="Times New Roman" w:hAnsi="Times New Roman" w:cs="Times New Roman"/>
          <w:sz w:val="28"/>
          <w:szCs w:val="28"/>
        </w:rPr>
        <w:t>Показатель 3.2 представлен 1 индикатором:</w:t>
      </w:r>
    </w:p>
    <w:p w14:paraId="24B59087" w14:textId="607B3738" w:rsidR="00523FB2" w:rsidRPr="006D2DBB" w:rsidRDefault="00523FB2" w:rsidP="00523FB2">
      <w:pPr>
        <w:spacing w:line="240" w:lineRule="auto"/>
        <w:ind w:firstLine="709"/>
        <w:contextualSpacing/>
        <w:jc w:val="both"/>
        <w:rPr>
          <w:rFonts w:ascii="Times New Roman" w:hAnsi="Times New Roman" w:cs="Times New Roman"/>
          <w:sz w:val="28"/>
          <w:szCs w:val="28"/>
        </w:rPr>
      </w:pPr>
      <w:r w:rsidRPr="006D2DBB">
        <w:rPr>
          <w:rFonts w:ascii="Times New Roman" w:hAnsi="Times New Roman" w:cs="Times New Roman"/>
          <w:sz w:val="28"/>
          <w:szCs w:val="28"/>
        </w:rPr>
        <w:t>3.2.1. Наличие в организации условий доступности, позволяющих инвалидам получать услуги наравне с другими. Индикатор представлен 6 позициями оценивания:</w:t>
      </w:r>
    </w:p>
    <w:p w14:paraId="2FE4858A" w14:textId="77777777" w:rsidR="00523FB2" w:rsidRPr="006D2DBB" w:rsidRDefault="00523FB2" w:rsidP="00523FB2">
      <w:pPr>
        <w:spacing w:line="240" w:lineRule="auto"/>
        <w:ind w:firstLine="709"/>
        <w:contextualSpacing/>
        <w:jc w:val="both"/>
        <w:rPr>
          <w:rFonts w:ascii="Times New Roman" w:hAnsi="Times New Roman" w:cs="Times New Roman"/>
          <w:sz w:val="28"/>
          <w:szCs w:val="28"/>
        </w:rPr>
      </w:pPr>
      <w:r w:rsidRPr="006D2DBB">
        <w:rPr>
          <w:rFonts w:ascii="Times New Roman" w:hAnsi="Times New Roman" w:cs="Times New Roman"/>
          <w:sz w:val="28"/>
          <w:szCs w:val="28"/>
        </w:rPr>
        <w:t xml:space="preserve">– дублирование для инвалидов по слуху и зрению звуковой и зрительной информации; </w:t>
      </w:r>
    </w:p>
    <w:p w14:paraId="3BAD8C06" w14:textId="77777777" w:rsidR="00523FB2" w:rsidRPr="006D2DBB" w:rsidRDefault="00523FB2" w:rsidP="00523FB2">
      <w:pPr>
        <w:spacing w:line="240" w:lineRule="auto"/>
        <w:ind w:firstLine="709"/>
        <w:contextualSpacing/>
        <w:jc w:val="both"/>
        <w:rPr>
          <w:rFonts w:ascii="Times New Roman" w:hAnsi="Times New Roman" w:cs="Times New Roman"/>
          <w:sz w:val="28"/>
          <w:szCs w:val="28"/>
        </w:rPr>
      </w:pPr>
      <w:r w:rsidRPr="006D2DBB">
        <w:rPr>
          <w:rFonts w:ascii="Times New Roman" w:hAnsi="Times New Roman" w:cs="Times New Roman"/>
          <w:sz w:val="28"/>
          <w:szCs w:val="28"/>
        </w:rPr>
        <w:t xml:space="preserve">– дублирование надписей, знаков и иной текстовой и графической информации знаками, выполненными рельефно-точечным шрифтом Брайля; </w:t>
      </w:r>
    </w:p>
    <w:p w14:paraId="684B0793" w14:textId="77777777" w:rsidR="00523FB2" w:rsidRPr="006D2DBB" w:rsidRDefault="00523FB2" w:rsidP="00523FB2">
      <w:pPr>
        <w:spacing w:line="240" w:lineRule="auto"/>
        <w:ind w:firstLine="709"/>
        <w:contextualSpacing/>
        <w:jc w:val="both"/>
        <w:rPr>
          <w:rFonts w:ascii="Times New Roman" w:hAnsi="Times New Roman" w:cs="Times New Roman"/>
          <w:sz w:val="28"/>
          <w:szCs w:val="28"/>
        </w:rPr>
      </w:pPr>
      <w:r w:rsidRPr="006D2DBB">
        <w:rPr>
          <w:rFonts w:ascii="Times New Roman" w:hAnsi="Times New Roman" w:cs="Times New Roman"/>
          <w:sz w:val="28"/>
          <w:szCs w:val="28"/>
        </w:rPr>
        <w:t xml:space="preserve">– возможность предоставления инвалидам по слуху (слуху и зрению) услуг сурдопереводчика (тифлосурдопереводчика); </w:t>
      </w:r>
    </w:p>
    <w:p w14:paraId="4D0AAEEE" w14:textId="4EEE8CBF" w:rsidR="00523FB2" w:rsidRPr="006D2DBB" w:rsidRDefault="00523FB2" w:rsidP="00523FB2">
      <w:pPr>
        <w:spacing w:line="240" w:lineRule="auto"/>
        <w:ind w:firstLine="709"/>
        <w:contextualSpacing/>
        <w:jc w:val="both"/>
        <w:rPr>
          <w:rFonts w:ascii="Times New Roman" w:hAnsi="Times New Roman" w:cs="Times New Roman"/>
          <w:sz w:val="28"/>
          <w:szCs w:val="28"/>
        </w:rPr>
      </w:pPr>
      <w:r w:rsidRPr="006D2DBB">
        <w:rPr>
          <w:rFonts w:ascii="Times New Roman" w:hAnsi="Times New Roman" w:cs="Times New Roman"/>
          <w:sz w:val="28"/>
          <w:szCs w:val="28"/>
        </w:rPr>
        <w:t xml:space="preserve">– наличие альтернативной версии официального сайта организации в сети «Интернет» для инвалидов по зрению; </w:t>
      </w:r>
    </w:p>
    <w:p w14:paraId="09E22854" w14:textId="42D05F8D" w:rsidR="00523FB2" w:rsidRPr="006D2DBB" w:rsidRDefault="00523FB2" w:rsidP="00523FB2">
      <w:pPr>
        <w:spacing w:line="240" w:lineRule="auto"/>
        <w:ind w:firstLine="709"/>
        <w:contextualSpacing/>
        <w:jc w:val="both"/>
        <w:rPr>
          <w:rFonts w:ascii="Times New Roman" w:hAnsi="Times New Roman" w:cs="Times New Roman"/>
          <w:sz w:val="28"/>
          <w:szCs w:val="28"/>
        </w:rPr>
      </w:pPr>
      <w:r w:rsidRPr="006D2DBB">
        <w:rPr>
          <w:rFonts w:ascii="Times New Roman" w:hAnsi="Times New Roman" w:cs="Times New Roman"/>
          <w:sz w:val="28"/>
          <w:szCs w:val="28"/>
        </w:rPr>
        <w:t xml:space="preserve">– 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 </w:t>
      </w:r>
    </w:p>
    <w:p w14:paraId="026E728D" w14:textId="4431E76C" w:rsidR="00523FB2" w:rsidRPr="006D2DBB" w:rsidRDefault="00523FB2" w:rsidP="00523FB2">
      <w:pPr>
        <w:spacing w:line="240" w:lineRule="auto"/>
        <w:ind w:firstLine="709"/>
        <w:contextualSpacing/>
        <w:jc w:val="both"/>
        <w:rPr>
          <w:rFonts w:ascii="Times New Roman" w:hAnsi="Times New Roman" w:cs="Times New Roman"/>
          <w:sz w:val="28"/>
          <w:szCs w:val="28"/>
        </w:rPr>
      </w:pPr>
      <w:r w:rsidRPr="006D2DBB">
        <w:rPr>
          <w:rFonts w:ascii="Times New Roman" w:hAnsi="Times New Roman" w:cs="Times New Roman"/>
          <w:sz w:val="28"/>
          <w:szCs w:val="28"/>
        </w:rPr>
        <w:t>– наличие возможности предоставления услуги в дистанционном режиме или на дому.</w:t>
      </w:r>
    </w:p>
    <w:p w14:paraId="081499CA" w14:textId="39384519" w:rsidR="00523FB2" w:rsidRPr="006D2DBB" w:rsidRDefault="00523FB2" w:rsidP="00523FB2">
      <w:pPr>
        <w:spacing w:line="240" w:lineRule="auto"/>
        <w:ind w:firstLine="709"/>
        <w:contextualSpacing/>
        <w:jc w:val="both"/>
        <w:rPr>
          <w:rFonts w:ascii="Times New Roman" w:hAnsi="Times New Roman" w:cs="Times New Roman"/>
          <w:sz w:val="28"/>
          <w:szCs w:val="28"/>
        </w:rPr>
      </w:pPr>
      <w:r w:rsidRPr="006D2DBB">
        <w:rPr>
          <w:rFonts w:ascii="Times New Roman" w:hAnsi="Times New Roman" w:cs="Times New Roman"/>
          <w:sz w:val="28"/>
          <w:szCs w:val="28"/>
        </w:rPr>
        <w:t>Значение показателя 3.2 равно значению индикатора 3.2.1.</w:t>
      </w:r>
    </w:p>
    <w:p w14:paraId="05710F45" w14:textId="37157CDD" w:rsidR="00201F27" w:rsidRPr="006D2DBB" w:rsidRDefault="00201F27" w:rsidP="00201F27">
      <w:pPr>
        <w:spacing w:line="240" w:lineRule="auto"/>
        <w:ind w:firstLine="709"/>
        <w:contextualSpacing/>
        <w:jc w:val="both"/>
        <w:rPr>
          <w:rFonts w:ascii="Times New Roman" w:hAnsi="Times New Roman" w:cs="Times New Roman"/>
          <w:sz w:val="28"/>
          <w:szCs w:val="28"/>
        </w:rPr>
      </w:pPr>
      <w:r w:rsidRPr="006D2DBB">
        <w:rPr>
          <w:rFonts w:ascii="Times New Roman" w:hAnsi="Times New Roman" w:cs="Times New Roman"/>
          <w:b/>
          <w:sz w:val="28"/>
          <w:szCs w:val="28"/>
        </w:rPr>
        <w:t>Показатель</w:t>
      </w:r>
      <w:r w:rsidR="006732E3" w:rsidRPr="006D2DBB">
        <w:rPr>
          <w:rFonts w:ascii="Times New Roman" w:hAnsi="Times New Roman" w:cs="Times New Roman"/>
          <w:b/>
          <w:sz w:val="28"/>
          <w:szCs w:val="28"/>
        </w:rPr>
        <w:t> </w:t>
      </w:r>
      <w:r w:rsidRPr="006D2DBB">
        <w:rPr>
          <w:rFonts w:ascii="Times New Roman" w:hAnsi="Times New Roman" w:cs="Times New Roman"/>
          <w:b/>
          <w:sz w:val="28"/>
          <w:szCs w:val="28"/>
        </w:rPr>
        <w:t>3.3.</w:t>
      </w:r>
      <w:r w:rsidR="006732E3" w:rsidRPr="006D2DBB">
        <w:rPr>
          <w:rFonts w:ascii="Times New Roman" w:hAnsi="Times New Roman" w:cs="Times New Roman"/>
          <w:b/>
          <w:sz w:val="28"/>
          <w:szCs w:val="28"/>
        </w:rPr>
        <w:t> </w:t>
      </w:r>
      <w:r w:rsidRPr="006D2DBB">
        <w:rPr>
          <w:rFonts w:ascii="Times New Roman" w:hAnsi="Times New Roman" w:cs="Times New Roman"/>
          <w:sz w:val="28"/>
          <w:szCs w:val="28"/>
        </w:rPr>
        <w:t>Доля получателей услуг, удовлетворенных доступностью услуг для инвалидов (в % от общего числа опрошенных получателей услуг – инвалидов)</w:t>
      </w:r>
      <w:r w:rsidR="00523FB2" w:rsidRPr="006D2DBB">
        <w:rPr>
          <w:rFonts w:ascii="Times New Roman" w:hAnsi="Times New Roman" w:cs="Times New Roman"/>
          <w:sz w:val="28"/>
          <w:szCs w:val="28"/>
        </w:rPr>
        <w:t>.</w:t>
      </w:r>
    </w:p>
    <w:p w14:paraId="3D73997D" w14:textId="592A8AB4" w:rsidR="00523FB2" w:rsidRPr="006D2DBB" w:rsidRDefault="00523FB2" w:rsidP="00523FB2">
      <w:pPr>
        <w:spacing w:line="240" w:lineRule="auto"/>
        <w:ind w:firstLine="709"/>
        <w:contextualSpacing/>
        <w:jc w:val="both"/>
        <w:rPr>
          <w:rFonts w:ascii="Times New Roman" w:hAnsi="Times New Roman" w:cs="Times New Roman"/>
          <w:bCs/>
          <w:sz w:val="28"/>
          <w:szCs w:val="28"/>
        </w:rPr>
      </w:pPr>
      <w:r w:rsidRPr="006D2DBB">
        <w:rPr>
          <w:rFonts w:ascii="Times New Roman" w:hAnsi="Times New Roman" w:cs="Times New Roman"/>
          <w:bCs/>
          <w:sz w:val="28"/>
          <w:szCs w:val="28"/>
        </w:rPr>
        <w:t>Показатель 3.3 представлен 1 индикатором, значение которого вычисляется в результате опроса получателей услуг:</w:t>
      </w:r>
    </w:p>
    <w:p w14:paraId="16D420BC" w14:textId="77777777" w:rsidR="00523FB2" w:rsidRPr="006D2DBB" w:rsidRDefault="00523FB2" w:rsidP="00523FB2">
      <w:pPr>
        <w:spacing w:line="240" w:lineRule="auto"/>
        <w:ind w:firstLine="709"/>
        <w:contextualSpacing/>
        <w:jc w:val="both"/>
        <w:rPr>
          <w:rFonts w:ascii="Times New Roman" w:hAnsi="Times New Roman" w:cs="Times New Roman"/>
          <w:bCs/>
          <w:sz w:val="28"/>
          <w:szCs w:val="28"/>
        </w:rPr>
      </w:pPr>
      <w:r w:rsidRPr="006D2DBB">
        <w:rPr>
          <w:rFonts w:ascii="Times New Roman" w:hAnsi="Times New Roman" w:cs="Times New Roman"/>
          <w:bCs/>
          <w:sz w:val="28"/>
          <w:szCs w:val="28"/>
        </w:rPr>
        <w:t>3.3.1. Удовлетворённость доступностью услуг для инвалидов.</w:t>
      </w:r>
    </w:p>
    <w:p w14:paraId="4E63EFBE" w14:textId="1F18DF0A" w:rsidR="00523FB2" w:rsidRPr="006D2DBB" w:rsidRDefault="00523FB2" w:rsidP="00523FB2">
      <w:pPr>
        <w:spacing w:line="240" w:lineRule="auto"/>
        <w:ind w:firstLine="709"/>
        <w:contextualSpacing/>
        <w:jc w:val="both"/>
        <w:rPr>
          <w:rFonts w:ascii="Times New Roman" w:hAnsi="Times New Roman" w:cs="Times New Roman"/>
          <w:bCs/>
          <w:sz w:val="28"/>
          <w:szCs w:val="28"/>
        </w:rPr>
      </w:pPr>
      <w:r w:rsidRPr="006D2DBB">
        <w:rPr>
          <w:rFonts w:ascii="Times New Roman" w:hAnsi="Times New Roman" w:cs="Times New Roman"/>
          <w:bCs/>
          <w:sz w:val="28"/>
          <w:szCs w:val="28"/>
        </w:rPr>
        <w:lastRenderedPageBreak/>
        <w:t>Значение показателя 3.3 равно значению индикатора 3.3.1.</w:t>
      </w:r>
    </w:p>
    <w:p w14:paraId="5B95C102" w14:textId="5D0F454D" w:rsidR="00523FB2" w:rsidRPr="006D2DBB" w:rsidRDefault="00523FB2" w:rsidP="00523FB2">
      <w:pPr>
        <w:spacing w:line="240" w:lineRule="auto"/>
        <w:ind w:firstLine="709"/>
        <w:contextualSpacing/>
        <w:jc w:val="both"/>
        <w:rPr>
          <w:rFonts w:ascii="Times New Roman" w:hAnsi="Times New Roman" w:cs="Times New Roman"/>
          <w:bCs/>
          <w:sz w:val="28"/>
          <w:szCs w:val="28"/>
        </w:rPr>
      </w:pPr>
      <w:r w:rsidRPr="006D2DBB">
        <w:rPr>
          <w:rFonts w:ascii="Times New Roman" w:hAnsi="Times New Roman" w:cs="Times New Roman"/>
          <w:bCs/>
          <w:sz w:val="28"/>
          <w:szCs w:val="28"/>
        </w:rPr>
        <w:t>Значение критерия 3 «Доступность услуг для инвалидов» рассчитывается с учётом значимости каждого показателя, характеризующего данный критерий, по следующей формуле:</w:t>
      </w:r>
    </w:p>
    <w:p w14:paraId="58E6EBA0" w14:textId="59B64F87" w:rsidR="00523FB2" w:rsidRPr="006D2DBB" w:rsidRDefault="00523FB2" w:rsidP="00523FB2">
      <w:pPr>
        <w:spacing w:line="240" w:lineRule="auto"/>
        <w:contextualSpacing/>
        <w:jc w:val="both"/>
        <w:rPr>
          <w:rFonts w:ascii="Times New Roman" w:hAnsi="Times New Roman" w:cs="Times New Roman"/>
          <w:bCs/>
          <w:sz w:val="28"/>
          <w:szCs w:val="28"/>
        </w:rPr>
      </w:pPr>
    </w:p>
    <w:p w14:paraId="4215E4E1" w14:textId="613BD18F" w:rsidR="00523FB2" w:rsidRPr="006D2DBB" w:rsidRDefault="00523FB2" w:rsidP="00523FB2">
      <w:pPr>
        <w:spacing w:line="240" w:lineRule="auto"/>
        <w:contextualSpacing/>
        <w:jc w:val="center"/>
        <w:rPr>
          <w:rFonts w:ascii="Times New Roman" w:hAnsi="Times New Roman" w:cs="Times New Roman"/>
          <w:bCs/>
          <w:sz w:val="28"/>
          <w:szCs w:val="28"/>
        </w:rPr>
      </w:pPr>
      <w:r w:rsidRPr="006D2DBB">
        <w:rPr>
          <w:rFonts w:ascii="Times New Roman" w:hAnsi="Times New Roman" w:cs="Times New Roman"/>
          <w:bCs/>
          <w:sz w:val="28"/>
          <w:szCs w:val="28"/>
        </w:rPr>
        <w:t>К</w:t>
      </w:r>
      <w:r w:rsidRPr="006D2DBB">
        <w:rPr>
          <w:rFonts w:ascii="Times New Roman" w:hAnsi="Times New Roman" w:cs="Times New Roman"/>
          <w:bCs/>
          <w:sz w:val="28"/>
          <w:szCs w:val="28"/>
          <w:vertAlign w:val="superscript"/>
        </w:rPr>
        <w:t>3</w:t>
      </w:r>
      <w:r w:rsidRPr="006D2DBB">
        <w:rPr>
          <w:rFonts w:ascii="Times New Roman" w:hAnsi="Times New Roman" w:cs="Times New Roman"/>
          <w:bCs/>
          <w:sz w:val="28"/>
          <w:szCs w:val="28"/>
        </w:rPr>
        <w:t xml:space="preserve"> = (0,3 x П</w:t>
      </w:r>
      <w:r w:rsidRPr="006D2DBB">
        <w:rPr>
          <w:rFonts w:ascii="Times New Roman" w:hAnsi="Times New Roman" w:cs="Times New Roman"/>
          <w:bCs/>
          <w:sz w:val="28"/>
          <w:szCs w:val="28"/>
          <w:vertAlign w:val="subscript"/>
        </w:rPr>
        <w:t>3.1</w:t>
      </w:r>
      <w:r w:rsidRPr="006D2DBB">
        <w:rPr>
          <w:rFonts w:ascii="Times New Roman" w:hAnsi="Times New Roman" w:cs="Times New Roman"/>
          <w:bCs/>
          <w:sz w:val="28"/>
          <w:szCs w:val="28"/>
        </w:rPr>
        <w:t xml:space="preserve"> + 0,4 x П</w:t>
      </w:r>
      <w:r w:rsidRPr="006D2DBB">
        <w:rPr>
          <w:rFonts w:ascii="Times New Roman" w:hAnsi="Times New Roman" w:cs="Times New Roman"/>
          <w:bCs/>
          <w:sz w:val="28"/>
          <w:szCs w:val="28"/>
          <w:vertAlign w:val="subscript"/>
        </w:rPr>
        <w:t>3.2</w:t>
      </w:r>
      <w:r w:rsidRPr="006D2DBB">
        <w:rPr>
          <w:rFonts w:ascii="Times New Roman" w:hAnsi="Times New Roman" w:cs="Times New Roman"/>
          <w:bCs/>
          <w:sz w:val="28"/>
          <w:szCs w:val="28"/>
        </w:rPr>
        <w:t xml:space="preserve"> + 0,3 x П</w:t>
      </w:r>
      <w:r w:rsidRPr="006D2DBB">
        <w:rPr>
          <w:rFonts w:ascii="Times New Roman" w:hAnsi="Times New Roman" w:cs="Times New Roman"/>
          <w:bCs/>
          <w:sz w:val="28"/>
          <w:szCs w:val="28"/>
          <w:vertAlign w:val="subscript"/>
        </w:rPr>
        <w:t>3.3</w:t>
      </w:r>
      <w:r w:rsidRPr="006D2DBB">
        <w:rPr>
          <w:rFonts w:ascii="Times New Roman" w:hAnsi="Times New Roman" w:cs="Times New Roman"/>
          <w:bCs/>
          <w:sz w:val="28"/>
          <w:szCs w:val="28"/>
        </w:rPr>
        <w:t>)</w:t>
      </w:r>
    </w:p>
    <w:p w14:paraId="63B96075" w14:textId="77777777" w:rsidR="00523FB2" w:rsidRPr="006D2DBB" w:rsidRDefault="00523FB2" w:rsidP="00523FB2">
      <w:pPr>
        <w:spacing w:line="240" w:lineRule="auto"/>
        <w:contextualSpacing/>
        <w:jc w:val="both"/>
        <w:rPr>
          <w:rFonts w:ascii="Times New Roman" w:hAnsi="Times New Roman" w:cs="Times New Roman"/>
          <w:bCs/>
          <w:sz w:val="28"/>
          <w:szCs w:val="28"/>
        </w:rPr>
      </w:pPr>
    </w:p>
    <w:p w14:paraId="0A26880C" w14:textId="09F5B1A3" w:rsidR="00AF43B9" w:rsidRPr="006D2DBB" w:rsidRDefault="00F22FB6" w:rsidP="00AF43B9">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По третьему критерию «Доступность услуг для инвалидов»</w:t>
      </w:r>
      <w:r w:rsidR="007217ED" w:rsidRPr="006D2DBB">
        <w:rPr>
          <w:rFonts w:ascii="Times New Roman" w:eastAsia="Times New Roman" w:hAnsi="Times New Roman" w:cs="Times New Roman"/>
          <w:sz w:val="28"/>
          <w:szCs w:val="28"/>
        </w:rPr>
        <w:t xml:space="preserve">, </w:t>
      </w:r>
      <w:r w:rsidR="001D46CE" w:rsidRPr="006D2DBB">
        <w:rPr>
          <w:rFonts w:ascii="Times New Roman" w:eastAsia="Times New Roman" w:hAnsi="Times New Roman" w:cs="Times New Roman"/>
          <w:sz w:val="28"/>
          <w:szCs w:val="28"/>
        </w:rPr>
        <w:t>наибольший</w:t>
      </w:r>
      <w:r w:rsidR="00631C5D" w:rsidRPr="006D2DBB">
        <w:rPr>
          <w:rFonts w:ascii="Times New Roman" w:eastAsia="Times New Roman" w:hAnsi="Times New Roman" w:cs="Times New Roman"/>
          <w:sz w:val="28"/>
          <w:szCs w:val="28"/>
        </w:rPr>
        <w:t xml:space="preserve"> результат </w:t>
      </w:r>
      <w:r w:rsidR="001D46CE" w:rsidRPr="006D2DBB">
        <w:rPr>
          <w:rFonts w:ascii="Times New Roman" w:eastAsia="Times New Roman" w:hAnsi="Times New Roman" w:cs="Times New Roman"/>
          <w:i/>
          <w:sz w:val="28"/>
          <w:szCs w:val="28"/>
        </w:rPr>
        <w:t>91,4 балла</w:t>
      </w:r>
      <w:r w:rsidR="00631C5D" w:rsidRPr="006D2DBB">
        <w:rPr>
          <w:rFonts w:ascii="Times New Roman" w:eastAsia="Times New Roman" w:hAnsi="Times New Roman" w:cs="Times New Roman"/>
          <w:sz w:val="28"/>
          <w:szCs w:val="28"/>
        </w:rPr>
        <w:t xml:space="preserve"> </w:t>
      </w:r>
      <w:r w:rsidR="001D46CE" w:rsidRPr="006D2DBB">
        <w:rPr>
          <w:rFonts w:ascii="Times New Roman" w:eastAsia="Times New Roman" w:hAnsi="Times New Roman" w:cs="Times New Roman"/>
          <w:sz w:val="28"/>
          <w:szCs w:val="28"/>
        </w:rPr>
        <w:t>набрало</w:t>
      </w:r>
      <w:r w:rsidR="00631C5D" w:rsidRPr="006D2DBB">
        <w:rPr>
          <w:rFonts w:ascii="Times New Roman" w:eastAsia="Times New Roman" w:hAnsi="Times New Roman" w:cs="Times New Roman"/>
          <w:sz w:val="28"/>
          <w:szCs w:val="28"/>
        </w:rPr>
        <w:t xml:space="preserve"> </w:t>
      </w:r>
      <w:r w:rsidR="00465BDC" w:rsidRPr="006D2DBB">
        <w:rPr>
          <w:rFonts w:ascii="Times New Roman" w:eastAsia="Times New Roman" w:hAnsi="Times New Roman" w:cs="Times New Roman"/>
          <w:sz w:val="28"/>
          <w:szCs w:val="28"/>
        </w:rPr>
        <w:t>м</w:t>
      </w:r>
      <w:r w:rsidR="001D46CE" w:rsidRPr="006D2DBB">
        <w:rPr>
          <w:rFonts w:ascii="Times New Roman" w:eastAsia="Times New Roman" w:hAnsi="Times New Roman" w:cs="Times New Roman"/>
          <w:sz w:val="28"/>
          <w:szCs w:val="28"/>
        </w:rPr>
        <w:t>ежпоселенческое муниципальное бюджетное учреждение культуры «Культурно-досуговый центр» Ипатовского района Ставропольского края</w:t>
      </w:r>
      <w:r w:rsidR="00631C5D" w:rsidRPr="006D2DBB">
        <w:rPr>
          <w:rFonts w:ascii="Times New Roman" w:eastAsia="Times New Roman" w:hAnsi="Times New Roman" w:cs="Times New Roman"/>
          <w:sz w:val="28"/>
          <w:szCs w:val="28"/>
        </w:rPr>
        <w:t>.</w:t>
      </w:r>
    </w:p>
    <w:p w14:paraId="14C31A46" w14:textId="387F74F9" w:rsidR="001E3B93" w:rsidRPr="006D2DBB" w:rsidRDefault="001E3B93" w:rsidP="001E3B93">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 xml:space="preserve">Среднее значение по данному критерию составляет </w:t>
      </w:r>
      <w:r w:rsidR="001D46CE" w:rsidRPr="006D2DBB">
        <w:rPr>
          <w:rFonts w:ascii="Times New Roman" w:eastAsia="Times New Roman" w:hAnsi="Times New Roman" w:cs="Times New Roman"/>
          <w:i/>
          <w:sz w:val="28"/>
          <w:szCs w:val="28"/>
        </w:rPr>
        <w:t>70,36 балла</w:t>
      </w:r>
      <w:r w:rsidRPr="006D2DBB">
        <w:rPr>
          <w:rFonts w:ascii="Times New Roman" w:eastAsia="Times New Roman" w:hAnsi="Times New Roman" w:cs="Times New Roman"/>
          <w:sz w:val="28"/>
          <w:szCs w:val="28"/>
        </w:rPr>
        <w:t>.</w:t>
      </w:r>
    </w:p>
    <w:p w14:paraId="15958B2B" w14:textId="4092DB7B" w:rsidR="00903885" w:rsidRPr="006D2DBB" w:rsidRDefault="00F22FB6" w:rsidP="00AF43B9">
      <w:pPr>
        <w:spacing w:after="0" w:line="240" w:lineRule="auto"/>
        <w:ind w:firstLine="709"/>
        <w:jc w:val="both"/>
        <w:rPr>
          <w:rFonts w:ascii="Times New Roman" w:eastAsia="Times New Roman" w:hAnsi="Times New Roman" w:cs="Times New Roman"/>
          <w:i/>
          <w:sz w:val="28"/>
          <w:szCs w:val="28"/>
        </w:rPr>
      </w:pPr>
      <w:r w:rsidRPr="006D2DBB">
        <w:rPr>
          <w:rFonts w:ascii="Times New Roman" w:eastAsia="Times New Roman" w:hAnsi="Times New Roman" w:cs="Times New Roman"/>
          <w:bCs/>
          <w:color w:val="000000"/>
          <w:sz w:val="28"/>
          <w:szCs w:val="28"/>
        </w:rPr>
        <w:t xml:space="preserve">Полный рейтинг по </w:t>
      </w:r>
      <w:r w:rsidRPr="006D2DBB">
        <w:rPr>
          <w:rFonts w:ascii="Times New Roman" w:eastAsia="Times New Roman" w:hAnsi="Times New Roman" w:cs="Times New Roman"/>
          <w:sz w:val="28"/>
          <w:szCs w:val="28"/>
        </w:rPr>
        <w:t xml:space="preserve">третьему критерию «Доступность услуг для инвалидов» </w:t>
      </w:r>
      <w:r w:rsidR="00C920DD" w:rsidRPr="006D2DBB">
        <w:rPr>
          <w:rFonts w:ascii="Times New Roman" w:eastAsia="Times New Roman" w:hAnsi="Times New Roman" w:cs="Times New Roman"/>
          <w:sz w:val="28"/>
          <w:szCs w:val="28"/>
        </w:rPr>
        <w:t xml:space="preserve">по результатам </w:t>
      </w:r>
      <w:r w:rsidR="003F3FA0" w:rsidRPr="006D2DBB">
        <w:rPr>
          <w:rFonts w:ascii="Times New Roman" w:eastAsia="Times New Roman" w:hAnsi="Times New Roman" w:cs="Times New Roman"/>
          <w:sz w:val="28"/>
          <w:szCs w:val="28"/>
        </w:rPr>
        <w:t xml:space="preserve">сбора, обобщения и анализа информации о </w:t>
      </w:r>
      <w:r w:rsidR="00976D54" w:rsidRPr="006D2DBB">
        <w:rPr>
          <w:rFonts w:ascii="Times New Roman" w:eastAsia="Times New Roman" w:hAnsi="Times New Roman" w:cs="Times New Roman"/>
          <w:sz w:val="28"/>
          <w:szCs w:val="28"/>
        </w:rPr>
        <w:t>качестве условий оказания</w:t>
      </w:r>
      <w:r w:rsidR="003F3FA0" w:rsidRPr="006D2DBB">
        <w:rPr>
          <w:rFonts w:ascii="Times New Roman" w:eastAsia="Times New Roman" w:hAnsi="Times New Roman" w:cs="Times New Roman"/>
          <w:sz w:val="28"/>
          <w:szCs w:val="28"/>
        </w:rPr>
        <w:t xml:space="preserve"> услуг</w:t>
      </w:r>
      <w:r w:rsidRPr="006D2DBB">
        <w:rPr>
          <w:rFonts w:ascii="Times New Roman" w:eastAsia="Times New Roman" w:hAnsi="Times New Roman" w:cs="Times New Roman"/>
          <w:sz w:val="28"/>
          <w:szCs w:val="28"/>
        </w:rPr>
        <w:t xml:space="preserve"> организациями культуры на территории </w:t>
      </w:r>
      <w:r w:rsidR="001D46CE" w:rsidRPr="006D2DBB">
        <w:rPr>
          <w:rFonts w:ascii="Times New Roman" w:eastAsia="Times New Roman" w:hAnsi="Times New Roman" w:cs="Times New Roman"/>
          <w:sz w:val="28"/>
          <w:szCs w:val="28"/>
        </w:rPr>
        <w:t>Ипатовского городского округа Ставропольского края</w:t>
      </w:r>
      <w:r w:rsidR="00903885" w:rsidRPr="006D2DBB">
        <w:rPr>
          <w:rFonts w:ascii="Times New Roman" w:eastAsia="Times New Roman" w:hAnsi="Times New Roman" w:cs="Times New Roman"/>
          <w:sz w:val="28"/>
          <w:szCs w:val="28"/>
        </w:rPr>
        <w:t xml:space="preserve">, представлен в </w:t>
      </w:r>
      <w:r w:rsidR="00284D6D" w:rsidRPr="006D2DBB">
        <w:rPr>
          <w:rFonts w:ascii="Times New Roman" w:eastAsia="Times New Roman" w:hAnsi="Times New Roman" w:cs="Times New Roman"/>
          <w:sz w:val="28"/>
          <w:szCs w:val="28"/>
        </w:rPr>
        <w:t>таблиц</w:t>
      </w:r>
      <w:r w:rsidR="00B41510" w:rsidRPr="006D2DBB">
        <w:rPr>
          <w:rFonts w:ascii="Times New Roman" w:eastAsia="Times New Roman" w:hAnsi="Times New Roman" w:cs="Times New Roman"/>
          <w:sz w:val="28"/>
          <w:szCs w:val="28"/>
        </w:rPr>
        <w:t>е</w:t>
      </w:r>
      <w:r w:rsidR="00903885" w:rsidRPr="006D2DBB">
        <w:rPr>
          <w:rFonts w:ascii="Times New Roman" w:eastAsia="Times New Roman" w:hAnsi="Times New Roman" w:cs="Times New Roman"/>
          <w:sz w:val="28"/>
          <w:szCs w:val="28"/>
        </w:rPr>
        <w:t xml:space="preserve"> </w:t>
      </w:r>
      <w:r w:rsidR="00ED38EB" w:rsidRPr="006D2DBB">
        <w:rPr>
          <w:rFonts w:ascii="Times New Roman" w:eastAsia="Times New Roman" w:hAnsi="Times New Roman" w:cs="Times New Roman"/>
          <w:sz w:val="28"/>
          <w:szCs w:val="28"/>
        </w:rPr>
        <w:t>3.</w:t>
      </w:r>
      <w:r w:rsidR="00903885" w:rsidRPr="006D2DBB">
        <w:rPr>
          <w:rFonts w:ascii="Times New Roman" w:eastAsia="Times New Roman" w:hAnsi="Times New Roman" w:cs="Times New Roman"/>
          <w:sz w:val="28"/>
          <w:szCs w:val="28"/>
        </w:rPr>
        <w:t>3.</w:t>
      </w:r>
    </w:p>
    <w:p w14:paraId="2508BACD" w14:textId="77777777" w:rsidR="00903885" w:rsidRPr="006D2DBB" w:rsidRDefault="00903885" w:rsidP="00903885">
      <w:pPr>
        <w:spacing w:after="0" w:line="240" w:lineRule="auto"/>
        <w:ind w:firstLine="709"/>
        <w:jc w:val="both"/>
        <w:rPr>
          <w:rFonts w:ascii="Times New Roman" w:eastAsia="Times New Roman" w:hAnsi="Times New Roman" w:cs="Times New Roman"/>
          <w:sz w:val="28"/>
          <w:szCs w:val="28"/>
        </w:rPr>
      </w:pPr>
    </w:p>
    <w:p w14:paraId="5AF31D91" w14:textId="15ED5E7D" w:rsidR="00F22FB6" w:rsidRPr="006D2DBB" w:rsidRDefault="00F22FB6" w:rsidP="00903885">
      <w:pPr>
        <w:spacing w:after="0" w:line="240" w:lineRule="auto"/>
        <w:ind w:firstLine="709"/>
        <w:jc w:val="both"/>
        <w:rPr>
          <w:rFonts w:ascii="Times New Roman" w:eastAsia="Times New Roman" w:hAnsi="Times New Roman" w:cs="Times New Roman"/>
          <w:i/>
          <w:sz w:val="28"/>
          <w:szCs w:val="28"/>
        </w:rPr>
      </w:pPr>
      <w:r w:rsidRPr="006D2DBB">
        <w:rPr>
          <w:rFonts w:ascii="Times New Roman" w:eastAsia="Times New Roman" w:hAnsi="Times New Roman" w:cs="Times New Roman"/>
          <w:i/>
          <w:sz w:val="28"/>
          <w:szCs w:val="28"/>
        </w:rPr>
        <w:t>Таблица 3</w:t>
      </w:r>
      <w:r w:rsidR="001E3B93" w:rsidRPr="006D2DBB">
        <w:rPr>
          <w:rFonts w:ascii="Times New Roman" w:eastAsia="Times New Roman" w:hAnsi="Times New Roman" w:cs="Times New Roman"/>
          <w:i/>
          <w:sz w:val="28"/>
          <w:szCs w:val="28"/>
        </w:rPr>
        <w:t>.</w:t>
      </w:r>
      <w:r w:rsidR="00ED38EB" w:rsidRPr="006D2DBB">
        <w:rPr>
          <w:rFonts w:ascii="Times New Roman" w:eastAsia="Times New Roman" w:hAnsi="Times New Roman" w:cs="Times New Roman"/>
          <w:i/>
          <w:sz w:val="28"/>
          <w:szCs w:val="28"/>
        </w:rPr>
        <w:t>3</w:t>
      </w:r>
      <w:r w:rsidRPr="006D2DBB">
        <w:rPr>
          <w:rFonts w:ascii="Times New Roman" w:eastAsia="Times New Roman" w:hAnsi="Times New Roman" w:cs="Times New Roman"/>
          <w:i/>
          <w:sz w:val="28"/>
          <w:szCs w:val="28"/>
        </w:rPr>
        <w:t xml:space="preserve"> </w:t>
      </w:r>
      <w:r w:rsidR="001E3B93" w:rsidRPr="006D2DBB">
        <w:rPr>
          <w:rFonts w:ascii="Times New Roman" w:eastAsia="Times New Roman" w:hAnsi="Times New Roman" w:cs="Times New Roman"/>
          <w:i/>
          <w:sz w:val="28"/>
          <w:szCs w:val="28"/>
        </w:rPr>
        <w:t xml:space="preserve">Критерий </w:t>
      </w:r>
      <w:r w:rsidRPr="006D2DBB">
        <w:rPr>
          <w:rFonts w:ascii="Times New Roman" w:eastAsia="Times New Roman" w:hAnsi="Times New Roman" w:cs="Times New Roman"/>
          <w:i/>
          <w:sz w:val="28"/>
          <w:szCs w:val="28"/>
        </w:rPr>
        <w:t>«Доступность услуг для инвалидов»</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1D46CE" w:rsidRPr="006D2DBB" w14:paraId="1407A673" w14:textId="77777777" w:rsidTr="00465BDC">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57FE4438"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bookmarkStart w:id="24" w:name="_Toc17129261"/>
            <w:r w:rsidRPr="006D2DBB">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508BFB06"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2529F77D"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Итого по крит. 3</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560835E0"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Рейтинг</w:t>
            </w:r>
          </w:p>
        </w:tc>
      </w:tr>
      <w:tr w:rsidR="001D46CE" w:rsidRPr="006D2DBB" w14:paraId="337F43D7" w14:textId="77777777" w:rsidTr="00465BDC">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0489359D" w14:textId="77777777" w:rsidR="001D46CE" w:rsidRPr="006D2DBB" w:rsidRDefault="001D46CE" w:rsidP="001D46CE">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1EDA857B"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3.1.</w:t>
            </w:r>
          </w:p>
        </w:tc>
        <w:tc>
          <w:tcPr>
            <w:tcW w:w="624" w:type="dxa"/>
            <w:tcBorders>
              <w:top w:val="nil"/>
              <w:left w:val="nil"/>
              <w:bottom w:val="single" w:sz="4" w:space="0" w:color="auto"/>
              <w:right w:val="single" w:sz="4" w:space="0" w:color="auto"/>
            </w:tcBorders>
            <w:shd w:val="clear" w:color="000000" w:fill="D9E1F2"/>
            <w:vAlign w:val="center"/>
            <w:hideMark/>
          </w:tcPr>
          <w:p w14:paraId="403F7110"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3.2.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5CE14130"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3.3.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488EA820" w14:textId="77777777" w:rsidR="001D46CE" w:rsidRPr="006D2DBB" w:rsidRDefault="001D46CE" w:rsidP="001D46CE">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23D4BDBA" w14:textId="77777777" w:rsidR="001D46CE" w:rsidRPr="006D2DBB" w:rsidRDefault="001D46CE" w:rsidP="001D46CE">
            <w:pPr>
              <w:spacing w:after="0" w:line="240" w:lineRule="auto"/>
              <w:rPr>
                <w:rFonts w:ascii="Times New Roman" w:eastAsia="Calibri" w:hAnsi="Times New Roman" w:cs="Times New Roman"/>
                <w:b/>
                <w:bCs/>
                <w:color w:val="000000"/>
                <w:lang w:eastAsia="en-US"/>
              </w:rPr>
            </w:pPr>
          </w:p>
        </w:tc>
      </w:tr>
      <w:tr w:rsidR="001D46CE" w:rsidRPr="006D2DBB" w14:paraId="47460E65"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345A5C95" w14:textId="77777777" w:rsidR="001D46CE" w:rsidRPr="006D2DBB" w:rsidRDefault="001D46CE" w:rsidP="001D46CE">
            <w:pPr>
              <w:spacing w:after="0" w:line="240" w:lineRule="auto"/>
              <w:jc w:val="center"/>
              <w:rPr>
                <w:rFonts w:ascii="Times New Roman" w:eastAsia="Calibri" w:hAnsi="Times New Roman" w:cs="Times New Roman"/>
                <w:b/>
                <w:bCs/>
                <w:color w:val="000000"/>
                <w:szCs w:val="20"/>
                <w:lang w:eastAsia="en-US"/>
              </w:rPr>
            </w:pPr>
            <w:r w:rsidRPr="006D2DBB">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099E92EE" w14:textId="77777777" w:rsidR="001D46CE" w:rsidRPr="006D2DBB" w:rsidRDefault="001D46CE" w:rsidP="001D46CE">
            <w:pPr>
              <w:spacing w:after="0" w:line="240" w:lineRule="auto"/>
              <w:jc w:val="center"/>
              <w:rPr>
                <w:rFonts w:ascii="Times New Roman" w:eastAsia="Calibri" w:hAnsi="Times New Roman" w:cs="Times New Roman"/>
                <w:b/>
                <w:bCs/>
                <w:color w:val="000000"/>
                <w:szCs w:val="20"/>
                <w:lang w:eastAsia="en-US"/>
              </w:rPr>
            </w:pPr>
            <w:r w:rsidRPr="006D2DBB">
              <w:rPr>
                <w:rFonts w:ascii="Times New Roman" w:eastAsia="Calibri" w:hAnsi="Times New Roman" w:cs="Times New Roman"/>
                <w:b/>
                <w:bCs/>
                <w:color w:val="000000"/>
                <w:szCs w:val="20"/>
                <w:lang w:eastAsia="en-US"/>
              </w:rPr>
              <w:t>56,47</w:t>
            </w:r>
          </w:p>
        </w:tc>
        <w:tc>
          <w:tcPr>
            <w:tcW w:w="624" w:type="dxa"/>
            <w:tcBorders>
              <w:top w:val="nil"/>
              <w:left w:val="nil"/>
              <w:bottom w:val="single" w:sz="4" w:space="0" w:color="auto"/>
              <w:right w:val="single" w:sz="4" w:space="0" w:color="auto"/>
            </w:tcBorders>
            <w:shd w:val="clear" w:color="000000" w:fill="B8CCE4"/>
            <w:vAlign w:val="center"/>
          </w:tcPr>
          <w:p w14:paraId="23775CED" w14:textId="77777777" w:rsidR="001D46CE" w:rsidRPr="006D2DBB" w:rsidRDefault="001D46CE" w:rsidP="001D46CE">
            <w:pPr>
              <w:spacing w:after="0" w:line="240" w:lineRule="auto"/>
              <w:jc w:val="center"/>
              <w:rPr>
                <w:rFonts w:ascii="Times New Roman" w:eastAsia="Calibri" w:hAnsi="Times New Roman" w:cs="Times New Roman"/>
                <w:b/>
                <w:bCs/>
                <w:color w:val="000000"/>
                <w:szCs w:val="20"/>
                <w:lang w:eastAsia="en-US"/>
              </w:rPr>
            </w:pPr>
            <w:r w:rsidRPr="006D2DBB">
              <w:rPr>
                <w:rFonts w:ascii="Times New Roman" w:eastAsia="Calibri" w:hAnsi="Times New Roman" w:cs="Times New Roman"/>
                <w:b/>
                <w:bCs/>
                <w:color w:val="000000"/>
                <w:szCs w:val="20"/>
                <w:lang w:eastAsia="en-US"/>
              </w:rPr>
              <w:t>60</w:t>
            </w:r>
          </w:p>
        </w:tc>
        <w:tc>
          <w:tcPr>
            <w:tcW w:w="624" w:type="dxa"/>
            <w:tcBorders>
              <w:top w:val="nil"/>
              <w:left w:val="nil"/>
              <w:bottom w:val="single" w:sz="4" w:space="0" w:color="auto"/>
              <w:right w:val="single" w:sz="4" w:space="0" w:color="auto"/>
            </w:tcBorders>
            <w:shd w:val="clear" w:color="000000" w:fill="B8CCE4"/>
            <w:vAlign w:val="center"/>
          </w:tcPr>
          <w:p w14:paraId="3534A6DF" w14:textId="77777777" w:rsidR="001D46CE" w:rsidRPr="006D2DBB" w:rsidRDefault="001D46CE" w:rsidP="001D46CE">
            <w:pPr>
              <w:spacing w:after="0" w:line="240" w:lineRule="auto"/>
              <w:jc w:val="center"/>
              <w:rPr>
                <w:rFonts w:ascii="Times New Roman" w:eastAsia="Calibri" w:hAnsi="Times New Roman" w:cs="Times New Roman"/>
                <w:b/>
                <w:bCs/>
                <w:color w:val="000000"/>
                <w:szCs w:val="20"/>
                <w:lang w:eastAsia="en-US"/>
              </w:rPr>
            </w:pPr>
            <w:r w:rsidRPr="006D2DBB">
              <w:rPr>
                <w:rFonts w:ascii="Times New Roman" w:eastAsia="Calibri" w:hAnsi="Times New Roman" w:cs="Times New Roman"/>
                <w:b/>
                <w:bCs/>
                <w:color w:val="000000"/>
                <w:szCs w:val="20"/>
                <w:lang w:eastAsia="en-US"/>
              </w:rPr>
              <w:t>98,06</w:t>
            </w:r>
          </w:p>
        </w:tc>
        <w:tc>
          <w:tcPr>
            <w:tcW w:w="964" w:type="dxa"/>
            <w:tcBorders>
              <w:top w:val="nil"/>
              <w:left w:val="nil"/>
              <w:bottom w:val="single" w:sz="4" w:space="0" w:color="auto"/>
              <w:right w:val="single" w:sz="4" w:space="0" w:color="auto"/>
            </w:tcBorders>
            <w:shd w:val="clear" w:color="000000" w:fill="B8CCE4"/>
            <w:vAlign w:val="center"/>
          </w:tcPr>
          <w:p w14:paraId="3FF28A62" w14:textId="77777777" w:rsidR="001D46CE" w:rsidRPr="006D2DBB" w:rsidRDefault="001D46CE" w:rsidP="001D46CE">
            <w:pPr>
              <w:spacing w:after="0" w:line="240" w:lineRule="auto"/>
              <w:jc w:val="center"/>
              <w:rPr>
                <w:rFonts w:ascii="Times New Roman" w:eastAsia="Calibri" w:hAnsi="Times New Roman" w:cs="Times New Roman"/>
                <w:b/>
                <w:bCs/>
                <w:color w:val="000000"/>
                <w:szCs w:val="20"/>
                <w:lang w:eastAsia="en-US"/>
              </w:rPr>
            </w:pPr>
            <w:r w:rsidRPr="006D2DBB">
              <w:rPr>
                <w:rFonts w:ascii="Times New Roman" w:eastAsia="Calibri" w:hAnsi="Times New Roman" w:cs="Times New Roman"/>
                <w:b/>
                <w:bCs/>
                <w:color w:val="000000"/>
                <w:szCs w:val="20"/>
                <w:lang w:eastAsia="en-US"/>
              </w:rPr>
              <w:t>70,36</w:t>
            </w:r>
          </w:p>
        </w:tc>
        <w:tc>
          <w:tcPr>
            <w:tcW w:w="907" w:type="dxa"/>
            <w:tcBorders>
              <w:top w:val="nil"/>
              <w:left w:val="nil"/>
              <w:bottom w:val="single" w:sz="4" w:space="0" w:color="auto"/>
              <w:right w:val="single" w:sz="4" w:space="0" w:color="auto"/>
            </w:tcBorders>
            <w:shd w:val="clear" w:color="000000" w:fill="B8CCE4"/>
            <w:vAlign w:val="center"/>
            <w:hideMark/>
          </w:tcPr>
          <w:p w14:paraId="56B3B57B" w14:textId="77777777" w:rsidR="001D46CE" w:rsidRPr="006D2DBB" w:rsidRDefault="001D46CE" w:rsidP="001D46CE">
            <w:pPr>
              <w:spacing w:after="0" w:line="240" w:lineRule="auto"/>
              <w:jc w:val="center"/>
              <w:rPr>
                <w:rFonts w:ascii="Times New Roman" w:eastAsia="Calibri" w:hAnsi="Times New Roman" w:cs="Times New Roman"/>
                <w:b/>
                <w:bCs/>
                <w:color w:val="000000"/>
                <w:szCs w:val="20"/>
                <w:lang w:eastAsia="en-US"/>
              </w:rPr>
            </w:pPr>
            <w:r w:rsidRPr="006D2DBB">
              <w:rPr>
                <w:rFonts w:ascii="Times New Roman" w:eastAsia="Calibri" w:hAnsi="Times New Roman" w:cs="Times New Roman"/>
                <w:b/>
                <w:bCs/>
                <w:color w:val="000000"/>
                <w:szCs w:val="20"/>
                <w:lang w:eastAsia="en-US"/>
              </w:rPr>
              <w:t>-</w:t>
            </w:r>
          </w:p>
        </w:tc>
      </w:tr>
      <w:tr w:rsidR="001D46CE" w:rsidRPr="006D2DBB" w14:paraId="179A3767"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5A302F2"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16. Межпоселенческое муниципальное бюджетное учреждение культуры «Культурно-досуговый центр»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39B4D7F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9CE7865"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30EDAE15"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93C2AF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91,4</w:t>
            </w:r>
          </w:p>
        </w:tc>
        <w:tc>
          <w:tcPr>
            <w:tcW w:w="907" w:type="dxa"/>
            <w:tcBorders>
              <w:top w:val="nil"/>
              <w:left w:val="nil"/>
              <w:bottom w:val="single" w:sz="4" w:space="0" w:color="auto"/>
              <w:right w:val="single" w:sz="4" w:space="0" w:color="auto"/>
            </w:tcBorders>
            <w:shd w:val="clear" w:color="auto" w:fill="auto"/>
            <w:noWrap/>
            <w:vAlign w:val="center"/>
          </w:tcPr>
          <w:p w14:paraId="0449A06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w:t>
            </w:r>
          </w:p>
        </w:tc>
      </w:tr>
      <w:tr w:rsidR="001D46CE" w:rsidRPr="006D2DBB" w14:paraId="007E479B"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24C2A8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7. Муниципальное казенное учреждение культуры «Кевсалинское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0F09760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7900FE32"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3624AB5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37CE071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80</w:t>
            </w:r>
          </w:p>
        </w:tc>
        <w:tc>
          <w:tcPr>
            <w:tcW w:w="907" w:type="dxa"/>
            <w:vMerge w:val="restart"/>
            <w:tcBorders>
              <w:top w:val="nil"/>
              <w:left w:val="nil"/>
              <w:right w:val="single" w:sz="4" w:space="0" w:color="auto"/>
            </w:tcBorders>
            <w:shd w:val="clear" w:color="auto" w:fill="auto"/>
            <w:noWrap/>
            <w:vAlign w:val="center"/>
          </w:tcPr>
          <w:p w14:paraId="75F2D911"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2</w:t>
            </w:r>
          </w:p>
        </w:tc>
      </w:tr>
      <w:tr w:rsidR="001D46CE" w:rsidRPr="006D2DBB" w14:paraId="76F9A714"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78DC47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12. Муниципальное казенное учреждение культуры «Центр культуры и досуга» с. Октябрьского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64B7348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63669A22"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7233FB5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4F3E358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80</w:t>
            </w:r>
          </w:p>
        </w:tc>
        <w:tc>
          <w:tcPr>
            <w:tcW w:w="907" w:type="dxa"/>
            <w:vMerge/>
            <w:tcBorders>
              <w:left w:val="nil"/>
              <w:right w:val="single" w:sz="4" w:space="0" w:color="auto"/>
            </w:tcBorders>
            <w:shd w:val="clear" w:color="auto" w:fill="auto"/>
            <w:noWrap/>
            <w:vAlign w:val="center"/>
          </w:tcPr>
          <w:p w14:paraId="2097B4A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p>
        </w:tc>
      </w:tr>
      <w:tr w:rsidR="001D46CE" w:rsidRPr="006D2DBB" w14:paraId="2B61BD47"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28BB09C"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13. Муниципальное казенное учреждение культуры «Первомайское социально-культурное объединение»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240344B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2C70C80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7DB56A75"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33C20F21"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80</w:t>
            </w:r>
          </w:p>
        </w:tc>
        <w:tc>
          <w:tcPr>
            <w:tcW w:w="907" w:type="dxa"/>
            <w:vMerge/>
            <w:tcBorders>
              <w:left w:val="nil"/>
              <w:right w:val="single" w:sz="4" w:space="0" w:color="auto"/>
            </w:tcBorders>
            <w:shd w:val="clear" w:color="auto" w:fill="auto"/>
            <w:noWrap/>
            <w:vAlign w:val="center"/>
          </w:tcPr>
          <w:p w14:paraId="36CB2BF2"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p>
        </w:tc>
      </w:tr>
      <w:tr w:rsidR="001D46CE" w:rsidRPr="006D2DBB" w14:paraId="6921F2B3"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FA728E1"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15. Муниципальное бюджетное учреждение культуры «Ипатовская централизованная клубная система»</w:t>
            </w:r>
          </w:p>
        </w:tc>
        <w:tc>
          <w:tcPr>
            <w:tcW w:w="624" w:type="dxa"/>
            <w:tcBorders>
              <w:top w:val="nil"/>
              <w:left w:val="nil"/>
              <w:bottom w:val="single" w:sz="4" w:space="0" w:color="auto"/>
              <w:right w:val="single" w:sz="4" w:space="0" w:color="auto"/>
            </w:tcBorders>
            <w:shd w:val="clear" w:color="auto" w:fill="auto"/>
            <w:noWrap/>
            <w:vAlign w:val="center"/>
          </w:tcPr>
          <w:p w14:paraId="2AD822A5"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40B5E4C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1D16F2D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46F440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80</w:t>
            </w:r>
          </w:p>
        </w:tc>
        <w:tc>
          <w:tcPr>
            <w:tcW w:w="907" w:type="dxa"/>
            <w:vMerge/>
            <w:tcBorders>
              <w:left w:val="nil"/>
              <w:bottom w:val="single" w:sz="4" w:space="0" w:color="auto"/>
              <w:right w:val="single" w:sz="4" w:space="0" w:color="auto"/>
            </w:tcBorders>
            <w:shd w:val="clear" w:color="auto" w:fill="auto"/>
            <w:noWrap/>
            <w:vAlign w:val="center"/>
          </w:tcPr>
          <w:p w14:paraId="0B91882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p>
        </w:tc>
      </w:tr>
      <w:tr w:rsidR="001D46CE" w:rsidRPr="006D2DBB" w14:paraId="78C36B2E"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6689A6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 Муниципальное казенное учреждение культуры «Красочное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05F7AE3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09E4580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1812577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2B25649"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78</w:t>
            </w:r>
          </w:p>
        </w:tc>
        <w:tc>
          <w:tcPr>
            <w:tcW w:w="907" w:type="dxa"/>
            <w:tcBorders>
              <w:top w:val="nil"/>
              <w:left w:val="nil"/>
              <w:bottom w:val="single" w:sz="4" w:space="0" w:color="auto"/>
              <w:right w:val="single" w:sz="4" w:space="0" w:color="auto"/>
            </w:tcBorders>
            <w:shd w:val="clear" w:color="auto" w:fill="auto"/>
            <w:noWrap/>
            <w:vAlign w:val="center"/>
          </w:tcPr>
          <w:p w14:paraId="5EA4F121"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3</w:t>
            </w:r>
          </w:p>
        </w:tc>
      </w:tr>
      <w:tr w:rsidR="001D46CE" w:rsidRPr="006D2DBB" w14:paraId="0D6A5B1B"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BF3CF0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11. Муниципальное казенное учреждение культуры «Мало-Барханчакское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5359269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1E2B395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7B4486F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0EF9A372"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77,1</w:t>
            </w:r>
          </w:p>
        </w:tc>
        <w:tc>
          <w:tcPr>
            <w:tcW w:w="907" w:type="dxa"/>
            <w:tcBorders>
              <w:top w:val="nil"/>
              <w:left w:val="nil"/>
              <w:bottom w:val="single" w:sz="4" w:space="0" w:color="auto"/>
              <w:right w:val="single" w:sz="4" w:space="0" w:color="auto"/>
            </w:tcBorders>
            <w:shd w:val="clear" w:color="auto" w:fill="auto"/>
            <w:noWrap/>
            <w:vAlign w:val="center"/>
          </w:tcPr>
          <w:p w14:paraId="1A000271"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4</w:t>
            </w:r>
          </w:p>
        </w:tc>
      </w:tr>
      <w:tr w:rsidR="001D46CE" w:rsidRPr="006D2DBB" w14:paraId="168D97F2"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435DB2C"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3. Муниципальное казенное учреждение культуры «Бурукшунское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612601F2"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0A258E6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5DD42DE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2FF1CAC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72</w:t>
            </w:r>
          </w:p>
        </w:tc>
        <w:tc>
          <w:tcPr>
            <w:tcW w:w="907" w:type="dxa"/>
            <w:tcBorders>
              <w:top w:val="nil"/>
              <w:left w:val="nil"/>
              <w:bottom w:val="single" w:sz="4" w:space="0" w:color="auto"/>
              <w:right w:val="single" w:sz="4" w:space="0" w:color="auto"/>
            </w:tcBorders>
            <w:shd w:val="clear" w:color="auto" w:fill="auto"/>
            <w:noWrap/>
            <w:vAlign w:val="center"/>
          </w:tcPr>
          <w:p w14:paraId="69FC7E7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5</w:t>
            </w:r>
          </w:p>
        </w:tc>
      </w:tr>
      <w:tr w:rsidR="001D46CE" w:rsidRPr="006D2DBB" w14:paraId="324A8D5F"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10ACF2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4. Муниципальное казенное учреждение «Винодельненский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26BA7D9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5B6FC81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6A5BFED5"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664C217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70,8</w:t>
            </w:r>
          </w:p>
        </w:tc>
        <w:tc>
          <w:tcPr>
            <w:tcW w:w="907" w:type="dxa"/>
            <w:tcBorders>
              <w:top w:val="nil"/>
              <w:left w:val="nil"/>
              <w:bottom w:val="single" w:sz="4" w:space="0" w:color="auto"/>
              <w:right w:val="single" w:sz="4" w:space="0" w:color="auto"/>
            </w:tcBorders>
            <w:shd w:val="clear" w:color="auto" w:fill="auto"/>
            <w:noWrap/>
            <w:vAlign w:val="center"/>
          </w:tcPr>
          <w:p w14:paraId="11ACEE9C"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w:t>
            </w:r>
          </w:p>
        </w:tc>
      </w:tr>
      <w:tr w:rsidR="001D46CE" w:rsidRPr="006D2DBB" w14:paraId="3F514838"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11E3FE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 Муниципальное казенное учреждение культуры «Леснодачненское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3086DC02"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40B3171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31888E9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94</w:t>
            </w:r>
          </w:p>
        </w:tc>
        <w:tc>
          <w:tcPr>
            <w:tcW w:w="964" w:type="dxa"/>
            <w:tcBorders>
              <w:top w:val="nil"/>
              <w:left w:val="nil"/>
              <w:bottom w:val="single" w:sz="4" w:space="0" w:color="auto"/>
              <w:right w:val="single" w:sz="4" w:space="0" w:color="auto"/>
            </w:tcBorders>
            <w:shd w:val="clear" w:color="auto" w:fill="auto"/>
            <w:noWrap/>
            <w:vAlign w:val="center"/>
          </w:tcPr>
          <w:p w14:paraId="5ED2FF29"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70,2</w:t>
            </w:r>
          </w:p>
        </w:tc>
        <w:tc>
          <w:tcPr>
            <w:tcW w:w="907" w:type="dxa"/>
            <w:tcBorders>
              <w:top w:val="nil"/>
              <w:left w:val="nil"/>
              <w:bottom w:val="single" w:sz="4" w:space="0" w:color="auto"/>
              <w:right w:val="single" w:sz="4" w:space="0" w:color="auto"/>
            </w:tcBorders>
            <w:shd w:val="clear" w:color="auto" w:fill="auto"/>
            <w:noWrap/>
            <w:vAlign w:val="center"/>
          </w:tcPr>
          <w:p w14:paraId="5F93AC99"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7</w:t>
            </w:r>
          </w:p>
        </w:tc>
      </w:tr>
      <w:tr w:rsidR="001D46CE" w:rsidRPr="006D2DBB" w14:paraId="655A0416"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C4C4FA2"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 Муниципальное казенное учреждение культуры «Социально-культурное объединение села Большая Джалга»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0697B1A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0487F9B1"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6F82A57C"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94</w:t>
            </w:r>
          </w:p>
        </w:tc>
        <w:tc>
          <w:tcPr>
            <w:tcW w:w="964" w:type="dxa"/>
            <w:tcBorders>
              <w:top w:val="nil"/>
              <w:left w:val="nil"/>
              <w:bottom w:val="single" w:sz="4" w:space="0" w:color="auto"/>
              <w:right w:val="single" w:sz="4" w:space="0" w:color="auto"/>
            </w:tcBorders>
            <w:shd w:val="clear" w:color="auto" w:fill="auto"/>
            <w:noWrap/>
            <w:vAlign w:val="center"/>
          </w:tcPr>
          <w:p w14:paraId="02136A01"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64,2</w:t>
            </w:r>
          </w:p>
        </w:tc>
        <w:tc>
          <w:tcPr>
            <w:tcW w:w="907" w:type="dxa"/>
            <w:tcBorders>
              <w:top w:val="nil"/>
              <w:left w:val="nil"/>
              <w:bottom w:val="single" w:sz="4" w:space="0" w:color="auto"/>
              <w:right w:val="single" w:sz="4" w:space="0" w:color="auto"/>
            </w:tcBorders>
            <w:shd w:val="clear" w:color="auto" w:fill="auto"/>
            <w:noWrap/>
            <w:vAlign w:val="center"/>
          </w:tcPr>
          <w:p w14:paraId="3DD667D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w:t>
            </w:r>
          </w:p>
        </w:tc>
      </w:tr>
      <w:tr w:rsidR="001D46CE" w:rsidRPr="006D2DBB" w14:paraId="7A08FDB5"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95BA931"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5. Муниципальное казенное учреждение «Добровольненский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5C76978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4CA061B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3FD0DE5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4AEE0F3C"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64</w:t>
            </w:r>
          </w:p>
        </w:tc>
        <w:tc>
          <w:tcPr>
            <w:tcW w:w="907" w:type="dxa"/>
            <w:tcBorders>
              <w:top w:val="nil"/>
              <w:left w:val="nil"/>
              <w:bottom w:val="single" w:sz="4" w:space="0" w:color="auto"/>
              <w:right w:val="single" w:sz="4" w:space="0" w:color="auto"/>
            </w:tcBorders>
            <w:shd w:val="clear" w:color="auto" w:fill="auto"/>
            <w:noWrap/>
            <w:vAlign w:val="center"/>
          </w:tcPr>
          <w:p w14:paraId="29CB5F05"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w:t>
            </w:r>
          </w:p>
        </w:tc>
      </w:tr>
      <w:tr w:rsidR="001D46CE" w:rsidRPr="006D2DBB" w14:paraId="1C162127"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5FA001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lastRenderedPageBreak/>
              <w:t>17. Районное муниципальное казенное учреждение культуры «Ипатовская межпоселенческая центральная библиотека»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22E3400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031B870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52174259"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61593C61"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63,7</w:t>
            </w:r>
          </w:p>
        </w:tc>
        <w:tc>
          <w:tcPr>
            <w:tcW w:w="907" w:type="dxa"/>
            <w:tcBorders>
              <w:top w:val="nil"/>
              <w:left w:val="nil"/>
              <w:bottom w:val="single" w:sz="4" w:space="0" w:color="auto"/>
              <w:right w:val="single" w:sz="4" w:space="0" w:color="auto"/>
            </w:tcBorders>
            <w:shd w:val="clear" w:color="auto" w:fill="auto"/>
            <w:noWrap/>
            <w:vAlign w:val="center"/>
          </w:tcPr>
          <w:p w14:paraId="376E433C"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w:t>
            </w:r>
          </w:p>
        </w:tc>
      </w:tr>
      <w:tr w:rsidR="001D46CE" w:rsidRPr="006D2DBB" w14:paraId="13E72183"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8028C2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14. Муниципальное казенное учреждение культуры «Советскорунное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34C80D89"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79BC184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3FFC885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89</w:t>
            </w:r>
          </w:p>
        </w:tc>
        <w:tc>
          <w:tcPr>
            <w:tcW w:w="964" w:type="dxa"/>
            <w:tcBorders>
              <w:top w:val="nil"/>
              <w:left w:val="nil"/>
              <w:bottom w:val="single" w:sz="4" w:space="0" w:color="auto"/>
              <w:right w:val="single" w:sz="4" w:space="0" w:color="auto"/>
            </w:tcBorders>
            <w:shd w:val="clear" w:color="auto" w:fill="auto"/>
            <w:noWrap/>
            <w:vAlign w:val="center"/>
          </w:tcPr>
          <w:p w14:paraId="5607CAD2"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62,7</w:t>
            </w:r>
          </w:p>
        </w:tc>
        <w:tc>
          <w:tcPr>
            <w:tcW w:w="907" w:type="dxa"/>
            <w:tcBorders>
              <w:top w:val="nil"/>
              <w:left w:val="nil"/>
              <w:bottom w:val="single" w:sz="4" w:space="0" w:color="auto"/>
              <w:right w:val="single" w:sz="4" w:space="0" w:color="auto"/>
            </w:tcBorders>
            <w:shd w:val="clear" w:color="auto" w:fill="auto"/>
            <w:noWrap/>
            <w:vAlign w:val="center"/>
          </w:tcPr>
          <w:p w14:paraId="03FCCA3C"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11</w:t>
            </w:r>
          </w:p>
        </w:tc>
      </w:tr>
      <w:tr w:rsidR="001D46CE" w:rsidRPr="006D2DBB" w14:paraId="5979B389"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4FD5D8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 Муниципальное казенное учреждение культуры «Лиманское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26F9F41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5E14D27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5FDC0CF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7E9DD09"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60</w:t>
            </w:r>
          </w:p>
        </w:tc>
        <w:tc>
          <w:tcPr>
            <w:tcW w:w="907" w:type="dxa"/>
            <w:tcBorders>
              <w:top w:val="nil"/>
              <w:left w:val="nil"/>
              <w:bottom w:val="single" w:sz="4" w:space="0" w:color="auto"/>
              <w:right w:val="single" w:sz="4" w:space="0" w:color="auto"/>
            </w:tcBorders>
            <w:shd w:val="clear" w:color="auto" w:fill="auto"/>
            <w:noWrap/>
            <w:vAlign w:val="center"/>
          </w:tcPr>
          <w:p w14:paraId="01D1676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12</w:t>
            </w:r>
          </w:p>
        </w:tc>
      </w:tr>
      <w:tr w:rsidR="001D46CE" w:rsidRPr="006D2DBB" w14:paraId="59FE5800"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CE9810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 Муниципальное казенное учреждение культуры «Золотаревское социально-культурное объединение»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1508273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74D42C02"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0AA9453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ACFEAA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58</w:t>
            </w:r>
          </w:p>
        </w:tc>
        <w:tc>
          <w:tcPr>
            <w:tcW w:w="907" w:type="dxa"/>
            <w:tcBorders>
              <w:top w:val="nil"/>
              <w:left w:val="nil"/>
              <w:bottom w:val="single" w:sz="4" w:space="0" w:color="auto"/>
              <w:right w:val="single" w:sz="4" w:space="0" w:color="auto"/>
            </w:tcBorders>
            <w:shd w:val="clear" w:color="auto" w:fill="auto"/>
            <w:noWrap/>
            <w:vAlign w:val="center"/>
          </w:tcPr>
          <w:p w14:paraId="356AB71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13</w:t>
            </w:r>
          </w:p>
        </w:tc>
      </w:tr>
      <w:tr w:rsidR="001D46CE" w:rsidRPr="006D2DBB" w14:paraId="5770889F"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D82DAC2"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2. Муниципальное казенное учреждение культуры «Большевистское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700F076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0B9B42A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5E5994E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2DB33D2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44</w:t>
            </w:r>
          </w:p>
        </w:tc>
        <w:tc>
          <w:tcPr>
            <w:tcW w:w="907" w:type="dxa"/>
            <w:tcBorders>
              <w:top w:val="nil"/>
              <w:left w:val="nil"/>
              <w:bottom w:val="single" w:sz="4" w:space="0" w:color="auto"/>
              <w:right w:val="single" w:sz="4" w:space="0" w:color="auto"/>
            </w:tcBorders>
            <w:shd w:val="clear" w:color="auto" w:fill="auto"/>
            <w:noWrap/>
            <w:vAlign w:val="center"/>
          </w:tcPr>
          <w:p w14:paraId="503D36E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14</w:t>
            </w:r>
          </w:p>
        </w:tc>
      </w:tr>
    </w:tbl>
    <w:p w14:paraId="02FD0B28" w14:textId="5C522FBD" w:rsidR="00D65151" w:rsidRPr="006D2DBB" w:rsidRDefault="00D65151" w:rsidP="00631C5D">
      <w:pPr>
        <w:spacing w:after="0" w:line="240" w:lineRule="auto"/>
        <w:ind w:firstLine="709"/>
        <w:jc w:val="both"/>
        <w:rPr>
          <w:rFonts w:ascii="Times New Roman" w:hAnsi="Times New Roman" w:cs="Times New Roman"/>
          <w:b/>
          <w:sz w:val="28"/>
          <w:szCs w:val="28"/>
        </w:rPr>
      </w:pPr>
      <w:r w:rsidRPr="006D2DBB">
        <w:rPr>
          <w:rFonts w:ascii="Times New Roman" w:hAnsi="Times New Roman" w:cs="Times New Roman"/>
          <w:b/>
          <w:sz w:val="28"/>
          <w:szCs w:val="28"/>
        </w:rPr>
        <w:br w:type="page"/>
      </w:r>
    </w:p>
    <w:p w14:paraId="340919A7" w14:textId="06DDB889" w:rsidR="001E3B93" w:rsidRPr="006D2DBB" w:rsidRDefault="001E3B93" w:rsidP="00AA3607">
      <w:pPr>
        <w:spacing w:after="0" w:line="240" w:lineRule="auto"/>
        <w:ind w:firstLine="709"/>
        <w:jc w:val="both"/>
        <w:outlineLvl w:val="1"/>
        <w:rPr>
          <w:rFonts w:ascii="Times New Roman" w:hAnsi="Times New Roman" w:cs="Times New Roman"/>
          <w:b/>
          <w:sz w:val="28"/>
          <w:szCs w:val="28"/>
        </w:rPr>
      </w:pPr>
      <w:bookmarkStart w:id="25" w:name="_Toc111043833"/>
      <w:r w:rsidRPr="006D2DBB">
        <w:rPr>
          <w:rFonts w:ascii="Times New Roman" w:hAnsi="Times New Roman" w:cs="Times New Roman"/>
          <w:b/>
          <w:sz w:val="28"/>
          <w:szCs w:val="28"/>
        </w:rPr>
        <w:lastRenderedPageBreak/>
        <w:t>Критерий</w:t>
      </w:r>
      <w:r w:rsidR="00E47D60" w:rsidRPr="006D2DBB">
        <w:rPr>
          <w:rFonts w:ascii="Times New Roman" w:hAnsi="Times New Roman" w:cs="Times New Roman"/>
          <w:b/>
          <w:sz w:val="28"/>
          <w:szCs w:val="28"/>
        </w:rPr>
        <w:t> </w:t>
      </w:r>
      <w:r w:rsidRPr="006D2DBB">
        <w:rPr>
          <w:rFonts w:ascii="Times New Roman" w:hAnsi="Times New Roman" w:cs="Times New Roman"/>
          <w:b/>
          <w:sz w:val="28"/>
          <w:szCs w:val="28"/>
        </w:rPr>
        <w:t>4.</w:t>
      </w:r>
      <w:r w:rsidR="00E47D60" w:rsidRPr="006D2DBB">
        <w:rPr>
          <w:rFonts w:ascii="Times New Roman" w:hAnsi="Times New Roman" w:cs="Times New Roman"/>
          <w:b/>
          <w:sz w:val="28"/>
          <w:szCs w:val="28"/>
        </w:rPr>
        <w:t> </w:t>
      </w:r>
      <w:r w:rsidRPr="006D2DBB">
        <w:rPr>
          <w:rFonts w:ascii="Times New Roman" w:hAnsi="Times New Roman" w:cs="Times New Roman"/>
          <w:b/>
          <w:sz w:val="28"/>
          <w:szCs w:val="28"/>
        </w:rPr>
        <w:t>Доброжелательность, вежливость работников организации</w:t>
      </w:r>
      <w:bookmarkEnd w:id="24"/>
      <w:bookmarkEnd w:id="25"/>
    </w:p>
    <w:p w14:paraId="5C29EE16" w14:textId="78893A1C" w:rsidR="001E3B93" w:rsidRPr="006D2DBB" w:rsidRDefault="001E3B93" w:rsidP="00AA3607">
      <w:pPr>
        <w:spacing w:before="120" w:after="0" w:line="240" w:lineRule="auto"/>
        <w:ind w:firstLine="709"/>
        <w:jc w:val="both"/>
        <w:rPr>
          <w:rFonts w:ascii="Times New Roman" w:hAnsi="Times New Roman" w:cs="Times New Roman"/>
          <w:bCs/>
          <w:sz w:val="28"/>
          <w:szCs w:val="28"/>
        </w:rPr>
      </w:pPr>
      <w:r w:rsidRPr="006D2DBB">
        <w:rPr>
          <w:rFonts w:ascii="Times New Roman" w:hAnsi="Times New Roman" w:cs="Times New Roman"/>
          <w:sz w:val="28"/>
          <w:szCs w:val="28"/>
        </w:rPr>
        <w:t>Критерий представлен тремя показателями:</w:t>
      </w:r>
    </w:p>
    <w:p w14:paraId="4F9FBAB3" w14:textId="4DEF8AD7" w:rsidR="001E3B93" w:rsidRPr="006D2DBB" w:rsidRDefault="001E3B93" w:rsidP="00AA3607">
      <w:pPr>
        <w:spacing w:after="0" w:line="240" w:lineRule="auto"/>
        <w:ind w:firstLine="709"/>
        <w:contextualSpacing/>
        <w:jc w:val="both"/>
        <w:rPr>
          <w:rFonts w:ascii="Times New Roman" w:hAnsi="Times New Roman" w:cs="Times New Roman"/>
          <w:sz w:val="28"/>
          <w:szCs w:val="28"/>
        </w:rPr>
      </w:pPr>
      <w:r w:rsidRPr="006D2DBB">
        <w:rPr>
          <w:rFonts w:ascii="Times New Roman" w:hAnsi="Times New Roman" w:cs="Times New Roman"/>
          <w:b/>
          <w:sz w:val="28"/>
          <w:szCs w:val="28"/>
        </w:rPr>
        <w:t>Показатель</w:t>
      </w:r>
      <w:r w:rsidR="00DC3C92" w:rsidRPr="006D2DBB">
        <w:rPr>
          <w:rFonts w:ascii="Times New Roman" w:hAnsi="Times New Roman" w:cs="Times New Roman"/>
          <w:b/>
          <w:sz w:val="28"/>
          <w:szCs w:val="28"/>
        </w:rPr>
        <w:t> </w:t>
      </w:r>
      <w:r w:rsidRPr="006D2DBB">
        <w:rPr>
          <w:rFonts w:ascii="Times New Roman" w:hAnsi="Times New Roman" w:cs="Times New Roman"/>
          <w:b/>
          <w:sz w:val="28"/>
          <w:szCs w:val="28"/>
        </w:rPr>
        <w:t>4.1.</w:t>
      </w:r>
      <w:r w:rsidR="00DC3C92" w:rsidRPr="006D2DBB">
        <w:rPr>
          <w:rFonts w:ascii="Times New Roman" w:hAnsi="Times New Roman" w:cs="Times New Roman"/>
          <w:b/>
          <w:sz w:val="28"/>
          <w:szCs w:val="28"/>
        </w:rPr>
        <w:t> </w:t>
      </w:r>
      <w:r w:rsidRPr="006D2DBB">
        <w:rPr>
          <w:rFonts w:ascii="Times New Roman" w:hAnsi="Times New Roman" w:cs="Times New Roman"/>
          <w:sz w:val="28"/>
          <w:szCs w:val="28"/>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 (в % от общего числа опрошенных получателей услуг)</w:t>
      </w:r>
      <w:r w:rsidR="00DA24A1" w:rsidRPr="006D2DBB">
        <w:rPr>
          <w:rFonts w:ascii="Times New Roman" w:hAnsi="Times New Roman" w:cs="Times New Roman"/>
          <w:sz w:val="28"/>
          <w:szCs w:val="28"/>
        </w:rPr>
        <w:t>.</w:t>
      </w:r>
    </w:p>
    <w:p w14:paraId="1225698D" w14:textId="3B8B4DE4" w:rsidR="00DA24A1" w:rsidRPr="006D2DBB" w:rsidRDefault="00DA24A1" w:rsidP="00DA24A1">
      <w:pPr>
        <w:spacing w:after="0" w:line="240" w:lineRule="auto"/>
        <w:ind w:firstLine="709"/>
        <w:jc w:val="both"/>
        <w:rPr>
          <w:rFonts w:ascii="Times New Roman" w:hAnsi="Times New Roman"/>
          <w:sz w:val="28"/>
          <w:szCs w:val="28"/>
        </w:rPr>
      </w:pPr>
      <w:r w:rsidRPr="006D2DBB">
        <w:rPr>
          <w:rFonts w:ascii="Times New Roman" w:hAnsi="Times New Roman"/>
          <w:sz w:val="28"/>
          <w:szCs w:val="28"/>
        </w:rPr>
        <w:t>Показатель 4.1 представлен 1 индикатором</w:t>
      </w:r>
      <w:r w:rsidR="00AD66E4" w:rsidRPr="006D2DBB">
        <w:rPr>
          <w:rFonts w:ascii="Times New Roman" w:hAnsi="Times New Roman"/>
          <w:sz w:val="28"/>
          <w:szCs w:val="28"/>
        </w:rPr>
        <w:t>, значение которого вычисляется в результате опроса получателей услуг</w:t>
      </w:r>
      <w:r w:rsidRPr="006D2DBB">
        <w:rPr>
          <w:rFonts w:ascii="Times New Roman" w:hAnsi="Times New Roman"/>
          <w:sz w:val="28"/>
          <w:szCs w:val="28"/>
        </w:rPr>
        <w:t>:</w:t>
      </w:r>
    </w:p>
    <w:p w14:paraId="5FD89847" w14:textId="01D7719D" w:rsidR="00DA24A1" w:rsidRPr="006D2DBB" w:rsidRDefault="00DA24A1" w:rsidP="00DA24A1">
      <w:pPr>
        <w:spacing w:after="0" w:line="240" w:lineRule="auto"/>
        <w:ind w:firstLine="709"/>
        <w:jc w:val="both"/>
        <w:rPr>
          <w:rFonts w:ascii="Times New Roman" w:hAnsi="Times New Roman"/>
          <w:sz w:val="28"/>
          <w:szCs w:val="28"/>
        </w:rPr>
      </w:pPr>
      <w:r w:rsidRPr="006D2DBB">
        <w:rPr>
          <w:rFonts w:ascii="Times New Roman" w:hAnsi="Times New Roman"/>
          <w:sz w:val="28"/>
          <w:szCs w:val="28"/>
        </w:rPr>
        <w:t xml:space="preserve">4.1.1. Удовлетворённость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w:t>
      </w:r>
    </w:p>
    <w:p w14:paraId="404EF5BA" w14:textId="5F076735" w:rsidR="00DA24A1" w:rsidRPr="006D2DBB" w:rsidRDefault="00DA24A1" w:rsidP="00DA24A1">
      <w:pPr>
        <w:spacing w:after="0" w:line="240" w:lineRule="auto"/>
        <w:ind w:firstLine="709"/>
        <w:jc w:val="both"/>
        <w:rPr>
          <w:rFonts w:ascii="Times New Roman" w:hAnsi="Times New Roman"/>
          <w:sz w:val="28"/>
          <w:szCs w:val="28"/>
        </w:rPr>
      </w:pPr>
      <w:r w:rsidRPr="006D2DBB">
        <w:rPr>
          <w:rFonts w:ascii="Times New Roman" w:hAnsi="Times New Roman"/>
          <w:sz w:val="28"/>
          <w:szCs w:val="28"/>
        </w:rPr>
        <w:t>Значение показателя 4.1 равно значению индикатора 4.1.1.</w:t>
      </w:r>
    </w:p>
    <w:p w14:paraId="3DCA56C5" w14:textId="30C8B9CC" w:rsidR="001E3B93" w:rsidRPr="006D2DBB" w:rsidRDefault="001E3B93" w:rsidP="001E3B93">
      <w:pPr>
        <w:spacing w:line="240" w:lineRule="auto"/>
        <w:ind w:firstLine="709"/>
        <w:contextualSpacing/>
        <w:jc w:val="both"/>
        <w:rPr>
          <w:rFonts w:ascii="Times New Roman" w:hAnsi="Times New Roman" w:cs="Times New Roman"/>
          <w:sz w:val="28"/>
          <w:szCs w:val="28"/>
        </w:rPr>
      </w:pPr>
      <w:r w:rsidRPr="006D2DBB">
        <w:rPr>
          <w:rFonts w:ascii="Times New Roman" w:hAnsi="Times New Roman" w:cs="Times New Roman"/>
          <w:b/>
          <w:sz w:val="28"/>
          <w:szCs w:val="28"/>
        </w:rPr>
        <w:t>Показатель</w:t>
      </w:r>
      <w:r w:rsidR="00DC3C92" w:rsidRPr="006D2DBB">
        <w:rPr>
          <w:rFonts w:ascii="Times New Roman" w:hAnsi="Times New Roman" w:cs="Times New Roman"/>
          <w:b/>
          <w:sz w:val="28"/>
          <w:szCs w:val="28"/>
        </w:rPr>
        <w:t> </w:t>
      </w:r>
      <w:r w:rsidRPr="006D2DBB">
        <w:rPr>
          <w:rFonts w:ascii="Times New Roman" w:hAnsi="Times New Roman" w:cs="Times New Roman"/>
          <w:b/>
          <w:sz w:val="28"/>
          <w:szCs w:val="28"/>
        </w:rPr>
        <w:t>4.2.</w:t>
      </w:r>
      <w:r w:rsidR="00DC3C92" w:rsidRPr="006D2DBB">
        <w:rPr>
          <w:rFonts w:ascii="Times New Roman" w:hAnsi="Times New Roman" w:cs="Times New Roman"/>
          <w:b/>
          <w:sz w:val="28"/>
          <w:szCs w:val="28"/>
        </w:rPr>
        <w:t> </w:t>
      </w:r>
      <w:r w:rsidRPr="006D2DBB">
        <w:rPr>
          <w:rFonts w:ascii="Times New Roman" w:hAnsi="Times New Roman" w:cs="Times New Roman"/>
          <w:sz w:val="28"/>
          <w:szCs w:val="28"/>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r w:rsidR="00DA24A1" w:rsidRPr="006D2DBB">
        <w:rPr>
          <w:rFonts w:ascii="Times New Roman" w:hAnsi="Times New Roman" w:cs="Times New Roman"/>
          <w:sz w:val="28"/>
          <w:szCs w:val="28"/>
        </w:rPr>
        <w:t>.</w:t>
      </w:r>
    </w:p>
    <w:p w14:paraId="44C78070" w14:textId="412E555F" w:rsidR="00DA24A1" w:rsidRPr="006D2DBB" w:rsidRDefault="00DA24A1" w:rsidP="00DA24A1">
      <w:pPr>
        <w:spacing w:after="0" w:line="240" w:lineRule="auto"/>
        <w:ind w:firstLine="709"/>
        <w:jc w:val="both"/>
        <w:rPr>
          <w:rFonts w:ascii="Times New Roman" w:hAnsi="Times New Roman"/>
          <w:sz w:val="28"/>
          <w:szCs w:val="28"/>
        </w:rPr>
      </w:pPr>
      <w:r w:rsidRPr="006D2DBB">
        <w:rPr>
          <w:rFonts w:ascii="Times New Roman" w:hAnsi="Times New Roman"/>
          <w:sz w:val="28"/>
          <w:szCs w:val="28"/>
        </w:rPr>
        <w:t>Показатель 4.2 представлен 1 индикатором</w:t>
      </w:r>
      <w:r w:rsidR="00AD66E4" w:rsidRPr="006D2DBB">
        <w:rPr>
          <w:rFonts w:ascii="Times New Roman" w:hAnsi="Times New Roman"/>
          <w:sz w:val="28"/>
          <w:szCs w:val="28"/>
        </w:rPr>
        <w:t>, значение которого вычисляется в результате опроса получателей услуг</w:t>
      </w:r>
      <w:r w:rsidRPr="006D2DBB">
        <w:rPr>
          <w:rFonts w:ascii="Times New Roman" w:hAnsi="Times New Roman"/>
          <w:sz w:val="28"/>
          <w:szCs w:val="28"/>
        </w:rPr>
        <w:t>:</w:t>
      </w:r>
    </w:p>
    <w:p w14:paraId="349734A9" w14:textId="3E8466F8" w:rsidR="00DA24A1" w:rsidRPr="006D2DBB" w:rsidRDefault="00DA24A1" w:rsidP="00DA24A1">
      <w:pPr>
        <w:spacing w:after="0" w:line="240" w:lineRule="auto"/>
        <w:ind w:firstLine="709"/>
        <w:jc w:val="both"/>
        <w:rPr>
          <w:rFonts w:ascii="Times New Roman" w:hAnsi="Times New Roman"/>
          <w:sz w:val="28"/>
          <w:szCs w:val="28"/>
        </w:rPr>
      </w:pPr>
      <w:r w:rsidRPr="006D2DBB">
        <w:rPr>
          <w:rFonts w:ascii="Times New Roman" w:hAnsi="Times New Roman"/>
          <w:sz w:val="28"/>
          <w:szCs w:val="28"/>
        </w:rPr>
        <w:t>4.2.1. Удовлетворённость доброжелательностью, вежливостью работников организации, обеспечивающих непосредственное оказание услуги при обращении в организацию.</w:t>
      </w:r>
    </w:p>
    <w:p w14:paraId="4F6DDD16" w14:textId="7863BCCE" w:rsidR="00DA24A1" w:rsidRPr="006D2DBB" w:rsidRDefault="00DA24A1" w:rsidP="00DA24A1">
      <w:pPr>
        <w:spacing w:line="240" w:lineRule="auto"/>
        <w:ind w:firstLine="709"/>
        <w:contextualSpacing/>
        <w:jc w:val="both"/>
        <w:rPr>
          <w:rFonts w:ascii="Times New Roman" w:hAnsi="Times New Roman" w:cs="Times New Roman"/>
          <w:bCs/>
          <w:sz w:val="28"/>
          <w:szCs w:val="28"/>
        </w:rPr>
      </w:pPr>
      <w:r w:rsidRPr="006D2DBB">
        <w:rPr>
          <w:rFonts w:ascii="Times New Roman" w:hAnsi="Times New Roman"/>
          <w:sz w:val="28"/>
          <w:szCs w:val="28"/>
        </w:rPr>
        <w:t>Значение показателя 4.2 равно значению индикатора 4.2.1.</w:t>
      </w:r>
    </w:p>
    <w:p w14:paraId="166F9311" w14:textId="5DF3386B" w:rsidR="001E3B93" w:rsidRPr="006D2DBB" w:rsidRDefault="001E3B93" w:rsidP="001E3B93">
      <w:pPr>
        <w:spacing w:line="240" w:lineRule="auto"/>
        <w:ind w:firstLine="709"/>
        <w:contextualSpacing/>
        <w:jc w:val="both"/>
        <w:rPr>
          <w:rFonts w:ascii="Times New Roman" w:hAnsi="Times New Roman" w:cs="Times New Roman"/>
          <w:sz w:val="28"/>
          <w:szCs w:val="28"/>
        </w:rPr>
      </w:pPr>
      <w:r w:rsidRPr="006D2DBB">
        <w:rPr>
          <w:rFonts w:ascii="Times New Roman" w:hAnsi="Times New Roman" w:cs="Times New Roman"/>
          <w:b/>
          <w:sz w:val="28"/>
          <w:szCs w:val="28"/>
        </w:rPr>
        <w:t>Показатель</w:t>
      </w:r>
      <w:r w:rsidR="00DC3C92" w:rsidRPr="006D2DBB">
        <w:rPr>
          <w:rFonts w:ascii="Times New Roman" w:hAnsi="Times New Roman" w:cs="Times New Roman"/>
          <w:b/>
          <w:sz w:val="28"/>
          <w:szCs w:val="28"/>
        </w:rPr>
        <w:t> </w:t>
      </w:r>
      <w:r w:rsidRPr="006D2DBB">
        <w:rPr>
          <w:rFonts w:ascii="Times New Roman" w:hAnsi="Times New Roman" w:cs="Times New Roman"/>
          <w:b/>
          <w:sz w:val="28"/>
          <w:szCs w:val="28"/>
        </w:rPr>
        <w:t>4.3.</w:t>
      </w:r>
      <w:r w:rsidR="00DC3C92" w:rsidRPr="006D2DBB">
        <w:rPr>
          <w:rFonts w:ascii="Times New Roman" w:hAnsi="Times New Roman" w:cs="Times New Roman"/>
          <w:b/>
          <w:sz w:val="28"/>
          <w:szCs w:val="28"/>
        </w:rPr>
        <w:t> </w:t>
      </w:r>
      <w:r w:rsidRPr="006D2DBB">
        <w:rPr>
          <w:rFonts w:ascii="Times New Roman" w:hAnsi="Times New Roman" w:cs="Times New Roman"/>
          <w:sz w:val="28"/>
          <w:szCs w:val="28"/>
        </w:rPr>
        <w:t>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(в % от общего числа опрошенных получателей услуг).</w:t>
      </w:r>
    </w:p>
    <w:p w14:paraId="76CC4750" w14:textId="1362970C" w:rsidR="00DA24A1" w:rsidRPr="006D2DBB" w:rsidRDefault="00DA24A1" w:rsidP="00DA24A1">
      <w:pPr>
        <w:spacing w:after="0" w:line="240" w:lineRule="auto"/>
        <w:ind w:firstLine="709"/>
        <w:jc w:val="both"/>
        <w:rPr>
          <w:rFonts w:ascii="Times New Roman" w:hAnsi="Times New Roman"/>
          <w:sz w:val="28"/>
          <w:szCs w:val="28"/>
        </w:rPr>
      </w:pPr>
      <w:r w:rsidRPr="006D2DBB">
        <w:rPr>
          <w:rFonts w:ascii="Times New Roman" w:hAnsi="Times New Roman"/>
          <w:sz w:val="28"/>
          <w:szCs w:val="28"/>
        </w:rPr>
        <w:t>Показатель 4.3 представлен 1 индикатором</w:t>
      </w:r>
      <w:r w:rsidR="00AD66E4" w:rsidRPr="006D2DBB">
        <w:rPr>
          <w:rFonts w:ascii="Times New Roman" w:hAnsi="Times New Roman"/>
          <w:sz w:val="28"/>
          <w:szCs w:val="28"/>
        </w:rPr>
        <w:t>, значение которого вычисляется в результате опроса получателей услуг</w:t>
      </w:r>
      <w:r w:rsidRPr="006D2DBB">
        <w:rPr>
          <w:rFonts w:ascii="Times New Roman" w:hAnsi="Times New Roman"/>
          <w:sz w:val="28"/>
          <w:szCs w:val="28"/>
        </w:rPr>
        <w:t>:</w:t>
      </w:r>
    </w:p>
    <w:p w14:paraId="15D8C33F" w14:textId="48496AF2" w:rsidR="00DA24A1" w:rsidRPr="006D2DBB" w:rsidRDefault="00DA24A1" w:rsidP="00DA24A1">
      <w:pPr>
        <w:spacing w:after="0" w:line="240" w:lineRule="auto"/>
        <w:ind w:firstLine="709"/>
        <w:jc w:val="both"/>
        <w:rPr>
          <w:rFonts w:ascii="Times New Roman" w:hAnsi="Times New Roman"/>
          <w:sz w:val="28"/>
          <w:szCs w:val="28"/>
        </w:rPr>
      </w:pPr>
      <w:r w:rsidRPr="006D2DBB">
        <w:rPr>
          <w:rFonts w:ascii="Times New Roman" w:hAnsi="Times New Roman"/>
          <w:sz w:val="28"/>
          <w:szCs w:val="28"/>
        </w:rPr>
        <w:t>4.3.1. Удовлетворённость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14:paraId="0EF57B18" w14:textId="3996A91A" w:rsidR="00DA24A1" w:rsidRPr="006D2DBB" w:rsidRDefault="00DA24A1" w:rsidP="00DA24A1">
      <w:pPr>
        <w:spacing w:line="240" w:lineRule="auto"/>
        <w:ind w:firstLine="709"/>
        <w:contextualSpacing/>
        <w:jc w:val="both"/>
        <w:rPr>
          <w:rFonts w:ascii="Times New Roman" w:hAnsi="Times New Roman" w:cs="Times New Roman"/>
          <w:bCs/>
          <w:sz w:val="28"/>
          <w:szCs w:val="28"/>
        </w:rPr>
      </w:pPr>
      <w:r w:rsidRPr="006D2DBB">
        <w:rPr>
          <w:rFonts w:ascii="Times New Roman" w:hAnsi="Times New Roman"/>
          <w:sz w:val="28"/>
          <w:szCs w:val="28"/>
        </w:rPr>
        <w:t>Значение показателя 4.3 равно значению индикатора 4.3.1.</w:t>
      </w:r>
    </w:p>
    <w:p w14:paraId="0AF904A0" w14:textId="0A07C6FB" w:rsidR="00DA24A1" w:rsidRPr="006D2DBB" w:rsidRDefault="00AD66E4" w:rsidP="001E3B93">
      <w:pPr>
        <w:spacing w:line="240" w:lineRule="auto"/>
        <w:ind w:firstLine="709"/>
        <w:contextualSpacing/>
        <w:jc w:val="both"/>
        <w:rPr>
          <w:rFonts w:ascii="Times New Roman" w:hAnsi="Times New Roman" w:cs="Times New Roman"/>
          <w:bCs/>
          <w:sz w:val="28"/>
          <w:szCs w:val="28"/>
        </w:rPr>
      </w:pPr>
      <w:r w:rsidRPr="006D2DBB">
        <w:rPr>
          <w:rFonts w:ascii="Times New Roman" w:hAnsi="Times New Roman" w:cs="Times New Roman"/>
          <w:b/>
          <w:bCs/>
          <w:sz w:val="28"/>
          <w:szCs w:val="28"/>
        </w:rPr>
        <w:t>Значение критерия 4</w:t>
      </w:r>
      <w:r w:rsidRPr="006D2DBB">
        <w:rPr>
          <w:rFonts w:ascii="Times New Roman" w:hAnsi="Times New Roman" w:cs="Times New Roman"/>
          <w:bCs/>
          <w:sz w:val="28"/>
          <w:szCs w:val="28"/>
        </w:rPr>
        <w:t xml:space="preserve"> «Доброжелательность, вежливость работников организации» рассчитывается с учётом значимости каждого показателя, характеризующего данный критерий, по следующей формуле:</w:t>
      </w:r>
    </w:p>
    <w:p w14:paraId="471EB07C" w14:textId="77777777" w:rsidR="00AD66E4" w:rsidRPr="006D2DBB" w:rsidRDefault="00AD66E4" w:rsidP="001E3B93">
      <w:pPr>
        <w:spacing w:line="240" w:lineRule="auto"/>
        <w:ind w:firstLine="709"/>
        <w:contextualSpacing/>
        <w:jc w:val="both"/>
        <w:rPr>
          <w:rFonts w:ascii="Times New Roman" w:hAnsi="Times New Roman" w:cs="Times New Roman"/>
          <w:bCs/>
          <w:sz w:val="28"/>
          <w:szCs w:val="28"/>
        </w:rPr>
      </w:pPr>
    </w:p>
    <w:p w14:paraId="5C578EB3" w14:textId="5040E077" w:rsidR="00DA24A1" w:rsidRPr="006D2DBB" w:rsidRDefault="00DA24A1" w:rsidP="00DA24A1">
      <w:pPr>
        <w:widowControl w:val="0"/>
        <w:autoSpaceDE w:val="0"/>
        <w:autoSpaceDN w:val="0"/>
        <w:spacing w:after="0" w:line="240" w:lineRule="auto"/>
        <w:jc w:val="center"/>
        <w:rPr>
          <w:rFonts w:ascii="Times New Roman" w:hAnsi="Times New Roman" w:cs="Times New Roman"/>
          <w:bCs/>
          <w:sz w:val="28"/>
          <w:szCs w:val="28"/>
        </w:rPr>
      </w:pPr>
      <w:r w:rsidRPr="006D2DBB">
        <w:rPr>
          <w:rFonts w:ascii="Times New Roman" w:eastAsia="Times New Roman" w:hAnsi="Times New Roman" w:cs="Times New Roman"/>
          <w:sz w:val="28"/>
          <w:szCs w:val="28"/>
        </w:rPr>
        <w:t>К</w:t>
      </w:r>
      <w:r w:rsidRPr="006D2DBB">
        <w:rPr>
          <w:rFonts w:ascii="Times New Roman" w:eastAsia="Times New Roman" w:hAnsi="Times New Roman" w:cs="Times New Roman"/>
          <w:sz w:val="28"/>
          <w:szCs w:val="28"/>
          <w:vertAlign w:val="superscript"/>
        </w:rPr>
        <w:t>4</w:t>
      </w:r>
      <w:r w:rsidRPr="006D2DBB">
        <w:rPr>
          <w:rFonts w:ascii="Times New Roman" w:eastAsia="Times New Roman" w:hAnsi="Times New Roman" w:cs="Times New Roman"/>
          <w:sz w:val="28"/>
          <w:szCs w:val="28"/>
        </w:rPr>
        <w:t xml:space="preserve"> = (0,4 x П</w:t>
      </w:r>
      <w:r w:rsidRPr="006D2DBB">
        <w:rPr>
          <w:rFonts w:ascii="Times New Roman" w:eastAsia="Times New Roman" w:hAnsi="Times New Roman" w:cs="Times New Roman"/>
          <w:sz w:val="28"/>
          <w:szCs w:val="28"/>
          <w:vertAlign w:val="subscript"/>
        </w:rPr>
        <w:t>4.1</w:t>
      </w:r>
      <w:r w:rsidRPr="006D2DBB">
        <w:rPr>
          <w:rFonts w:ascii="Times New Roman" w:eastAsia="Times New Roman" w:hAnsi="Times New Roman" w:cs="Times New Roman"/>
          <w:sz w:val="28"/>
          <w:szCs w:val="28"/>
        </w:rPr>
        <w:t xml:space="preserve"> + 0,4 x П</w:t>
      </w:r>
      <w:r w:rsidRPr="006D2DBB">
        <w:rPr>
          <w:rFonts w:ascii="Times New Roman" w:eastAsia="Times New Roman" w:hAnsi="Times New Roman" w:cs="Times New Roman"/>
          <w:sz w:val="28"/>
          <w:szCs w:val="28"/>
          <w:vertAlign w:val="subscript"/>
        </w:rPr>
        <w:t>4.2</w:t>
      </w:r>
      <w:r w:rsidRPr="006D2DBB">
        <w:rPr>
          <w:rFonts w:ascii="Times New Roman" w:eastAsia="Times New Roman" w:hAnsi="Times New Roman" w:cs="Times New Roman"/>
          <w:sz w:val="28"/>
          <w:szCs w:val="28"/>
        </w:rPr>
        <w:t xml:space="preserve"> + 0,2 </w:t>
      </w:r>
      <w:r w:rsidRPr="006D2DBB">
        <w:rPr>
          <w:rFonts w:ascii="Times New Roman" w:eastAsia="Calibri" w:hAnsi="Times New Roman" w:cs="Times New Roman"/>
          <w:sz w:val="28"/>
          <w:szCs w:val="28"/>
          <w:lang w:eastAsia="en-US"/>
        </w:rPr>
        <w:t>x П</w:t>
      </w:r>
      <w:r w:rsidRPr="006D2DBB">
        <w:rPr>
          <w:rFonts w:ascii="Times New Roman" w:eastAsia="Calibri" w:hAnsi="Times New Roman" w:cs="Times New Roman"/>
          <w:sz w:val="28"/>
          <w:szCs w:val="28"/>
          <w:vertAlign w:val="subscript"/>
          <w:lang w:eastAsia="en-US"/>
        </w:rPr>
        <w:t>4.3</w:t>
      </w:r>
      <w:r w:rsidRPr="006D2DBB">
        <w:rPr>
          <w:rFonts w:ascii="Times New Roman" w:eastAsia="Calibri" w:hAnsi="Times New Roman" w:cs="Times New Roman"/>
          <w:sz w:val="28"/>
          <w:szCs w:val="28"/>
          <w:lang w:eastAsia="en-US"/>
        </w:rPr>
        <w:t>)</w:t>
      </w:r>
    </w:p>
    <w:p w14:paraId="722CFD81" w14:textId="77777777" w:rsidR="00DA24A1" w:rsidRPr="006D2DBB" w:rsidRDefault="00DA24A1" w:rsidP="001E3B93">
      <w:pPr>
        <w:spacing w:line="240" w:lineRule="auto"/>
        <w:ind w:firstLine="709"/>
        <w:contextualSpacing/>
        <w:jc w:val="both"/>
        <w:rPr>
          <w:rFonts w:ascii="Times New Roman" w:hAnsi="Times New Roman" w:cs="Times New Roman"/>
          <w:bCs/>
          <w:sz w:val="28"/>
          <w:szCs w:val="28"/>
        </w:rPr>
      </w:pPr>
    </w:p>
    <w:p w14:paraId="2656173D" w14:textId="446AF51A" w:rsidR="00173DF6" w:rsidRPr="006D2DBB" w:rsidRDefault="00173DF6" w:rsidP="00173DF6">
      <w:pPr>
        <w:spacing w:after="0" w:line="240" w:lineRule="auto"/>
        <w:ind w:firstLine="709"/>
        <w:jc w:val="both"/>
        <w:rPr>
          <w:rFonts w:ascii="Times New Roman" w:hAnsi="Times New Roman" w:cs="Times New Roman"/>
          <w:sz w:val="28"/>
          <w:szCs w:val="28"/>
        </w:rPr>
      </w:pPr>
      <w:r w:rsidRPr="006D2DBB">
        <w:rPr>
          <w:rFonts w:ascii="Times New Roman" w:hAnsi="Times New Roman" w:cs="Times New Roman"/>
          <w:sz w:val="28"/>
          <w:szCs w:val="28"/>
        </w:rPr>
        <w:t xml:space="preserve">В сфере культуры для театрально-зрелищных и концертных организаций, осуществляющих создание, исполнение, показ и интерпретацию </w:t>
      </w:r>
      <w:r w:rsidRPr="006D2DBB">
        <w:rPr>
          <w:rFonts w:ascii="Times New Roman" w:hAnsi="Times New Roman" w:cs="Times New Roman"/>
          <w:sz w:val="28"/>
          <w:szCs w:val="28"/>
        </w:rPr>
        <w:lastRenderedPageBreak/>
        <w:t xml:space="preserve">произведений литературы и </w:t>
      </w:r>
      <w:r w:rsidR="00CD1743" w:rsidRPr="006D2DBB">
        <w:rPr>
          <w:rFonts w:ascii="Times New Roman" w:hAnsi="Times New Roman" w:cs="Times New Roman"/>
          <w:sz w:val="28"/>
          <w:szCs w:val="28"/>
        </w:rPr>
        <w:t>искусства</w:t>
      </w:r>
      <w:r w:rsidRPr="006D2DBB">
        <w:rPr>
          <w:rFonts w:ascii="Times New Roman" w:hAnsi="Times New Roman" w:cs="Times New Roman"/>
          <w:sz w:val="28"/>
          <w:szCs w:val="28"/>
        </w:rPr>
        <w:t xml:space="preserve">, </w:t>
      </w:r>
      <w:r w:rsidRPr="006D2DBB">
        <w:rPr>
          <w:rFonts w:ascii="Times New Roman" w:hAnsi="Times New Roman" w:cs="Times New Roman"/>
          <w:b/>
          <w:sz w:val="28"/>
          <w:szCs w:val="28"/>
        </w:rPr>
        <w:t xml:space="preserve">критерий </w:t>
      </w:r>
      <w:r w:rsidR="00AA3607" w:rsidRPr="006D2DBB">
        <w:rPr>
          <w:rFonts w:ascii="Times New Roman" w:hAnsi="Times New Roman" w:cs="Times New Roman"/>
          <w:b/>
          <w:sz w:val="28"/>
          <w:szCs w:val="28"/>
        </w:rPr>
        <w:t xml:space="preserve">«Доброжелательность, вежливость работников организации культуры» </w:t>
      </w:r>
      <w:r w:rsidRPr="006D2DBB">
        <w:rPr>
          <w:rFonts w:ascii="Times New Roman" w:hAnsi="Times New Roman" w:cs="Times New Roman"/>
          <w:b/>
          <w:sz w:val="28"/>
          <w:szCs w:val="28"/>
        </w:rPr>
        <w:t>не установлен</w:t>
      </w:r>
      <w:r w:rsidRPr="006D2DBB">
        <w:rPr>
          <w:rFonts w:ascii="Times New Roman" w:hAnsi="Times New Roman" w:cs="Times New Roman"/>
          <w:sz w:val="28"/>
          <w:szCs w:val="28"/>
        </w:rPr>
        <w:t xml:space="preserve">. При расчёте итогового показателя оценки по организации данного вида критерий 4 рассчитывается как среднее </w:t>
      </w:r>
      <w:r w:rsidR="00012C53" w:rsidRPr="006D2DBB">
        <w:rPr>
          <w:rFonts w:ascii="Times New Roman" w:hAnsi="Times New Roman" w:cs="Times New Roman"/>
          <w:sz w:val="28"/>
          <w:szCs w:val="28"/>
        </w:rPr>
        <w:t>арифметическое</w:t>
      </w:r>
      <w:r w:rsidRPr="006D2DBB">
        <w:rPr>
          <w:rFonts w:ascii="Times New Roman" w:hAnsi="Times New Roman" w:cs="Times New Roman"/>
          <w:sz w:val="28"/>
          <w:szCs w:val="28"/>
        </w:rPr>
        <w:t xml:space="preserve"> количество баллов по измеряемым критериям (1 и 3):</w:t>
      </w:r>
    </w:p>
    <w:p w14:paraId="4FC6467E" w14:textId="77777777" w:rsidR="00173DF6" w:rsidRPr="006D2DBB" w:rsidRDefault="00173DF6" w:rsidP="00173DF6">
      <w:pPr>
        <w:spacing w:after="0" w:line="240" w:lineRule="auto"/>
        <w:ind w:firstLine="709"/>
        <w:jc w:val="both"/>
        <w:rPr>
          <w:rFonts w:ascii="Times New Roman" w:hAnsi="Times New Roman" w:cs="Times New Roman"/>
          <w:sz w:val="28"/>
          <w:szCs w:val="28"/>
        </w:rPr>
      </w:pPr>
    </w:p>
    <w:p w14:paraId="048B269F" w14:textId="04ADCC1E" w:rsidR="00173DF6" w:rsidRPr="006D2DBB" w:rsidRDefault="00173DF6" w:rsidP="00173DF6">
      <w:pPr>
        <w:spacing w:after="0" w:line="240" w:lineRule="auto"/>
        <w:jc w:val="center"/>
        <w:rPr>
          <w:rFonts w:ascii="Times New Roman" w:hAnsi="Times New Roman" w:cs="Times New Roman"/>
          <w:sz w:val="28"/>
          <w:szCs w:val="28"/>
        </w:rPr>
      </w:pPr>
      <w:r w:rsidRPr="006D2DBB">
        <w:rPr>
          <w:rFonts w:ascii="Times New Roman" w:hAnsi="Times New Roman" w:cs="Times New Roman"/>
          <w:sz w:val="28"/>
          <w:szCs w:val="28"/>
        </w:rPr>
        <w:t>К</w:t>
      </w:r>
      <w:r w:rsidRPr="006D2DBB">
        <w:rPr>
          <w:rFonts w:ascii="Times New Roman" w:hAnsi="Times New Roman" w:cs="Times New Roman"/>
          <w:sz w:val="28"/>
          <w:szCs w:val="28"/>
          <w:vertAlign w:val="superscript"/>
        </w:rPr>
        <w:t>4</w:t>
      </w:r>
      <w:r w:rsidRPr="006D2DBB">
        <w:rPr>
          <w:rFonts w:ascii="Times New Roman" w:hAnsi="Times New Roman" w:cs="Times New Roman"/>
          <w:sz w:val="28"/>
          <w:szCs w:val="28"/>
        </w:rPr>
        <w:t xml:space="preserve"> = (К</w:t>
      </w:r>
      <w:r w:rsidRPr="006D2DBB">
        <w:rPr>
          <w:rFonts w:ascii="Times New Roman" w:hAnsi="Times New Roman" w:cs="Times New Roman"/>
          <w:sz w:val="28"/>
          <w:szCs w:val="28"/>
          <w:vertAlign w:val="superscript"/>
        </w:rPr>
        <w:t>1</w:t>
      </w:r>
      <w:r w:rsidRPr="006D2DBB">
        <w:rPr>
          <w:rFonts w:ascii="Times New Roman" w:hAnsi="Times New Roman" w:cs="Times New Roman"/>
          <w:sz w:val="28"/>
          <w:szCs w:val="28"/>
        </w:rPr>
        <w:t xml:space="preserve"> + К</w:t>
      </w:r>
      <w:r w:rsidRPr="006D2DBB">
        <w:rPr>
          <w:rFonts w:ascii="Times New Roman" w:hAnsi="Times New Roman" w:cs="Times New Roman"/>
          <w:sz w:val="28"/>
          <w:szCs w:val="28"/>
          <w:vertAlign w:val="superscript"/>
        </w:rPr>
        <w:t>3</w:t>
      </w:r>
      <w:r w:rsidRPr="006D2DBB">
        <w:rPr>
          <w:rFonts w:ascii="Times New Roman" w:hAnsi="Times New Roman" w:cs="Times New Roman"/>
          <w:sz w:val="28"/>
          <w:szCs w:val="28"/>
        </w:rPr>
        <w:t>) / 2</w:t>
      </w:r>
    </w:p>
    <w:p w14:paraId="1B22EFCC" w14:textId="77777777" w:rsidR="00173DF6" w:rsidRPr="006D2DBB" w:rsidRDefault="00173DF6" w:rsidP="00AF43B9">
      <w:pPr>
        <w:spacing w:after="0" w:line="240" w:lineRule="auto"/>
        <w:ind w:firstLine="709"/>
        <w:jc w:val="both"/>
        <w:rPr>
          <w:rFonts w:ascii="Times New Roman" w:eastAsia="Times New Roman" w:hAnsi="Times New Roman" w:cs="Times New Roman"/>
          <w:sz w:val="28"/>
          <w:szCs w:val="28"/>
        </w:rPr>
      </w:pPr>
    </w:p>
    <w:p w14:paraId="5BA06618" w14:textId="6F052B0D" w:rsidR="00AF43B9" w:rsidRPr="006D2DBB" w:rsidRDefault="00F22FB6" w:rsidP="00AF43B9">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По четвертому критерию «Доброжелательность, вежливость работников организации культуры»</w:t>
      </w:r>
      <w:r w:rsidR="007217ED" w:rsidRPr="006D2DBB">
        <w:rPr>
          <w:rFonts w:ascii="Times New Roman" w:eastAsia="Times New Roman" w:hAnsi="Times New Roman" w:cs="Times New Roman"/>
          <w:sz w:val="28"/>
          <w:szCs w:val="28"/>
        </w:rPr>
        <w:t xml:space="preserve">, </w:t>
      </w:r>
      <w:r w:rsidR="001D46CE" w:rsidRPr="006D2DBB">
        <w:rPr>
          <w:rFonts w:ascii="Times New Roman" w:eastAsia="Times New Roman" w:hAnsi="Times New Roman" w:cs="Times New Roman"/>
          <w:sz w:val="28"/>
          <w:szCs w:val="28"/>
        </w:rPr>
        <w:t>наибольший</w:t>
      </w:r>
      <w:r w:rsidR="00631C5D" w:rsidRPr="006D2DBB">
        <w:rPr>
          <w:rFonts w:ascii="Times New Roman" w:eastAsia="Times New Roman" w:hAnsi="Times New Roman" w:cs="Times New Roman"/>
          <w:sz w:val="28"/>
          <w:szCs w:val="28"/>
        </w:rPr>
        <w:t xml:space="preserve"> результат </w:t>
      </w:r>
      <w:r w:rsidR="001D46CE" w:rsidRPr="006D2DBB">
        <w:rPr>
          <w:rFonts w:ascii="Times New Roman" w:eastAsia="Times New Roman" w:hAnsi="Times New Roman" w:cs="Times New Roman"/>
          <w:i/>
          <w:sz w:val="28"/>
          <w:szCs w:val="28"/>
        </w:rPr>
        <w:t>99 баллов</w:t>
      </w:r>
      <w:r w:rsidR="00631C5D" w:rsidRPr="006D2DBB">
        <w:rPr>
          <w:rFonts w:ascii="Times New Roman" w:eastAsia="Times New Roman" w:hAnsi="Times New Roman" w:cs="Times New Roman"/>
          <w:sz w:val="28"/>
          <w:szCs w:val="28"/>
        </w:rPr>
        <w:t xml:space="preserve"> </w:t>
      </w:r>
      <w:r w:rsidR="001D46CE" w:rsidRPr="006D2DBB">
        <w:rPr>
          <w:rFonts w:ascii="Times New Roman" w:eastAsia="Times New Roman" w:hAnsi="Times New Roman" w:cs="Times New Roman"/>
          <w:sz w:val="28"/>
          <w:szCs w:val="28"/>
        </w:rPr>
        <w:t>набрали</w:t>
      </w:r>
      <w:r w:rsidR="00631C5D" w:rsidRPr="006D2DBB">
        <w:rPr>
          <w:rFonts w:ascii="Times New Roman" w:eastAsia="Times New Roman" w:hAnsi="Times New Roman" w:cs="Times New Roman"/>
          <w:sz w:val="28"/>
          <w:szCs w:val="28"/>
        </w:rPr>
        <w:t xml:space="preserve"> </w:t>
      </w:r>
      <w:r w:rsidR="001D46CE" w:rsidRPr="006D2DBB">
        <w:rPr>
          <w:rFonts w:ascii="Times New Roman" w:eastAsia="Times New Roman" w:hAnsi="Times New Roman" w:cs="Times New Roman"/>
          <w:sz w:val="28"/>
          <w:szCs w:val="28"/>
        </w:rPr>
        <w:t xml:space="preserve">три организации: </w:t>
      </w:r>
      <w:r w:rsidR="00465BDC" w:rsidRPr="006D2DBB">
        <w:rPr>
          <w:rFonts w:ascii="Times New Roman" w:eastAsia="Times New Roman" w:hAnsi="Times New Roman" w:cs="Times New Roman"/>
          <w:sz w:val="28"/>
          <w:szCs w:val="28"/>
        </w:rPr>
        <w:t>м</w:t>
      </w:r>
      <w:r w:rsidR="001D46CE" w:rsidRPr="006D2DBB">
        <w:rPr>
          <w:rFonts w:ascii="Times New Roman" w:eastAsia="Times New Roman" w:hAnsi="Times New Roman" w:cs="Times New Roman"/>
          <w:sz w:val="28"/>
          <w:szCs w:val="28"/>
        </w:rPr>
        <w:t xml:space="preserve">униципальное казенное учреждение культуры «Золотаревское социально-культурное объединение» Ипатовского района Ставропольского края, </w:t>
      </w:r>
      <w:r w:rsidR="00465BDC" w:rsidRPr="006D2DBB">
        <w:rPr>
          <w:rFonts w:ascii="Times New Roman" w:eastAsia="Times New Roman" w:hAnsi="Times New Roman" w:cs="Times New Roman"/>
          <w:sz w:val="28"/>
          <w:szCs w:val="28"/>
        </w:rPr>
        <w:t>м</w:t>
      </w:r>
      <w:r w:rsidR="001D46CE" w:rsidRPr="006D2DBB">
        <w:rPr>
          <w:rFonts w:ascii="Times New Roman" w:eastAsia="Times New Roman" w:hAnsi="Times New Roman" w:cs="Times New Roman"/>
          <w:sz w:val="28"/>
          <w:szCs w:val="28"/>
        </w:rPr>
        <w:t xml:space="preserve">униципальное казенное учреждение культуры «Кевсалинское социально-культурное объединение» и </w:t>
      </w:r>
      <w:r w:rsidR="00465BDC" w:rsidRPr="006D2DBB">
        <w:rPr>
          <w:rFonts w:ascii="Times New Roman" w:eastAsia="Times New Roman" w:hAnsi="Times New Roman" w:cs="Times New Roman"/>
          <w:sz w:val="28"/>
          <w:szCs w:val="28"/>
        </w:rPr>
        <w:t>м</w:t>
      </w:r>
      <w:r w:rsidR="001D46CE" w:rsidRPr="006D2DBB">
        <w:rPr>
          <w:rFonts w:ascii="Times New Roman" w:eastAsia="Times New Roman" w:hAnsi="Times New Roman" w:cs="Times New Roman"/>
          <w:sz w:val="28"/>
          <w:szCs w:val="28"/>
        </w:rPr>
        <w:t>униципальное казенное учреждение культуры «Мало-Барханчакское социально-культурное объединение»</w:t>
      </w:r>
      <w:r w:rsidR="00631C5D" w:rsidRPr="006D2DBB">
        <w:rPr>
          <w:rFonts w:ascii="Times New Roman" w:eastAsia="Times New Roman" w:hAnsi="Times New Roman" w:cs="Times New Roman"/>
          <w:sz w:val="28"/>
          <w:szCs w:val="28"/>
        </w:rPr>
        <w:t xml:space="preserve">. Второе место </w:t>
      </w:r>
      <w:r w:rsidR="001D46CE" w:rsidRPr="006D2DBB">
        <w:rPr>
          <w:rFonts w:ascii="Times New Roman" w:eastAsia="Times New Roman" w:hAnsi="Times New Roman" w:cs="Times New Roman"/>
          <w:sz w:val="28"/>
          <w:szCs w:val="28"/>
        </w:rPr>
        <w:t>заняло</w:t>
      </w:r>
      <w:r w:rsidR="00631C5D" w:rsidRPr="006D2DBB">
        <w:rPr>
          <w:rFonts w:ascii="Times New Roman" w:eastAsia="Times New Roman" w:hAnsi="Times New Roman" w:cs="Times New Roman"/>
          <w:sz w:val="28"/>
          <w:szCs w:val="28"/>
        </w:rPr>
        <w:t xml:space="preserve"> </w:t>
      </w:r>
      <w:r w:rsidR="00465BDC" w:rsidRPr="006D2DBB">
        <w:rPr>
          <w:rFonts w:ascii="Times New Roman" w:eastAsia="Times New Roman" w:hAnsi="Times New Roman" w:cs="Times New Roman"/>
          <w:sz w:val="28"/>
          <w:szCs w:val="28"/>
        </w:rPr>
        <w:t>м</w:t>
      </w:r>
      <w:r w:rsidR="001D46CE" w:rsidRPr="006D2DBB">
        <w:rPr>
          <w:rFonts w:ascii="Times New Roman" w:eastAsia="Times New Roman" w:hAnsi="Times New Roman" w:cs="Times New Roman"/>
          <w:sz w:val="28"/>
          <w:szCs w:val="28"/>
        </w:rPr>
        <w:t>униципальное казенное учреждение культуры «Советскорунное социально-культурное объединение»</w:t>
      </w:r>
      <w:r w:rsidR="00631C5D" w:rsidRPr="006D2DBB">
        <w:rPr>
          <w:rFonts w:ascii="Times New Roman" w:eastAsia="Times New Roman" w:hAnsi="Times New Roman" w:cs="Times New Roman"/>
          <w:sz w:val="28"/>
          <w:szCs w:val="28"/>
        </w:rPr>
        <w:t xml:space="preserve">, </w:t>
      </w:r>
      <w:r w:rsidR="001D46CE" w:rsidRPr="006D2DBB">
        <w:rPr>
          <w:rFonts w:ascii="Times New Roman" w:eastAsia="Times New Roman" w:hAnsi="Times New Roman" w:cs="Times New Roman"/>
          <w:sz w:val="28"/>
          <w:szCs w:val="28"/>
        </w:rPr>
        <w:t>набравшее</w:t>
      </w:r>
      <w:r w:rsidR="00631C5D" w:rsidRPr="006D2DBB">
        <w:rPr>
          <w:rFonts w:ascii="Times New Roman" w:eastAsia="Times New Roman" w:hAnsi="Times New Roman" w:cs="Times New Roman"/>
          <w:sz w:val="28"/>
          <w:szCs w:val="28"/>
        </w:rPr>
        <w:t xml:space="preserve"> </w:t>
      </w:r>
      <w:r w:rsidR="001D46CE" w:rsidRPr="006D2DBB">
        <w:rPr>
          <w:rFonts w:ascii="Times New Roman" w:eastAsia="Times New Roman" w:hAnsi="Times New Roman" w:cs="Times New Roman"/>
          <w:i/>
          <w:sz w:val="28"/>
          <w:szCs w:val="28"/>
        </w:rPr>
        <w:t>98,8 балла</w:t>
      </w:r>
      <w:r w:rsidR="00631C5D" w:rsidRPr="006D2DBB">
        <w:rPr>
          <w:rFonts w:ascii="Times New Roman" w:eastAsia="Times New Roman" w:hAnsi="Times New Roman" w:cs="Times New Roman"/>
          <w:sz w:val="28"/>
          <w:szCs w:val="28"/>
        </w:rPr>
        <w:t xml:space="preserve">. Третьего места </w:t>
      </w:r>
      <w:r w:rsidR="001D46CE" w:rsidRPr="006D2DBB">
        <w:rPr>
          <w:rFonts w:ascii="Times New Roman" w:eastAsia="Times New Roman" w:hAnsi="Times New Roman" w:cs="Times New Roman"/>
          <w:sz w:val="28"/>
          <w:szCs w:val="28"/>
        </w:rPr>
        <w:t>достигли</w:t>
      </w:r>
      <w:r w:rsidR="00631C5D" w:rsidRPr="006D2DBB">
        <w:rPr>
          <w:rFonts w:ascii="Times New Roman" w:eastAsia="Times New Roman" w:hAnsi="Times New Roman" w:cs="Times New Roman"/>
          <w:sz w:val="28"/>
          <w:szCs w:val="28"/>
        </w:rPr>
        <w:t xml:space="preserve"> </w:t>
      </w:r>
      <w:r w:rsidR="001D46CE" w:rsidRPr="006D2DBB">
        <w:rPr>
          <w:rFonts w:ascii="Times New Roman" w:eastAsia="Times New Roman" w:hAnsi="Times New Roman" w:cs="Times New Roman"/>
          <w:sz w:val="28"/>
          <w:szCs w:val="28"/>
        </w:rPr>
        <w:t xml:space="preserve">две организации: </w:t>
      </w:r>
      <w:r w:rsidR="00465BDC" w:rsidRPr="006D2DBB">
        <w:rPr>
          <w:rFonts w:ascii="Times New Roman" w:eastAsia="Times New Roman" w:hAnsi="Times New Roman" w:cs="Times New Roman"/>
          <w:sz w:val="28"/>
          <w:szCs w:val="28"/>
        </w:rPr>
        <w:t>м</w:t>
      </w:r>
      <w:r w:rsidR="001D46CE" w:rsidRPr="006D2DBB">
        <w:rPr>
          <w:rFonts w:ascii="Times New Roman" w:eastAsia="Times New Roman" w:hAnsi="Times New Roman" w:cs="Times New Roman"/>
          <w:sz w:val="28"/>
          <w:szCs w:val="28"/>
        </w:rPr>
        <w:t xml:space="preserve">униципальное казенное учреждение культуры «Большевистское социально-культурное объединение» и </w:t>
      </w:r>
      <w:r w:rsidR="00465BDC" w:rsidRPr="006D2DBB">
        <w:rPr>
          <w:rFonts w:ascii="Times New Roman" w:eastAsia="Times New Roman" w:hAnsi="Times New Roman" w:cs="Times New Roman"/>
          <w:sz w:val="28"/>
          <w:szCs w:val="28"/>
        </w:rPr>
        <w:t>м</w:t>
      </w:r>
      <w:r w:rsidR="001D46CE" w:rsidRPr="006D2DBB">
        <w:rPr>
          <w:rFonts w:ascii="Times New Roman" w:eastAsia="Times New Roman" w:hAnsi="Times New Roman" w:cs="Times New Roman"/>
          <w:sz w:val="28"/>
          <w:szCs w:val="28"/>
        </w:rPr>
        <w:t>униципальное бюджетное учреждение культуры «Ипатовская централизованная клубная система»</w:t>
      </w:r>
      <w:r w:rsidR="00631C5D" w:rsidRPr="006D2DBB">
        <w:rPr>
          <w:rFonts w:ascii="Times New Roman" w:eastAsia="Times New Roman" w:hAnsi="Times New Roman" w:cs="Times New Roman"/>
          <w:sz w:val="28"/>
          <w:szCs w:val="28"/>
        </w:rPr>
        <w:t xml:space="preserve"> (</w:t>
      </w:r>
      <w:r w:rsidR="001D46CE" w:rsidRPr="006D2DBB">
        <w:rPr>
          <w:rFonts w:ascii="Times New Roman" w:eastAsia="Times New Roman" w:hAnsi="Times New Roman" w:cs="Times New Roman"/>
          <w:i/>
          <w:sz w:val="28"/>
          <w:szCs w:val="28"/>
        </w:rPr>
        <w:t>98,4 балла</w:t>
      </w:r>
      <w:r w:rsidR="00631C5D" w:rsidRPr="006D2DBB">
        <w:rPr>
          <w:rFonts w:ascii="Times New Roman" w:eastAsia="Times New Roman" w:hAnsi="Times New Roman" w:cs="Times New Roman"/>
          <w:sz w:val="28"/>
          <w:szCs w:val="28"/>
        </w:rPr>
        <w:t>).</w:t>
      </w:r>
    </w:p>
    <w:p w14:paraId="1FD1C7D1" w14:textId="7577DD31" w:rsidR="00FC01A1" w:rsidRPr="006D2DBB" w:rsidRDefault="00FC01A1" w:rsidP="00FC01A1">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 xml:space="preserve">Среднее значение по данному критерию составляет </w:t>
      </w:r>
      <w:r w:rsidR="001D46CE" w:rsidRPr="006D2DBB">
        <w:rPr>
          <w:rFonts w:ascii="Times New Roman" w:eastAsia="Times New Roman" w:hAnsi="Times New Roman" w:cs="Times New Roman"/>
          <w:i/>
          <w:sz w:val="28"/>
          <w:szCs w:val="28"/>
        </w:rPr>
        <w:t>97,81 балла</w:t>
      </w:r>
      <w:r w:rsidR="004B708B" w:rsidRPr="006D2DBB">
        <w:rPr>
          <w:rFonts w:ascii="Times New Roman" w:eastAsia="Times New Roman" w:hAnsi="Times New Roman" w:cs="Times New Roman"/>
          <w:sz w:val="28"/>
          <w:szCs w:val="28"/>
        </w:rPr>
        <w:t>.</w:t>
      </w:r>
    </w:p>
    <w:p w14:paraId="298BCD7D" w14:textId="1B7F3E1E" w:rsidR="00F22FB6" w:rsidRPr="006D2DBB" w:rsidRDefault="001E3B93" w:rsidP="00AF43B9">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bCs/>
          <w:color w:val="000000"/>
          <w:sz w:val="28"/>
          <w:szCs w:val="28"/>
        </w:rPr>
        <w:t>Полный р</w:t>
      </w:r>
      <w:r w:rsidR="00F22FB6" w:rsidRPr="006D2DBB">
        <w:rPr>
          <w:rFonts w:ascii="Times New Roman" w:eastAsia="Times New Roman" w:hAnsi="Times New Roman" w:cs="Times New Roman"/>
          <w:bCs/>
          <w:color w:val="000000"/>
          <w:sz w:val="28"/>
          <w:szCs w:val="28"/>
        </w:rPr>
        <w:t xml:space="preserve">ейтинг по </w:t>
      </w:r>
      <w:r w:rsidR="00F22FB6" w:rsidRPr="006D2DBB">
        <w:rPr>
          <w:rFonts w:ascii="Times New Roman" w:eastAsia="Times New Roman" w:hAnsi="Times New Roman" w:cs="Times New Roman"/>
          <w:sz w:val="28"/>
          <w:szCs w:val="28"/>
        </w:rPr>
        <w:t xml:space="preserve">четвертому критерию «Доброжелательность, вежливость работников организации культуры» </w:t>
      </w:r>
      <w:r w:rsidR="003E4DDA" w:rsidRPr="006D2DBB">
        <w:rPr>
          <w:rFonts w:ascii="Times New Roman" w:eastAsia="Times New Roman" w:hAnsi="Times New Roman" w:cs="Times New Roman"/>
          <w:sz w:val="28"/>
          <w:szCs w:val="28"/>
        </w:rPr>
        <w:t xml:space="preserve">по результатам </w:t>
      </w:r>
      <w:r w:rsidR="003F3FA0" w:rsidRPr="006D2DBB">
        <w:rPr>
          <w:rFonts w:ascii="Times New Roman" w:eastAsia="Times New Roman" w:hAnsi="Times New Roman" w:cs="Times New Roman"/>
          <w:sz w:val="28"/>
          <w:szCs w:val="28"/>
        </w:rPr>
        <w:t xml:space="preserve">сбора, обобщения и анализа информации о </w:t>
      </w:r>
      <w:r w:rsidR="00976D54" w:rsidRPr="006D2DBB">
        <w:rPr>
          <w:rFonts w:ascii="Times New Roman" w:eastAsia="Times New Roman" w:hAnsi="Times New Roman" w:cs="Times New Roman"/>
          <w:sz w:val="28"/>
          <w:szCs w:val="28"/>
        </w:rPr>
        <w:t>качестве условий оказания</w:t>
      </w:r>
      <w:r w:rsidR="003F3FA0" w:rsidRPr="006D2DBB">
        <w:rPr>
          <w:rFonts w:ascii="Times New Roman" w:eastAsia="Times New Roman" w:hAnsi="Times New Roman" w:cs="Times New Roman"/>
          <w:sz w:val="28"/>
          <w:szCs w:val="28"/>
        </w:rPr>
        <w:t xml:space="preserve"> услуг</w:t>
      </w:r>
      <w:r w:rsidR="00F22FB6" w:rsidRPr="006D2DBB">
        <w:rPr>
          <w:rFonts w:ascii="Times New Roman" w:eastAsia="Times New Roman" w:hAnsi="Times New Roman" w:cs="Times New Roman"/>
          <w:sz w:val="28"/>
          <w:szCs w:val="28"/>
        </w:rPr>
        <w:t xml:space="preserve"> организациями культуры на территории </w:t>
      </w:r>
      <w:r w:rsidR="001D46CE" w:rsidRPr="006D2DBB">
        <w:rPr>
          <w:rFonts w:ascii="Times New Roman" w:eastAsia="Times New Roman" w:hAnsi="Times New Roman" w:cs="Times New Roman"/>
          <w:sz w:val="28"/>
          <w:szCs w:val="28"/>
        </w:rPr>
        <w:t>Ипатовского городского округа Ставропольского края</w:t>
      </w:r>
      <w:r w:rsidR="00AA3607" w:rsidRPr="006D2DBB">
        <w:rPr>
          <w:rFonts w:ascii="Times New Roman" w:eastAsia="Times New Roman" w:hAnsi="Times New Roman" w:cs="Times New Roman"/>
          <w:sz w:val="28"/>
          <w:szCs w:val="28"/>
        </w:rPr>
        <w:t xml:space="preserve"> </w:t>
      </w:r>
      <w:r w:rsidR="00F22FB6" w:rsidRPr="006D2DBB">
        <w:rPr>
          <w:rFonts w:ascii="Times New Roman" w:eastAsia="Times New Roman" w:hAnsi="Times New Roman" w:cs="Times New Roman"/>
          <w:sz w:val="28"/>
          <w:szCs w:val="28"/>
        </w:rPr>
        <w:t xml:space="preserve">представлен в </w:t>
      </w:r>
      <w:r w:rsidR="00284D6D" w:rsidRPr="006D2DBB">
        <w:rPr>
          <w:rFonts w:ascii="Times New Roman" w:eastAsia="Times New Roman" w:hAnsi="Times New Roman" w:cs="Times New Roman"/>
          <w:sz w:val="28"/>
          <w:szCs w:val="28"/>
        </w:rPr>
        <w:t>таблиц</w:t>
      </w:r>
      <w:r w:rsidR="00B41510" w:rsidRPr="006D2DBB">
        <w:rPr>
          <w:rFonts w:ascii="Times New Roman" w:eastAsia="Times New Roman" w:hAnsi="Times New Roman" w:cs="Times New Roman"/>
          <w:sz w:val="28"/>
          <w:szCs w:val="28"/>
        </w:rPr>
        <w:t>е</w:t>
      </w:r>
      <w:r w:rsidR="00F22FB6" w:rsidRPr="006D2DBB">
        <w:rPr>
          <w:rFonts w:ascii="Times New Roman" w:eastAsia="Times New Roman" w:hAnsi="Times New Roman" w:cs="Times New Roman"/>
          <w:sz w:val="28"/>
          <w:szCs w:val="28"/>
        </w:rPr>
        <w:t xml:space="preserve"> </w:t>
      </w:r>
      <w:r w:rsidR="00ED38EB" w:rsidRPr="006D2DBB">
        <w:rPr>
          <w:rFonts w:ascii="Times New Roman" w:eastAsia="Times New Roman" w:hAnsi="Times New Roman" w:cs="Times New Roman"/>
          <w:sz w:val="28"/>
          <w:szCs w:val="28"/>
        </w:rPr>
        <w:t>3.</w:t>
      </w:r>
      <w:r w:rsidR="00F22FB6" w:rsidRPr="006D2DBB">
        <w:rPr>
          <w:rFonts w:ascii="Times New Roman" w:eastAsia="Times New Roman" w:hAnsi="Times New Roman" w:cs="Times New Roman"/>
          <w:sz w:val="28"/>
          <w:szCs w:val="28"/>
        </w:rPr>
        <w:t>4.</w:t>
      </w:r>
    </w:p>
    <w:p w14:paraId="78C76932" w14:textId="77777777" w:rsidR="00E032F7" w:rsidRPr="006D2DBB" w:rsidRDefault="00E032F7" w:rsidP="00E032F7">
      <w:pPr>
        <w:spacing w:after="0" w:line="240" w:lineRule="auto"/>
        <w:ind w:firstLine="709"/>
        <w:jc w:val="both"/>
        <w:rPr>
          <w:rFonts w:ascii="Times New Roman" w:eastAsia="Times New Roman" w:hAnsi="Times New Roman" w:cs="Times New Roman"/>
          <w:i/>
          <w:sz w:val="20"/>
          <w:szCs w:val="20"/>
        </w:rPr>
      </w:pPr>
    </w:p>
    <w:p w14:paraId="151BAEE9" w14:textId="2D6AA36F" w:rsidR="00E032F7" w:rsidRPr="006D2DBB" w:rsidRDefault="00E032F7" w:rsidP="00E032F7">
      <w:pPr>
        <w:spacing w:after="0" w:line="240" w:lineRule="auto"/>
        <w:ind w:firstLine="709"/>
        <w:jc w:val="both"/>
        <w:rPr>
          <w:rFonts w:ascii="Times New Roman" w:eastAsia="Times New Roman" w:hAnsi="Times New Roman" w:cs="Times New Roman"/>
          <w:i/>
          <w:sz w:val="28"/>
          <w:szCs w:val="28"/>
        </w:rPr>
      </w:pPr>
      <w:r w:rsidRPr="006D2DBB">
        <w:rPr>
          <w:rFonts w:ascii="Times New Roman" w:eastAsia="Times New Roman" w:hAnsi="Times New Roman" w:cs="Times New Roman"/>
          <w:i/>
          <w:sz w:val="28"/>
          <w:szCs w:val="28"/>
        </w:rPr>
        <w:t xml:space="preserve">Таблица </w:t>
      </w:r>
      <w:r w:rsidR="00ED38EB" w:rsidRPr="006D2DBB">
        <w:rPr>
          <w:rFonts w:ascii="Times New Roman" w:eastAsia="Times New Roman" w:hAnsi="Times New Roman" w:cs="Times New Roman"/>
          <w:i/>
          <w:sz w:val="28"/>
          <w:szCs w:val="28"/>
        </w:rPr>
        <w:t>3.</w:t>
      </w:r>
      <w:r w:rsidRPr="006D2DBB">
        <w:rPr>
          <w:rFonts w:ascii="Times New Roman" w:eastAsia="Times New Roman" w:hAnsi="Times New Roman" w:cs="Times New Roman"/>
          <w:i/>
          <w:sz w:val="28"/>
          <w:szCs w:val="28"/>
        </w:rPr>
        <w:t>4</w:t>
      </w:r>
      <w:r w:rsidR="001E3B93" w:rsidRPr="006D2DBB">
        <w:rPr>
          <w:rFonts w:ascii="Times New Roman" w:eastAsia="Times New Roman" w:hAnsi="Times New Roman" w:cs="Times New Roman"/>
          <w:i/>
          <w:sz w:val="28"/>
          <w:szCs w:val="28"/>
        </w:rPr>
        <w:t xml:space="preserve"> Критерий</w:t>
      </w:r>
      <w:r w:rsidRPr="006D2DBB">
        <w:rPr>
          <w:rFonts w:ascii="Times New Roman" w:eastAsia="Times New Roman" w:hAnsi="Times New Roman" w:cs="Times New Roman"/>
          <w:i/>
          <w:sz w:val="28"/>
          <w:szCs w:val="28"/>
        </w:rPr>
        <w:t xml:space="preserve"> «Доброжелательность, вежливость работников организации культуры»</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1D46CE" w:rsidRPr="006D2DBB" w14:paraId="50E8D3F5" w14:textId="77777777" w:rsidTr="00465BDC">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53390FD5"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4F214F98"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4BF765AA"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Итого по крит. 4</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6D0416BA"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Рейтинг</w:t>
            </w:r>
          </w:p>
        </w:tc>
      </w:tr>
      <w:tr w:rsidR="001D46CE" w:rsidRPr="006D2DBB" w14:paraId="0974FBBA" w14:textId="77777777" w:rsidTr="00465BDC">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0F18378C" w14:textId="77777777" w:rsidR="001D46CE" w:rsidRPr="006D2DBB" w:rsidRDefault="001D46CE" w:rsidP="001D46CE">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2F17ABA9"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4.1.</w:t>
            </w:r>
          </w:p>
        </w:tc>
        <w:tc>
          <w:tcPr>
            <w:tcW w:w="624" w:type="dxa"/>
            <w:tcBorders>
              <w:top w:val="nil"/>
              <w:left w:val="nil"/>
              <w:bottom w:val="single" w:sz="4" w:space="0" w:color="auto"/>
              <w:right w:val="single" w:sz="4" w:space="0" w:color="auto"/>
            </w:tcBorders>
            <w:shd w:val="clear" w:color="000000" w:fill="D9E1F2"/>
            <w:vAlign w:val="center"/>
            <w:hideMark/>
          </w:tcPr>
          <w:p w14:paraId="3A2135E8"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4.2.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271DD202"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4.3.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3E0E7091" w14:textId="77777777" w:rsidR="001D46CE" w:rsidRPr="006D2DBB" w:rsidRDefault="001D46CE" w:rsidP="001D46CE">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4B013C59" w14:textId="77777777" w:rsidR="001D46CE" w:rsidRPr="006D2DBB" w:rsidRDefault="001D46CE" w:rsidP="001D46CE">
            <w:pPr>
              <w:spacing w:after="0" w:line="240" w:lineRule="auto"/>
              <w:rPr>
                <w:rFonts w:ascii="Times New Roman" w:eastAsia="Calibri" w:hAnsi="Times New Roman" w:cs="Times New Roman"/>
                <w:b/>
                <w:bCs/>
                <w:color w:val="000000"/>
                <w:lang w:eastAsia="en-US"/>
              </w:rPr>
            </w:pPr>
          </w:p>
        </w:tc>
      </w:tr>
      <w:tr w:rsidR="001D46CE" w:rsidRPr="006D2DBB" w14:paraId="19FC637B"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67E9B66E" w14:textId="77777777" w:rsidR="001D46CE" w:rsidRPr="006D2DBB" w:rsidRDefault="001D46CE" w:rsidP="001D46CE">
            <w:pPr>
              <w:spacing w:after="0" w:line="240" w:lineRule="auto"/>
              <w:jc w:val="center"/>
              <w:rPr>
                <w:rFonts w:ascii="Times New Roman" w:eastAsia="Calibri" w:hAnsi="Times New Roman" w:cs="Times New Roman"/>
                <w:b/>
                <w:bCs/>
                <w:color w:val="000000"/>
                <w:szCs w:val="20"/>
                <w:lang w:eastAsia="en-US"/>
              </w:rPr>
            </w:pPr>
            <w:r w:rsidRPr="006D2DBB">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0C088C15" w14:textId="77777777" w:rsidR="001D46CE" w:rsidRPr="006D2DBB" w:rsidRDefault="001D46CE" w:rsidP="001D46CE">
            <w:pPr>
              <w:spacing w:after="0" w:line="240" w:lineRule="auto"/>
              <w:jc w:val="center"/>
              <w:rPr>
                <w:rFonts w:ascii="Times New Roman" w:eastAsia="Calibri" w:hAnsi="Times New Roman" w:cs="Times New Roman"/>
                <w:b/>
                <w:bCs/>
                <w:color w:val="000000"/>
                <w:szCs w:val="20"/>
                <w:lang w:eastAsia="en-US"/>
              </w:rPr>
            </w:pPr>
            <w:r w:rsidRPr="006D2DBB">
              <w:rPr>
                <w:rFonts w:ascii="Times New Roman" w:eastAsia="Calibri" w:hAnsi="Times New Roman" w:cs="Times New Roman"/>
                <w:b/>
                <w:bCs/>
                <w:color w:val="000000"/>
                <w:szCs w:val="20"/>
                <w:lang w:eastAsia="en-US"/>
              </w:rPr>
              <w:t>97,94</w:t>
            </w:r>
          </w:p>
        </w:tc>
        <w:tc>
          <w:tcPr>
            <w:tcW w:w="624" w:type="dxa"/>
            <w:tcBorders>
              <w:top w:val="nil"/>
              <w:left w:val="nil"/>
              <w:bottom w:val="single" w:sz="4" w:space="0" w:color="auto"/>
              <w:right w:val="single" w:sz="4" w:space="0" w:color="auto"/>
            </w:tcBorders>
            <w:shd w:val="clear" w:color="000000" w:fill="B8CCE4"/>
            <w:vAlign w:val="center"/>
          </w:tcPr>
          <w:p w14:paraId="3EF2A73E" w14:textId="77777777" w:rsidR="001D46CE" w:rsidRPr="006D2DBB" w:rsidRDefault="001D46CE" w:rsidP="001D46CE">
            <w:pPr>
              <w:spacing w:after="0" w:line="240" w:lineRule="auto"/>
              <w:jc w:val="center"/>
              <w:rPr>
                <w:rFonts w:ascii="Times New Roman" w:eastAsia="Calibri" w:hAnsi="Times New Roman" w:cs="Times New Roman"/>
                <w:b/>
                <w:bCs/>
                <w:color w:val="000000"/>
                <w:szCs w:val="20"/>
                <w:lang w:eastAsia="en-US"/>
              </w:rPr>
            </w:pPr>
            <w:r w:rsidRPr="006D2DBB">
              <w:rPr>
                <w:rFonts w:ascii="Times New Roman" w:eastAsia="Calibri" w:hAnsi="Times New Roman" w:cs="Times New Roman"/>
                <w:b/>
                <w:bCs/>
                <w:color w:val="000000"/>
                <w:szCs w:val="20"/>
                <w:lang w:eastAsia="en-US"/>
              </w:rPr>
              <w:t>97,76</w:t>
            </w:r>
          </w:p>
        </w:tc>
        <w:tc>
          <w:tcPr>
            <w:tcW w:w="624" w:type="dxa"/>
            <w:tcBorders>
              <w:top w:val="nil"/>
              <w:left w:val="nil"/>
              <w:bottom w:val="single" w:sz="4" w:space="0" w:color="auto"/>
              <w:right w:val="single" w:sz="4" w:space="0" w:color="auto"/>
            </w:tcBorders>
            <w:shd w:val="clear" w:color="000000" w:fill="B8CCE4"/>
            <w:vAlign w:val="center"/>
          </w:tcPr>
          <w:p w14:paraId="7E06D667" w14:textId="77777777" w:rsidR="001D46CE" w:rsidRPr="006D2DBB" w:rsidRDefault="001D46CE" w:rsidP="001D46CE">
            <w:pPr>
              <w:spacing w:after="0" w:line="240" w:lineRule="auto"/>
              <w:jc w:val="center"/>
              <w:rPr>
                <w:rFonts w:ascii="Times New Roman" w:eastAsia="Calibri" w:hAnsi="Times New Roman" w:cs="Times New Roman"/>
                <w:b/>
                <w:bCs/>
                <w:color w:val="000000"/>
                <w:szCs w:val="20"/>
                <w:lang w:eastAsia="en-US"/>
              </w:rPr>
            </w:pPr>
            <w:r w:rsidRPr="006D2DBB">
              <w:rPr>
                <w:rFonts w:ascii="Times New Roman" w:eastAsia="Calibri" w:hAnsi="Times New Roman" w:cs="Times New Roman"/>
                <w:b/>
                <w:bCs/>
                <w:color w:val="000000"/>
                <w:szCs w:val="20"/>
                <w:lang w:eastAsia="en-US"/>
              </w:rPr>
              <w:t>97,65</w:t>
            </w:r>
          </w:p>
        </w:tc>
        <w:tc>
          <w:tcPr>
            <w:tcW w:w="964" w:type="dxa"/>
            <w:tcBorders>
              <w:top w:val="nil"/>
              <w:left w:val="nil"/>
              <w:bottom w:val="single" w:sz="4" w:space="0" w:color="auto"/>
              <w:right w:val="single" w:sz="4" w:space="0" w:color="auto"/>
            </w:tcBorders>
            <w:shd w:val="clear" w:color="000000" w:fill="B8CCE4"/>
            <w:vAlign w:val="center"/>
          </w:tcPr>
          <w:p w14:paraId="675C284C" w14:textId="77777777" w:rsidR="001D46CE" w:rsidRPr="006D2DBB" w:rsidRDefault="001D46CE" w:rsidP="001D46CE">
            <w:pPr>
              <w:spacing w:after="0" w:line="240" w:lineRule="auto"/>
              <w:jc w:val="center"/>
              <w:rPr>
                <w:rFonts w:ascii="Times New Roman" w:eastAsia="Calibri" w:hAnsi="Times New Roman" w:cs="Times New Roman"/>
                <w:b/>
                <w:bCs/>
                <w:color w:val="000000"/>
                <w:szCs w:val="20"/>
                <w:lang w:eastAsia="en-US"/>
              </w:rPr>
            </w:pPr>
            <w:r w:rsidRPr="006D2DBB">
              <w:rPr>
                <w:rFonts w:ascii="Times New Roman" w:eastAsia="Calibri" w:hAnsi="Times New Roman" w:cs="Times New Roman"/>
                <w:b/>
                <w:bCs/>
                <w:color w:val="000000"/>
                <w:szCs w:val="20"/>
                <w:lang w:eastAsia="en-US"/>
              </w:rPr>
              <w:t>97,81</w:t>
            </w:r>
          </w:p>
        </w:tc>
        <w:tc>
          <w:tcPr>
            <w:tcW w:w="907" w:type="dxa"/>
            <w:tcBorders>
              <w:top w:val="nil"/>
              <w:left w:val="nil"/>
              <w:bottom w:val="single" w:sz="4" w:space="0" w:color="auto"/>
              <w:right w:val="single" w:sz="4" w:space="0" w:color="auto"/>
            </w:tcBorders>
            <w:shd w:val="clear" w:color="000000" w:fill="B8CCE4"/>
            <w:vAlign w:val="center"/>
            <w:hideMark/>
          </w:tcPr>
          <w:p w14:paraId="5582E79D" w14:textId="77777777" w:rsidR="001D46CE" w:rsidRPr="006D2DBB" w:rsidRDefault="001D46CE" w:rsidP="001D46CE">
            <w:pPr>
              <w:spacing w:after="0" w:line="240" w:lineRule="auto"/>
              <w:jc w:val="center"/>
              <w:rPr>
                <w:rFonts w:ascii="Times New Roman" w:eastAsia="Calibri" w:hAnsi="Times New Roman" w:cs="Times New Roman"/>
                <w:b/>
                <w:bCs/>
                <w:color w:val="000000"/>
                <w:szCs w:val="20"/>
                <w:lang w:eastAsia="en-US"/>
              </w:rPr>
            </w:pPr>
            <w:r w:rsidRPr="006D2DBB">
              <w:rPr>
                <w:rFonts w:ascii="Times New Roman" w:eastAsia="Calibri" w:hAnsi="Times New Roman" w:cs="Times New Roman"/>
                <w:b/>
                <w:bCs/>
                <w:color w:val="000000"/>
                <w:szCs w:val="20"/>
                <w:lang w:eastAsia="en-US"/>
              </w:rPr>
              <w:t>-</w:t>
            </w:r>
          </w:p>
        </w:tc>
      </w:tr>
      <w:tr w:rsidR="001D46CE" w:rsidRPr="006D2DBB" w14:paraId="77DA7BCE"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281195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 Муниципальное казенное учреждение культуры «Золотаревское социально-культурное объединение»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2DB4CB4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BE866D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6DBE78C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F2D7F35"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907" w:type="dxa"/>
            <w:vMerge w:val="restart"/>
            <w:tcBorders>
              <w:top w:val="nil"/>
              <w:left w:val="nil"/>
              <w:right w:val="single" w:sz="4" w:space="0" w:color="auto"/>
            </w:tcBorders>
            <w:shd w:val="clear" w:color="auto" w:fill="auto"/>
            <w:noWrap/>
            <w:vAlign w:val="center"/>
          </w:tcPr>
          <w:p w14:paraId="4F75DE35"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w:t>
            </w:r>
          </w:p>
        </w:tc>
      </w:tr>
      <w:tr w:rsidR="001D46CE" w:rsidRPr="006D2DBB" w14:paraId="31EF7707"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3CC84E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7. Муниципальное казенное учреждение культуры «Кевсалинское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28133729"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437DDF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6E4A02F2"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285FF80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907" w:type="dxa"/>
            <w:vMerge/>
            <w:tcBorders>
              <w:left w:val="nil"/>
              <w:right w:val="single" w:sz="4" w:space="0" w:color="auto"/>
            </w:tcBorders>
            <w:shd w:val="clear" w:color="auto" w:fill="auto"/>
            <w:noWrap/>
            <w:vAlign w:val="center"/>
          </w:tcPr>
          <w:p w14:paraId="04BBC13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p>
        </w:tc>
      </w:tr>
      <w:tr w:rsidR="001D46CE" w:rsidRPr="006D2DBB" w14:paraId="6BD75269"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AB6158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11. Муниципальное казенное учреждение культуры «Мало-Барханчакское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466552B5"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3822C21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87CF27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5C6F116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907" w:type="dxa"/>
            <w:vMerge/>
            <w:tcBorders>
              <w:left w:val="nil"/>
              <w:bottom w:val="single" w:sz="4" w:space="0" w:color="auto"/>
              <w:right w:val="single" w:sz="4" w:space="0" w:color="auto"/>
            </w:tcBorders>
            <w:shd w:val="clear" w:color="auto" w:fill="auto"/>
            <w:noWrap/>
            <w:vAlign w:val="center"/>
          </w:tcPr>
          <w:p w14:paraId="2BFB898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p>
        </w:tc>
      </w:tr>
      <w:tr w:rsidR="001D46CE" w:rsidRPr="006D2DBB" w14:paraId="5242558C"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E816E9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14. Муниципальное казенное учреждение культуры «Советскорунное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067C9F2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75F25E2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6E12E6D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662EBCD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98,8</w:t>
            </w:r>
          </w:p>
        </w:tc>
        <w:tc>
          <w:tcPr>
            <w:tcW w:w="907" w:type="dxa"/>
            <w:tcBorders>
              <w:top w:val="nil"/>
              <w:left w:val="nil"/>
              <w:bottom w:val="single" w:sz="4" w:space="0" w:color="auto"/>
              <w:right w:val="single" w:sz="4" w:space="0" w:color="auto"/>
            </w:tcBorders>
            <w:shd w:val="clear" w:color="auto" w:fill="auto"/>
            <w:noWrap/>
            <w:vAlign w:val="center"/>
          </w:tcPr>
          <w:p w14:paraId="2A1066B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2</w:t>
            </w:r>
          </w:p>
        </w:tc>
      </w:tr>
      <w:tr w:rsidR="001D46CE" w:rsidRPr="006D2DBB" w14:paraId="25D3A35A"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5D8C37C"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2. Муниципальное казенное учреждение культуры «Большевистское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77D04DE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0D49794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6BF457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02D9569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98,4</w:t>
            </w:r>
          </w:p>
        </w:tc>
        <w:tc>
          <w:tcPr>
            <w:tcW w:w="907" w:type="dxa"/>
            <w:vMerge w:val="restart"/>
            <w:tcBorders>
              <w:top w:val="nil"/>
              <w:left w:val="nil"/>
              <w:right w:val="single" w:sz="4" w:space="0" w:color="auto"/>
            </w:tcBorders>
            <w:shd w:val="clear" w:color="auto" w:fill="auto"/>
            <w:noWrap/>
            <w:vAlign w:val="center"/>
          </w:tcPr>
          <w:p w14:paraId="66DC2065"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3</w:t>
            </w:r>
          </w:p>
        </w:tc>
      </w:tr>
      <w:tr w:rsidR="001D46CE" w:rsidRPr="006D2DBB" w14:paraId="1CA78464"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32E8A5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15. Муниципальное бюджетное учреждение культуры «Ипатовская централизованная клубная система»</w:t>
            </w:r>
          </w:p>
        </w:tc>
        <w:tc>
          <w:tcPr>
            <w:tcW w:w="624" w:type="dxa"/>
            <w:tcBorders>
              <w:top w:val="nil"/>
              <w:left w:val="nil"/>
              <w:bottom w:val="single" w:sz="4" w:space="0" w:color="auto"/>
              <w:right w:val="single" w:sz="4" w:space="0" w:color="auto"/>
            </w:tcBorders>
            <w:shd w:val="clear" w:color="auto" w:fill="auto"/>
            <w:noWrap/>
            <w:vAlign w:val="center"/>
          </w:tcPr>
          <w:p w14:paraId="6B7CF80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34430925"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0AC28EB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64E98D6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98,4</w:t>
            </w:r>
          </w:p>
        </w:tc>
        <w:tc>
          <w:tcPr>
            <w:tcW w:w="907" w:type="dxa"/>
            <w:vMerge/>
            <w:tcBorders>
              <w:left w:val="nil"/>
              <w:bottom w:val="single" w:sz="4" w:space="0" w:color="auto"/>
              <w:right w:val="single" w:sz="4" w:space="0" w:color="auto"/>
            </w:tcBorders>
            <w:shd w:val="clear" w:color="auto" w:fill="auto"/>
            <w:noWrap/>
            <w:vAlign w:val="center"/>
          </w:tcPr>
          <w:p w14:paraId="6EE32FA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p>
        </w:tc>
      </w:tr>
      <w:tr w:rsidR="001D46CE" w:rsidRPr="006D2DBB" w14:paraId="470D881C"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18EB3B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 Муниципальное казенное учреждение культуры «Леснодачненское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3A904C1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CC3F07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3EBC99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57A2461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98,2</w:t>
            </w:r>
          </w:p>
        </w:tc>
        <w:tc>
          <w:tcPr>
            <w:tcW w:w="907" w:type="dxa"/>
            <w:tcBorders>
              <w:top w:val="nil"/>
              <w:left w:val="nil"/>
              <w:bottom w:val="single" w:sz="4" w:space="0" w:color="auto"/>
              <w:right w:val="single" w:sz="4" w:space="0" w:color="auto"/>
            </w:tcBorders>
            <w:shd w:val="clear" w:color="auto" w:fill="auto"/>
            <w:noWrap/>
            <w:vAlign w:val="center"/>
          </w:tcPr>
          <w:p w14:paraId="07684AE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4</w:t>
            </w:r>
          </w:p>
        </w:tc>
      </w:tr>
      <w:tr w:rsidR="001D46CE" w:rsidRPr="006D2DBB" w14:paraId="0CAA14A1"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D2B630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lastRenderedPageBreak/>
              <w:t>13. Муниципальное казенное учреждение культуры «Первомайское социально-культурное объединение»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3481E61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7665F51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4079998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1402AB6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97,8</w:t>
            </w:r>
          </w:p>
        </w:tc>
        <w:tc>
          <w:tcPr>
            <w:tcW w:w="907" w:type="dxa"/>
            <w:vMerge w:val="restart"/>
            <w:tcBorders>
              <w:top w:val="nil"/>
              <w:left w:val="nil"/>
              <w:right w:val="single" w:sz="4" w:space="0" w:color="auto"/>
            </w:tcBorders>
            <w:shd w:val="clear" w:color="auto" w:fill="auto"/>
            <w:noWrap/>
            <w:vAlign w:val="center"/>
          </w:tcPr>
          <w:p w14:paraId="45774BF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5</w:t>
            </w:r>
          </w:p>
        </w:tc>
      </w:tr>
      <w:tr w:rsidR="001D46CE" w:rsidRPr="006D2DBB" w14:paraId="034B4947"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3E62C6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17. Районное муниципальное казенное учреждение культуры «Ипатовская межпоселенческая центральная библиотека»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6042ED1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028EA50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355E12A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74FE55F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97,8</w:t>
            </w:r>
          </w:p>
        </w:tc>
        <w:tc>
          <w:tcPr>
            <w:tcW w:w="907" w:type="dxa"/>
            <w:vMerge/>
            <w:tcBorders>
              <w:left w:val="nil"/>
              <w:bottom w:val="single" w:sz="4" w:space="0" w:color="auto"/>
              <w:right w:val="single" w:sz="4" w:space="0" w:color="auto"/>
            </w:tcBorders>
            <w:shd w:val="clear" w:color="auto" w:fill="auto"/>
            <w:noWrap/>
            <w:vAlign w:val="center"/>
          </w:tcPr>
          <w:p w14:paraId="5C35495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p>
        </w:tc>
      </w:tr>
      <w:tr w:rsidR="001D46CE" w:rsidRPr="006D2DBB" w14:paraId="58C43307"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A46E4E2"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4. Муниципальное казенное учреждение «Винодельненский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0CC7A5D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6233187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5D3EF09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529FA1E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97,4</w:t>
            </w:r>
          </w:p>
        </w:tc>
        <w:tc>
          <w:tcPr>
            <w:tcW w:w="907" w:type="dxa"/>
            <w:vMerge w:val="restart"/>
            <w:tcBorders>
              <w:top w:val="nil"/>
              <w:left w:val="nil"/>
              <w:right w:val="single" w:sz="4" w:space="0" w:color="auto"/>
            </w:tcBorders>
            <w:shd w:val="clear" w:color="auto" w:fill="auto"/>
            <w:noWrap/>
            <w:vAlign w:val="center"/>
          </w:tcPr>
          <w:p w14:paraId="5112C95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w:t>
            </w:r>
          </w:p>
        </w:tc>
      </w:tr>
      <w:tr w:rsidR="001D46CE" w:rsidRPr="006D2DBB" w14:paraId="6B717CDB"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9E6747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 Муниципальное казенное учреждение культуры «Красочное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19102DF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1CC11482"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363C91A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4CAC5FA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97,4</w:t>
            </w:r>
          </w:p>
        </w:tc>
        <w:tc>
          <w:tcPr>
            <w:tcW w:w="907" w:type="dxa"/>
            <w:vMerge/>
            <w:tcBorders>
              <w:left w:val="nil"/>
              <w:bottom w:val="single" w:sz="4" w:space="0" w:color="auto"/>
              <w:right w:val="single" w:sz="4" w:space="0" w:color="auto"/>
            </w:tcBorders>
            <w:shd w:val="clear" w:color="auto" w:fill="auto"/>
            <w:noWrap/>
            <w:vAlign w:val="center"/>
          </w:tcPr>
          <w:p w14:paraId="0BDE550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p>
        </w:tc>
      </w:tr>
      <w:tr w:rsidR="001D46CE" w:rsidRPr="006D2DBB" w14:paraId="0AF2F1DA"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BCFD30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 Муниципальное казенное учреждение культуры «Социально-культурное объединение села Большая Джалга»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6EE04601"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2CEA7BB1"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3A97FB5C"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7392CBE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97,2</w:t>
            </w:r>
          </w:p>
        </w:tc>
        <w:tc>
          <w:tcPr>
            <w:tcW w:w="907" w:type="dxa"/>
            <w:vMerge w:val="restart"/>
            <w:tcBorders>
              <w:top w:val="nil"/>
              <w:left w:val="nil"/>
              <w:right w:val="single" w:sz="4" w:space="0" w:color="auto"/>
            </w:tcBorders>
            <w:shd w:val="clear" w:color="auto" w:fill="auto"/>
            <w:noWrap/>
            <w:vAlign w:val="center"/>
          </w:tcPr>
          <w:p w14:paraId="61A4D101"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7</w:t>
            </w:r>
          </w:p>
        </w:tc>
      </w:tr>
      <w:tr w:rsidR="001D46CE" w:rsidRPr="006D2DBB" w14:paraId="5975304F"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534ED8C"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16. Межпоселенческое муниципальное бюджетное учреждение культуры «Культурно-досуговый центр»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7A89D3E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1493EA31"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098C0B2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5C95B21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97,2</w:t>
            </w:r>
          </w:p>
        </w:tc>
        <w:tc>
          <w:tcPr>
            <w:tcW w:w="907" w:type="dxa"/>
            <w:vMerge/>
            <w:tcBorders>
              <w:left w:val="nil"/>
              <w:bottom w:val="single" w:sz="4" w:space="0" w:color="auto"/>
              <w:right w:val="single" w:sz="4" w:space="0" w:color="auto"/>
            </w:tcBorders>
            <w:shd w:val="clear" w:color="auto" w:fill="auto"/>
            <w:noWrap/>
            <w:vAlign w:val="center"/>
          </w:tcPr>
          <w:p w14:paraId="75DDCFA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p>
        </w:tc>
      </w:tr>
      <w:tr w:rsidR="001D46CE" w:rsidRPr="006D2DBB" w14:paraId="1E7B1487"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FCB285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3. Муниципальное казенное учреждение культуры «Бурукшунское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2FD7125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68E80001"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2755032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0365B78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907" w:type="dxa"/>
            <w:vMerge w:val="restart"/>
            <w:tcBorders>
              <w:top w:val="nil"/>
              <w:left w:val="nil"/>
              <w:right w:val="single" w:sz="4" w:space="0" w:color="auto"/>
            </w:tcBorders>
            <w:shd w:val="clear" w:color="auto" w:fill="auto"/>
            <w:noWrap/>
            <w:vAlign w:val="center"/>
          </w:tcPr>
          <w:p w14:paraId="703E3B6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w:t>
            </w:r>
          </w:p>
        </w:tc>
      </w:tr>
      <w:tr w:rsidR="001D46CE" w:rsidRPr="006D2DBB" w14:paraId="79BABA4B"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2CF349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 Муниципальное казенное учреждение культуры «Лиманское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1222665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4CBDFD6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2FAEA59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5A14726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907" w:type="dxa"/>
            <w:vMerge/>
            <w:tcBorders>
              <w:left w:val="nil"/>
              <w:bottom w:val="single" w:sz="4" w:space="0" w:color="auto"/>
              <w:right w:val="single" w:sz="4" w:space="0" w:color="auto"/>
            </w:tcBorders>
            <w:shd w:val="clear" w:color="auto" w:fill="auto"/>
            <w:noWrap/>
            <w:vAlign w:val="center"/>
          </w:tcPr>
          <w:p w14:paraId="5D7557E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p>
        </w:tc>
      </w:tr>
      <w:tr w:rsidR="001D46CE" w:rsidRPr="006D2DBB" w14:paraId="50FAE515"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B89CCF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5. Муниципальное казенное учреждение «Добровольненский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408964D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71EF6E8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096F9DF1"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1A0ACDE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96,6</w:t>
            </w:r>
          </w:p>
        </w:tc>
        <w:tc>
          <w:tcPr>
            <w:tcW w:w="907" w:type="dxa"/>
            <w:vMerge w:val="restart"/>
            <w:tcBorders>
              <w:top w:val="nil"/>
              <w:left w:val="nil"/>
              <w:right w:val="single" w:sz="4" w:space="0" w:color="auto"/>
            </w:tcBorders>
            <w:shd w:val="clear" w:color="auto" w:fill="auto"/>
            <w:noWrap/>
            <w:vAlign w:val="center"/>
          </w:tcPr>
          <w:p w14:paraId="2B89652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w:t>
            </w:r>
          </w:p>
        </w:tc>
      </w:tr>
      <w:tr w:rsidR="001D46CE" w:rsidRPr="006D2DBB" w14:paraId="185A4CE5"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43334E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12. Муниципальное казенное учреждение культуры «Центр культуры и досуга» с. Октябрьского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7B80D5A2"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18909AA5"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7E8969E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78B0CB6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96,6</w:t>
            </w:r>
          </w:p>
        </w:tc>
        <w:tc>
          <w:tcPr>
            <w:tcW w:w="907" w:type="dxa"/>
            <w:vMerge/>
            <w:tcBorders>
              <w:left w:val="nil"/>
              <w:bottom w:val="single" w:sz="4" w:space="0" w:color="auto"/>
              <w:right w:val="single" w:sz="4" w:space="0" w:color="auto"/>
            </w:tcBorders>
            <w:shd w:val="clear" w:color="auto" w:fill="auto"/>
            <w:noWrap/>
            <w:vAlign w:val="center"/>
          </w:tcPr>
          <w:p w14:paraId="31795FB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p>
        </w:tc>
      </w:tr>
    </w:tbl>
    <w:p w14:paraId="4EABF653" w14:textId="6BF93A28" w:rsidR="00D65151" w:rsidRPr="006D2DBB" w:rsidRDefault="00D65151" w:rsidP="00631C5D">
      <w:pPr>
        <w:spacing w:after="0" w:line="240" w:lineRule="auto"/>
        <w:ind w:firstLine="709"/>
        <w:jc w:val="both"/>
        <w:rPr>
          <w:rFonts w:ascii="Times New Roman" w:eastAsia="Times New Roman" w:hAnsi="Times New Roman" w:cs="Times New Roman"/>
          <w:b/>
          <w:bCs/>
          <w:sz w:val="28"/>
          <w:szCs w:val="28"/>
        </w:rPr>
      </w:pPr>
      <w:r w:rsidRPr="006D2DBB">
        <w:rPr>
          <w:sz w:val="28"/>
          <w:szCs w:val="28"/>
        </w:rPr>
        <w:br w:type="page"/>
      </w:r>
    </w:p>
    <w:p w14:paraId="743AC853" w14:textId="1A3DC49A" w:rsidR="003C6925" w:rsidRPr="006D2DBB" w:rsidRDefault="003C6925" w:rsidP="00AA3607">
      <w:pPr>
        <w:pStyle w:val="21"/>
        <w:spacing w:before="0" w:beforeAutospacing="0" w:after="0" w:afterAutospacing="0"/>
        <w:ind w:firstLine="709"/>
        <w:contextualSpacing/>
        <w:jc w:val="both"/>
        <w:rPr>
          <w:b w:val="0"/>
          <w:sz w:val="28"/>
          <w:szCs w:val="28"/>
        </w:rPr>
      </w:pPr>
      <w:bookmarkStart w:id="26" w:name="_Toc111043834"/>
      <w:r w:rsidRPr="006D2DBB">
        <w:rPr>
          <w:sz w:val="28"/>
          <w:szCs w:val="28"/>
        </w:rPr>
        <w:lastRenderedPageBreak/>
        <w:t>Критерий</w:t>
      </w:r>
      <w:r w:rsidR="00E47D60" w:rsidRPr="006D2DBB">
        <w:rPr>
          <w:sz w:val="28"/>
          <w:szCs w:val="28"/>
        </w:rPr>
        <w:t> </w:t>
      </w:r>
      <w:r w:rsidRPr="006D2DBB">
        <w:rPr>
          <w:sz w:val="28"/>
          <w:szCs w:val="28"/>
        </w:rPr>
        <w:t>5.</w:t>
      </w:r>
      <w:r w:rsidR="00E47D60" w:rsidRPr="006D2DBB">
        <w:rPr>
          <w:sz w:val="28"/>
          <w:szCs w:val="28"/>
        </w:rPr>
        <w:t> </w:t>
      </w:r>
      <w:r w:rsidRPr="006D2DBB">
        <w:rPr>
          <w:sz w:val="28"/>
          <w:szCs w:val="28"/>
        </w:rPr>
        <w:t>Удовлетворенность условиями оказания услуг</w:t>
      </w:r>
      <w:bookmarkEnd w:id="26"/>
    </w:p>
    <w:p w14:paraId="0E241F67" w14:textId="77777777" w:rsidR="003C6925" w:rsidRPr="006D2DBB" w:rsidRDefault="003C6925" w:rsidP="00AA3607">
      <w:pPr>
        <w:spacing w:before="120" w:after="0" w:line="240" w:lineRule="auto"/>
        <w:ind w:firstLine="709"/>
        <w:contextualSpacing/>
        <w:jc w:val="both"/>
        <w:rPr>
          <w:rFonts w:ascii="Times New Roman" w:hAnsi="Times New Roman" w:cs="Times New Roman"/>
          <w:bCs/>
          <w:sz w:val="28"/>
          <w:szCs w:val="28"/>
        </w:rPr>
      </w:pPr>
      <w:r w:rsidRPr="006D2DBB">
        <w:rPr>
          <w:rFonts w:ascii="Times New Roman" w:hAnsi="Times New Roman" w:cs="Times New Roman"/>
          <w:sz w:val="28"/>
          <w:szCs w:val="28"/>
        </w:rPr>
        <w:t>Критерий представлен тремя показателями:</w:t>
      </w:r>
    </w:p>
    <w:p w14:paraId="1AD560A7" w14:textId="1CA6F8A3" w:rsidR="003C6925" w:rsidRPr="006D2DBB" w:rsidRDefault="003C6925" w:rsidP="00AA3607">
      <w:pPr>
        <w:spacing w:after="0" w:line="240" w:lineRule="auto"/>
        <w:ind w:firstLine="709"/>
        <w:contextualSpacing/>
        <w:jc w:val="both"/>
        <w:rPr>
          <w:rFonts w:ascii="Times New Roman" w:hAnsi="Times New Roman" w:cs="Times New Roman"/>
          <w:sz w:val="28"/>
          <w:szCs w:val="28"/>
        </w:rPr>
      </w:pPr>
      <w:r w:rsidRPr="006D2DBB">
        <w:rPr>
          <w:rFonts w:ascii="Times New Roman" w:hAnsi="Times New Roman" w:cs="Times New Roman"/>
          <w:b/>
          <w:sz w:val="28"/>
          <w:szCs w:val="28"/>
        </w:rPr>
        <w:t>Показатель</w:t>
      </w:r>
      <w:r w:rsidR="00860BD3" w:rsidRPr="006D2DBB">
        <w:rPr>
          <w:rFonts w:ascii="Times New Roman" w:hAnsi="Times New Roman" w:cs="Times New Roman"/>
          <w:b/>
          <w:sz w:val="28"/>
          <w:szCs w:val="28"/>
        </w:rPr>
        <w:t> </w:t>
      </w:r>
      <w:r w:rsidRPr="006D2DBB">
        <w:rPr>
          <w:rFonts w:ascii="Times New Roman" w:hAnsi="Times New Roman" w:cs="Times New Roman"/>
          <w:b/>
          <w:sz w:val="28"/>
          <w:szCs w:val="28"/>
        </w:rPr>
        <w:t>5.1.</w:t>
      </w:r>
      <w:r w:rsidR="00860BD3" w:rsidRPr="006D2DBB">
        <w:rPr>
          <w:rFonts w:ascii="Times New Roman" w:hAnsi="Times New Roman" w:cs="Times New Roman"/>
          <w:b/>
          <w:sz w:val="28"/>
          <w:szCs w:val="28"/>
        </w:rPr>
        <w:t> </w:t>
      </w:r>
      <w:r w:rsidRPr="006D2DBB">
        <w:rPr>
          <w:rFonts w:ascii="Times New Roman" w:hAnsi="Times New Roman" w:cs="Times New Roman"/>
          <w:sz w:val="28"/>
          <w:szCs w:val="28"/>
        </w:rPr>
        <w:t>Доля получателей услуг, которые готовы рекомендовать организацию культуры родственникам и знакомым</w:t>
      </w:r>
      <w:r w:rsidR="00BB1C9C" w:rsidRPr="006D2DBB">
        <w:rPr>
          <w:rFonts w:ascii="Times New Roman" w:hAnsi="Times New Roman" w:cs="Times New Roman"/>
          <w:sz w:val="28"/>
          <w:szCs w:val="28"/>
        </w:rPr>
        <w:t xml:space="preserve"> (в % от общего числа опрошенных получателей услуг)</w:t>
      </w:r>
      <w:r w:rsidR="00BB2B8A" w:rsidRPr="006D2DBB">
        <w:rPr>
          <w:rFonts w:ascii="Times New Roman" w:hAnsi="Times New Roman" w:cs="Times New Roman"/>
          <w:sz w:val="28"/>
          <w:szCs w:val="28"/>
        </w:rPr>
        <w:t>.</w:t>
      </w:r>
    </w:p>
    <w:p w14:paraId="12494E42" w14:textId="4398999C" w:rsidR="00BB2B8A" w:rsidRPr="006D2DBB" w:rsidRDefault="00BB2B8A" w:rsidP="00BB2B8A">
      <w:pPr>
        <w:spacing w:line="240" w:lineRule="auto"/>
        <w:ind w:firstLine="709"/>
        <w:contextualSpacing/>
        <w:jc w:val="both"/>
        <w:rPr>
          <w:rFonts w:ascii="Times New Roman" w:hAnsi="Times New Roman" w:cs="Times New Roman"/>
          <w:bCs/>
          <w:sz w:val="28"/>
          <w:szCs w:val="28"/>
        </w:rPr>
      </w:pPr>
      <w:r w:rsidRPr="006D2DBB">
        <w:rPr>
          <w:rFonts w:ascii="Times New Roman" w:hAnsi="Times New Roman" w:cs="Times New Roman"/>
          <w:bCs/>
          <w:sz w:val="28"/>
          <w:szCs w:val="28"/>
        </w:rPr>
        <w:t>Показатель 5.1 представлен 1 индикатором</w:t>
      </w:r>
      <w:r w:rsidR="00AD66E4" w:rsidRPr="006D2DBB">
        <w:rPr>
          <w:rFonts w:ascii="Times New Roman" w:hAnsi="Times New Roman" w:cs="Times New Roman"/>
          <w:bCs/>
          <w:sz w:val="28"/>
          <w:szCs w:val="28"/>
        </w:rPr>
        <w:t>, значение которого вычисляется в результате опроса получателей услуг</w:t>
      </w:r>
      <w:r w:rsidRPr="006D2DBB">
        <w:rPr>
          <w:rFonts w:ascii="Times New Roman" w:hAnsi="Times New Roman" w:cs="Times New Roman"/>
          <w:bCs/>
          <w:sz w:val="28"/>
          <w:szCs w:val="28"/>
        </w:rPr>
        <w:t xml:space="preserve">: </w:t>
      </w:r>
    </w:p>
    <w:p w14:paraId="5EBF418B" w14:textId="0FD482BF" w:rsidR="00BB2B8A" w:rsidRPr="006D2DBB" w:rsidRDefault="00BB2B8A" w:rsidP="00BB2B8A">
      <w:pPr>
        <w:spacing w:line="240" w:lineRule="auto"/>
        <w:ind w:firstLine="709"/>
        <w:contextualSpacing/>
        <w:jc w:val="both"/>
        <w:rPr>
          <w:rFonts w:ascii="Times New Roman" w:hAnsi="Times New Roman" w:cs="Times New Roman"/>
          <w:bCs/>
          <w:sz w:val="28"/>
          <w:szCs w:val="28"/>
        </w:rPr>
      </w:pPr>
      <w:r w:rsidRPr="006D2DBB">
        <w:rPr>
          <w:rFonts w:ascii="Times New Roman" w:hAnsi="Times New Roman" w:cs="Times New Roman"/>
          <w:bCs/>
          <w:sz w:val="28"/>
          <w:szCs w:val="28"/>
        </w:rPr>
        <w:t>5.1.1.</w:t>
      </w:r>
      <w:r w:rsidR="00DC3C92" w:rsidRPr="006D2DBB">
        <w:rPr>
          <w:rFonts w:ascii="Times New Roman" w:hAnsi="Times New Roman" w:cs="Times New Roman"/>
          <w:bCs/>
          <w:sz w:val="28"/>
          <w:szCs w:val="28"/>
        </w:rPr>
        <w:t xml:space="preserve"> </w:t>
      </w:r>
      <w:r w:rsidRPr="006D2DBB">
        <w:rPr>
          <w:rFonts w:ascii="Times New Roman" w:hAnsi="Times New Roman" w:cs="Times New Roman"/>
          <w:bCs/>
          <w:sz w:val="28"/>
          <w:szCs w:val="28"/>
        </w:rPr>
        <w:t xml:space="preserve">Готовность получателей услуг рекомендовать организацию родственникам и знакомым. </w:t>
      </w:r>
    </w:p>
    <w:p w14:paraId="78EC8184" w14:textId="0DFA60C7" w:rsidR="00BB2B8A" w:rsidRPr="006D2DBB" w:rsidRDefault="00BB2B8A" w:rsidP="00BB2B8A">
      <w:pPr>
        <w:spacing w:line="240" w:lineRule="auto"/>
        <w:ind w:firstLine="709"/>
        <w:contextualSpacing/>
        <w:jc w:val="both"/>
        <w:rPr>
          <w:rFonts w:ascii="Times New Roman" w:hAnsi="Times New Roman" w:cs="Times New Roman"/>
          <w:bCs/>
          <w:sz w:val="28"/>
          <w:szCs w:val="28"/>
        </w:rPr>
      </w:pPr>
      <w:r w:rsidRPr="006D2DBB">
        <w:rPr>
          <w:rFonts w:ascii="Times New Roman" w:hAnsi="Times New Roman" w:cs="Times New Roman"/>
          <w:bCs/>
          <w:sz w:val="28"/>
          <w:szCs w:val="28"/>
        </w:rPr>
        <w:t>Значение показателя 5.1 равно значению индикатора 5.1.1.</w:t>
      </w:r>
    </w:p>
    <w:p w14:paraId="06E99CEB" w14:textId="289E5702" w:rsidR="003C6925" w:rsidRPr="006D2DBB" w:rsidRDefault="003C6925" w:rsidP="003C6925">
      <w:pPr>
        <w:spacing w:line="240" w:lineRule="auto"/>
        <w:ind w:firstLine="709"/>
        <w:contextualSpacing/>
        <w:jc w:val="both"/>
        <w:rPr>
          <w:rFonts w:ascii="Times New Roman" w:hAnsi="Times New Roman" w:cs="Times New Roman"/>
          <w:sz w:val="28"/>
          <w:szCs w:val="28"/>
        </w:rPr>
      </w:pPr>
      <w:r w:rsidRPr="006D2DBB">
        <w:rPr>
          <w:rFonts w:ascii="Times New Roman" w:hAnsi="Times New Roman" w:cs="Times New Roman"/>
          <w:b/>
          <w:sz w:val="28"/>
          <w:szCs w:val="28"/>
        </w:rPr>
        <w:t>Показатель</w:t>
      </w:r>
      <w:r w:rsidR="00860BD3" w:rsidRPr="006D2DBB">
        <w:rPr>
          <w:rFonts w:ascii="Times New Roman" w:hAnsi="Times New Roman" w:cs="Times New Roman"/>
          <w:b/>
          <w:sz w:val="28"/>
          <w:szCs w:val="28"/>
        </w:rPr>
        <w:t> </w:t>
      </w:r>
      <w:r w:rsidRPr="006D2DBB">
        <w:rPr>
          <w:rFonts w:ascii="Times New Roman" w:hAnsi="Times New Roman" w:cs="Times New Roman"/>
          <w:b/>
          <w:sz w:val="28"/>
          <w:szCs w:val="28"/>
        </w:rPr>
        <w:t>5.2.</w:t>
      </w:r>
      <w:r w:rsidR="00860BD3" w:rsidRPr="006D2DBB">
        <w:rPr>
          <w:rFonts w:ascii="Times New Roman" w:hAnsi="Times New Roman" w:cs="Times New Roman"/>
          <w:b/>
          <w:sz w:val="28"/>
          <w:szCs w:val="28"/>
        </w:rPr>
        <w:t> </w:t>
      </w:r>
      <w:r w:rsidRPr="006D2DBB">
        <w:rPr>
          <w:rFonts w:ascii="Times New Roman" w:hAnsi="Times New Roman" w:cs="Times New Roman"/>
          <w:sz w:val="28"/>
          <w:szCs w:val="28"/>
        </w:rPr>
        <w:t>Доля получателей услуг, удовлетворенных организационными условиями предоставления услуг (в % от общего числа опрошенных получателей услуг)</w:t>
      </w:r>
      <w:r w:rsidR="00BB2B8A" w:rsidRPr="006D2DBB">
        <w:rPr>
          <w:rFonts w:ascii="Times New Roman" w:hAnsi="Times New Roman" w:cs="Times New Roman"/>
          <w:sz w:val="28"/>
          <w:szCs w:val="28"/>
        </w:rPr>
        <w:t>.</w:t>
      </w:r>
    </w:p>
    <w:p w14:paraId="0B7C6408" w14:textId="5049CB64" w:rsidR="00BB2B8A" w:rsidRPr="006D2DBB" w:rsidRDefault="00BB2B8A" w:rsidP="00BB2B8A">
      <w:pPr>
        <w:spacing w:after="0" w:line="240" w:lineRule="auto"/>
        <w:ind w:firstLine="709"/>
        <w:jc w:val="both"/>
        <w:rPr>
          <w:rFonts w:ascii="Times New Roman" w:hAnsi="Times New Roman"/>
          <w:sz w:val="28"/>
          <w:szCs w:val="28"/>
        </w:rPr>
      </w:pPr>
      <w:r w:rsidRPr="006D2DBB">
        <w:rPr>
          <w:rFonts w:ascii="Times New Roman" w:hAnsi="Times New Roman"/>
          <w:sz w:val="28"/>
          <w:szCs w:val="28"/>
        </w:rPr>
        <w:t>Показатель 5.2 представлен 1 индикатором</w:t>
      </w:r>
      <w:r w:rsidR="00AD66E4" w:rsidRPr="006D2DBB">
        <w:rPr>
          <w:rFonts w:ascii="Times New Roman" w:hAnsi="Times New Roman"/>
          <w:sz w:val="28"/>
          <w:szCs w:val="28"/>
        </w:rPr>
        <w:t>, значение которого вычисляется в результате опроса получателей услуг</w:t>
      </w:r>
      <w:r w:rsidRPr="006D2DBB">
        <w:rPr>
          <w:rFonts w:ascii="Times New Roman" w:hAnsi="Times New Roman"/>
          <w:sz w:val="28"/>
          <w:szCs w:val="28"/>
        </w:rPr>
        <w:t>:</w:t>
      </w:r>
    </w:p>
    <w:p w14:paraId="3544CC75" w14:textId="3293044F" w:rsidR="00BB2B8A" w:rsidRPr="006D2DBB" w:rsidRDefault="00BB2B8A" w:rsidP="00BB2B8A">
      <w:pPr>
        <w:spacing w:after="0" w:line="240" w:lineRule="auto"/>
        <w:ind w:firstLine="709"/>
        <w:jc w:val="both"/>
        <w:rPr>
          <w:rFonts w:ascii="Times New Roman" w:hAnsi="Times New Roman"/>
          <w:sz w:val="28"/>
          <w:szCs w:val="28"/>
        </w:rPr>
      </w:pPr>
      <w:r w:rsidRPr="006D2DBB">
        <w:rPr>
          <w:rFonts w:ascii="Times New Roman" w:hAnsi="Times New Roman"/>
          <w:sz w:val="28"/>
          <w:szCs w:val="28"/>
        </w:rPr>
        <w:t>5.2.1.</w:t>
      </w:r>
      <w:r w:rsidR="00B91B52" w:rsidRPr="006D2DBB">
        <w:rPr>
          <w:rFonts w:ascii="Times New Roman" w:hAnsi="Times New Roman"/>
          <w:sz w:val="28"/>
          <w:szCs w:val="28"/>
        </w:rPr>
        <w:t xml:space="preserve"> </w:t>
      </w:r>
      <w:r w:rsidRPr="006D2DBB">
        <w:rPr>
          <w:rFonts w:ascii="Times New Roman" w:hAnsi="Times New Roman"/>
          <w:sz w:val="28"/>
          <w:szCs w:val="28"/>
        </w:rPr>
        <w:t>Удовлетворённость</w:t>
      </w:r>
      <w:r w:rsidRPr="006D2DBB">
        <w:t xml:space="preserve"> </w:t>
      </w:r>
      <w:r w:rsidRPr="006D2DBB">
        <w:rPr>
          <w:rFonts w:ascii="Times New Roman" w:hAnsi="Times New Roman"/>
          <w:sz w:val="28"/>
          <w:szCs w:val="28"/>
        </w:rPr>
        <w:t xml:space="preserve">получателей услуг организационными условиями предоставления услуг, например: </w:t>
      </w:r>
    </w:p>
    <w:p w14:paraId="4A8F9201" w14:textId="77777777" w:rsidR="00BB2B8A" w:rsidRPr="006D2DBB" w:rsidRDefault="00BB2B8A" w:rsidP="00BB2B8A">
      <w:pPr>
        <w:spacing w:after="0" w:line="240" w:lineRule="auto"/>
        <w:ind w:firstLine="709"/>
        <w:jc w:val="both"/>
        <w:rPr>
          <w:rFonts w:ascii="Times New Roman" w:hAnsi="Times New Roman"/>
          <w:sz w:val="28"/>
          <w:szCs w:val="28"/>
        </w:rPr>
      </w:pPr>
      <w:r w:rsidRPr="006D2DBB">
        <w:rPr>
          <w:rFonts w:ascii="Times New Roman" w:hAnsi="Times New Roman"/>
          <w:sz w:val="28"/>
          <w:szCs w:val="28"/>
        </w:rPr>
        <w:t>– наличием и понятностью навигации внутри организации;</w:t>
      </w:r>
    </w:p>
    <w:p w14:paraId="3E164805" w14:textId="761B6DEE" w:rsidR="00BB2B8A" w:rsidRPr="006D2DBB" w:rsidRDefault="00BB2B8A" w:rsidP="00BB2B8A">
      <w:pPr>
        <w:spacing w:after="0" w:line="240" w:lineRule="auto"/>
        <w:ind w:firstLine="709"/>
        <w:jc w:val="both"/>
        <w:rPr>
          <w:rFonts w:ascii="Times New Roman" w:hAnsi="Times New Roman"/>
          <w:sz w:val="28"/>
          <w:szCs w:val="28"/>
        </w:rPr>
      </w:pPr>
      <w:r w:rsidRPr="006D2DBB">
        <w:rPr>
          <w:rFonts w:ascii="Times New Roman" w:hAnsi="Times New Roman"/>
          <w:sz w:val="28"/>
          <w:szCs w:val="28"/>
        </w:rPr>
        <w:t>– удобством графика работы организации (подразделения, отдельных специалистов</w:t>
      </w:r>
      <w:r w:rsidR="00BB1C9C" w:rsidRPr="006D2DBB">
        <w:rPr>
          <w:rFonts w:ascii="Times New Roman" w:hAnsi="Times New Roman"/>
          <w:sz w:val="28"/>
          <w:szCs w:val="28"/>
        </w:rPr>
        <w:t xml:space="preserve"> и прочее)</w:t>
      </w:r>
      <w:r w:rsidRPr="006D2DBB">
        <w:rPr>
          <w:rFonts w:ascii="Times New Roman" w:hAnsi="Times New Roman"/>
          <w:sz w:val="28"/>
          <w:szCs w:val="28"/>
        </w:rPr>
        <w:t>.</w:t>
      </w:r>
    </w:p>
    <w:p w14:paraId="77D5BBBC" w14:textId="2265F4BF" w:rsidR="00BB2B8A" w:rsidRPr="006D2DBB" w:rsidRDefault="00BB2B8A" w:rsidP="00BB2B8A">
      <w:pPr>
        <w:spacing w:after="0" w:line="240" w:lineRule="auto"/>
        <w:ind w:firstLine="709"/>
        <w:jc w:val="both"/>
        <w:rPr>
          <w:rFonts w:ascii="Times New Roman" w:hAnsi="Times New Roman" w:cs="Times New Roman"/>
          <w:sz w:val="28"/>
          <w:szCs w:val="28"/>
        </w:rPr>
      </w:pPr>
      <w:r w:rsidRPr="006D2DBB">
        <w:rPr>
          <w:rFonts w:ascii="Times New Roman" w:hAnsi="Times New Roman"/>
          <w:sz w:val="28"/>
          <w:szCs w:val="28"/>
        </w:rPr>
        <w:t>Значение показателя 5.2 равно значению индикатора 5.2.1.</w:t>
      </w:r>
      <w:r w:rsidRPr="006D2DBB">
        <w:rPr>
          <w:rFonts w:ascii="Times New Roman" w:hAnsi="Times New Roman" w:cs="Times New Roman"/>
          <w:sz w:val="28"/>
          <w:szCs w:val="28"/>
        </w:rPr>
        <w:t xml:space="preserve"> </w:t>
      </w:r>
    </w:p>
    <w:p w14:paraId="4B35AA54" w14:textId="45935AAD" w:rsidR="003C6925" w:rsidRPr="006D2DBB" w:rsidRDefault="003C6925" w:rsidP="003C6925">
      <w:pPr>
        <w:spacing w:line="240" w:lineRule="auto"/>
        <w:ind w:firstLine="709"/>
        <w:contextualSpacing/>
        <w:jc w:val="both"/>
        <w:rPr>
          <w:rFonts w:ascii="Times New Roman" w:hAnsi="Times New Roman" w:cs="Times New Roman"/>
          <w:sz w:val="28"/>
          <w:szCs w:val="28"/>
        </w:rPr>
      </w:pPr>
      <w:r w:rsidRPr="006D2DBB">
        <w:rPr>
          <w:rFonts w:ascii="Times New Roman" w:hAnsi="Times New Roman" w:cs="Times New Roman"/>
          <w:b/>
          <w:sz w:val="28"/>
          <w:szCs w:val="28"/>
        </w:rPr>
        <w:t>Показатель</w:t>
      </w:r>
      <w:r w:rsidR="00860BD3" w:rsidRPr="006D2DBB">
        <w:rPr>
          <w:rFonts w:ascii="Times New Roman" w:hAnsi="Times New Roman" w:cs="Times New Roman"/>
          <w:b/>
          <w:sz w:val="28"/>
          <w:szCs w:val="28"/>
        </w:rPr>
        <w:t> </w:t>
      </w:r>
      <w:r w:rsidRPr="006D2DBB">
        <w:rPr>
          <w:rFonts w:ascii="Times New Roman" w:hAnsi="Times New Roman" w:cs="Times New Roman"/>
          <w:b/>
          <w:sz w:val="28"/>
          <w:szCs w:val="28"/>
        </w:rPr>
        <w:t>5.3.</w:t>
      </w:r>
      <w:r w:rsidR="00860BD3" w:rsidRPr="006D2DBB">
        <w:rPr>
          <w:rFonts w:ascii="Times New Roman" w:hAnsi="Times New Roman" w:cs="Times New Roman"/>
          <w:b/>
          <w:sz w:val="28"/>
          <w:szCs w:val="28"/>
        </w:rPr>
        <w:t> </w:t>
      </w:r>
      <w:r w:rsidRPr="006D2DBB">
        <w:rPr>
          <w:rFonts w:ascii="Times New Roman" w:hAnsi="Times New Roman" w:cs="Times New Roman"/>
          <w:sz w:val="28"/>
          <w:szCs w:val="28"/>
        </w:rPr>
        <w:t>Доля получателей услуг, удовлетворенных в целом условиями оказания услуг в организации культуры (в % от общего числа опрошенных получателей услуг).</w:t>
      </w:r>
    </w:p>
    <w:p w14:paraId="7470A991" w14:textId="09506603" w:rsidR="00BB1C9C" w:rsidRPr="006D2DBB" w:rsidRDefault="00BB1C9C" w:rsidP="00BB1C9C">
      <w:pPr>
        <w:spacing w:after="0" w:line="240" w:lineRule="auto"/>
        <w:ind w:firstLine="709"/>
        <w:jc w:val="both"/>
        <w:rPr>
          <w:rFonts w:ascii="Times New Roman" w:hAnsi="Times New Roman"/>
          <w:sz w:val="28"/>
          <w:szCs w:val="28"/>
        </w:rPr>
      </w:pPr>
      <w:r w:rsidRPr="006D2DBB">
        <w:rPr>
          <w:rFonts w:ascii="Times New Roman" w:hAnsi="Times New Roman"/>
          <w:sz w:val="28"/>
          <w:szCs w:val="28"/>
        </w:rPr>
        <w:t>Показатель 5.3 представлен 1 индикатором</w:t>
      </w:r>
      <w:r w:rsidR="00AD66E4" w:rsidRPr="006D2DBB">
        <w:rPr>
          <w:rFonts w:ascii="Times New Roman" w:hAnsi="Times New Roman"/>
          <w:sz w:val="28"/>
          <w:szCs w:val="28"/>
        </w:rPr>
        <w:t>, значение которого вычисляется в результате опроса получателей услуг</w:t>
      </w:r>
      <w:r w:rsidRPr="006D2DBB">
        <w:rPr>
          <w:rFonts w:ascii="Times New Roman" w:hAnsi="Times New Roman"/>
          <w:sz w:val="28"/>
          <w:szCs w:val="28"/>
        </w:rPr>
        <w:t>:</w:t>
      </w:r>
    </w:p>
    <w:p w14:paraId="49ED9AC2" w14:textId="642D4BD6" w:rsidR="00BB1C9C" w:rsidRPr="006D2DBB" w:rsidRDefault="00BB1C9C" w:rsidP="00BB1C9C">
      <w:pPr>
        <w:spacing w:line="240" w:lineRule="auto"/>
        <w:ind w:firstLine="709"/>
        <w:contextualSpacing/>
        <w:jc w:val="both"/>
        <w:rPr>
          <w:rFonts w:ascii="Times New Roman" w:hAnsi="Times New Roman" w:cs="Times New Roman"/>
          <w:bCs/>
          <w:sz w:val="28"/>
          <w:szCs w:val="28"/>
        </w:rPr>
      </w:pPr>
      <w:r w:rsidRPr="006D2DBB">
        <w:rPr>
          <w:rFonts w:ascii="Times New Roman" w:hAnsi="Times New Roman" w:cs="Times New Roman"/>
          <w:bCs/>
          <w:sz w:val="28"/>
          <w:szCs w:val="28"/>
        </w:rPr>
        <w:t>5.3.1.</w:t>
      </w:r>
      <w:r w:rsidR="00B91B52" w:rsidRPr="006D2DBB">
        <w:rPr>
          <w:rFonts w:ascii="Times New Roman" w:hAnsi="Times New Roman" w:cs="Times New Roman"/>
          <w:bCs/>
          <w:sz w:val="28"/>
          <w:szCs w:val="28"/>
        </w:rPr>
        <w:t xml:space="preserve"> </w:t>
      </w:r>
      <w:r w:rsidRPr="006D2DBB">
        <w:rPr>
          <w:rFonts w:ascii="Times New Roman" w:hAnsi="Times New Roman" w:cs="Times New Roman"/>
          <w:bCs/>
          <w:sz w:val="28"/>
          <w:szCs w:val="28"/>
        </w:rPr>
        <w:t>Удовлетворённость получателей услуг в целом условиями оказания услуг в организации.</w:t>
      </w:r>
    </w:p>
    <w:p w14:paraId="2EDA51A1" w14:textId="4669AF11" w:rsidR="00BB1C9C" w:rsidRPr="006D2DBB" w:rsidRDefault="00BB1C9C" w:rsidP="00BB1C9C">
      <w:pPr>
        <w:spacing w:line="240" w:lineRule="auto"/>
        <w:ind w:firstLine="709"/>
        <w:contextualSpacing/>
        <w:jc w:val="both"/>
        <w:rPr>
          <w:rFonts w:ascii="Times New Roman" w:hAnsi="Times New Roman" w:cs="Times New Roman"/>
          <w:bCs/>
          <w:sz w:val="28"/>
          <w:szCs w:val="28"/>
        </w:rPr>
      </w:pPr>
      <w:r w:rsidRPr="006D2DBB">
        <w:rPr>
          <w:rFonts w:ascii="Times New Roman" w:hAnsi="Times New Roman" w:cs="Times New Roman"/>
          <w:bCs/>
          <w:sz w:val="28"/>
          <w:szCs w:val="28"/>
        </w:rPr>
        <w:t>Значение показателя 5.3 равно значению индикатора 5.3.1.</w:t>
      </w:r>
    </w:p>
    <w:p w14:paraId="59C9BF79" w14:textId="2ABC6B98" w:rsidR="00BB1C9C" w:rsidRPr="006D2DBB" w:rsidRDefault="00AD66E4" w:rsidP="003C6925">
      <w:pPr>
        <w:spacing w:line="240" w:lineRule="auto"/>
        <w:ind w:firstLine="709"/>
        <w:contextualSpacing/>
        <w:jc w:val="both"/>
        <w:rPr>
          <w:rFonts w:ascii="Times New Roman" w:hAnsi="Times New Roman" w:cs="Times New Roman"/>
          <w:bCs/>
          <w:sz w:val="28"/>
          <w:szCs w:val="28"/>
        </w:rPr>
      </w:pPr>
      <w:r w:rsidRPr="006D2DBB">
        <w:rPr>
          <w:rFonts w:ascii="Times New Roman" w:hAnsi="Times New Roman" w:cs="Times New Roman"/>
          <w:b/>
          <w:bCs/>
          <w:sz w:val="28"/>
          <w:szCs w:val="28"/>
        </w:rPr>
        <w:t>Значение критерия 5</w:t>
      </w:r>
      <w:r w:rsidRPr="006D2DBB">
        <w:rPr>
          <w:rFonts w:ascii="Times New Roman" w:hAnsi="Times New Roman" w:cs="Times New Roman"/>
          <w:bCs/>
          <w:sz w:val="28"/>
          <w:szCs w:val="28"/>
        </w:rPr>
        <w:t xml:space="preserve"> «Удовлетворенность условиями оказания услуг» рассчитывается с учётом значимости каждого показателя, характеризующего данный критерий, по следующей формуле:</w:t>
      </w:r>
    </w:p>
    <w:p w14:paraId="07667988" w14:textId="77777777" w:rsidR="00AD66E4" w:rsidRPr="006D2DBB" w:rsidRDefault="00AD66E4" w:rsidP="003C6925">
      <w:pPr>
        <w:spacing w:line="240" w:lineRule="auto"/>
        <w:ind w:firstLine="709"/>
        <w:contextualSpacing/>
        <w:jc w:val="both"/>
        <w:rPr>
          <w:rFonts w:ascii="Times New Roman" w:hAnsi="Times New Roman" w:cs="Times New Roman"/>
          <w:bCs/>
          <w:sz w:val="28"/>
          <w:szCs w:val="28"/>
        </w:rPr>
      </w:pPr>
    </w:p>
    <w:p w14:paraId="0A595293" w14:textId="6D405166" w:rsidR="00AD66E4" w:rsidRPr="006D2DBB" w:rsidRDefault="00AD66E4" w:rsidP="00AD66E4">
      <w:pPr>
        <w:spacing w:line="240" w:lineRule="auto"/>
        <w:contextualSpacing/>
        <w:jc w:val="center"/>
        <w:rPr>
          <w:rFonts w:ascii="Times New Roman" w:hAnsi="Times New Roman" w:cs="Times New Roman"/>
          <w:bCs/>
          <w:sz w:val="28"/>
          <w:szCs w:val="28"/>
        </w:rPr>
      </w:pPr>
      <w:r w:rsidRPr="006D2DBB">
        <w:rPr>
          <w:rFonts w:ascii="Times New Roman" w:hAnsi="Times New Roman" w:cs="Times New Roman"/>
          <w:bCs/>
          <w:sz w:val="28"/>
          <w:szCs w:val="28"/>
        </w:rPr>
        <w:t>К</w:t>
      </w:r>
      <w:r w:rsidRPr="006D2DBB">
        <w:rPr>
          <w:rFonts w:ascii="Times New Roman" w:hAnsi="Times New Roman" w:cs="Times New Roman"/>
          <w:bCs/>
          <w:sz w:val="28"/>
          <w:szCs w:val="28"/>
          <w:vertAlign w:val="superscript"/>
        </w:rPr>
        <w:t>5</w:t>
      </w:r>
      <w:r w:rsidRPr="006D2DBB">
        <w:rPr>
          <w:rFonts w:ascii="Times New Roman" w:hAnsi="Times New Roman" w:cs="Times New Roman"/>
          <w:bCs/>
          <w:sz w:val="28"/>
          <w:szCs w:val="28"/>
        </w:rPr>
        <w:t xml:space="preserve"> = (0,3 x П</w:t>
      </w:r>
      <w:r w:rsidR="00450C04" w:rsidRPr="006D2DBB">
        <w:rPr>
          <w:rFonts w:ascii="Times New Roman" w:hAnsi="Times New Roman" w:cs="Times New Roman"/>
          <w:bCs/>
          <w:sz w:val="28"/>
          <w:szCs w:val="28"/>
          <w:vertAlign w:val="subscript"/>
        </w:rPr>
        <w:t>5.1</w:t>
      </w:r>
      <w:r w:rsidRPr="006D2DBB">
        <w:rPr>
          <w:rFonts w:ascii="Times New Roman" w:hAnsi="Times New Roman" w:cs="Times New Roman"/>
          <w:bCs/>
          <w:sz w:val="28"/>
          <w:szCs w:val="28"/>
        </w:rPr>
        <w:t xml:space="preserve"> + 0,2 x П</w:t>
      </w:r>
      <w:r w:rsidR="00450C04" w:rsidRPr="006D2DBB">
        <w:rPr>
          <w:rFonts w:ascii="Times New Roman" w:hAnsi="Times New Roman" w:cs="Times New Roman"/>
          <w:bCs/>
          <w:sz w:val="28"/>
          <w:szCs w:val="28"/>
          <w:vertAlign w:val="subscript"/>
        </w:rPr>
        <w:t>5.2</w:t>
      </w:r>
      <w:r w:rsidRPr="006D2DBB">
        <w:rPr>
          <w:rFonts w:ascii="Times New Roman" w:hAnsi="Times New Roman" w:cs="Times New Roman"/>
          <w:bCs/>
          <w:sz w:val="28"/>
          <w:szCs w:val="28"/>
        </w:rPr>
        <w:t xml:space="preserve"> + 0,5 x П</w:t>
      </w:r>
      <w:r w:rsidR="00450C04" w:rsidRPr="006D2DBB">
        <w:rPr>
          <w:rFonts w:ascii="Times New Roman" w:hAnsi="Times New Roman" w:cs="Times New Roman"/>
          <w:bCs/>
          <w:sz w:val="28"/>
          <w:szCs w:val="28"/>
          <w:vertAlign w:val="subscript"/>
        </w:rPr>
        <w:t>5.3</w:t>
      </w:r>
      <w:r w:rsidRPr="006D2DBB">
        <w:rPr>
          <w:rFonts w:ascii="Times New Roman" w:hAnsi="Times New Roman" w:cs="Times New Roman"/>
          <w:bCs/>
          <w:sz w:val="28"/>
          <w:szCs w:val="28"/>
        </w:rPr>
        <w:t>)</w:t>
      </w:r>
    </w:p>
    <w:p w14:paraId="5C073EC1" w14:textId="77777777" w:rsidR="00AD66E4" w:rsidRPr="006D2DBB" w:rsidRDefault="00AD66E4" w:rsidP="003C6925">
      <w:pPr>
        <w:spacing w:line="240" w:lineRule="auto"/>
        <w:ind w:firstLine="709"/>
        <w:contextualSpacing/>
        <w:jc w:val="both"/>
        <w:rPr>
          <w:rFonts w:ascii="Times New Roman" w:hAnsi="Times New Roman" w:cs="Times New Roman"/>
          <w:bCs/>
          <w:sz w:val="28"/>
          <w:szCs w:val="28"/>
        </w:rPr>
      </w:pPr>
    </w:p>
    <w:p w14:paraId="643F055C" w14:textId="63FB5DDE" w:rsidR="00173DF6" w:rsidRPr="006D2DBB" w:rsidRDefault="00173DF6" w:rsidP="00173DF6">
      <w:pPr>
        <w:spacing w:after="0" w:line="240" w:lineRule="auto"/>
        <w:ind w:firstLine="709"/>
        <w:jc w:val="both"/>
        <w:rPr>
          <w:rFonts w:ascii="Times New Roman" w:hAnsi="Times New Roman" w:cs="Times New Roman"/>
          <w:sz w:val="28"/>
          <w:szCs w:val="28"/>
        </w:rPr>
      </w:pPr>
      <w:r w:rsidRPr="006D2DBB">
        <w:rPr>
          <w:rFonts w:ascii="Times New Roman" w:hAnsi="Times New Roman" w:cs="Times New Roman"/>
          <w:sz w:val="28"/>
          <w:szCs w:val="28"/>
        </w:rPr>
        <w:t xml:space="preserve">В сфере культуры для театрально-зрелищных и концертных организаций, осуществляющих создание, исполнение, показ и интерпретацию произведений литературы и </w:t>
      </w:r>
      <w:r w:rsidR="00CD1743" w:rsidRPr="006D2DBB">
        <w:rPr>
          <w:rFonts w:ascii="Times New Roman" w:hAnsi="Times New Roman" w:cs="Times New Roman"/>
          <w:sz w:val="28"/>
          <w:szCs w:val="28"/>
        </w:rPr>
        <w:t>искусства</w:t>
      </w:r>
      <w:r w:rsidRPr="006D2DBB">
        <w:rPr>
          <w:rFonts w:ascii="Times New Roman" w:hAnsi="Times New Roman" w:cs="Times New Roman"/>
          <w:sz w:val="28"/>
          <w:szCs w:val="28"/>
        </w:rPr>
        <w:t xml:space="preserve">, </w:t>
      </w:r>
      <w:r w:rsidRPr="006D2DBB">
        <w:rPr>
          <w:rFonts w:ascii="Times New Roman" w:hAnsi="Times New Roman" w:cs="Times New Roman"/>
          <w:b/>
          <w:sz w:val="28"/>
          <w:szCs w:val="28"/>
        </w:rPr>
        <w:t xml:space="preserve">критерий </w:t>
      </w:r>
      <w:r w:rsidR="00AA3607" w:rsidRPr="006D2DBB">
        <w:rPr>
          <w:rFonts w:ascii="Times New Roman" w:hAnsi="Times New Roman" w:cs="Times New Roman"/>
          <w:b/>
          <w:sz w:val="28"/>
          <w:szCs w:val="28"/>
        </w:rPr>
        <w:t xml:space="preserve">«Удовлетворенность условиями оказания услуг» </w:t>
      </w:r>
      <w:r w:rsidRPr="006D2DBB">
        <w:rPr>
          <w:rFonts w:ascii="Times New Roman" w:hAnsi="Times New Roman" w:cs="Times New Roman"/>
          <w:b/>
          <w:sz w:val="28"/>
          <w:szCs w:val="28"/>
        </w:rPr>
        <w:t>не установлен</w:t>
      </w:r>
      <w:r w:rsidRPr="006D2DBB">
        <w:rPr>
          <w:rFonts w:ascii="Times New Roman" w:hAnsi="Times New Roman" w:cs="Times New Roman"/>
          <w:sz w:val="28"/>
          <w:szCs w:val="28"/>
        </w:rPr>
        <w:t>. При расчёте итогового показателя оценки по организации данного вида критерий</w:t>
      </w:r>
      <w:r w:rsidR="00692400" w:rsidRPr="006D2DBB">
        <w:rPr>
          <w:rFonts w:ascii="Times New Roman" w:hAnsi="Times New Roman" w:cs="Times New Roman"/>
          <w:sz w:val="28"/>
          <w:szCs w:val="28"/>
        </w:rPr>
        <w:t> </w:t>
      </w:r>
      <w:r w:rsidRPr="006D2DBB">
        <w:rPr>
          <w:rFonts w:ascii="Times New Roman" w:hAnsi="Times New Roman" w:cs="Times New Roman"/>
          <w:sz w:val="28"/>
          <w:szCs w:val="28"/>
        </w:rPr>
        <w:t xml:space="preserve">5 рассчитывается как среднее </w:t>
      </w:r>
      <w:r w:rsidR="00012C53" w:rsidRPr="006D2DBB">
        <w:rPr>
          <w:rFonts w:ascii="Times New Roman" w:hAnsi="Times New Roman" w:cs="Times New Roman"/>
          <w:sz w:val="28"/>
          <w:szCs w:val="28"/>
        </w:rPr>
        <w:t>арифметическое</w:t>
      </w:r>
      <w:r w:rsidRPr="006D2DBB">
        <w:rPr>
          <w:rFonts w:ascii="Times New Roman" w:hAnsi="Times New Roman" w:cs="Times New Roman"/>
          <w:sz w:val="28"/>
          <w:szCs w:val="28"/>
        </w:rPr>
        <w:t xml:space="preserve"> количество баллов по измеряемым критериям (1 и 3):</w:t>
      </w:r>
    </w:p>
    <w:p w14:paraId="60BD803F" w14:textId="77777777" w:rsidR="00173DF6" w:rsidRPr="006D2DBB" w:rsidRDefault="00173DF6" w:rsidP="00173DF6">
      <w:pPr>
        <w:spacing w:after="0" w:line="240" w:lineRule="auto"/>
        <w:ind w:firstLine="709"/>
        <w:jc w:val="both"/>
        <w:rPr>
          <w:rFonts w:ascii="Times New Roman" w:hAnsi="Times New Roman" w:cs="Times New Roman"/>
          <w:sz w:val="28"/>
          <w:szCs w:val="28"/>
        </w:rPr>
      </w:pPr>
    </w:p>
    <w:p w14:paraId="60EDEB51" w14:textId="56959C10" w:rsidR="00173DF6" w:rsidRPr="006D2DBB" w:rsidRDefault="00173DF6" w:rsidP="00173DF6">
      <w:pPr>
        <w:spacing w:after="0" w:line="240" w:lineRule="auto"/>
        <w:jc w:val="center"/>
        <w:rPr>
          <w:rFonts w:ascii="Times New Roman" w:hAnsi="Times New Roman" w:cs="Times New Roman"/>
          <w:sz w:val="28"/>
          <w:szCs w:val="28"/>
        </w:rPr>
      </w:pPr>
      <w:r w:rsidRPr="006D2DBB">
        <w:rPr>
          <w:rFonts w:ascii="Times New Roman" w:hAnsi="Times New Roman" w:cs="Times New Roman"/>
          <w:sz w:val="28"/>
          <w:szCs w:val="28"/>
        </w:rPr>
        <w:t>К</w:t>
      </w:r>
      <w:r w:rsidRPr="006D2DBB">
        <w:rPr>
          <w:rFonts w:ascii="Times New Roman" w:hAnsi="Times New Roman" w:cs="Times New Roman"/>
          <w:sz w:val="28"/>
          <w:szCs w:val="28"/>
          <w:vertAlign w:val="superscript"/>
        </w:rPr>
        <w:t>5</w:t>
      </w:r>
      <w:r w:rsidRPr="006D2DBB">
        <w:rPr>
          <w:rFonts w:ascii="Times New Roman" w:hAnsi="Times New Roman" w:cs="Times New Roman"/>
          <w:sz w:val="28"/>
          <w:szCs w:val="28"/>
        </w:rPr>
        <w:t xml:space="preserve"> = (К</w:t>
      </w:r>
      <w:r w:rsidRPr="006D2DBB">
        <w:rPr>
          <w:rFonts w:ascii="Times New Roman" w:hAnsi="Times New Roman" w:cs="Times New Roman"/>
          <w:sz w:val="28"/>
          <w:szCs w:val="28"/>
          <w:vertAlign w:val="superscript"/>
        </w:rPr>
        <w:t>1</w:t>
      </w:r>
      <w:r w:rsidRPr="006D2DBB">
        <w:rPr>
          <w:rFonts w:ascii="Times New Roman" w:hAnsi="Times New Roman" w:cs="Times New Roman"/>
          <w:sz w:val="28"/>
          <w:szCs w:val="28"/>
        </w:rPr>
        <w:t xml:space="preserve"> + К</w:t>
      </w:r>
      <w:r w:rsidRPr="006D2DBB">
        <w:rPr>
          <w:rFonts w:ascii="Times New Roman" w:hAnsi="Times New Roman" w:cs="Times New Roman"/>
          <w:sz w:val="28"/>
          <w:szCs w:val="28"/>
          <w:vertAlign w:val="superscript"/>
        </w:rPr>
        <w:t>3</w:t>
      </w:r>
      <w:r w:rsidRPr="006D2DBB">
        <w:rPr>
          <w:rFonts w:ascii="Times New Roman" w:hAnsi="Times New Roman" w:cs="Times New Roman"/>
          <w:sz w:val="28"/>
          <w:szCs w:val="28"/>
        </w:rPr>
        <w:t>) / 2</w:t>
      </w:r>
    </w:p>
    <w:p w14:paraId="52A98349" w14:textId="54771A0E" w:rsidR="00AF43B9" w:rsidRPr="006D2DBB" w:rsidRDefault="00F22FB6" w:rsidP="00AF43B9">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lastRenderedPageBreak/>
        <w:t xml:space="preserve">По пятому критерию </w:t>
      </w:r>
      <w:bookmarkStart w:id="27" w:name="_Hlk93572515"/>
      <w:r w:rsidRPr="006D2DBB">
        <w:rPr>
          <w:rFonts w:ascii="Times New Roman" w:eastAsia="Times New Roman" w:hAnsi="Times New Roman" w:cs="Times New Roman"/>
          <w:sz w:val="28"/>
          <w:szCs w:val="28"/>
        </w:rPr>
        <w:t>«Удовлетворенность условиями оказания услуг»</w:t>
      </w:r>
      <w:bookmarkEnd w:id="27"/>
      <w:r w:rsidR="007217ED" w:rsidRPr="006D2DBB">
        <w:rPr>
          <w:rFonts w:ascii="Times New Roman" w:eastAsia="Times New Roman" w:hAnsi="Times New Roman" w:cs="Times New Roman"/>
          <w:sz w:val="28"/>
          <w:szCs w:val="28"/>
        </w:rPr>
        <w:t xml:space="preserve">, </w:t>
      </w:r>
      <w:r w:rsidR="001D46CE" w:rsidRPr="006D2DBB">
        <w:rPr>
          <w:rFonts w:ascii="Times New Roman" w:eastAsia="Times New Roman" w:hAnsi="Times New Roman" w:cs="Times New Roman"/>
          <w:sz w:val="28"/>
          <w:szCs w:val="28"/>
        </w:rPr>
        <w:t>наибольший</w:t>
      </w:r>
      <w:r w:rsidR="00631C5D" w:rsidRPr="006D2DBB">
        <w:rPr>
          <w:rFonts w:ascii="Times New Roman" w:eastAsia="Times New Roman" w:hAnsi="Times New Roman" w:cs="Times New Roman"/>
          <w:sz w:val="28"/>
          <w:szCs w:val="28"/>
        </w:rPr>
        <w:t xml:space="preserve"> результат </w:t>
      </w:r>
      <w:r w:rsidR="001D46CE" w:rsidRPr="006D2DBB">
        <w:rPr>
          <w:rFonts w:ascii="Times New Roman" w:eastAsia="Times New Roman" w:hAnsi="Times New Roman" w:cs="Times New Roman"/>
          <w:i/>
          <w:sz w:val="28"/>
          <w:szCs w:val="28"/>
        </w:rPr>
        <w:t>99 баллов</w:t>
      </w:r>
      <w:r w:rsidR="00631C5D" w:rsidRPr="006D2DBB">
        <w:rPr>
          <w:rFonts w:ascii="Times New Roman" w:eastAsia="Times New Roman" w:hAnsi="Times New Roman" w:cs="Times New Roman"/>
          <w:sz w:val="28"/>
          <w:szCs w:val="28"/>
        </w:rPr>
        <w:t xml:space="preserve"> </w:t>
      </w:r>
      <w:r w:rsidR="001D46CE" w:rsidRPr="006D2DBB">
        <w:rPr>
          <w:rFonts w:ascii="Times New Roman" w:eastAsia="Times New Roman" w:hAnsi="Times New Roman" w:cs="Times New Roman"/>
          <w:sz w:val="28"/>
          <w:szCs w:val="28"/>
        </w:rPr>
        <w:t>набрало</w:t>
      </w:r>
      <w:r w:rsidR="00631C5D" w:rsidRPr="006D2DBB">
        <w:rPr>
          <w:rFonts w:ascii="Times New Roman" w:eastAsia="Times New Roman" w:hAnsi="Times New Roman" w:cs="Times New Roman"/>
          <w:sz w:val="28"/>
          <w:szCs w:val="28"/>
        </w:rPr>
        <w:t xml:space="preserve"> </w:t>
      </w:r>
      <w:r w:rsidR="00465BDC" w:rsidRPr="006D2DBB">
        <w:rPr>
          <w:rFonts w:ascii="Times New Roman" w:eastAsia="Times New Roman" w:hAnsi="Times New Roman" w:cs="Times New Roman"/>
          <w:sz w:val="28"/>
          <w:szCs w:val="28"/>
        </w:rPr>
        <w:t>м</w:t>
      </w:r>
      <w:r w:rsidR="001D46CE" w:rsidRPr="006D2DBB">
        <w:rPr>
          <w:rFonts w:ascii="Times New Roman" w:eastAsia="Times New Roman" w:hAnsi="Times New Roman" w:cs="Times New Roman"/>
          <w:sz w:val="28"/>
          <w:szCs w:val="28"/>
        </w:rPr>
        <w:t>униципальное казенное учреждение культуры «Советскорунное социально-культурное объединение»</w:t>
      </w:r>
      <w:r w:rsidR="00631C5D" w:rsidRPr="006D2DBB">
        <w:rPr>
          <w:rFonts w:ascii="Times New Roman" w:eastAsia="Times New Roman" w:hAnsi="Times New Roman" w:cs="Times New Roman"/>
          <w:sz w:val="28"/>
          <w:szCs w:val="28"/>
        </w:rPr>
        <w:t xml:space="preserve">. Второе место </w:t>
      </w:r>
      <w:r w:rsidR="001D46CE" w:rsidRPr="006D2DBB">
        <w:rPr>
          <w:rFonts w:ascii="Times New Roman" w:eastAsia="Times New Roman" w:hAnsi="Times New Roman" w:cs="Times New Roman"/>
          <w:sz w:val="28"/>
          <w:szCs w:val="28"/>
        </w:rPr>
        <w:t>заняло</w:t>
      </w:r>
      <w:r w:rsidR="00631C5D" w:rsidRPr="006D2DBB">
        <w:rPr>
          <w:rFonts w:ascii="Times New Roman" w:eastAsia="Times New Roman" w:hAnsi="Times New Roman" w:cs="Times New Roman"/>
          <w:sz w:val="28"/>
          <w:szCs w:val="28"/>
        </w:rPr>
        <w:t xml:space="preserve"> </w:t>
      </w:r>
      <w:r w:rsidR="00465BDC" w:rsidRPr="006D2DBB">
        <w:rPr>
          <w:rFonts w:ascii="Times New Roman" w:eastAsia="Times New Roman" w:hAnsi="Times New Roman" w:cs="Times New Roman"/>
          <w:sz w:val="28"/>
          <w:szCs w:val="28"/>
        </w:rPr>
        <w:t>м</w:t>
      </w:r>
      <w:r w:rsidR="001D46CE" w:rsidRPr="006D2DBB">
        <w:rPr>
          <w:rFonts w:ascii="Times New Roman" w:eastAsia="Times New Roman" w:hAnsi="Times New Roman" w:cs="Times New Roman"/>
          <w:sz w:val="28"/>
          <w:szCs w:val="28"/>
        </w:rPr>
        <w:t>униципальное казенное учреждение культуры «Леснодачненское социально-культурное объединение»</w:t>
      </w:r>
      <w:r w:rsidR="00631C5D" w:rsidRPr="006D2DBB">
        <w:rPr>
          <w:rFonts w:ascii="Times New Roman" w:eastAsia="Times New Roman" w:hAnsi="Times New Roman" w:cs="Times New Roman"/>
          <w:sz w:val="28"/>
          <w:szCs w:val="28"/>
        </w:rPr>
        <w:t xml:space="preserve">, </w:t>
      </w:r>
      <w:r w:rsidR="001D46CE" w:rsidRPr="006D2DBB">
        <w:rPr>
          <w:rFonts w:ascii="Times New Roman" w:eastAsia="Times New Roman" w:hAnsi="Times New Roman" w:cs="Times New Roman"/>
          <w:sz w:val="28"/>
          <w:szCs w:val="28"/>
        </w:rPr>
        <w:t>набравшее</w:t>
      </w:r>
      <w:r w:rsidR="00631C5D" w:rsidRPr="006D2DBB">
        <w:rPr>
          <w:rFonts w:ascii="Times New Roman" w:eastAsia="Times New Roman" w:hAnsi="Times New Roman" w:cs="Times New Roman"/>
          <w:sz w:val="28"/>
          <w:szCs w:val="28"/>
        </w:rPr>
        <w:t xml:space="preserve"> </w:t>
      </w:r>
      <w:r w:rsidR="001D46CE" w:rsidRPr="006D2DBB">
        <w:rPr>
          <w:rFonts w:ascii="Times New Roman" w:eastAsia="Times New Roman" w:hAnsi="Times New Roman" w:cs="Times New Roman"/>
          <w:i/>
          <w:sz w:val="28"/>
          <w:szCs w:val="28"/>
        </w:rPr>
        <w:t>98,8 балла</w:t>
      </w:r>
      <w:r w:rsidR="00631C5D" w:rsidRPr="006D2DBB">
        <w:rPr>
          <w:rFonts w:ascii="Times New Roman" w:eastAsia="Times New Roman" w:hAnsi="Times New Roman" w:cs="Times New Roman"/>
          <w:sz w:val="28"/>
          <w:szCs w:val="28"/>
        </w:rPr>
        <w:t xml:space="preserve">. Третьего места </w:t>
      </w:r>
      <w:r w:rsidR="001D46CE" w:rsidRPr="006D2DBB">
        <w:rPr>
          <w:rFonts w:ascii="Times New Roman" w:eastAsia="Times New Roman" w:hAnsi="Times New Roman" w:cs="Times New Roman"/>
          <w:sz w:val="28"/>
          <w:szCs w:val="28"/>
        </w:rPr>
        <w:t>достигло</w:t>
      </w:r>
      <w:r w:rsidR="00631C5D" w:rsidRPr="006D2DBB">
        <w:rPr>
          <w:rFonts w:ascii="Times New Roman" w:eastAsia="Times New Roman" w:hAnsi="Times New Roman" w:cs="Times New Roman"/>
          <w:sz w:val="28"/>
          <w:szCs w:val="28"/>
        </w:rPr>
        <w:t xml:space="preserve"> </w:t>
      </w:r>
      <w:r w:rsidR="00465BDC" w:rsidRPr="006D2DBB">
        <w:rPr>
          <w:rFonts w:ascii="Times New Roman" w:eastAsia="Times New Roman" w:hAnsi="Times New Roman" w:cs="Times New Roman"/>
          <w:sz w:val="28"/>
          <w:szCs w:val="28"/>
        </w:rPr>
        <w:t>м</w:t>
      </w:r>
      <w:r w:rsidR="001D46CE" w:rsidRPr="006D2DBB">
        <w:rPr>
          <w:rFonts w:ascii="Times New Roman" w:eastAsia="Times New Roman" w:hAnsi="Times New Roman" w:cs="Times New Roman"/>
          <w:sz w:val="28"/>
          <w:szCs w:val="28"/>
        </w:rPr>
        <w:t>униципальное бюджетное учреждение культуры «Ипатовская централизованная клубная система»</w:t>
      </w:r>
      <w:r w:rsidR="00631C5D" w:rsidRPr="006D2DBB">
        <w:rPr>
          <w:rFonts w:ascii="Times New Roman" w:eastAsia="Times New Roman" w:hAnsi="Times New Roman" w:cs="Times New Roman"/>
          <w:sz w:val="28"/>
          <w:szCs w:val="28"/>
        </w:rPr>
        <w:t xml:space="preserve"> (</w:t>
      </w:r>
      <w:r w:rsidR="001D46CE" w:rsidRPr="006D2DBB">
        <w:rPr>
          <w:rFonts w:ascii="Times New Roman" w:eastAsia="Times New Roman" w:hAnsi="Times New Roman" w:cs="Times New Roman"/>
          <w:i/>
          <w:sz w:val="28"/>
          <w:szCs w:val="28"/>
        </w:rPr>
        <w:t>98,7 балла</w:t>
      </w:r>
      <w:r w:rsidR="00631C5D" w:rsidRPr="006D2DBB">
        <w:rPr>
          <w:rFonts w:ascii="Times New Roman" w:eastAsia="Times New Roman" w:hAnsi="Times New Roman" w:cs="Times New Roman"/>
          <w:sz w:val="28"/>
          <w:szCs w:val="28"/>
        </w:rPr>
        <w:t>).</w:t>
      </w:r>
    </w:p>
    <w:p w14:paraId="193CD9CD" w14:textId="126DA62D" w:rsidR="003C6925" w:rsidRPr="006D2DBB" w:rsidRDefault="003C6925" w:rsidP="003C6925">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 xml:space="preserve">Среднее значение по данному критерию составляет </w:t>
      </w:r>
      <w:r w:rsidR="001D46CE" w:rsidRPr="006D2DBB">
        <w:rPr>
          <w:rFonts w:ascii="Times New Roman" w:eastAsia="Times New Roman" w:hAnsi="Times New Roman" w:cs="Times New Roman"/>
          <w:i/>
          <w:sz w:val="28"/>
          <w:szCs w:val="28"/>
        </w:rPr>
        <w:t>97,9 балла</w:t>
      </w:r>
      <w:r w:rsidR="004B708B" w:rsidRPr="006D2DBB">
        <w:rPr>
          <w:rFonts w:ascii="Times New Roman" w:eastAsia="Times New Roman" w:hAnsi="Times New Roman" w:cs="Times New Roman"/>
          <w:sz w:val="28"/>
          <w:szCs w:val="28"/>
        </w:rPr>
        <w:t>.</w:t>
      </w:r>
    </w:p>
    <w:p w14:paraId="49D788BF" w14:textId="7B7EC69B" w:rsidR="00F22FB6" w:rsidRPr="006D2DBB" w:rsidRDefault="003C6925" w:rsidP="00AF43B9">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bCs/>
          <w:color w:val="000000"/>
          <w:sz w:val="28"/>
          <w:szCs w:val="28"/>
        </w:rPr>
        <w:t>Полный р</w:t>
      </w:r>
      <w:r w:rsidR="00F22FB6" w:rsidRPr="006D2DBB">
        <w:rPr>
          <w:rFonts w:ascii="Times New Roman" w:eastAsia="Times New Roman" w:hAnsi="Times New Roman" w:cs="Times New Roman"/>
          <w:bCs/>
          <w:color w:val="000000"/>
          <w:sz w:val="28"/>
          <w:szCs w:val="28"/>
        </w:rPr>
        <w:t xml:space="preserve">ейтинг по </w:t>
      </w:r>
      <w:r w:rsidR="00F22FB6" w:rsidRPr="006D2DBB">
        <w:rPr>
          <w:rFonts w:ascii="Times New Roman" w:eastAsia="Times New Roman" w:hAnsi="Times New Roman" w:cs="Times New Roman"/>
          <w:sz w:val="28"/>
          <w:szCs w:val="28"/>
        </w:rPr>
        <w:t xml:space="preserve">пятому критерию «Удовлетворенность условиями оказания услуг» </w:t>
      </w:r>
      <w:r w:rsidR="003A3C74" w:rsidRPr="006D2DBB">
        <w:rPr>
          <w:rFonts w:ascii="Times New Roman" w:eastAsia="Times New Roman" w:hAnsi="Times New Roman" w:cs="Times New Roman"/>
          <w:sz w:val="28"/>
          <w:szCs w:val="28"/>
        </w:rPr>
        <w:t xml:space="preserve">по результатам </w:t>
      </w:r>
      <w:r w:rsidR="003F3FA0" w:rsidRPr="006D2DBB">
        <w:rPr>
          <w:rFonts w:ascii="Times New Roman" w:eastAsia="Times New Roman" w:hAnsi="Times New Roman" w:cs="Times New Roman"/>
          <w:sz w:val="28"/>
          <w:szCs w:val="28"/>
        </w:rPr>
        <w:t xml:space="preserve">сбора, обобщения и анализа информации о </w:t>
      </w:r>
      <w:r w:rsidR="00976D54" w:rsidRPr="006D2DBB">
        <w:rPr>
          <w:rFonts w:ascii="Times New Roman" w:eastAsia="Times New Roman" w:hAnsi="Times New Roman" w:cs="Times New Roman"/>
          <w:sz w:val="28"/>
          <w:szCs w:val="28"/>
        </w:rPr>
        <w:t>качестве условий оказания</w:t>
      </w:r>
      <w:r w:rsidR="003F3FA0" w:rsidRPr="006D2DBB">
        <w:rPr>
          <w:rFonts w:ascii="Times New Roman" w:eastAsia="Times New Roman" w:hAnsi="Times New Roman" w:cs="Times New Roman"/>
          <w:sz w:val="28"/>
          <w:szCs w:val="28"/>
        </w:rPr>
        <w:t xml:space="preserve"> услуг</w:t>
      </w:r>
      <w:r w:rsidR="00F22FB6" w:rsidRPr="006D2DBB">
        <w:rPr>
          <w:rFonts w:ascii="Times New Roman" w:eastAsia="Times New Roman" w:hAnsi="Times New Roman" w:cs="Times New Roman"/>
          <w:sz w:val="28"/>
          <w:szCs w:val="28"/>
        </w:rPr>
        <w:t xml:space="preserve"> организациями культуры на территории </w:t>
      </w:r>
      <w:r w:rsidR="001D46CE" w:rsidRPr="006D2DBB">
        <w:rPr>
          <w:rFonts w:ascii="Times New Roman" w:eastAsia="Times New Roman" w:hAnsi="Times New Roman" w:cs="Times New Roman"/>
          <w:sz w:val="28"/>
          <w:szCs w:val="28"/>
        </w:rPr>
        <w:t>Ипатовского городского округа Ставропольского края</w:t>
      </w:r>
      <w:r w:rsidR="00AA3607" w:rsidRPr="006D2DBB">
        <w:rPr>
          <w:rFonts w:ascii="Times New Roman" w:eastAsia="Times New Roman" w:hAnsi="Times New Roman" w:cs="Times New Roman"/>
          <w:sz w:val="28"/>
          <w:szCs w:val="28"/>
        </w:rPr>
        <w:t xml:space="preserve"> </w:t>
      </w:r>
      <w:r w:rsidR="00F22FB6" w:rsidRPr="006D2DBB">
        <w:rPr>
          <w:rFonts w:ascii="Times New Roman" w:eastAsia="Times New Roman" w:hAnsi="Times New Roman" w:cs="Times New Roman"/>
          <w:sz w:val="28"/>
          <w:szCs w:val="28"/>
        </w:rPr>
        <w:t xml:space="preserve">представлен в </w:t>
      </w:r>
      <w:r w:rsidR="00284D6D" w:rsidRPr="006D2DBB">
        <w:rPr>
          <w:rFonts w:ascii="Times New Roman" w:eastAsia="Times New Roman" w:hAnsi="Times New Roman" w:cs="Times New Roman"/>
          <w:sz w:val="28"/>
          <w:szCs w:val="28"/>
        </w:rPr>
        <w:t>таблиц</w:t>
      </w:r>
      <w:r w:rsidR="00B41510" w:rsidRPr="006D2DBB">
        <w:rPr>
          <w:rFonts w:ascii="Times New Roman" w:eastAsia="Times New Roman" w:hAnsi="Times New Roman" w:cs="Times New Roman"/>
          <w:sz w:val="28"/>
          <w:szCs w:val="28"/>
        </w:rPr>
        <w:t>е</w:t>
      </w:r>
      <w:r w:rsidR="00F22FB6" w:rsidRPr="006D2DBB">
        <w:rPr>
          <w:rFonts w:ascii="Times New Roman" w:eastAsia="Times New Roman" w:hAnsi="Times New Roman" w:cs="Times New Roman"/>
          <w:sz w:val="28"/>
          <w:szCs w:val="28"/>
        </w:rPr>
        <w:t xml:space="preserve"> </w:t>
      </w:r>
      <w:r w:rsidR="00ED38EB" w:rsidRPr="006D2DBB">
        <w:rPr>
          <w:rFonts w:ascii="Times New Roman" w:eastAsia="Times New Roman" w:hAnsi="Times New Roman" w:cs="Times New Roman"/>
          <w:sz w:val="28"/>
          <w:szCs w:val="28"/>
        </w:rPr>
        <w:t>3.</w:t>
      </w:r>
      <w:r w:rsidR="00F22FB6" w:rsidRPr="006D2DBB">
        <w:rPr>
          <w:rFonts w:ascii="Times New Roman" w:eastAsia="Times New Roman" w:hAnsi="Times New Roman" w:cs="Times New Roman"/>
          <w:sz w:val="28"/>
          <w:szCs w:val="28"/>
        </w:rPr>
        <w:t>5.</w:t>
      </w:r>
    </w:p>
    <w:p w14:paraId="6CA5F6CD" w14:textId="77777777" w:rsidR="00F22FB6" w:rsidRPr="006D2DBB" w:rsidRDefault="00F22FB6" w:rsidP="00F22FB6">
      <w:pPr>
        <w:spacing w:after="0" w:line="240" w:lineRule="auto"/>
        <w:ind w:firstLine="709"/>
        <w:jc w:val="both"/>
        <w:rPr>
          <w:rFonts w:ascii="Times New Roman" w:eastAsia="Times New Roman" w:hAnsi="Times New Roman" w:cs="Times New Roman"/>
          <w:sz w:val="28"/>
          <w:szCs w:val="28"/>
        </w:rPr>
      </w:pPr>
    </w:p>
    <w:p w14:paraId="72DE6362" w14:textId="0D733462" w:rsidR="007F2A9A" w:rsidRPr="006D2DBB" w:rsidRDefault="00F22FB6" w:rsidP="007F2A9A">
      <w:pPr>
        <w:spacing w:after="0" w:line="240" w:lineRule="auto"/>
        <w:ind w:firstLine="709"/>
        <w:jc w:val="both"/>
        <w:rPr>
          <w:rFonts w:ascii="Times New Roman" w:eastAsia="Times New Roman" w:hAnsi="Times New Roman" w:cs="Times New Roman"/>
          <w:i/>
          <w:sz w:val="28"/>
          <w:szCs w:val="28"/>
        </w:rPr>
      </w:pPr>
      <w:r w:rsidRPr="006D2DBB">
        <w:rPr>
          <w:rFonts w:ascii="Times New Roman" w:eastAsia="Times New Roman" w:hAnsi="Times New Roman" w:cs="Times New Roman"/>
          <w:i/>
          <w:sz w:val="28"/>
          <w:szCs w:val="28"/>
        </w:rPr>
        <w:t xml:space="preserve">Таблица </w:t>
      </w:r>
      <w:r w:rsidR="00ED38EB" w:rsidRPr="006D2DBB">
        <w:rPr>
          <w:rFonts w:ascii="Times New Roman" w:eastAsia="Times New Roman" w:hAnsi="Times New Roman" w:cs="Times New Roman"/>
          <w:i/>
          <w:sz w:val="28"/>
          <w:szCs w:val="28"/>
        </w:rPr>
        <w:t>3.</w:t>
      </w:r>
      <w:r w:rsidRPr="006D2DBB">
        <w:rPr>
          <w:rFonts w:ascii="Times New Roman" w:eastAsia="Times New Roman" w:hAnsi="Times New Roman" w:cs="Times New Roman"/>
          <w:i/>
          <w:sz w:val="28"/>
          <w:szCs w:val="28"/>
        </w:rPr>
        <w:t>5</w:t>
      </w:r>
      <w:r w:rsidR="003C6925" w:rsidRPr="006D2DBB">
        <w:rPr>
          <w:rFonts w:ascii="Times New Roman" w:eastAsia="Times New Roman" w:hAnsi="Times New Roman" w:cs="Times New Roman"/>
          <w:i/>
          <w:sz w:val="28"/>
          <w:szCs w:val="28"/>
        </w:rPr>
        <w:t>. Критерий</w:t>
      </w:r>
      <w:r w:rsidRPr="006D2DBB">
        <w:rPr>
          <w:rFonts w:ascii="Times New Roman" w:eastAsia="Times New Roman" w:hAnsi="Times New Roman" w:cs="Times New Roman"/>
          <w:i/>
          <w:sz w:val="28"/>
          <w:szCs w:val="28"/>
        </w:rPr>
        <w:t xml:space="preserve"> «Удовлетворенность условиями оказания услуг»</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1D46CE" w:rsidRPr="006D2DBB" w14:paraId="6D3B4DFC" w14:textId="77777777" w:rsidTr="00465BDC">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5E2E338C"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2D7C7939"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1B4340BF"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Итого по крит. 5</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7E17AC56"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Рейтинг</w:t>
            </w:r>
          </w:p>
        </w:tc>
      </w:tr>
      <w:tr w:rsidR="001D46CE" w:rsidRPr="006D2DBB" w14:paraId="72A6B907" w14:textId="77777777" w:rsidTr="00465BDC">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172BA85F" w14:textId="77777777" w:rsidR="001D46CE" w:rsidRPr="006D2DBB" w:rsidRDefault="001D46CE" w:rsidP="001D46CE">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00E706AD"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5.1.</w:t>
            </w:r>
          </w:p>
        </w:tc>
        <w:tc>
          <w:tcPr>
            <w:tcW w:w="624" w:type="dxa"/>
            <w:tcBorders>
              <w:top w:val="nil"/>
              <w:left w:val="nil"/>
              <w:bottom w:val="single" w:sz="4" w:space="0" w:color="auto"/>
              <w:right w:val="single" w:sz="4" w:space="0" w:color="auto"/>
            </w:tcBorders>
            <w:shd w:val="clear" w:color="000000" w:fill="D9E1F2"/>
            <w:vAlign w:val="center"/>
            <w:hideMark/>
          </w:tcPr>
          <w:p w14:paraId="39F7DD3C"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5.2.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74EF1E16"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5.3.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14622EC0" w14:textId="77777777" w:rsidR="001D46CE" w:rsidRPr="006D2DBB" w:rsidRDefault="001D46CE" w:rsidP="001D46CE">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15A83FDD" w14:textId="77777777" w:rsidR="001D46CE" w:rsidRPr="006D2DBB" w:rsidRDefault="001D46CE" w:rsidP="001D46CE">
            <w:pPr>
              <w:spacing w:after="0" w:line="240" w:lineRule="auto"/>
              <w:rPr>
                <w:rFonts w:ascii="Times New Roman" w:eastAsia="Calibri" w:hAnsi="Times New Roman" w:cs="Times New Roman"/>
                <w:b/>
                <w:bCs/>
                <w:color w:val="000000"/>
                <w:lang w:eastAsia="en-US"/>
              </w:rPr>
            </w:pPr>
          </w:p>
        </w:tc>
      </w:tr>
      <w:tr w:rsidR="001D46CE" w:rsidRPr="006D2DBB" w14:paraId="090C7910"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01154725" w14:textId="77777777" w:rsidR="001D46CE" w:rsidRPr="006D2DBB" w:rsidRDefault="001D46CE" w:rsidP="001D46CE">
            <w:pPr>
              <w:spacing w:after="0" w:line="240" w:lineRule="auto"/>
              <w:jc w:val="center"/>
              <w:rPr>
                <w:rFonts w:ascii="Times New Roman" w:eastAsia="Calibri" w:hAnsi="Times New Roman" w:cs="Times New Roman"/>
                <w:b/>
                <w:bCs/>
                <w:color w:val="000000"/>
                <w:szCs w:val="20"/>
                <w:lang w:eastAsia="en-US"/>
              </w:rPr>
            </w:pPr>
            <w:r w:rsidRPr="006D2DBB">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285704D3" w14:textId="77777777" w:rsidR="001D46CE" w:rsidRPr="006D2DBB" w:rsidRDefault="001D46CE" w:rsidP="001D46CE">
            <w:pPr>
              <w:spacing w:after="0" w:line="240" w:lineRule="auto"/>
              <w:jc w:val="center"/>
              <w:rPr>
                <w:rFonts w:ascii="Times New Roman" w:eastAsia="Calibri" w:hAnsi="Times New Roman" w:cs="Times New Roman"/>
                <w:b/>
                <w:bCs/>
                <w:color w:val="000000"/>
                <w:szCs w:val="20"/>
                <w:lang w:eastAsia="en-US"/>
              </w:rPr>
            </w:pPr>
            <w:r w:rsidRPr="006D2DBB">
              <w:rPr>
                <w:rFonts w:ascii="Times New Roman" w:eastAsia="Calibri" w:hAnsi="Times New Roman" w:cs="Times New Roman"/>
                <w:b/>
                <w:bCs/>
                <w:color w:val="000000"/>
                <w:szCs w:val="20"/>
                <w:lang w:eastAsia="en-US"/>
              </w:rPr>
              <w:t>97,94</w:t>
            </w:r>
          </w:p>
        </w:tc>
        <w:tc>
          <w:tcPr>
            <w:tcW w:w="624" w:type="dxa"/>
            <w:tcBorders>
              <w:top w:val="nil"/>
              <w:left w:val="nil"/>
              <w:bottom w:val="single" w:sz="4" w:space="0" w:color="auto"/>
              <w:right w:val="single" w:sz="4" w:space="0" w:color="auto"/>
            </w:tcBorders>
            <w:shd w:val="clear" w:color="000000" w:fill="B8CCE4"/>
            <w:vAlign w:val="center"/>
          </w:tcPr>
          <w:p w14:paraId="2D60D6D7" w14:textId="77777777" w:rsidR="001D46CE" w:rsidRPr="006D2DBB" w:rsidRDefault="001D46CE" w:rsidP="001D46CE">
            <w:pPr>
              <w:spacing w:after="0" w:line="240" w:lineRule="auto"/>
              <w:jc w:val="center"/>
              <w:rPr>
                <w:rFonts w:ascii="Times New Roman" w:eastAsia="Calibri" w:hAnsi="Times New Roman" w:cs="Times New Roman"/>
                <w:b/>
                <w:bCs/>
                <w:color w:val="000000"/>
                <w:szCs w:val="20"/>
                <w:lang w:eastAsia="en-US"/>
              </w:rPr>
            </w:pPr>
            <w:r w:rsidRPr="006D2DBB">
              <w:rPr>
                <w:rFonts w:ascii="Times New Roman" w:eastAsia="Calibri" w:hAnsi="Times New Roman" w:cs="Times New Roman"/>
                <w:b/>
                <w:bCs/>
                <w:color w:val="000000"/>
                <w:szCs w:val="20"/>
                <w:lang w:eastAsia="en-US"/>
              </w:rPr>
              <w:t>97,59</w:t>
            </w:r>
          </w:p>
        </w:tc>
        <w:tc>
          <w:tcPr>
            <w:tcW w:w="624" w:type="dxa"/>
            <w:tcBorders>
              <w:top w:val="nil"/>
              <w:left w:val="nil"/>
              <w:bottom w:val="single" w:sz="4" w:space="0" w:color="auto"/>
              <w:right w:val="single" w:sz="4" w:space="0" w:color="auto"/>
            </w:tcBorders>
            <w:shd w:val="clear" w:color="000000" w:fill="B8CCE4"/>
            <w:vAlign w:val="center"/>
          </w:tcPr>
          <w:p w14:paraId="771EC052" w14:textId="77777777" w:rsidR="001D46CE" w:rsidRPr="006D2DBB" w:rsidRDefault="001D46CE" w:rsidP="001D46CE">
            <w:pPr>
              <w:spacing w:after="0" w:line="240" w:lineRule="auto"/>
              <w:jc w:val="center"/>
              <w:rPr>
                <w:rFonts w:ascii="Times New Roman" w:eastAsia="Calibri" w:hAnsi="Times New Roman" w:cs="Times New Roman"/>
                <w:b/>
                <w:bCs/>
                <w:color w:val="000000"/>
                <w:szCs w:val="20"/>
                <w:lang w:eastAsia="en-US"/>
              </w:rPr>
            </w:pPr>
            <w:r w:rsidRPr="006D2DBB">
              <w:rPr>
                <w:rFonts w:ascii="Times New Roman" w:eastAsia="Calibri" w:hAnsi="Times New Roman" w:cs="Times New Roman"/>
                <w:b/>
                <w:bCs/>
                <w:color w:val="000000"/>
                <w:szCs w:val="20"/>
                <w:lang w:eastAsia="en-US"/>
              </w:rPr>
              <w:t>98</w:t>
            </w:r>
          </w:p>
        </w:tc>
        <w:tc>
          <w:tcPr>
            <w:tcW w:w="964" w:type="dxa"/>
            <w:tcBorders>
              <w:top w:val="nil"/>
              <w:left w:val="nil"/>
              <w:bottom w:val="single" w:sz="4" w:space="0" w:color="auto"/>
              <w:right w:val="single" w:sz="4" w:space="0" w:color="auto"/>
            </w:tcBorders>
            <w:shd w:val="clear" w:color="000000" w:fill="B8CCE4"/>
            <w:vAlign w:val="center"/>
          </w:tcPr>
          <w:p w14:paraId="71C4F38C" w14:textId="77777777" w:rsidR="001D46CE" w:rsidRPr="006D2DBB" w:rsidRDefault="001D46CE" w:rsidP="001D46CE">
            <w:pPr>
              <w:spacing w:after="0" w:line="240" w:lineRule="auto"/>
              <w:jc w:val="center"/>
              <w:rPr>
                <w:rFonts w:ascii="Times New Roman" w:eastAsia="Calibri" w:hAnsi="Times New Roman" w:cs="Times New Roman"/>
                <w:b/>
                <w:bCs/>
                <w:color w:val="000000"/>
                <w:szCs w:val="20"/>
                <w:lang w:eastAsia="en-US"/>
              </w:rPr>
            </w:pPr>
            <w:r w:rsidRPr="006D2DBB">
              <w:rPr>
                <w:rFonts w:ascii="Times New Roman" w:eastAsia="Calibri" w:hAnsi="Times New Roman" w:cs="Times New Roman"/>
                <w:b/>
                <w:bCs/>
                <w:color w:val="000000"/>
                <w:szCs w:val="20"/>
                <w:lang w:eastAsia="en-US"/>
              </w:rPr>
              <w:t>97,9</w:t>
            </w:r>
          </w:p>
        </w:tc>
        <w:tc>
          <w:tcPr>
            <w:tcW w:w="907" w:type="dxa"/>
            <w:tcBorders>
              <w:top w:val="nil"/>
              <w:left w:val="nil"/>
              <w:bottom w:val="single" w:sz="4" w:space="0" w:color="auto"/>
              <w:right w:val="single" w:sz="4" w:space="0" w:color="auto"/>
            </w:tcBorders>
            <w:shd w:val="clear" w:color="000000" w:fill="B8CCE4"/>
            <w:vAlign w:val="center"/>
            <w:hideMark/>
          </w:tcPr>
          <w:p w14:paraId="2BC03DB8" w14:textId="77777777" w:rsidR="001D46CE" w:rsidRPr="006D2DBB" w:rsidRDefault="001D46CE" w:rsidP="001D46CE">
            <w:pPr>
              <w:spacing w:after="0" w:line="240" w:lineRule="auto"/>
              <w:jc w:val="center"/>
              <w:rPr>
                <w:rFonts w:ascii="Times New Roman" w:eastAsia="Calibri" w:hAnsi="Times New Roman" w:cs="Times New Roman"/>
                <w:b/>
                <w:bCs/>
                <w:color w:val="000000"/>
                <w:szCs w:val="20"/>
                <w:lang w:eastAsia="en-US"/>
              </w:rPr>
            </w:pPr>
            <w:r w:rsidRPr="006D2DBB">
              <w:rPr>
                <w:rFonts w:ascii="Times New Roman" w:eastAsia="Calibri" w:hAnsi="Times New Roman" w:cs="Times New Roman"/>
                <w:b/>
                <w:bCs/>
                <w:color w:val="000000"/>
                <w:szCs w:val="20"/>
                <w:lang w:eastAsia="en-US"/>
              </w:rPr>
              <w:t>-</w:t>
            </w:r>
          </w:p>
        </w:tc>
      </w:tr>
      <w:tr w:rsidR="001D46CE" w:rsidRPr="006D2DBB" w14:paraId="458BD707"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E8D1DA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14. Муниципальное казенное учреждение культуры «Советскорунное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46B7440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7FBA328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5328C9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1F4935D5"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907" w:type="dxa"/>
            <w:tcBorders>
              <w:top w:val="nil"/>
              <w:left w:val="nil"/>
              <w:bottom w:val="single" w:sz="4" w:space="0" w:color="auto"/>
              <w:right w:val="single" w:sz="4" w:space="0" w:color="auto"/>
            </w:tcBorders>
            <w:shd w:val="clear" w:color="auto" w:fill="auto"/>
            <w:noWrap/>
            <w:vAlign w:val="center"/>
          </w:tcPr>
          <w:p w14:paraId="56A2FB3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w:t>
            </w:r>
          </w:p>
        </w:tc>
      </w:tr>
      <w:tr w:rsidR="001D46CE" w:rsidRPr="006D2DBB" w14:paraId="6BF0F95C"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0C4F8E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 Муниципальное казенное учреждение культуры «Леснодачненское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3F8E0CE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7913F2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2A316B9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44F9CD02"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98,8</w:t>
            </w:r>
          </w:p>
        </w:tc>
        <w:tc>
          <w:tcPr>
            <w:tcW w:w="907" w:type="dxa"/>
            <w:tcBorders>
              <w:top w:val="nil"/>
              <w:left w:val="nil"/>
              <w:bottom w:val="single" w:sz="4" w:space="0" w:color="auto"/>
              <w:right w:val="single" w:sz="4" w:space="0" w:color="auto"/>
            </w:tcBorders>
            <w:shd w:val="clear" w:color="auto" w:fill="auto"/>
            <w:noWrap/>
            <w:vAlign w:val="center"/>
          </w:tcPr>
          <w:p w14:paraId="3E3AAC4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2</w:t>
            </w:r>
          </w:p>
        </w:tc>
      </w:tr>
      <w:tr w:rsidR="001D46CE" w:rsidRPr="006D2DBB" w14:paraId="060B5328"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69B342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15. Муниципальное бюджетное учреждение культуры «Ипатовская централизованная клубная система»</w:t>
            </w:r>
          </w:p>
        </w:tc>
        <w:tc>
          <w:tcPr>
            <w:tcW w:w="624" w:type="dxa"/>
            <w:tcBorders>
              <w:top w:val="nil"/>
              <w:left w:val="nil"/>
              <w:bottom w:val="single" w:sz="4" w:space="0" w:color="auto"/>
              <w:right w:val="single" w:sz="4" w:space="0" w:color="auto"/>
            </w:tcBorders>
            <w:shd w:val="clear" w:color="auto" w:fill="auto"/>
            <w:noWrap/>
            <w:vAlign w:val="center"/>
          </w:tcPr>
          <w:p w14:paraId="5B2BE3F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3DD5CFA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E8D023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129B57D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98,7</w:t>
            </w:r>
          </w:p>
        </w:tc>
        <w:tc>
          <w:tcPr>
            <w:tcW w:w="907" w:type="dxa"/>
            <w:tcBorders>
              <w:top w:val="nil"/>
              <w:left w:val="nil"/>
              <w:bottom w:val="single" w:sz="4" w:space="0" w:color="auto"/>
              <w:right w:val="single" w:sz="4" w:space="0" w:color="auto"/>
            </w:tcBorders>
            <w:shd w:val="clear" w:color="auto" w:fill="auto"/>
            <w:noWrap/>
            <w:vAlign w:val="center"/>
          </w:tcPr>
          <w:p w14:paraId="6C86AF9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3</w:t>
            </w:r>
          </w:p>
        </w:tc>
      </w:tr>
      <w:tr w:rsidR="001D46CE" w:rsidRPr="006D2DBB" w14:paraId="6E4095C5"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B81DF99"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5. Муниципальное казенное учреждение «Добровольненский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406BE805"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6B0CFF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48275A39"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28BD239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98,6</w:t>
            </w:r>
          </w:p>
        </w:tc>
        <w:tc>
          <w:tcPr>
            <w:tcW w:w="907" w:type="dxa"/>
            <w:tcBorders>
              <w:top w:val="nil"/>
              <w:left w:val="nil"/>
              <w:bottom w:val="single" w:sz="4" w:space="0" w:color="auto"/>
              <w:right w:val="single" w:sz="4" w:space="0" w:color="auto"/>
            </w:tcBorders>
            <w:shd w:val="clear" w:color="auto" w:fill="auto"/>
            <w:noWrap/>
            <w:vAlign w:val="center"/>
          </w:tcPr>
          <w:p w14:paraId="7B0AF40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4</w:t>
            </w:r>
          </w:p>
        </w:tc>
      </w:tr>
      <w:tr w:rsidR="001D46CE" w:rsidRPr="006D2DBB" w14:paraId="75FFDEB5"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EBE8FB1"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 Муниципальное казенное учреждение культуры «Красочное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2F9B4D2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3EB681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290550E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4BFCEB2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98,3</w:t>
            </w:r>
          </w:p>
        </w:tc>
        <w:tc>
          <w:tcPr>
            <w:tcW w:w="907" w:type="dxa"/>
            <w:tcBorders>
              <w:top w:val="nil"/>
              <w:left w:val="nil"/>
              <w:bottom w:val="single" w:sz="4" w:space="0" w:color="auto"/>
              <w:right w:val="single" w:sz="4" w:space="0" w:color="auto"/>
            </w:tcBorders>
            <w:shd w:val="clear" w:color="auto" w:fill="auto"/>
            <w:noWrap/>
            <w:vAlign w:val="center"/>
          </w:tcPr>
          <w:p w14:paraId="40D63D71"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5</w:t>
            </w:r>
          </w:p>
        </w:tc>
      </w:tr>
      <w:tr w:rsidR="001D46CE" w:rsidRPr="006D2DBB" w14:paraId="0154D1FB"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40FAA9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3. Муниципальное казенное учреждение культуры «Бурукшунское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1810E90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5BC8A0F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3AD3DB0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6C86775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98,2</w:t>
            </w:r>
          </w:p>
        </w:tc>
        <w:tc>
          <w:tcPr>
            <w:tcW w:w="907" w:type="dxa"/>
            <w:vMerge w:val="restart"/>
            <w:tcBorders>
              <w:top w:val="nil"/>
              <w:left w:val="nil"/>
              <w:right w:val="single" w:sz="4" w:space="0" w:color="auto"/>
            </w:tcBorders>
            <w:shd w:val="clear" w:color="auto" w:fill="auto"/>
            <w:noWrap/>
            <w:vAlign w:val="center"/>
          </w:tcPr>
          <w:p w14:paraId="7D9CBEE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w:t>
            </w:r>
          </w:p>
        </w:tc>
      </w:tr>
      <w:tr w:rsidR="001D46CE" w:rsidRPr="006D2DBB" w14:paraId="01067D26"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E083BD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7. Муниципальное казенное учреждение культуры «Кевсалинское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0CED512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074FD9B2"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D5F2F2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67A1F20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98,2</w:t>
            </w:r>
          </w:p>
        </w:tc>
        <w:tc>
          <w:tcPr>
            <w:tcW w:w="907" w:type="dxa"/>
            <w:vMerge/>
            <w:tcBorders>
              <w:left w:val="nil"/>
              <w:bottom w:val="single" w:sz="4" w:space="0" w:color="auto"/>
              <w:right w:val="single" w:sz="4" w:space="0" w:color="auto"/>
            </w:tcBorders>
            <w:shd w:val="clear" w:color="auto" w:fill="auto"/>
            <w:noWrap/>
            <w:vAlign w:val="center"/>
          </w:tcPr>
          <w:p w14:paraId="4ACEF7D5"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p>
        </w:tc>
      </w:tr>
      <w:tr w:rsidR="001D46CE" w:rsidRPr="006D2DBB" w14:paraId="7C48D6F9"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0FBDB51"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17. Районное муниципальное казенное учреждение культуры «Ипатовская межпоселенческая центральная библиотека»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09199B55"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3668AFEC"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6931B25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3294C4D9"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98,1</w:t>
            </w:r>
          </w:p>
        </w:tc>
        <w:tc>
          <w:tcPr>
            <w:tcW w:w="907" w:type="dxa"/>
            <w:tcBorders>
              <w:top w:val="nil"/>
              <w:left w:val="nil"/>
              <w:bottom w:val="single" w:sz="4" w:space="0" w:color="auto"/>
              <w:right w:val="single" w:sz="4" w:space="0" w:color="auto"/>
            </w:tcBorders>
            <w:shd w:val="clear" w:color="auto" w:fill="auto"/>
            <w:noWrap/>
            <w:vAlign w:val="center"/>
          </w:tcPr>
          <w:p w14:paraId="1050869C"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7</w:t>
            </w:r>
          </w:p>
        </w:tc>
      </w:tr>
      <w:tr w:rsidR="001D46CE" w:rsidRPr="006D2DBB" w14:paraId="20B98751"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16C198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 Муниципальное казенное учреждение культуры «Социально-культурное объединение села Большая Джалга»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7B1C085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7D77CEB5"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7841FA7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163201F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907" w:type="dxa"/>
            <w:tcBorders>
              <w:top w:val="nil"/>
              <w:left w:val="nil"/>
              <w:bottom w:val="single" w:sz="4" w:space="0" w:color="auto"/>
              <w:right w:val="single" w:sz="4" w:space="0" w:color="auto"/>
            </w:tcBorders>
            <w:shd w:val="clear" w:color="auto" w:fill="auto"/>
            <w:noWrap/>
            <w:vAlign w:val="center"/>
          </w:tcPr>
          <w:p w14:paraId="17833CA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w:t>
            </w:r>
          </w:p>
        </w:tc>
      </w:tr>
      <w:tr w:rsidR="001D46CE" w:rsidRPr="006D2DBB" w14:paraId="64E249F7"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888E2F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 Муниципальное казенное учреждение культуры «Лиманское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06776AC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2E4840B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24E77FF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6024747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97,8</w:t>
            </w:r>
          </w:p>
        </w:tc>
        <w:tc>
          <w:tcPr>
            <w:tcW w:w="907" w:type="dxa"/>
            <w:vMerge w:val="restart"/>
            <w:tcBorders>
              <w:top w:val="nil"/>
              <w:left w:val="nil"/>
              <w:right w:val="single" w:sz="4" w:space="0" w:color="auto"/>
            </w:tcBorders>
            <w:shd w:val="clear" w:color="auto" w:fill="auto"/>
            <w:noWrap/>
            <w:vAlign w:val="center"/>
          </w:tcPr>
          <w:p w14:paraId="7194648C"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w:t>
            </w:r>
          </w:p>
        </w:tc>
      </w:tr>
      <w:tr w:rsidR="001D46CE" w:rsidRPr="006D2DBB" w14:paraId="19D16B1B"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83C735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16. Межпоселенческое муниципальное бюджетное учреждение культуры «Культурно-досуговый центр»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22222FB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48E6305"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357965D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0D45F88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97,8</w:t>
            </w:r>
          </w:p>
        </w:tc>
        <w:tc>
          <w:tcPr>
            <w:tcW w:w="907" w:type="dxa"/>
            <w:vMerge/>
            <w:tcBorders>
              <w:left w:val="nil"/>
              <w:bottom w:val="single" w:sz="4" w:space="0" w:color="auto"/>
              <w:right w:val="single" w:sz="4" w:space="0" w:color="auto"/>
            </w:tcBorders>
            <w:shd w:val="clear" w:color="auto" w:fill="auto"/>
            <w:noWrap/>
            <w:vAlign w:val="center"/>
          </w:tcPr>
          <w:p w14:paraId="505CF93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p>
        </w:tc>
      </w:tr>
      <w:tr w:rsidR="001D46CE" w:rsidRPr="006D2DBB" w14:paraId="3C079150"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206A029"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 Муниципальное казенное учреждение культуры «Золотаревское социально-культурное объединение»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233B04F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2A3A1075"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10963019"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6CBFEF85"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97,7</w:t>
            </w:r>
          </w:p>
        </w:tc>
        <w:tc>
          <w:tcPr>
            <w:tcW w:w="907" w:type="dxa"/>
            <w:tcBorders>
              <w:top w:val="nil"/>
              <w:left w:val="nil"/>
              <w:bottom w:val="single" w:sz="4" w:space="0" w:color="auto"/>
              <w:right w:val="single" w:sz="4" w:space="0" w:color="auto"/>
            </w:tcBorders>
            <w:shd w:val="clear" w:color="auto" w:fill="auto"/>
            <w:noWrap/>
            <w:vAlign w:val="center"/>
          </w:tcPr>
          <w:p w14:paraId="1A54A34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w:t>
            </w:r>
          </w:p>
        </w:tc>
      </w:tr>
      <w:tr w:rsidR="001D46CE" w:rsidRPr="006D2DBB" w14:paraId="3B52B7AB"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95E7359"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12. Муниципальное казенное учреждение культуры «Центр культуры и досуга» с. Октябрьского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077BC32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31FB3E69"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0E960A4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2D1602B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97,6</w:t>
            </w:r>
          </w:p>
        </w:tc>
        <w:tc>
          <w:tcPr>
            <w:tcW w:w="907" w:type="dxa"/>
            <w:tcBorders>
              <w:top w:val="nil"/>
              <w:left w:val="nil"/>
              <w:bottom w:val="single" w:sz="4" w:space="0" w:color="auto"/>
              <w:right w:val="single" w:sz="4" w:space="0" w:color="auto"/>
            </w:tcBorders>
            <w:shd w:val="clear" w:color="auto" w:fill="auto"/>
            <w:noWrap/>
            <w:vAlign w:val="center"/>
          </w:tcPr>
          <w:p w14:paraId="4073F389"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11</w:t>
            </w:r>
          </w:p>
        </w:tc>
      </w:tr>
      <w:tr w:rsidR="001D46CE" w:rsidRPr="006D2DBB" w14:paraId="5CDD6E44"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F5D0059"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11. Муниципальное казенное учреждение культуры «Мало-Барханчакское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5DE33F61"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2035F8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067592F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6793F98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97,3</w:t>
            </w:r>
          </w:p>
        </w:tc>
        <w:tc>
          <w:tcPr>
            <w:tcW w:w="907" w:type="dxa"/>
            <w:tcBorders>
              <w:top w:val="nil"/>
              <w:left w:val="nil"/>
              <w:bottom w:val="single" w:sz="4" w:space="0" w:color="auto"/>
              <w:right w:val="single" w:sz="4" w:space="0" w:color="auto"/>
            </w:tcBorders>
            <w:shd w:val="clear" w:color="auto" w:fill="auto"/>
            <w:noWrap/>
            <w:vAlign w:val="center"/>
          </w:tcPr>
          <w:p w14:paraId="32D97EAC"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12</w:t>
            </w:r>
          </w:p>
        </w:tc>
      </w:tr>
      <w:tr w:rsidR="001D46CE" w:rsidRPr="006D2DBB" w14:paraId="53AAC910"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5DC021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lastRenderedPageBreak/>
              <w:t>4. Муниципальное казенное учреждение «Винодельненский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544A037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367348B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FB96A92"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073A57E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97,2</w:t>
            </w:r>
          </w:p>
        </w:tc>
        <w:tc>
          <w:tcPr>
            <w:tcW w:w="907" w:type="dxa"/>
            <w:tcBorders>
              <w:top w:val="nil"/>
              <w:left w:val="nil"/>
              <w:bottom w:val="single" w:sz="4" w:space="0" w:color="auto"/>
              <w:right w:val="single" w:sz="4" w:space="0" w:color="auto"/>
            </w:tcBorders>
            <w:shd w:val="clear" w:color="auto" w:fill="auto"/>
            <w:noWrap/>
            <w:vAlign w:val="center"/>
          </w:tcPr>
          <w:p w14:paraId="644C06B9"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13</w:t>
            </w:r>
          </w:p>
        </w:tc>
      </w:tr>
      <w:tr w:rsidR="001D46CE" w:rsidRPr="006D2DBB" w14:paraId="2BA4B842"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9F04D31"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13. Муниципальное казенное учреждение культуры «Первомайское социально-культурное объединение»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72CE3D9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6D1DE68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2F21C20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3D1E540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907" w:type="dxa"/>
            <w:tcBorders>
              <w:top w:val="nil"/>
              <w:left w:val="nil"/>
              <w:bottom w:val="single" w:sz="4" w:space="0" w:color="auto"/>
              <w:right w:val="single" w:sz="4" w:space="0" w:color="auto"/>
            </w:tcBorders>
            <w:shd w:val="clear" w:color="auto" w:fill="auto"/>
            <w:noWrap/>
            <w:vAlign w:val="center"/>
          </w:tcPr>
          <w:p w14:paraId="4F8B3CB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14</w:t>
            </w:r>
          </w:p>
        </w:tc>
      </w:tr>
      <w:tr w:rsidR="001D46CE" w:rsidRPr="006D2DBB" w14:paraId="4120AEF8" w14:textId="77777777" w:rsidTr="00465BDC">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93D80E9"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2. Муниципальное казенное учреждение культуры «Большевистское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778748A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1BFC137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3084084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543DBD1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96</w:t>
            </w:r>
          </w:p>
        </w:tc>
        <w:tc>
          <w:tcPr>
            <w:tcW w:w="907" w:type="dxa"/>
            <w:tcBorders>
              <w:top w:val="nil"/>
              <w:left w:val="nil"/>
              <w:bottom w:val="single" w:sz="4" w:space="0" w:color="auto"/>
              <w:right w:val="single" w:sz="4" w:space="0" w:color="auto"/>
            </w:tcBorders>
            <w:shd w:val="clear" w:color="auto" w:fill="auto"/>
            <w:noWrap/>
            <w:vAlign w:val="center"/>
          </w:tcPr>
          <w:p w14:paraId="5F8D0C6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15</w:t>
            </w:r>
          </w:p>
        </w:tc>
      </w:tr>
    </w:tbl>
    <w:p w14:paraId="7C7B0F74" w14:textId="27D980C8" w:rsidR="00040B43" w:rsidRPr="006D2DBB" w:rsidRDefault="00040B43" w:rsidP="00631C5D">
      <w:pPr>
        <w:spacing w:after="0" w:line="240" w:lineRule="auto"/>
        <w:jc w:val="both"/>
        <w:rPr>
          <w:rFonts w:ascii="Times New Roman" w:eastAsia="Times New Roman" w:hAnsi="Times New Roman" w:cs="Times New Roman"/>
          <w:i/>
          <w:sz w:val="28"/>
          <w:szCs w:val="28"/>
        </w:rPr>
      </w:pPr>
      <w:r w:rsidRPr="006D2DBB">
        <w:rPr>
          <w:rFonts w:ascii="Times New Roman" w:eastAsia="Times New Roman" w:hAnsi="Times New Roman" w:cs="Times New Roman"/>
          <w:i/>
          <w:sz w:val="28"/>
          <w:szCs w:val="28"/>
        </w:rPr>
        <w:br w:type="page"/>
      </w:r>
    </w:p>
    <w:p w14:paraId="04157029" w14:textId="52A55C04" w:rsidR="00040B43" w:rsidRPr="006D2DBB" w:rsidRDefault="00040B43" w:rsidP="00E47D60">
      <w:pPr>
        <w:spacing w:after="120" w:line="240" w:lineRule="auto"/>
        <w:ind w:firstLine="709"/>
        <w:jc w:val="both"/>
        <w:outlineLvl w:val="0"/>
        <w:rPr>
          <w:rFonts w:ascii="Times New Roman" w:eastAsia="Times New Roman" w:hAnsi="Times New Roman" w:cs="Times New Roman"/>
          <w:b/>
          <w:sz w:val="28"/>
          <w:szCs w:val="28"/>
        </w:rPr>
      </w:pPr>
      <w:bookmarkStart w:id="28" w:name="_Toc111043835"/>
      <w:r w:rsidRPr="006D2DBB">
        <w:rPr>
          <w:rFonts w:ascii="Times New Roman" w:eastAsia="Times New Roman" w:hAnsi="Times New Roman" w:cs="Times New Roman"/>
          <w:b/>
          <w:sz w:val="28"/>
          <w:szCs w:val="28"/>
        </w:rPr>
        <w:lastRenderedPageBreak/>
        <w:t>4.</w:t>
      </w:r>
      <w:r w:rsidR="00E47D60" w:rsidRPr="006D2DBB">
        <w:rPr>
          <w:rFonts w:ascii="Times New Roman" w:eastAsia="Times New Roman" w:hAnsi="Times New Roman" w:cs="Times New Roman"/>
          <w:b/>
          <w:sz w:val="28"/>
          <w:szCs w:val="28"/>
        </w:rPr>
        <w:t> </w:t>
      </w:r>
      <w:r w:rsidRPr="006D2DBB">
        <w:rPr>
          <w:rFonts w:ascii="Times New Roman" w:eastAsia="Times New Roman" w:hAnsi="Times New Roman" w:cs="Times New Roman"/>
          <w:b/>
          <w:sz w:val="28"/>
          <w:szCs w:val="28"/>
        </w:rPr>
        <w:t xml:space="preserve">Итоговая оценка качества условий оказания услуг </w:t>
      </w:r>
      <w:r w:rsidR="00943C71" w:rsidRPr="006D2DBB">
        <w:rPr>
          <w:rFonts w:ascii="Times New Roman" w:eastAsia="Times New Roman" w:hAnsi="Times New Roman" w:cs="Times New Roman"/>
          <w:b/>
          <w:sz w:val="28"/>
          <w:szCs w:val="28"/>
        </w:rPr>
        <w:t xml:space="preserve">по результатам сбора, обобщения и анализа информации о качестве условий оказания услуг организациями культуры на территории </w:t>
      </w:r>
      <w:r w:rsidR="001D46CE" w:rsidRPr="006D2DBB">
        <w:rPr>
          <w:rFonts w:ascii="Times New Roman" w:eastAsia="Times New Roman" w:hAnsi="Times New Roman" w:cs="Times New Roman"/>
          <w:b/>
          <w:sz w:val="28"/>
          <w:szCs w:val="28"/>
        </w:rPr>
        <w:t>Ипатовского городского округа Ставропольского края</w:t>
      </w:r>
      <w:r w:rsidRPr="006D2DBB">
        <w:rPr>
          <w:rFonts w:ascii="Times New Roman" w:eastAsia="Times New Roman" w:hAnsi="Times New Roman" w:cs="Times New Roman"/>
          <w:b/>
          <w:sz w:val="28"/>
          <w:szCs w:val="28"/>
        </w:rPr>
        <w:t>. Рейтинг организаций</w:t>
      </w:r>
      <w:bookmarkEnd w:id="28"/>
    </w:p>
    <w:p w14:paraId="29E8F53C" w14:textId="2BA0F342" w:rsidR="00ED38EB" w:rsidRPr="006D2DBB" w:rsidRDefault="00ED38EB" w:rsidP="00ED38EB">
      <w:pPr>
        <w:spacing w:after="0" w:line="240" w:lineRule="auto"/>
        <w:ind w:firstLine="709"/>
        <w:jc w:val="both"/>
        <w:rPr>
          <w:rFonts w:ascii="Times New Roman" w:eastAsia="Times New Roman" w:hAnsi="Times New Roman" w:cs="Times New Roman"/>
          <w:sz w:val="28"/>
          <w:szCs w:val="28"/>
        </w:rPr>
      </w:pPr>
      <w:bookmarkStart w:id="29" w:name="_Toc521663773"/>
      <w:bookmarkStart w:id="30" w:name="_Toc529454273"/>
      <w:r w:rsidRPr="006D2DBB">
        <w:rPr>
          <w:rFonts w:ascii="Times New Roman" w:eastAsia="Times New Roman" w:hAnsi="Times New Roman" w:cs="Times New Roman"/>
          <w:sz w:val="28"/>
          <w:szCs w:val="28"/>
        </w:rPr>
        <w:t xml:space="preserve">Конкретные данные, собранные в ходе опроса респондентов, изучения соответствия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 и изучения материалов официальных сайтов организаций культуры на территории </w:t>
      </w:r>
      <w:r w:rsidR="001D46CE" w:rsidRPr="006D2DBB">
        <w:rPr>
          <w:rFonts w:ascii="Times New Roman" w:eastAsia="Times New Roman" w:hAnsi="Times New Roman" w:cs="Times New Roman"/>
          <w:sz w:val="28"/>
          <w:szCs w:val="28"/>
        </w:rPr>
        <w:t>Ипатовского городского округа Ставропольского края</w:t>
      </w:r>
      <w:r w:rsidRPr="006D2DBB">
        <w:rPr>
          <w:rFonts w:ascii="Times New Roman" w:eastAsia="Times New Roman" w:hAnsi="Times New Roman" w:cs="Times New Roman"/>
          <w:sz w:val="28"/>
          <w:szCs w:val="28"/>
        </w:rPr>
        <w:t xml:space="preserve">, путем агрегирования сведены в единое целое. </w:t>
      </w:r>
    </w:p>
    <w:p w14:paraId="64B09C09" w14:textId="7D1D336F" w:rsidR="002D7FD1" w:rsidRPr="006D2DBB" w:rsidRDefault="00ED38EB" w:rsidP="00ED38EB">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 xml:space="preserve">Рассчитано </w:t>
      </w:r>
      <w:r w:rsidR="000F5D49" w:rsidRPr="006D2DBB">
        <w:rPr>
          <w:rFonts w:ascii="Times New Roman" w:eastAsia="Times New Roman" w:hAnsi="Times New Roman" w:cs="Times New Roman"/>
          <w:sz w:val="28"/>
          <w:szCs w:val="28"/>
        </w:rPr>
        <w:t xml:space="preserve">для каждой организации </w:t>
      </w:r>
      <w:r w:rsidRPr="006D2DBB">
        <w:rPr>
          <w:rFonts w:ascii="Times New Roman" w:eastAsia="Times New Roman" w:hAnsi="Times New Roman" w:cs="Times New Roman"/>
          <w:sz w:val="28"/>
          <w:szCs w:val="28"/>
        </w:rPr>
        <w:t>значение итогового показателя, по результатам сбора, обобщения и анализа информации о качестве условий оказания услуг организациями культуры</w:t>
      </w:r>
      <w:r w:rsidR="002D7FD1" w:rsidRPr="006D2DBB">
        <w:rPr>
          <w:rFonts w:ascii="Times New Roman" w:eastAsia="Times New Roman" w:hAnsi="Times New Roman" w:cs="Times New Roman"/>
          <w:sz w:val="28"/>
          <w:szCs w:val="28"/>
        </w:rPr>
        <w:t xml:space="preserve">, как среднее </w:t>
      </w:r>
      <w:r w:rsidR="00012C53" w:rsidRPr="006D2DBB">
        <w:rPr>
          <w:rFonts w:ascii="Times New Roman" w:eastAsia="Times New Roman" w:hAnsi="Times New Roman" w:cs="Times New Roman"/>
          <w:sz w:val="28"/>
          <w:szCs w:val="28"/>
        </w:rPr>
        <w:t>арифметическое</w:t>
      </w:r>
      <w:r w:rsidR="002D7FD1" w:rsidRPr="006D2DBB">
        <w:rPr>
          <w:rFonts w:ascii="Times New Roman" w:eastAsia="Times New Roman" w:hAnsi="Times New Roman" w:cs="Times New Roman"/>
          <w:sz w:val="28"/>
          <w:szCs w:val="28"/>
        </w:rPr>
        <w:t xml:space="preserve"> значение </w:t>
      </w:r>
      <w:r w:rsidR="00B26E98" w:rsidRPr="006D2DBB">
        <w:rPr>
          <w:rFonts w:ascii="Times New Roman" w:eastAsia="Times New Roman" w:hAnsi="Times New Roman" w:cs="Times New Roman"/>
          <w:sz w:val="28"/>
          <w:szCs w:val="28"/>
        </w:rPr>
        <w:t>критериев сбора, обобщения и анализа информации о качестве условий оказания услуг</w:t>
      </w:r>
      <w:r w:rsidR="002D7FD1" w:rsidRPr="006D2DBB">
        <w:rPr>
          <w:rFonts w:ascii="Times New Roman" w:eastAsia="Times New Roman" w:hAnsi="Times New Roman" w:cs="Times New Roman"/>
          <w:sz w:val="28"/>
          <w:szCs w:val="28"/>
        </w:rPr>
        <w:t>:</w:t>
      </w:r>
    </w:p>
    <w:p w14:paraId="64707B00" w14:textId="77777777" w:rsidR="002D7FD1" w:rsidRPr="006D2DBB" w:rsidRDefault="002D7FD1" w:rsidP="00ED38EB">
      <w:pPr>
        <w:spacing w:after="0" w:line="240" w:lineRule="auto"/>
        <w:ind w:firstLine="709"/>
        <w:jc w:val="both"/>
        <w:rPr>
          <w:rFonts w:ascii="Times New Roman" w:eastAsia="Times New Roman" w:hAnsi="Times New Roman" w:cs="Times New Roman"/>
          <w:sz w:val="28"/>
          <w:szCs w:val="28"/>
        </w:rPr>
      </w:pPr>
    </w:p>
    <w:p w14:paraId="0677ABE3" w14:textId="0DA68BDE" w:rsidR="002D7FD1" w:rsidRPr="006D2DBB" w:rsidRDefault="002D7FD1" w:rsidP="002D7FD1">
      <w:pPr>
        <w:spacing w:after="0" w:line="240" w:lineRule="auto"/>
        <w:jc w:val="center"/>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lang w:val="en-US"/>
        </w:rPr>
        <w:t>S</w:t>
      </w:r>
      <w:r w:rsidR="00921C5F" w:rsidRPr="006D2DBB">
        <w:rPr>
          <w:rFonts w:ascii="Times New Roman" w:eastAsia="Times New Roman" w:hAnsi="Times New Roman" w:cs="Times New Roman"/>
          <w:sz w:val="28"/>
          <w:szCs w:val="28"/>
          <w:vertAlign w:val="subscript"/>
          <w:lang w:val="en-US"/>
        </w:rPr>
        <w:t>n</w:t>
      </w:r>
      <w:r w:rsidRPr="006D2DBB">
        <w:rPr>
          <w:rFonts w:ascii="Times New Roman" w:eastAsia="Times New Roman" w:hAnsi="Times New Roman" w:cs="Times New Roman"/>
          <w:sz w:val="28"/>
          <w:szCs w:val="28"/>
        </w:rPr>
        <w:t xml:space="preserve"> = (К</w:t>
      </w:r>
      <w:r w:rsidRPr="006D2DBB">
        <w:rPr>
          <w:rFonts w:ascii="Times New Roman" w:eastAsia="Times New Roman" w:hAnsi="Times New Roman" w:cs="Times New Roman"/>
          <w:sz w:val="28"/>
          <w:szCs w:val="28"/>
          <w:vertAlign w:val="superscript"/>
        </w:rPr>
        <w:t>1</w:t>
      </w:r>
      <w:bookmarkStart w:id="31" w:name="_Hlk93506123"/>
      <w:r w:rsidR="00921C5F" w:rsidRPr="006D2DBB">
        <w:rPr>
          <w:rFonts w:ascii="Times New Roman" w:eastAsia="Times New Roman" w:hAnsi="Times New Roman" w:cs="Times New Roman"/>
          <w:sz w:val="28"/>
          <w:szCs w:val="28"/>
          <w:vertAlign w:val="subscript"/>
          <w:lang w:val="en-US"/>
        </w:rPr>
        <w:t>n</w:t>
      </w:r>
      <w:bookmarkEnd w:id="31"/>
      <w:r w:rsidRPr="006D2DBB">
        <w:rPr>
          <w:rFonts w:ascii="Times New Roman" w:eastAsia="Times New Roman" w:hAnsi="Times New Roman" w:cs="Times New Roman"/>
          <w:sz w:val="28"/>
          <w:szCs w:val="28"/>
        </w:rPr>
        <w:t xml:space="preserve"> + К</w:t>
      </w:r>
      <w:r w:rsidRPr="006D2DBB">
        <w:rPr>
          <w:rFonts w:ascii="Times New Roman" w:eastAsia="Times New Roman" w:hAnsi="Times New Roman" w:cs="Times New Roman"/>
          <w:sz w:val="28"/>
          <w:szCs w:val="28"/>
          <w:vertAlign w:val="superscript"/>
        </w:rPr>
        <w:t>2</w:t>
      </w:r>
      <w:r w:rsidR="00921C5F" w:rsidRPr="006D2DBB">
        <w:rPr>
          <w:rFonts w:ascii="Times New Roman" w:eastAsia="Times New Roman" w:hAnsi="Times New Roman" w:cs="Times New Roman"/>
          <w:sz w:val="28"/>
          <w:szCs w:val="28"/>
          <w:vertAlign w:val="subscript"/>
          <w:lang w:val="en-US"/>
        </w:rPr>
        <w:t>n</w:t>
      </w:r>
      <w:r w:rsidRPr="006D2DBB">
        <w:rPr>
          <w:rFonts w:ascii="Times New Roman" w:eastAsia="Times New Roman" w:hAnsi="Times New Roman" w:cs="Times New Roman"/>
          <w:sz w:val="28"/>
          <w:szCs w:val="28"/>
        </w:rPr>
        <w:t xml:space="preserve"> + К</w:t>
      </w:r>
      <w:r w:rsidRPr="006D2DBB">
        <w:rPr>
          <w:rFonts w:ascii="Times New Roman" w:eastAsia="Times New Roman" w:hAnsi="Times New Roman" w:cs="Times New Roman"/>
          <w:sz w:val="28"/>
          <w:szCs w:val="28"/>
          <w:vertAlign w:val="superscript"/>
        </w:rPr>
        <w:t>3</w:t>
      </w:r>
      <w:r w:rsidR="00921C5F" w:rsidRPr="006D2DBB">
        <w:rPr>
          <w:rFonts w:ascii="Times New Roman" w:eastAsia="Times New Roman" w:hAnsi="Times New Roman" w:cs="Times New Roman"/>
          <w:sz w:val="28"/>
          <w:szCs w:val="28"/>
          <w:vertAlign w:val="subscript"/>
          <w:lang w:val="en-US"/>
        </w:rPr>
        <w:t>n</w:t>
      </w:r>
      <w:r w:rsidRPr="006D2DBB">
        <w:rPr>
          <w:rFonts w:ascii="Times New Roman" w:eastAsia="Times New Roman" w:hAnsi="Times New Roman" w:cs="Times New Roman"/>
          <w:sz w:val="28"/>
          <w:szCs w:val="28"/>
        </w:rPr>
        <w:t xml:space="preserve"> + К</w:t>
      </w:r>
      <w:r w:rsidRPr="006D2DBB">
        <w:rPr>
          <w:rFonts w:ascii="Times New Roman" w:eastAsia="Times New Roman" w:hAnsi="Times New Roman" w:cs="Times New Roman"/>
          <w:sz w:val="28"/>
          <w:szCs w:val="28"/>
          <w:vertAlign w:val="superscript"/>
        </w:rPr>
        <w:t>4</w:t>
      </w:r>
      <w:r w:rsidR="00921C5F" w:rsidRPr="006D2DBB">
        <w:rPr>
          <w:rFonts w:ascii="Times New Roman" w:eastAsia="Times New Roman" w:hAnsi="Times New Roman" w:cs="Times New Roman"/>
          <w:sz w:val="28"/>
          <w:szCs w:val="28"/>
          <w:vertAlign w:val="subscript"/>
          <w:lang w:val="en-US"/>
        </w:rPr>
        <w:t>n</w:t>
      </w:r>
      <w:r w:rsidRPr="006D2DBB">
        <w:rPr>
          <w:rFonts w:ascii="Times New Roman" w:eastAsia="Times New Roman" w:hAnsi="Times New Roman" w:cs="Times New Roman"/>
          <w:sz w:val="28"/>
          <w:szCs w:val="28"/>
        </w:rPr>
        <w:t xml:space="preserve"> + К</w:t>
      </w:r>
      <w:r w:rsidRPr="006D2DBB">
        <w:rPr>
          <w:rFonts w:ascii="Times New Roman" w:eastAsia="Times New Roman" w:hAnsi="Times New Roman" w:cs="Times New Roman"/>
          <w:sz w:val="28"/>
          <w:szCs w:val="28"/>
          <w:vertAlign w:val="superscript"/>
        </w:rPr>
        <w:t>5</w:t>
      </w:r>
      <w:r w:rsidR="00921C5F" w:rsidRPr="006D2DBB">
        <w:rPr>
          <w:rFonts w:ascii="Times New Roman" w:eastAsia="Times New Roman" w:hAnsi="Times New Roman" w:cs="Times New Roman"/>
          <w:sz w:val="28"/>
          <w:szCs w:val="28"/>
          <w:vertAlign w:val="subscript"/>
          <w:lang w:val="en-US"/>
        </w:rPr>
        <w:t>n</w:t>
      </w:r>
      <w:r w:rsidRPr="006D2DBB">
        <w:rPr>
          <w:rFonts w:ascii="Times New Roman" w:eastAsia="Times New Roman" w:hAnsi="Times New Roman" w:cs="Times New Roman"/>
          <w:sz w:val="28"/>
          <w:szCs w:val="28"/>
        </w:rPr>
        <w:t>) / 5</w:t>
      </w:r>
    </w:p>
    <w:p w14:paraId="6914DA48" w14:textId="079BA2AF" w:rsidR="00ED38EB" w:rsidRPr="006D2DBB" w:rsidRDefault="00ED38EB" w:rsidP="00ED38EB">
      <w:pPr>
        <w:spacing w:after="0" w:line="240" w:lineRule="auto"/>
        <w:ind w:firstLine="709"/>
        <w:jc w:val="both"/>
        <w:rPr>
          <w:rFonts w:ascii="Times New Roman" w:eastAsia="Times New Roman" w:hAnsi="Times New Roman" w:cs="Times New Roman"/>
          <w:sz w:val="28"/>
          <w:szCs w:val="28"/>
        </w:rPr>
      </w:pPr>
    </w:p>
    <w:p w14:paraId="00A4A61E" w14:textId="58F96B74" w:rsidR="001450BD" w:rsidRPr="006D2DBB" w:rsidRDefault="001D46CE" w:rsidP="00040B43">
      <w:pPr>
        <w:spacing w:after="0" w:line="240" w:lineRule="auto"/>
        <w:ind w:firstLine="709"/>
        <w:jc w:val="both"/>
        <w:rPr>
          <w:rFonts w:ascii="Times New Roman" w:hAnsi="Times New Roman" w:cs="Times New Roman"/>
          <w:color w:val="000000"/>
          <w:sz w:val="28"/>
          <w:szCs w:val="28"/>
        </w:rPr>
      </w:pPr>
      <w:r w:rsidRPr="006D2DBB">
        <w:rPr>
          <w:rFonts w:ascii="Times New Roman" w:eastAsia="Times New Roman" w:hAnsi="Times New Roman" w:cs="Times New Roman"/>
          <w:sz w:val="28"/>
          <w:szCs w:val="28"/>
        </w:rPr>
        <w:t>Наибольшее</w:t>
      </w:r>
      <w:r w:rsidR="00631C5D" w:rsidRPr="006D2DBB">
        <w:rPr>
          <w:rFonts w:ascii="Times New Roman" w:hAnsi="Times New Roman" w:cs="Times New Roman"/>
          <w:color w:val="000000"/>
          <w:sz w:val="28"/>
          <w:szCs w:val="28"/>
        </w:rPr>
        <w:t xml:space="preserve"> количество баллов </w:t>
      </w:r>
      <w:r w:rsidRPr="006D2DBB">
        <w:rPr>
          <w:rFonts w:ascii="Times New Roman" w:eastAsia="Times New Roman" w:hAnsi="Times New Roman" w:cs="Times New Roman"/>
          <w:sz w:val="28"/>
          <w:szCs w:val="28"/>
        </w:rPr>
        <w:t>получило</w:t>
      </w:r>
      <w:r w:rsidR="00631C5D" w:rsidRPr="006D2DBB">
        <w:rPr>
          <w:rFonts w:ascii="Times New Roman" w:eastAsia="Times New Roman" w:hAnsi="Times New Roman" w:cs="Times New Roman"/>
          <w:sz w:val="28"/>
          <w:szCs w:val="28"/>
        </w:rPr>
        <w:t xml:space="preserve"> </w:t>
      </w:r>
      <w:r w:rsidR="00465BDC" w:rsidRPr="006D2DBB">
        <w:rPr>
          <w:rFonts w:ascii="Times New Roman" w:eastAsia="Times New Roman" w:hAnsi="Times New Roman" w:cs="Times New Roman"/>
          <w:sz w:val="28"/>
          <w:szCs w:val="28"/>
        </w:rPr>
        <w:t>м</w:t>
      </w:r>
      <w:r w:rsidRPr="006D2DBB">
        <w:rPr>
          <w:rFonts w:ascii="Times New Roman" w:eastAsia="Times New Roman" w:hAnsi="Times New Roman" w:cs="Times New Roman"/>
          <w:sz w:val="28"/>
          <w:szCs w:val="28"/>
        </w:rPr>
        <w:t>ежпоселенческое муниципальное бюджетное учреждение культуры «Культурно-досуговый центр» Ипатовского района Ставропольского края</w:t>
      </w:r>
      <w:r w:rsidR="00631C5D" w:rsidRPr="006D2DBB">
        <w:rPr>
          <w:rFonts w:ascii="Times New Roman" w:hAnsi="Times New Roman" w:cs="Times New Roman"/>
          <w:color w:val="000000"/>
          <w:sz w:val="28"/>
          <w:szCs w:val="28"/>
        </w:rPr>
        <w:t xml:space="preserve"> – </w:t>
      </w:r>
      <w:r w:rsidRPr="006D2DBB">
        <w:rPr>
          <w:rFonts w:ascii="Times New Roman" w:hAnsi="Times New Roman" w:cs="Times New Roman"/>
          <w:i/>
          <w:color w:val="000000"/>
          <w:sz w:val="28"/>
          <w:szCs w:val="28"/>
        </w:rPr>
        <w:t>96,32 балла</w:t>
      </w:r>
      <w:r w:rsidR="00631C5D" w:rsidRPr="006D2DBB">
        <w:rPr>
          <w:rFonts w:ascii="Times New Roman" w:hAnsi="Times New Roman" w:cs="Times New Roman"/>
          <w:color w:val="000000"/>
          <w:sz w:val="28"/>
          <w:szCs w:val="28"/>
        </w:rPr>
        <w:t xml:space="preserve">. На втором месте </w:t>
      </w:r>
      <w:r w:rsidRPr="006D2DBB">
        <w:rPr>
          <w:rFonts w:ascii="Times New Roman" w:eastAsia="Times New Roman" w:hAnsi="Times New Roman" w:cs="Times New Roman"/>
          <w:sz w:val="28"/>
          <w:szCs w:val="28"/>
        </w:rPr>
        <w:t xml:space="preserve">– </w:t>
      </w:r>
      <w:r w:rsidR="00465BDC" w:rsidRPr="006D2DBB">
        <w:rPr>
          <w:rFonts w:ascii="Times New Roman" w:eastAsia="Times New Roman" w:hAnsi="Times New Roman" w:cs="Times New Roman"/>
          <w:sz w:val="28"/>
          <w:szCs w:val="28"/>
        </w:rPr>
        <w:t>м</w:t>
      </w:r>
      <w:r w:rsidRPr="006D2DBB">
        <w:rPr>
          <w:rFonts w:ascii="Times New Roman" w:eastAsia="Times New Roman" w:hAnsi="Times New Roman" w:cs="Times New Roman"/>
          <w:sz w:val="28"/>
          <w:szCs w:val="28"/>
        </w:rPr>
        <w:t>униципальное казенное учреждение культуры «Кевсалинское социально-культурное объединение»</w:t>
      </w:r>
      <w:r w:rsidR="00631C5D" w:rsidRPr="006D2DBB">
        <w:rPr>
          <w:rFonts w:ascii="Times New Roman" w:hAnsi="Times New Roman" w:cs="Times New Roman"/>
          <w:color w:val="000000"/>
          <w:sz w:val="28"/>
          <w:szCs w:val="28"/>
        </w:rPr>
        <w:t xml:space="preserve"> – </w:t>
      </w:r>
      <w:r w:rsidRPr="006D2DBB">
        <w:rPr>
          <w:rFonts w:ascii="Times New Roman" w:hAnsi="Times New Roman" w:cs="Times New Roman"/>
          <w:i/>
          <w:color w:val="000000"/>
          <w:sz w:val="28"/>
          <w:szCs w:val="28"/>
        </w:rPr>
        <w:t>95,06 балла</w:t>
      </w:r>
      <w:r w:rsidR="00631C5D" w:rsidRPr="006D2DBB">
        <w:rPr>
          <w:rFonts w:ascii="Times New Roman" w:hAnsi="Times New Roman" w:cs="Times New Roman"/>
          <w:color w:val="000000"/>
          <w:sz w:val="28"/>
          <w:szCs w:val="28"/>
        </w:rPr>
        <w:t xml:space="preserve">. На третьем месте </w:t>
      </w:r>
      <w:r w:rsidRPr="006D2DBB">
        <w:rPr>
          <w:rFonts w:ascii="Times New Roman" w:eastAsia="Times New Roman" w:hAnsi="Times New Roman" w:cs="Times New Roman"/>
          <w:sz w:val="28"/>
          <w:szCs w:val="28"/>
        </w:rPr>
        <w:t xml:space="preserve">– </w:t>
      </w:r>
      <w:r w:rsidR="00465BDC" w:rsidRPr="006D2DBB">
        <w:rPr>
          <w:rFonts w:ascii="Times New Roman" w:eastAsia="Times New Roman" w:hAnsi="Times New Roman" w:cs="Times New Roman"/>
          <w:sz w:val="28"/>
          <w:szCs w:val="28"/>
        </w:rPr>
        <w:t>м</w:t>
      </w:r>
      <w:r w:rsidRPr="006D2DBB">
        <w:rPr>
          <w:rFonts w:ascii="Times New Roman" w:eastAsia="Times New Roman" w:hAnsi="Times New Roman" w:cs="Times New Roman"/>
          <w:sz w:val="28"/>
          <w:szCs w:val="28"/>
        </w:rPr>
        <w:t>униципальное бюджетное учреждение культуры «Ипатовская централизованная клубная система»</w:t>
      </w:r>
      <w:r w:rsidR="00631C5D" w:rsidRPr="006D2DBB">
        <w:rPr>
          <w:rFonts w:ascii="Times New Roman" w:hAnsi="Times New Roman" w:cs="Times New Roman"/>
          <w:color w:val="000000"/>
          <w:sz w:val="28"/>
          <w:szCs w:val="28"/>
        </w:rPr>
        <w:t xml:space="preserve"> – </w:t>
      </w:r>
      <w:r w:rsidRPr="006D2DBB">
        <w:rPr>
          <w:rFonts w:ascii="Times New Roman" w:hAnsi="Times New Roman" w:cs="Times New Roman"/>
          <w:i/>
          <w:color w:val="000000"/>
          <w:sz w:val="28"/>
          <w:szCs w:val="28"/>
        </w:rPr>
        <w:t>94,06 балла</w:t>
      </w:r>
      <w:r w:rsidR="001450BD" w:rsidRPr="006D2DBB">
        <w:rPr>
          <w:rFonts w:ascii="Times New Roman" w:hAnsi="Times New Roman" w:cs="Times New Roman"/>
          <w:color w:val="000000"/>
          <w:sz w:val="28"/>
          <w:szCs w:val="28"/>
        </w:rPr>
        <w:t>.</w:t>
      </w:r>
    </w:p>
    <w:p w14:paraId="17ED6ACE" w14:textId="315A1918" w:rsidR="00842359" w:rsidRPr="006D2DBB" w:rsidRDefault="00ED38EB" w:rsidP="009E0C3E">
      <w:pPr>
        <w:autoSpaceDE w:val="0"/>
        <w:autoSpaceDN w:val="0"/>
        <w:adjustRightInd w:val="0"/>
        <w:spacing w:after="0" w:line="240" w:lineRule="auto"/>
        <w:ind w:firstLine="709"/>
        <w:contextualSpacing/>
        <w:jc w:val="both"/>
        <w:rPr>
          <w:rFonts w:ascii="Times New Roman" w:hAnsi="Times New Roman" w:cs="Times New Roman"/>
          <w:sz w:val="28"/>
          <w:szCs w:val="28"/>
          <w:lang w:eastAsia="en-US"/>
        </w:rPr>
      </w:pPr>
      <w:r w:rsidRPr="006D2DBB">
        <w:rPr>
          <w:rFonts w:ascii="Times New Roman" w:hAnsi="Times New Roman" w:cs="Times New Roman"/>
          <w:sz w:val="28"/>
          <w:szCs w:val="28"/>
          <w:lang w:eastAsia="en-US"/>
        </w:rPr>
        <w:t xml:space="preserve">Итоговый показатель оценки качества условий оказания услуг учреждениями культуры </w:t>
      </w:r>
      <w:r w:rsidR="001D46CE" w:rsidRPr="006D2DBB">
        <w:rPr>
          <w:rFonts w:ascii="Times New Roman" w:eastAsia="Times New Roman" w:hAnsi="Times New Roman" w:cs="Times New Roman"/>
          <w:sz w:val="28"/>
          <w:szCs w:val="28"/>
        </w:rPr>
        <w:t>Ипатовского городского округа Ставропольского края</w:t>
      </w:r>
      <w:r w:rsidRPr="006D2DBB">
        <w:rPr>
          <w:rFonts w:ascii="Times New Roman" w:hAnsi="Times New Roman" w:cs="Times New Roman"/>
          <w:sz w:val="28"/>
          <w:szCs w:val="28"/>
          <w:lang w:eastAsia="en-US"/>
        </w:rPr>
        <w:t xml:space="preserve"> </w:t>
      </w:r>
      <w:r w:rsidR="009E0C3E" w:rsidRPr="006D2DBB">
        <w:rPr>
          <w:rFonts w:ascii="Times New Roman" w:hAnsi="Times New Roman" w:cs="Times New Roman"/>
          <w:sz w:val="28"/>
          <w:szCs w:val="28"/>
          <w:lang w:eastAsia="en-US"/>
        </w:rPr>
        <w:t xml:space="preserve">рассчитывается как среднее </w:t>
      </w:r>
      <w:r w:rsidR="00012C53" w:rsidRPr="006D2DBB">
        <w:rPr>
          <w:rFonts w:ascii="Times New Roman" w:hAnsi="Times New Roman" w:cs="Times New Roman"/>
          <w:sz w:val="28"/>
          <w:szCs w:val="28"/>
          <w:lang w:eastAsia="en-US"/>
        </w:rPr>
        <w:t>арифметическое</w:t>
      </w:r>
      <w:r w:rsidR="009E0C3E" w:rsidRPr="006D2DBB">
        <w:rPr>
          <w:rFonts w:ascii="Times New Roman" w:hAnsi="Times New Roman" w:cs="Times New Roman"/>
          <w:sz w:val="28"/>
          <w:szCs w:val="28"/>
          <w:lang w:eastAsia="en-US"/>
        </w:rPr>
        <w:t xml:space="preserve"> значение итоговых показателей всех организаций культуры, принявших участие в сборе, обобщении и анализе информации о качестве условий оказания услуг организациями культуры</w:t>
      </w:r>
      <w:r w:rsidR="00CB2F17" w:rsidRPr="006D2DBB">
        <w:rPr>
          <w:rFonts w:ascii="Times New Roman" w:hAnsi="Times New Roman" w:cs="Times New Roman"/>
          <w:sz w:val="28"/>
          <w:szCs w:val="28"/>
          <w:lang w:eastAsia="en-US"/>
        </w:rPr>
        <w:t xml:space="preserve"> и</w:t>
      </w:r>
      <w:r w:rsidR="009E0C3E" w:rsidRPr="006D2DBB">
        <w:rPr>
          <w:rFonts w:ascii="Times New Roman" w:hAnsi="Times New Roman" w:cs="Times New Roman"/>
          <w:sz w:val="28"/>
          <w:szCs w:val="28"/>
          <w:lang w:eastAsia="en-US"/>
        </w:rPr>
        <w:t xml:space="preserve"> </w:t>
      </w:r>
      <w:r w:rsidRPr="006D2DBB">
        <w:rPr>
          <w:rFonts w:ascii="Times New Roman" w:hAnsi="Times New Roman" w:cs="Times New Roman"/>
          <w:sz w:val="28"/>
          <w:szCs w:val="28"/>
          <w:lang w:eastAsia="en-US"/>
        </w:rPr>
        <w:t>составл</w:t>
      </w:r>
      <w:r w:rsidR="00CB2F17" w:rsidRPr="006D2DBB">
        <w:rPr>
          <w:rFonts w:ascii="Times New Roman" w:hAnsi="Times New Roman" w:cs="Times New Roman"/>
          <w:sz w:val="28"/>
          <w:szCs w:val="28"/>
          <w:lang w:eastAsia="en-US"/>
        </w:rPr>
        <w:t>яет</w:t>
      </w:r>
      <w:r w:rsidRPr="006D2DBB">
        <w:rPr>
          <w:rFonts w:ascii="Times New Roman" w:hAnsi="Times New Roman" w:cs="Times New Roman"/>
          <w:sz w:val="28"/>
          <w:szCs w:val="28"/>
          <w:lang w:eastAsia="en-US"/>
        </w:rPr>
        <w:t xml:space="preserve"> </w:t>
      </w:r>
      <w:r w:rsidR="001D46CE" w:rsidRPr="006D2DBB">
        <w:rPr>
          <w:rFonts w:ascii="Times New Roman" w:eastAsia="Times New Roman" w:hAnsi="Times New Roman" w:cs="Times New Roman"/>
          <w:i/>
          <w:sz w:val="28"/>
          <w:szCs w:val="28"/>
        </w:rPr>
        <w:t>91,68 балла</w:t>
      </w:r>
      <w:r w:rsidRPr="006D2DBB">
        <w:rPr>
          <w:rFonts w:ascii="Times New Roman" w:hAnsi="Times New Roman" w:cs="Times New Roman"/>
          <w:sz w:val="28"/>
          <w:szCs w:val="28"/>
          <w:lang w:eastAsia="en-US"/>
        </w:rPr>
        <w:t>.</w:t>
      </w:r>
    </w:p>
    <w:p w14:paraId="1B0632EC" w14:textId="77777777" w:rsidR="00842359" w:rsidRPr="006D2DBB" w:rsidRDefault="00842359" w:rsidP="009E0C3E">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p>
    <w:p w14:paraId="2718CE0E" w14:textId="76FB617A" w:rsidR="00842359" w:rsidRPr="006D2DBB" w:rsidRDefault="00842359" w:rsidP="003E60BE">
      <w:pPr>
        <w:autoSpaceDE w:val="0"/>
        <w:autoSpaceDN w:val="0"/>
        <w:adjustRightInd w:val="0"/>
        <w:spacing w:after="0" w:line="240" w:lineRule="auto"/>
        <w:contextualSpacing/>
        <w:jc w:val="center"/>
        <w:rPr>
          <w:rFonts w:ascii="Times New Roman" w:hAnsi="Times New Roman" w:cs="Times New Roman"/>
          <w:color w:val="000000"/>
          <w:sz w:val="28"/>
          <w:szCs w:val="28"/>
        </w:rPr>
      </w:pPr>
      <w:r w:rsidRPr="006D2DBB">
        <w:rPr>
          <w:rFonts w:ascii="Times New Roman" w:hAnsi="Times New Roman" w:cs="Times New Roman"/>
          <w:color w:val="000000"/>
          <w:sz w:val="28"/>
          <w:szCs w:val="28"/>
          <w:lang w:val="en-US"/>
        </w:rPr>
        <w:t>S</w:t>
      </w:r>
      <w:r w:rsidR="003E60BE" w:rsidRPr="006D2DBB">
        <w:rPr>
          <w:rFonts w:ascii="Times New Roman" w:hAnsi="Times New Roman" w:cs="Times New Roman"/>
          <w:color w:val="000000"/>
          <w:sz w:val="28"/>
          <w:szCs w:val="28"/>
          <w:vertAlign w:val="subscript"/>
          <w:lang w:val="en-US"/>
        </w:rPr>
        <w:t>k</w:t>
      </w:r>
      <w:r w:rsidRPr="006D2DBB">
        <w:rPr>
          <w:rFonts w:ascii="Times New Roman" w:hAnsi="Times New Roman" w:cs="Times New Roman"/>
          <w:color w:val="000000"/>
          <w:sz w:val="28"/>
          <w:szCs w:val="28"/>
        </w:rPr>
        <w:t xml:space="preserve"> = </w:t>
      </w:r>
      <w:r w:rsidR="003E60BE" w:rsidRPr="006D2DBB">
        <w:rPr>
          <w:rFonts w:ascii="Times New Roman" w:hAnsi="Times New Roman" w:cs="Times New Roman"/>
          <w:color w:val="000000"/>
          <w:sz w:val="28"/>
          <w:szCs w:val="28"/>
        </w:rPr>
        <w:t>∑</w:t>
      </w:r>
      <w:r w:rsidR="003E60BE" w:rsidRPr="006D2DBB">
        <w:rPr>
          <w:rFonts w:ascii="Times New Roman" w:hAnsi="Times New Roman" w:cs="Times New Roman"/>
          <w:color w:val="000000"/>
          <w:sz w:val="28"/>
          <w:szCs w:val="28"/>
          <w:lang w:val="en-US"/>
        </w:rPr>
        <w:t>S</w:t>
      </w:r>
      <w:r w:rsidR="003E60BE" w:rsidRPr="006D2DBB">
        <w:rPr>
          <w:rFonts w:ascii="Times New Roman" w:hAnsi="Times New Roman" w:cs="Times New Roman"/>
          <w:color w:val="000000"/>
          <w:sz w:val="28"/>
          <w:szCs w:val="28"/>
          <w:vertAlign w:val="subscript"/>
          <w:lang w:val="en-US"/>
        </w:rPr>
        <w:t>n</w:t>
      </w:r>
      <w:r w:rsidR="003E60BE" w:rsidRPr="006D2DBB">
        <w:rPr>
          <w:rFonts w:ascii="Times New Roman" w:hAnsi="Times New Roman" w:cs="Times New Roman"/>
          <w:color w:val="000000"/>
          <w:sz w:val="28"/>
          <w:szCs w:val="28"/>
        </w:rPr>
        <w:t xml:space="preserve"> / </w:t>
      </w:r>
      <w:r w:rsidR="003E60BE" w:rsidRPr="006D2DBB">
        <w:rPr>
          <w:rFonts w:ascii="Times New Roman" w:hAnsi="Times New Roman" w:cs="Times New Roman"/>
          <w:color w:val="000000"/>
          <w:sz w:val="28"/>
          <w:szCs w:val="28"/>
          <w:lang w:val="en-US"/>
        </w:rPr>
        <w:t>N</w:t>
      </w:r>
    </w:p>
    <w:p w14:paraId="03A258BB" w14:textId="77777777" w:rsidR="00842359" w:rsidRPr="006D2DBB" w:rsidRDefault="00842359" w:rsidP="009E0C3E">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p>
    <w:p w14:paraId="47856ACB" w14:textId="4B23772A" w:rsidR="001450BD" w:rsidRPr="006D2DBB" w:rsidRDefault="001450BD" w:rsidP="00ED38EB">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6D2DBB">
        <w:rPr>
          <w:rFonts w:ascii="Times New Roman" w:hAnsi="Times New Roman" w:cs="Times New Roman"/>
          <w:color w:val="000000"/>
          <w:sz w:val="28"/>
          <w:szCs w:val="28"/>
        </w:rPr>
        <w:t xml:space="preserve">Итоговый рейтинг </w:t>
      </w:r>
      <w:r w:rsidR="00016F4F" w:rsidRPr="006D2DBB">
        <w:rPr>
          <w:rFonts w:ascii="Times New Roman" w:hAnsi="Times New Roman" w:cs="Times New Roman"/>
          <w:color w:val="000000"/>
          <w:sz w:val="28"/>
          <w:szCs w:val="28"/>
        </w:rPr>
        <w:t xml:space="preserve">по итоговому показателю </w:t>
      </w:r>
      <w:r w:rsidR="00A123D6" w:rsidRPr="006D2DBB">
        <w:rPr>
          <w:rFonts w:ascii="Times New Roman" w:hAnsi="Times New Roman" w:cs="Times New Roman"/>
          <w:color w:val="000000"/>
          <w:sz w:val="28"/>
          <w:szCs w:val="28"/>
        </w:rPr>
        <w:t xml:space="preserve">по результатам сбора, обобщения и анализа информации о качестве условий оказания услуг организациями культуры </w:t>
      </w:r>
      <w:r w:rsidR="001D46CE" w:rsidRPr="006D2DBB">
        <w:rPr>
          <w:rFonts w:ascii="Times New Roman" w:eastAsia="Times New Roman" w:hAnsi="Times New Roman" w:cs="Times New Roman"/>
          <w:sz w:val="28"/>
          <w:szCs w:val="28"/>
        </w:rPr>
        <w:t>Ипатовского городского округа Ставропольского края</w:t>
      </w:r>
      <w:r w:rsidR="00F06AA6" w:rsidRPr="006D2DBB">
        <w:rPr>
          <w:rFonts w:ascii="Times New Roman" w:hAnsi="Times New Roman" w:cs="Times New Roman"/>
          <w:color w:val="000000"/>
          <w:sz w:val="28"/>
          <w:szCs w:val="28"/>
        </w:rPr>
        <w:t xml:space="preserve"> </w:t>
      </w:r>
      <w:r w:rsidRPr="006D2DBB">
        <w:rPr>
          <w:rFonts w:ascii="Times New Roman" w:hAnsi="Times New Roman" w:cs="Times New Roman"/>
          <w:color w:val="000000"/>
          <w:sz w:val="28"/>
          <w:szCs w:val="28"/>
        </w:rPr>
        <w:t xml:space="preserve">представлен в таблице </w:t>
      </w:r>
      <w:r w:rsidR="00ED38EB" w:rsidRPr="006D2DBB">
        <w:rPr>
          <w:rFonts w:ascii="Times New Roman" w:hAnsi="Times New Roman" w:cs="Times New Roman"/>
          <w:color w:val="000000"/>
          <w:sz w:val="28"/>
          <w:szCs w:val="28"/>
        </w:rPr>
        <w:t>4</w:t>
      </w:r>
      <w:r w:rsidRPr="006D2DBB">
        <w:rPr>
          <w:rFonts w:ascii="Times New Roman" w:hAnsi="Times New Roman" w:cs="Times New Roman"/>
          <w:color w:val="000000"/>
          <w:sz w:val="28"/>
          <w:szCs w:val="28"/>
        </w:rPr>
        <w:t>.</w:t>
      </w:r>
    </w:p>
    <w:p w14:paraId="336C66AE" w14:textId="77777777" w:rsidR="00040B43" w:rsidRPr="006D2DBB" w:rsidRDefault="00040B43" w:rsidP="00040B43">
      <w:pPr>
        <w:spacing w:after="0" w:line="240" w:lineRule="auto"/>
        <w:ind w:firstLine="709"/>
        <w:jc w:val="both"/>
        <w:rPr>
          <w:rFonts w:ascii="Times New Roman" w:hAnsi="Times New Roman" w:cs="Times New Roman"/>
          <w:color w:val="000000"/>
          <w:sz w:val="26"/>
          <w:szCs w:val="26"/>
        </w:rPr>
      </w:pPr>
    </w:p>
    <w:p w14:paraId="2BAAD960" w14:textId="77777777" w:rsidR="003E60BE" w:rsidRPr="006D2DBB" w:rsidRDefault="003E60BE">
      <w:pPr>
        <w:rPr>
          <w:rFonts w:ascii="Times New Roman" w:hAnsi="Times New Roman" w:cs="Times New Roman"/>
          <w:i/>
          <w:color w:val="000000"/>
          <w:sz w:val="28"/>
          <w:szCs w:val="28"/>
        </w:rPr>
      </w:pPr>
      <w:r w:rsidRPr="006D2DBB">
        <w:rPr>
          <w:rFonts w:ascii="Times New Roman" w:hAnsi="Times New Roman" w:cs="Times New Roman"/>
          <w:i/>
          <w:color w:val="000000"/>
          <w:sz w:val="28"/>
          <w:szCs w:val="28"/>
        </w:rPr>
        <w:br w:type="page"/>
      </w:r>
    </w:p>
    <w:p w14:paraId="71E24022" w14:textId="418F35BA" w:rsidR="004303CA" w:rsidRPr="006D2DBB" w:rsidRDefault="00A123D6" w:rsidP="004303CA">
      <w:pPr>
        <w:spacing w:after="0" w:line="240" w:lineRule="auto"/>
        <w:ind w:firstLine="709"/>
        <w:contextualSpacing/>
        <w:jc w:val="both"/>
        <w:rPr>
          <w:rFonts w:ascii="Times New Roman" w:hAnsi="Times New Roman" w:cs="Times New Roman"/>
          <w:i/>
          <w:color w:val="000000"/>
          <w:sz w:val="28"/>
          <w:szCs w:val="28"/>
        </w:rPr>
      </w:pPr>
      <w:r w:rsidRPr="006D2DBB">
        <w:rPr>
          <w:rFonts w:ascii="Times New Roman" w:hAnsi="Times New Roman" w:cs="Times New Roman"/>
          <w:i/>
          <w:color w:val="000000"/>
          <w:sz w:val="28"/>
          <w:szCs w:val="28"/>
        </w:rPr>
        <w:lastRenderedPageBreak/>
        <w:t>Таблица 4. Итоговый рейтинг по результатам сбора, обобщения и анализа информации о качестве условий оказания услуг организациями культуры</w:t>
      </w:r>
      <w:r w:rsidR="009412F0" w:rsidRPr="006D2DBB">
        <w:rPr>
          <w:rFonts w:ascii="Times New Roman" w:hAnsi="Times New Roman" w:cs="Times New Roman"/>
          <w:i/>
          <w:color w:val="000000"/>
          <w:sz w:val="28"/>
          <w:szCs w:val="28"/>
        </w:rPr>
        <w:t xml:space="preserve"> на территории </w:t>
      </w:r>
      <w:r w:rsidR="001D46CE" w:rsidRPr="006D2DBB">
        <w:rPr>
          <w:rFonts w:ascii="Times New Roman" w:hAnsi="Times New Roman" w:cs="Times New Roman"/>
          <w:i/>
          <w:color w:val="000000"/>
          <w:sz w:val="28"/>
          <w:szCs w:val="28"/>
        </w:rPr>
        <w:t>Ипатовского городского округа Ставропольского края</w:t>
      </w:r>
    </w:p>
    <w:tbl>
      <w:tblPr>
        <w:tblW w:w="9470" w:type="dxa"/>
        <w:tblLayout w:type="fixed"/>
        <w:tblCellMar>
          <w:left w:w="28" w:type="dxa"/>
          <w:right w:w="28" w:type="dxa"/>
        </w:tblCellMar>
        <w:tblLook w:val="04A0" w:firstRow="1" w:lastRow="0" w:firstColumn="1" w:lastColumn="0" w:noHBand="0" w:noVBand="1"/>
      </w:tblPr>
      <w:tblGrid>
        <w:gridCol w:w="5216"/>
        <w:gridCol w:w="624"/>
        <w:gridCol w:w="624"/>
        <w:gridCol w:w="624"/>
        <w:gridCol w:w="624"/>
        <w:gridCol w:w="624"/>
        <w:gridCol w:w="567"/>
        <w:gridCol w:w="567"/>
      </w:tblGrid>
      <w:tr w:rsidR="001D46CE" w:rsidRPr="006D2DBB" w14:paraId="7F58B0BB" w14:textId="77777777" w:rsidTr="00465BDC">
        <w:trPr>
          <w:cantSplit/>
          <w:trHeight w:val="20"/>
          <w:tblHeader/>
        </w:trPr>
        <w:tc>
          <w:tcPr>
            <w:tcW w:w="5216" w:type="dxa"/>
            <w:vMerge w:val="restart"/>
            <w:tcBorders>
              <w:top w:val="single" w:sz="4" w:space="0" w:color="auto"/>
              <w:left w:val="single" w:sz="4" w:space="0" w:color="auto"/>
              <w:right w:val="single" w:sz="4" w:space="0" w:color="auto"/>
            </w:tcBorders>
            <w:shd w:val="clear" w:color="000000" w:fill="D9E1F2"/>
            <w:vAlign w:val="center"/>
            <w:hideMark/>
          </w:tcPr>
          <w:p w14:paraId="621706DE"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Наименование учреждения</w:t>
            </w:r>
          </w:p>
        </w:tc>
        <w:tc>
          <w:tcPr>
            <w:tcW w:w="3120" w:type="dxa"/>
            <w:gridSpan w:val="5"/>
            <w:tcBorders>
              <w:top w:val="single" w:sz="4" w:space="0" w:color="auto"/>
              <w:left w:val="nil"/>
              <w:bottom w:val="single" w:sz="4" w:space="0" w:color="auto"/>
              <w:right w:val="single" w:sz="4" w:space="0" w:color="auto"/>
            </w:tcBorders>
            <w:shd w:val="clear" w:color="000000" w:fill="D9E1F2"/>
            <w:vAlign w:val="center"/>
            <w:hideMark/>
          </w:tcPr>
          <w:p w14:paraId="286F6F7B" w14:textId="77777777" w:rsidR="001D46CE" w:rsidRPr="006D2DBB" w:rsidRDefault="001D46CE" w:rsidP="001D46CE">
            <w:pPr>
              <w:spacing w:after="0" w:line="228"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Критерии</w:t>
            </w:r>
          </w:p>
        </w:tc>
        <w:tc>
          <w:tcPr>
            <w:tcW w:w="567" w:type="dxa"/>
            <w:vMerge w:val="restart"/>
            <w:tcBorders>
              <w:top w:val="single" w:sz="4" w:space="0" w:color="auto"/>
              <w:left w:val="single" w:sz="4" w:space="0" w:color="auto"/>
              <w:right w:val="single" w:sz="4" w:space="0" w:color="auto"/>
            </w:tcBorders>
            <w:shd w:val="clear" w:color="000000" w:fill="D9E1F2"/>
            <w:textDirection w:val="btLr"/>
            <w:vAlign w:val="center"/>
            <w:hideMark/>
          </w:tcPr>
          <w:p w14:paraId="56148CB0" w14:textId="77777777" w:rsidR="001D46CE" w:rsidRPr="006D2DBB" w:rsidRDefault="001D46CE" w:rsidP="001D46CE">
            <w:pPr>
              <w:spacing w:after="0" w:line="228"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Итоговый показатель</w:t>
            </w:r>
          </w:p>
        </w:tc>
        <w:tc>
          <w:tcPr>
            <w:tcW w:w="567" w:type="dxa"/>
            <w:vMerge w:val="restart"/>
            <w:tcBorders>
              <w:top w:val="single" w:sz="4" w:space="0" w:color="auto"/>
              <w:left w:val="single" w:sz="4" w:space="0" w:color="auto"/>
              <w:right w:val="single" w:sz="4" w:space="0" w:color="auto"/>
            </w:tcBorders>
            <w:shd w:val="clear" w:color="000000" w:fill="D9E1F2"/>
            <w:textDirection w:val="btLr"/>
            <w:vAlign w:val="center"/>
            <w:hideMark/>
          </w:tcPr>
          <w:p w14:paraId="6D660EF5" w14:textId="77777777" w:rsidR="001D46CE" w:rsidRPr="006D2DBB" w:rsidRDefault="001D46CE" w:rsidP="001D46CE">
            <w:pPr>
              <w:spacing w:after="0" w:line="228"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Рейтинг</w:t>
            </w:r>
          </w:p>
        </w:tc>
      </w:tr>
      <w:tr w:rsidR="001D46CE" w:rsidRPr="006D2DBB" w14:paraId="33C87783" w14:textId="77777777" w:rsidTr="00465BDC">
        <w:trPr>
          <w:cantSplit/>
          <w:trHeight w:val="2721"/>
          <w:tblHeader/>
        </w:trPr>
        <w:tc>
          <w:tcPr>
            <w:tcW w:w="5216" w:type="dxa"/>
            <w:vMerge/>
            <w:tcBorders>
              <w:left w:val="single" w:sz="4" w:space="0" w:color="auto"/>
              <w:bottom w:val="single" w:sz="4" w:space="0" w:color="auto"/>
              <w:right w:val="single" w:sz="4" w:space="0" w:color="auto"/>
            </w:tcBorders>
            <w:shd w:val="clear" w:color="000000" w:fill="D9E1F2"/>
            <w:vAlign w:val="center"/>
            <w:hideMark/>
          </w:tcPr>
          <w:p w14:paraId="0880ED26" w14:textId="77777777" w:rsidR="001D46CE" w:rsidRPr="006D2DBB" w:rsidRDefault="001D46CE" w:rsidP="001D46CE">
            <w:pPr>
              <w:spacing w:after="0" w:line="240" w:lineRule="auto"/>
              <w:rPr>
                <w:rFonts w:ascii="Times New Roman" w:eastAsia="Calibri" w:hAnsi="Times New Roman" w:cs="Times New Roman"/>
                <w:b/>
                <w:bCs/>
                <w:color w:val="000000"/>
                <w:lang w:eastAsia="en-US"/>
              </w:rPr>
            </w:pP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55167DFB" w14:textId="77777777" w:rsidR="001D46CE" w:rsidRPr="006D2DBB" w:rsidRDefault="001D46CE" w:rsidP="001D46CE">
            <w:pPr>
              <w:spacing w:after="0" w:line="228" w:lineRule="auto"/>
              <w:ind w:left="28" w:right="28"/>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1. Открытость и доступность информации</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5AEBE258" w14:textId="77777777" w:rsidR="001D46CE" w:rsidRPr="006D2DBB" w:rsidRDefault="001D46CE" w:rsidP="001D46CE">
            <w:pPr>
              <w:spacing w:after="0" w:line="228" w:lineRule="auto"/>
              <w:ind w:left="28" w:right="28"/>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2. Комфортность условий доставления услуг</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265733D8" w14:textId="77777777" w:rsidR="001D46CE" w:rsidRPr="006D2DBB" w:rsidRDefault="001D46CE" w:rsidP="001D46CE">
            <w:pPr>
              <w:spacing w:after="0" w:line="228" w:lineRule="auto"/>
              <w:ind w:left="28" w:right="28"/>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3. Доступность услуг для инвалидов</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7A6CB231" w14:textId="77777777" w:rsidR="001D46CE" w:rsidRPr="006D2DBB" w:rsidRDefault="001D46CE" w:rsidP="001D46CE">
            <w:pPr>
              <w:spacing w:after="0" w:line="228" w:lineRule="auto"/>
              <w:ind w:left="28" w:right="28"/>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4. Доброжелательность, вежливость работников</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36FD0201" w14:textId="77777777" w:rsidR="001D46CE" w:rsidRPr="006D2DBB" w:rsidRDefault="001D46CE" w:rsidP="001D46CE">
            <w:pPr>
              <w:spacing w:after="0" w:line="228" w:lineRule="auto"/>
              <w:ind w:left="28" w:right="28"/>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5. Удовлетворенность условиями оказания услуг</w:t>
            </w:r>
          </w:p>
        </w:tc>
        <w:tc>
          <w:tcPr>
            <w:tcW w:w="567" w:type="dxa"/>
            <w:vMerge/>
            <w:tcBorders>
              <w:left w:val="single" w:sz="4" w:space="0" w:color="auto"/>
              <w:bottom w:val="single" w:sz="4" w:space="0" w:color="auto"/>
              <w:right w:val="single" w:sz="4" w:space="0" w:color="auto"/>
            </w:tcBorders>
            <w:shd w:val="clear" w:color="000000" w:fill="D9E1F2"/>
            <w:vAlign w:val="center"/>
            <w:hideMark/>
          </w:tcPr>
          <w:p w14:paraId="2342B21D" w14:textId="77777777" w:rsidR="001D46CE" w:rsidRPr="006D2DBB" w:rsidRDefault="001D46CE" w:rsidP="001D46CE">
            <w:pPr>
              <w:spacing w:after="0" w:line="228" w:lineRule="auto"/>
              <w:rPr>
                <w:rFonts w:ascii="Times New Roman" w:eastAsia="Calibri" w:hAnsi="Times New Roman" w:cs="Times New Roman"/>
                <w:b/>
                <w:bCs/>
                <w:color w:val="000000"/>
                <w:lang w:eastAsia="en-US"/>
              </w:rPr>
            </w:pPr>
          </w:p>
        </w:tc>
        <w:tc>
          <w:tcPr>
            <w:tcW w:w="567" w:type="dxa"/>
            <w:vMerge/>
            <w:tcBorders>
              <w:left w:val="single" w:sz="4" w:space="0" w:color="auto"/>
              <w:bottom w:val="single" w:sz="4" w:space="0" w:color="auto"/>
              <w:right w:val="single" w:sz="4" w:space="0" w:color="auto"/>
            </w:tcBorders>
            <w:shd w:val="clear" w:color="000000" w:fill="D9E1F2"/>
            <w:vAlign w:val="center"/>
            <w:hideMark/>
          </w:tcPr>
          <w:p w14:paraId="50B7BC87" w14:textId="77777777" w:rsidR="001D46CE" w:rsidRPr="006D2DBB" w:rsidRDefault="001D46CE" w:rsidP="001D46CE">
            <w:pPr>
              <w:spacing w:after="0" w:line="228" w:lineRule="auto"/>
              <w:rPr>
                <w:rFonts w:ascii="Times New Roman" w:eastAsia="Calibri" w:hAnsi="Times New Roman" w:cs="Times New Roman"/>
                <w:b/>
                <w:bCs/>
                <w:color w:val="000000"/>
                <w:lang w:eastAsia="en-US"/>
              </w:rPr>
            </w:pPr>
          </w:p>
        </w:tc>
      </w:tr>
      <w:tr w:rsidR="001D46CE" w:rsidRPr="006D2DBB" w14:paraId="62FD0A99" w14:textId="77777777" w:rsidTr="00465BDC">
        <w:trPr>
          <w:cantSplit/>
          <w:trHeight w:val="20"/>
        </w:trPr>
        <w:tc>
          <w:tcPr>
            <w:tcW w:w="5216"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2C9DA8B8"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Средний балл</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375E634D"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94,98</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3B144D40"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97,36</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14E466A5"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70,36</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19428BFB"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97,81</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2900CCF7"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97,9</w:t>
            </w:r>
          </w:p>
        </w:tc>
        <w:tc>
          <w:tcPr>
            <w:tcW w:w="567" w:type="dxa"/>
            <w:tcBorders>
              <w:top w:val="single" w:sz="4" w:space="0" w:color="auto"/>
              <w:left w:val="nil"/>
              <w:bottom w:val="single" w:sz="4" w:space="0" w:color="auto"/>
              <w:right w:val="single" w:sz="4" w:space="0" w:color="auto"/>
            </w:tcBorders>
            <w:shd w:val="clear" w:color="000000" w:fill="B8CCE4"/>
            <w:vAlign w:val="center"/>
          </w:tcPr>
          <w:p w14:paraId="1EC3DCB9"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91,68</w:t>
            </w:r>
          </w:p>
        </w:tc>
        <w:tc>
          <w:tcPr>
            <w:tcW w:w="567" w:type="dxa"/>
            <w:tcBorders>
              <w:top w:val="single" w:sz="4" w:space="0" w:color="auto"/>
              <w:left w:val="nil"/>
              <w:bottom w:val="single" w:sz="4" w:space="0" w:color="auto"/>
              <w:right w:val="single" w:sz="4" w:space="0" w:color="auto"/>
            </w:tcBorders>
            <w:shd w:val="clear" w:color="000000" w:fill="B8CCE4"/>
            <w:vAlign w:val="center"/>
            <w:hideMark/>
          </w:tcPr>
          <w:p w14:paraId="5AF77980" w14:textId="77777777" w:rsidR="001D46CE" w:rsidRPr="006D2DBB" w:rsidRDefault="001D46CE" w:rsidP="001D46CE">
            <w:pPr>
              <w:spacing w:after="0" w:line="240" w:lineRule="auto"/>
              <w:jc w:val="center"/>
              <w:rPr>
                <w:rFonts w:ascii="Times New Roman" w:eastAsia="Calibri" w:hAnsi="Times New Roman" w:cs="Times New Roman"/>
                <w:b/>
                <w:bCs/>
                <w:color w:val="000000"/>
                <w:lang w:eastAsia="en-US"/>
              </w:rPr>
            </w:pPr>
            <w:r w:rsidRPr="006D2DBB">
              <w:rPr>
                <w:rFonts w:ascii="Times New Roman" w:eastAsia="Calibri" w:hAnsi="Times New Roman" w:cs="Times New Roman"/>
                <w:b/>
                <w:bCs/>
                <w:color w:val="000000"/>
                <w:lang w:eastAsia="en-US"/>
              </w:rPr>
              <w:t>-</w:t>
            </w:r>
          </w:p>
        </w:tc>
      </w:tr>
      <w:tr w:rsidR="001D46CE" w:rsidRPr="006D2DBB" w14:paraId="4809F02D" w14:textId="77777777" w:rsidTr="00465BDC">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208C8D6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16. Межпоселенческое муниципальное бюджетное учреждение культуры «Культурно-досуговый центр»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4B18E7D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96,9</w:t>
            </w:r>
          </w:p>
        </w:tc>
        <w:tc>
          <w:tcPr>
            <w:tcW w:w="624" w:type="dxa"/>
            <w:tcBorders>
              <w:top w:val="nil"/>
              <w:left w:val="nil"/>
              <w:bottom w:val="single" w:sz="4" w:space="0" w:color="auto"/>
              <w:right w:val="single" w:sz="4" w:space="0" w:color="auto"/>
            </w:tcBorders>
            <w:shd w:val="clear" w:color="auto" w:fill="auto"/>
            <w:noWrap/>
            <w:vAlign w:val="center"/>
          </w:tcPr>
          <w:p w14:paraId="15829A31"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98,3</w:t>
            </w:r>
          </w:p>
        </w:tc>
        <w:tc>
          <w:tcPr>
            <w:tcW w:w="624" w:type="dxa"/>
            <w:tcBorders>
              <w:top w:val="nil"/>
              <w:left w:val="nil"/>
              <w:bottom w:val="single" w:sz="4" w:space="0" w:color="auto"/>
              <w:right w:val="single" w:sz="4" w:space="0" w:color="auto"/>
            </w:tcBorders>
            <w:shd w:val="clear" w:color="auto" w:fill="auto"/>
            <w:noWrap/>
            <w:vAlign w:val="center"/>
          </w:tcPr>
          <w:p w14:paraId="4E620C09"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91,4</w:t>
            </w:r>
          </w:p>
        </w:tc>
        <w:tc>
          <w:tcPr>
            <w:tcW w:w="624" w:type="dxa"/>
            <w:tcBorders>
              <w:top w:val="nil"/>
              <w:left w:val="nil"/>
              <w:bottom w:val="single" w:sz="4" w:space="0" w:color="auto"/>
              <w:right w:val="single" w:sz="4" w:space="0" w:color="auto"/>
            </w:tcBorders>
            <w:shd w:val="clear" w:color="auto" w:fill="auto"/>
            <w:noWrap/>
            <w:vAlign w:val="center"/>
          </w:tcPr>
          <w:p w14:paraId="2274A4F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14:paraId="6FEA511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14:paraId="0B355DE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96,32</w:t>
            </w:r>
          </w:p>
        </w:tc>
        <w:tc>
          <w:tcPr>
            <w:tcW w:w="567" w:type="dxa"/>
            <w:tcBorders>
              <w:top w:val="nil"/>
              <w:left w:val="nil"/>
              <w:bottom w:val="single" w:sz="4" w:space="0" w:color="auto"/>
              <w:right w:val="single" w:sz="4" w:space="0" w:color="auto"/>
            </w:tcBorders>
            <w:shd w:val="clear" w:color="auto" w:fill="auto"/>
            <w:noWrap/>
            <w:vAlign w:val="center"/>
          </w:tcPr>
          <w:p w14:paraId="1961626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w:t>
            </w:r>
          </w:p>
        </w:tc>
      </w:tr>
      <w:tr w:rsidR="001D46CE" w:rsidRPr="006D2DBB" w14:paraId="41342227" w14:textId="77777777" w:rsidTr="00465BDC">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404FBC8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7. Муниципальное казенное учреждение культуры «Кевсалинское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4DFF3F49"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14:paraId="542BA39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99,3</w:t>
            </w:r>
          </w:p>
        </w:tc>
        <w:tc>
          <w:tcPr>
            <w:tcW w:w="624" w:type="dxa"/>
            <w:tcBorders>
              <w:top w:val="nil"/>
              <w:left w:val="nil"/>
              <w:bottom w:val="single" w:sz="4" w:space="0" w:color="auto"/>
              <w:right w:val="single" w:sz="4" w:space="0" w:color="auto"/>
            </w:tcBorders>
            <w:shd w:val="clear" w:color="auto" w:fill="auto"/>
            <w:noWrap/>
            <w:vAlign w:val="center"/>
          </w:tcPr>
          <w:p w14:paraId="2930C4E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4EFED052"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08AC40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14:paraId="068F7CD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95,06</w:t>
            </w:r>
          </w:p>
        </w:tc>
        <w:tc>
          <w:tcPr>
            <w:tcW w:w="567" w:type="dxa"/>
            <w:tcBorders>
              <w:top w:val="nil"/>
              <w:left w:val="nil"/>
              <w:bottom w:val="single" w:sz="4" w:space="0" w:color="auto"/>
              <w:right w:val="single" w:sz="4" w:space="0" w:color="auto"/>
            </w:tcBorders>
            <w:shd w:val="clear" w:color="auto" w:fill="auto"/>
            <w:noWrap/>
            <w:vAlign w:val="center"/>
          </w:tcPr>
          <w:p w14:paraId="49B5095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2</w:t>
            </w:r>
          </w:p>
        </w:tc>
      </w:tr>
      <w:tr w:rsidR="001D46CE" w:rsidRPr="006D2DBB" w14:paraId="338183C7" w14:textId="77777777" w:rsidTr="00465BDC">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080EF9F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15. Муниципальное бюджетное учреждение культуры «Ипатовская централизованная клубная система»</w:t>
            </w:r>
          </w:p>
        </w:tc>
        <w:tc>
          <w:tcPr>
            <w:tcW w:w="624" w:type="dxa"/>
            <w:tcBorders>
              <w:top w:val="nil"/>
              <w:left w:val="nil"/>
              <w:bottom w:val="single" w:sz="4" w:space="0" w:color="auto"/>
              <w:right w:val="single" w:sz="4" w:space="0" w:color="auto"/>
            </w:tcBorders>
            <w:shd w:val="clear" w:color="auto" w:fill="auto"/>
            <w:noWrap/>
            <w:vAlign w:val="center"/>
          </w:tcPr>
          <w:p w14:paraId="4197B991"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93,9</w:t>
            </w:r>
          </w:p>
        </w:tc>
        <w:tc>
          <w:tcPr>
            <w:tcW w:w="624" w:type="dxa"/>
            <w:tcBorders>
              <w:top w:val="nil"/>
              <w:left w:val="nil"/>
              <w:bottom w:val="single" w:sz="4" w:space="0" w:color="auto"/>
              <w:right w:val="single" w:sz="4" w:space="0" w:color="auto"/>
            </w:tcBorders>
            <w:shd w:val="clear" w:color="auto" w:fill="auto"/>
            <w:noWrap/>
            <w:vAlign w:val="center"/>
          </w:tcPr>
          <w:p w14:paraId="74B6C4C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99,3</w:t>
            </w:r>
          </w:p>
        </w:tc>
        <w:tc>
          <w:tcPr>
            <w:tcW w:w="624" w:type="dxa"/>
            <w:tcBorders>
              <w:top w:val="nil"/>
              <w:left w:val="nil"/>
              <w:bottom w:val="single" w:sz="4" w:space="0" w:color="auto"/>
              <w:right w:val="single" w:sz="4" w:space="0" w:color="auto"/>
            </w:tcBorders>
            <w:shd w:val="clear" w:color="auto" w:fill="auto"/>
            <w:noWrap/>
            <w:vAlign w:val="center"/>
          </w:tcPr>
          <w:p w14:paraId="22A886C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36472A7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14:paraId="63356E4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98,7</w:t>
            </w:r>
          </w:p>
        </w:tc>
        <w:tc>
          <w:tcPr>
            <w:tcW w:w="567" w:type="dxa"/>
            <w:tcBorders>
              <w:top w:val="nil"/>
              <w:left w:val="nil"/>
              <w:bottom w:val="single" w:sz="4" w:space="0" w:color="auto"/>
              <w:right w:val="single" w:sz="4" w:space="0" w:color="auto"/>
            </w:tcBorders>
            <w:shd w:val="clear" w:color="auto" w:fill="auto"/>
            <w:noWrap/>
            <w:vAlign w:val="center"/>
          </w:tcPr>
          <w:p w14:paraId="13D4591C"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94,06</w:t>
            </w:r>
          </w:p>
        </w:tc>
        <w:tc>
          <w:tcPr>
            <w:tcW w:w="567" w:type="dxa"/>
            <w:tcBorders>
              <w:top w:val="nil"/>
              <w:left w:val="nil"/>
              <w:bottom w:val="single" w:sz="4" w:space="0" w:color="auto"/>
              <w:right w:val="single" w:sz="4" w:space="0" w:color="auto"/>
            </w:tcBorders>
            <w:shd w:val="clear" w:color="auto" w:fill="auto"/>
            <w:noWrap/>
            <w:vAlign w:val="center"/>
          </w:tcPr>
          <w:p w14:paraId="546B4D4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3</w:t>
            </w:r>
          </w:p>
        </w:tc>
      </w:tr>
      <w:tr w:rsidR="001D46CE" w:rsidRPr="006D2DBB" w14:paraId="648349AA" w14:textId="77777777" w:rsidTr="00465BDC">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0AA925F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13. Муниципальное казенное учреждение культуры «Первомайское социально-культурное объединение»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1623135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95,3</w:t>
            </w:r>
          </w:p>
        </w:tc>
        <w:tc>
          <w:tcPr>
            <w:tcW w:w="624" w:type="dxa"/>
            <w:tcBorders>
              <w:top w:val="nil"/>
              <w:left w:val="nil"/>
              <w:bottom w:val="single" w:sz="4" w:space="0" w:color="auto"/>
              <w:right w:val="single" w:sz="4" w:space="0" w:color="auto"/>
            </w:tcBorders>
            <w:shd w:val="clear" w:color="auto" w:fill="auto"/>
            <w:noWrap/>
            <w:vAlign w:val="center"/>
          </w:tcPr>
          <w:p w14:paraId="5AA9751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99,3</w:t>
            </w:r>
          </w:p>
        </w:tc>
        <w:tc>
          <w:tcPr>
            <w:tcW w:w="624" w:type="dxa"/>
            <w:tcBorders>
              <w:top w:val="nil"/>
              <w:left w:val="nil"/>
              <w:bottom w:val="single" w:sz="4" w:space="0" w:color="auto"/>
              <w:right w:val="single" w:sz="4" w:space="0" w:color="auto"/>
            </w:tcBorders>
            <w:shd w:val="clear" w:color="auto" w:fill="auto"/>
            <w:noWrap/>
            <w:vAlign w:val="center"/>
          </w:tcPr>
          <w:p w14:paraId="31FE3C6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015F88EC"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14:paraId="491468E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14:paraId="2F083A7C"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93,88</w:t>
            </w:r>
          </w:p>
        </w:tc>
        <w:tc>
          <w:tcPr>
            <w:tcW w:w="567" w:type="dxa"/>
            <w:tcBorders>
              <w:top w:val="nil"/>
              <w:left w:val="nil"/>
              <w:bottom w:val="single" w:sz="4" w:space="0" w:color="auto"/>
              <w:right w:val="single" w:sz="4" w:space="0" w:color="auto"/>
            </w:tcBorders>
            <w:shd w:val="clear" w:color="auto" w:fill="auto"/>
            <w:noWrap/>
            <w:vAlign w:val="center"/>
          </w:tcPr>
          <w:p w14:paraId="69B87592"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4</w:t>
            </w:r>
          </w:p>
        </w:tc>
      </w:tr>
      <w:tr w:rsidR="001D46CE" w:rsidRPr="006D2DBB" w14:paraId="08262105" w14:textId="77777777" w:rsidTr="00465BDC">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1BADE09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 Муниципальное казенное учреждение культуры «Красочное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788EC96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95,8</w:t>
            </w:r>
          </w:p>
        </w:tc>
        <w:tc>
          <w:tcPr>
            <w:tcW w:w="624" w:type="dxa"/>
            <w:tcBorders>
              <w:top w:val="nil"/>
              <w:left w:val="nil"/>
              <w:bottom w:val="single" w:sz="4" w:space="0" w:color="auto"/>
              <w:right w:val="single" w:sz="4" w:space="0" w:color="auto"/>
            </w:tcBorders>
            <w:shd w:val="clear" w:color="auto" w:fill="auto"/>
            <w:noWrap/>
            <w:vAlign w:val="center"/>
          </w:tcPr>
          <w:p w14:paraId="18D1D44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99,3</w:t>
            </w:r>
          </w:p>
        </w:tc>
        <w:tc>
          <w:tcPr>
            <w:tcW w:w="624" w:type="dxa"/>
            <w:tcBorders>
              <w:top w:val="nil"/>
              <w:left w:val="nil"/>
              <w:bottom w:val="single" w:sz="4" w:space="0" w:color="auto"/>
              <w:right w:val="single" w:sz="4" w:space="0" w:color="auto"/>
            </w:tcBorders>
            <w:shd w:val="clear" w:color="auto" w:fill="auto"/>
            <w:noWrap/>
            <w:vAlign w:val="center"/>
          </w:tcPr>
          <w:p w14:paraId="44CA8449"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78</w:t>
            </w:r>
          </w:p>
        </w:tc>
        <w:tc>
          <w:tcPr>
            <w:tcW w:w="624" w:type="dxa"/>
            <w:tcBorders>
              <w:top w:val="nil"/>
              <w:left w:val="nil"/>
              <w:bottom w:val="single" w:sz="4" w:space="0" w:color="auto"/>
              <w:right w:val="single" w:sz="4" w:space="0" w:color="auto"/>
            </w:tcBorders>
            <w:shd w:val="clear" w:color="auto" w:fill="auto"/>
            <w:noWrap/>
            <w:vAlign w:val="center"/>
          </w:tcPr>
          <w:p w14:paraId="2841B71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97,4</w:t>
            </w:r>
          </w:p>
        </w:tc>
        <w:tc>
          <w:tcPr>
            <w:tcW w:w="624" w:type="dxa"/>
            <w:tcBorders>
              <w:top w:val="nil"/>
              <w:left w:val="nil"/>
              <w:bottom w:val="single" w:sz="4" w:space="0" w:color="auto"/>
              <w:right w:val="single" w:sz="4" w:space="0" w:color="auto"/>
            </w:tcBorders>
            <w:shd w:val="clear" w:color="auto" w:fill="auto"/>
            <w:noWrap/>
            <w:vAlign w:val="center"/>
          </w:tcPr>
          <w:p w14:paraId="7C19CDA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98,3</w:t>
            </w:r>
          </w:p>
        </w:tc>
        <w:tc>
          <w:tcPr>
            <w:tcW w:w="567" w:type="dxa"/>
            <w:tcBorders>
              <w:top w:val="nil"/>
              <w:left w:val="nil"/>
              <w:bottom w:val="single" w:sz="4" w:space="0" w:color="auto"/>
              <w:right w:val="single" w:sz="4" w:space="0" w:color="auto"/>
            </w:tcBorders>
            <w:shd w:val="clear" w:color="auto" w:fill="auto"/>
            <w:noWrap/>
            <w:vAlign w:val="center"/>
          </w:tcPr>
          <w:p w14:paraId="04F2CFB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93,76</w:t>
            </w:r>
          </w:p>
        </w:tc>
        <w:tc>
          <w:tcPr>
            <w:tcW w:w="567" w:type="dxa"/>
            <w:tcBorders>
              <w:top w:val="nil"/>
              <w:left w:val="nil"/>
              <w:bottom w:val="single" w:sz="4" w:space="0" w:color="auto"/>
              <w:right w:val="single" w:sz="4" w:space="0" w:color="auto"/>
            </w:tcBorders>
            <w:shd w:val="clear" w:color="auto" w:fill="auto"/>
            <w:noWrap/>
            <w:vAlign w:val="center"/>
          </w:tcPr>
          <w:p w14:paraId="72176FB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5</w:t>
            </w:r>
          </w:p>
        </w:tc>
      </w:tr>
      <w:tr w:rsidR="001D46CE" w:rsidRPr="006D2DBB" w14:paraId="2E2A2E48" w14:textId="77777777" w:rsidTr="00465BDC">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39CD666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11. Муниципальное казенное учреждение культуры «Мало-Барханчакское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17DE4FF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95,7</w:t>
            </w:r>
          </w:p>
        </w:tc>
        <w:tc>
          <w:tcPr>
            <w:tcW w:w="624" w:type="dxa"/>
            <w:tcBorders>
              <w:top w:val="nil"/>
              <w:left w:val="nil"/>
              <w:bottom w:val="single" w:sz="4" w:space="0" w:color="auto"/>
              <w:right w:val="single" w:sz="4" w:space="0" w:color="auto"/>
            </w:tcBorders>
            <w:shd w:val="clear" w:color="auto" w:fill="auto"/>
            <w:noWrap/>
            <w:vAlign w:val="center"/>
          </w:tcPr>
          <w:p w14:paraId="46AF7D31"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5562AA4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77,1</w:t>
            </w:r>
          </w:p>
        </w:tc>
        <w:tc>
          <w:tcPr>
            <w:tcW w:w="624" w:type="dxa"/>
            <w:tcBorders>
              <w:top w:val="nil"/>
              <w:left w:val="nil"/>
              <w:bottom w:val="single" w:sz="4" w:space="0" w:color="auto"/>
              <w:right w:val="single" w:sz="4" w:space="0" w:color="auto"/>
            </w:tcBorders>
            <w:shd w:val="clear" w:color="auto" w:fill="auto"/>
            <w:noWrap/>
            <w:vAlign w:val="center"/>
          </w:tcPr>
          <w:p w14:paraId="452C1C39"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8437EC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97,3</w:t>
            </w:r>
          </w:p>
        </w:tc>
        <w:tc>
          <w:tcPr>
            <w:tcW w:w="567" w:type="dxa"/>
            <w:tcBorders>
              <w:top w:val="nil"/>
              <w:left w:val="nil"/>
              <w:bottom w:val="single" w:sz="4" w:space="0" w:color="auto"/>
              <w:right w:val="single" w:sz="4" w:space="0" w:color="auto"/>
            </w:tcBorders>
            <w:shd w:val="clear" w:color="auto" w:fill="auto"/>
            <w:noWrap/>
            <w:vAlign w:val="center"/>
          </w:tcPr>
          <w:p w14:paraId="6063DB2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93,42</w:t>
            </w:r>
          </w:p>
        </w:tc>
        <w:tc>
          <w:tcPr>
            <w:tcW w:w="567" w:type="dxa"/>
            <w:tcBorders>
              <w:top w:val="nil"/>
              <w:left w:val="nil"/>
              <w:bottom w:val="single" w:sz="4" w:space="0" w:color="auto"/>
              <w:right w:val="single" w:sz="4" w:space="0" w:color="auto"/>
            </w:tcBorders>
            <w:shd w:val="clear" w:color="auto" w:fill="auto"/>
            <w:noWrap/>
            <w:vAlign w:val="center"/>
          </w:tcPr>
          <w:p w14:paraId="71DC5EB5"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w:t>
            </w:r>
          </w:p>
        </w:tc>
      </w:tr>
      <w:tr w:rsidR="001D46CE" w:rsidRPr="006D2DBB" w14:paraId="2DA254BF" w14:textId="77777777" w:rsidTr="00465BDC">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233E429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12. Муниципальное казенное учреждение культуры «Центр культуры и досуга» с. Октябрьского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268E85A9"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93,4</w:t>
            </w:r>
          </w:p>
        </w:tc>
        <w:tc>
          <w:tcPr>
            <w:tcW w:w="624" w:type="dxa"/>
            <w:tcBorders>
              <w:top w:val="nil"/>
              <w:left w:val="nil"/>
              <w:bottom w:val="single" w:sz="4" w:space="0" w:color="auto"/>
              <w:right w:val="single" w:sz="4" w:space="0" w:color="auto"/>
            </w:tcBorders>
            <w:shd w:val="clear" w:color="auto" w:fill="auto"/>
            <w:noWrap/>
            <w:vAlign w:val="center"/>
          </w:tcPr>
          <w:p w14:paraId="44AA6B3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8DF7651"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0FCAE5C2"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96,6</w:t>
            </w:r>
          </w:p>
        </w:tc>
        <w:tc>
          <w:tcPr>
            <w:tcW w:w="624" w:type="dxa"/>
            <w:tcBorders>
              <w:top w:val="nil"/>
              <w:left w:val="nil"/>
              <w:bottom w:val="single" w:sz="4" w:space="0" w:color="auto"/>
              <w:right w:val="single" w:sz="4" w:space="0" w:color="auto"/>
            </w:tcBorders>
            <w:shd w:val="clear" w:color="auto" w:fill="auto"/>
            <w:noWrap/>
            <w:vAlign w:val="center"/>
          </w:tcPr>
          <w:p w14:paraId="75DCFF4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14:paraId="3A39D1F5"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93,32</w:t>
            </w:r>
          </w:p>
        </w:tc>
        <w:tc>
          <w:tcPr>
            <w:tcW w:w="567" w:type="dxa"/>
            <w:tcBorders>
              <w:top w:val="nil"/>
              <w:left w:val="nil"/>
              <w:bottom w:val="single" w:sz="4" w:space="0" w:color="auto"/>
              <w:right w:val="single" w:sz="4" w:space="0" w:color="auto"/>
            </w:tcBorders>
            <w:shd w:val="clear" w:color="auto" w:fill="auto"/>
            <w:noWrap/>
            <w:vAlign w:val="center"/>
          </w:tcPr>
          <w:p w14:paraId="5738806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7</w:t>
            </w:r>
          </w:p>
        </w:tc>
      </w:tr>
      <w:tr w:rsidR="001D46CE" w:rsidRPr="006D2DBB" w14:paraId="4E016F70" w14:textId="77777777" w:rsidTr="00465BDC">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4799E3C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3. Муниципальное казенное учреждение культуры «Бурукшунское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75C317B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95,4</w:t>
            </w:r>
          </w:p>
        </w:tc>
        <w:tc>
          <w:tcPr>
            <w:tcW w:w="624" w:type="dxa"/>
            <w:tcBorders>
              <w:top w:val="nil"/>
              <w:left w:val="nil"/>
              <w:bottom w:val="single" w:sz="4" w:space="0" w:color="auto"/>
              <w:right w:val="single" w:sz="4" w:space="0" w:color="auto"/>
            </w:tcBorders>
            <w:shd w:val="clear" w:color="auto" w:fill="auto"/>
            <w:noWrap/>
            <w:vAlign w:val="center"/>
          </w:tcPr>
          <w:p w14:paraId="58718E9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777F8D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72</w:t>
            </w:r>
          </w:p>
        </w:tc>
        <w:tc>
          <w:tcPr>
            <w:tcW w:w="624" w:type="dxa"/>
            <w:tcBorders>
              <w:top w:val="nil"/>
              <w:left w:val="nil"/>
              <w:bottom w:val="single" w:sz="4" w:space="0" w:color="auto"/>
              <w:right w:val="single" w:sz="4" w:space="0" w:color="auto"/>
            </w:tcBorders>
            <w:shd w:val="clear" w:color="auto" w:fill="auto"/>
            <w:noWrap/>
            <w:vAlign w:val="center"/>
          </w:tcPr>
          <w:p w14:paraId="70933775"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5AC3896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14:paraId="1A7AFEA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92,12</w:t>
            </w:r>
          </w:p>
        </w:tc>
        <w:tc>
          <w:tcPr>
            <w:tcW w:w="567" w:type="dxa"/>
            <w:tcBorders>
              <w:top w:val="nil"/>
              <w:left w:val="nil"/>
              <w:bottom w:val="single" w:sz="4" w:space="0" w:color="auto"/>
              <w:right w:val="single" w:sz="4" w:space="0" w:color="auto"/>
            </w:tcBorders>
            <w:shd w:val="clear" w:color="auto" w:fill="auto"/>
            <w:noWrap/>
            <w:vAlign w:val="center"/>
          </w:tcPr>
          <w:p w14:paraId="7B88E68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w:t>
            </w:r>
          </w:p>
        </w:tc>
      </w:tr>
      <w:tr w:rsidR="001D46CE" w:rsidRPr="006D2DBB" w14:paraId="670FBF9A" w14:textId="77777777" w:rsidTr="00465BDC">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281CE8C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4. Муниципальное казенное учреждение «Винодельненский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781B63B2"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93,9</w:t>
            </w:r>
          </w:p>
        </w:tc>
        <w:tc>
          <w:tcPr>
            <w:tcW w:w="624" w:type="dxa"/>
            <w:tcBorders>
              <w:top w:val="nil"/>
              <w:left w:val="nil"/>
              <w:bottom w:val="single" w:sz="4" w:space="0" w:color="auto"/>
              <w:right w:val="single" w:sz="4" w:space="0" w:color="auto"/>
            </w:tcBorders>
            <w:shd w:val="clear" w:color="auto" w:fill="auto"/>
            <w:noWrap/>
            <w:vAlign w:val="center"/>
          </w:tcPr>
          <w:p w14:paraId="4DCCAD75"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0273CD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70,8</w:t>
            </w:r>
          </w:p>
        </w:tc>
        <w:tc>
          <w:tcPr>
            <w:tcW w:w="624" w:type="dxa"/>
            <w:tcBorders>
              <w:top w:val="nil"/>
              <w:left w:val="nil"/>
              <w:bottom w:val="single" w:sz="4" w:space="0" w:color="auto"/>
              <w:right w:val="single" w:sz="4" w:space="0" w:color="auto"/>
            </w:tcBorders>
            <w:shd w:val="clear" w:color="auto" w:fill="auto"/>
            <w:noWrap/>
            <w:vAlign w:val="center"/>
          </w:tcPr>
          <w:p w14:paraId="3C55EE0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97,4</w:t>
            </w:r>
          </w:p>
        </w:tc>
        <w:tc>
          <w:tcPr>
            <w:tcW w:w="624" w:type="dxa"/>
            <w:tcBorders>
              <w:top w:val="nil"/>
              <w:left w:val="nil"/>
              <w:bottom w:val="single" w:sz="4" w:space="0" w:color="auto"/>
              <w:right w:val="single" w:sz="4" w:space="0" w:color="auto"/>
            </w:tcBorders>
            <w:shd w:val="clear" w:color="auto" w:fill="auto"/>
            <w:noWrap/>
            <w:vAlign w:val="center"/>
          </w:tcPr>
          <w:p w14:paraId="479A62C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97,2</w:t>
            </w:r>
          </w:p>
        </w:tc>
        <w:tc>
          <w:tcPr>
            <w:tcW w:w="567" w:type="dxa"/>
            <w:tcBorders>
              <w:top w:val="nil"/>
              <w:left w:val="nil"/>
              <w:bottom w:val="single" w:sz="4" w:space="0" w:color="auto"/>
              <w:right w:val="single" w:sz="4" w:space="0" w:color="auto"/>
            </w:tcBorders>
            <w:shd w:val="clear" w:color="auto" w:fill="auto"/>
            <w:noWrap/>
            <w:vAlign w:val="center"/>
          </w:tcPr>
          <w:p w14:paraId="08CC6861"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91,46</w:t>
            </w:r>
          </w:p>
        </w:tc>
        <w:tc>
          <w:tcPr>
            <w:tcW w:w="567" w:type="dxa"/>
            <w:tcBorders>
              <w:top w:val="nil"/>
              <w:left w:val="nil"/>
              <w:bottom w:val="single" w:sz="4" w:space="0" w:color="auto"/>
              <w:right w:val="single" w:sz="4" w:space="0" w:color="auto"/>
            </w:tcBorders>
            <w:shd w:val="clear" w:color="auto" w:fill="auto"/>
            <w:noWrap/>
            <w:vAlign w:val="center"/>
          </w:tcPr>
          <w:p w14:paraId="24CCFCEC"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w:t>
            </w:r>
          </w:p>
        </w:tc>
      </w:tr>
      <w:tr w:rsidR="001D46CE" w:rsidRPr="006D2DBB" w14:paraId="40FFC668" w14:textId="77777777" w:rsidTr="00465BDC">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623656E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 Муниципальное казенное учреждение культуры «Социально-культурное объединение села Большая Джалга»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59B1B61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11A34AB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076882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64,2</w:t>
            </w:r>
          </w:p>
        </w:tc>
        <w:tc>
          <w:tcPr>
            <w:tcW w:w="624" w:type="dxa"/>
            <w:tcBorders>
              <w:top w:val="nil"/>
              <w:left w:val="nil"/>
              <w:bottom w:val="single" w:sz="4" w:space="0" w:color="auto"/>
              <w:right w:val="single" w:sz="4" w:space="0" w:color="auto"/>
            </w:tcBorders>
            <w:shd w:val="clear" w:color="auto" w:fill="auto"/>
            <w:noWrap/>
            <w:vAlign w:val="center"/>
          </w:tcPr>
          <w:p w14:paraId="1E521E0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14:paraId="4F57C96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14:paraId="75D6C889"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91,08</w:t>
            </w:r>
          </w:p>
        </w:tc>
        <w:tc>
          <w:tcPr>
            <w:tcW w:w="567" w:type="dxa"/>
            <w:tcBorders>
              <w:top w:val="nil"/>
              <w:left w:val="nil"/>
              <w:bottom w:val="single" w:sz="4" w:space="0" w:color="auto"/>
              <w:right w:val="single" w:sz="4" w:space="0" w:color="auto"/>
            </w:tcBorders>
            <w:shd w:val="clear" w:color="auto" w:fill="auto"/>
            <w:noWrap/>
            <w:vAlign w:val="center"/>
          </w:tcPr>
          <w:p w14:paraId="4BD8389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w:t>
            </w:r>
          </w:p>
        </w:tc>
      </w:tr>
      <w:tr w:rsidR="001D46CE" w:rsidRPr="006D2DBB" w14:paraId="7ABF5183" w14:textId="77777777" w:rsidTr="00465BDC">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2F6B5D8C"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 Муниципальное казенное учреждение культуры «Леснодачненское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44F08E9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14:paraId="5B9A07D2"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14:paraId="3F2AF781"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70,2</w:t>
            </w:r>
          </w:p>
        </w:tc>
        <w:tc>
          <w:tcPr>
            <w:tcW w:w="624" w:type="dxa"/>
            <w:tcBorders>
              <w:top w:val="nil"/>
              <w:left w:val="nil"/>
              <w:bottom w:val="single" w:sz="4" w:space="0" w:color="auto"/>
              <w:right w:val="single" w:sz="4" w:space="0" w:color="auto"/>
            </w:tcBorders>
            <w:shd w:val="clear" w:color="auto" w:fill="auto"/>
            <w:noWrap/>
            <w:vAlign w:val="center"/>
          </w:tcPr>
          <w:p w14:paraId="6E65DF2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14:paraId="552E224C"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14:paraId="65E69CB1"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90,8</w:t>
            </w:r>
          </w:p>
        </w:tc>
        <w:tc>
          <w:tcPr>
            <w:tcW w:w="567" w:type="dxa"/>
            <w:tcBorders>
              <w:top w:val="nil"/>
              <w:left w:val="nil"/>
              <w:bottom w:val="single" w:sz="4" w:space="0" w:color="auto"/>
              <w:right w:val="single" w:sz="4" w:space="0" w:color="auto"/>
            </w:tcBorders>
            <w:shd w:val="clear" w:color="auto" w:fill="auto"/>
            <w:noWrap/>
            <w:vAlign w:val="center"/>
          </w:tcPr>
          <w:p w14:paraId="5B161F65"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11</w:t>
            </w:r>
          </w:p>
        </w:tc>
      </w:tr>
      <w:tr w:rsidR="001D46CE" w:rsidRPr="006D2DBB" w14:paraId="0EE0FD66" w14:textId="77777777" w:rsidTr="00465BDC">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18A6F70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14. Муниципальное казенное учреждение культуры «Советскорунное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58601C9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94,5</w:t>
            </w:r>
          </w:p>
        </w:tc>
        <w:tc>
          <w:tcPr>
            <w:tcW w:w="624" w:type="dxa"/>
            <w:tcBorders>
              <w:top w:val="nil"/>
              <w:left w:val="nil"/>
              <w:bottom w:val="single" w:sz="4" w:space="0" w:color="auto"/>
              <w:right w:val="single" w:sz="4" w:space="0" w:color="auto"/>
            </w:tcBorders>
            <w:shd w:val="clear" w:color="auto" w:fill="auto"/>
            <w:noWrap/>
            <w:vAlign w:val="center"/>
          </w:tcPr>
          <w:p w14:paraId="7A34A9A9"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98,3</w:t>
            </w:r>
          </w:p>
        </w:tc>
        <w:tc>
          <w:tcPr>
            <w:tcW w:w="624" w:type="dxa"/>
            <w:tcBorders>
              <w:top w:val="nil"/>
              <w:left w:val="nil"/>
              <w:bottom w:val="single" w:sz="4" w:space="0" w:color="auto"/>
              <w:right w:val="single" w:sz="4" w:space="0" w:color="auto"/>
            </w:tcBorders>
            <w:shd w:val="clear" w:color="auto" w:fill="auto"/>
            <w:noWrap/>
            <w:vAlign w:val="center"/>
          </w:tcPr>
          <w:p w14:paraId="515DA112"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62,7</w:t>
            </w:r>
          </w:p>
        </w:tc>
        <w:tc>
          <w:tcPr>
            <w:tcW w:w="624" w:type="dxa"/>
            <w:tcBorders>
              <w:top w:val="nil"/>
              <w:left w:val="nil"/>
              <w:bottom w:val="single" w:sz="4" w:space="0" w:color="auto"/>
              <w:right w:val="single" w:sz="4" w:space="0" w:color="auto"/>
            </w:tcBorders>
            <w:shd w:val="clear" w:color="auto" w:fill="auto"/>
            <w:noWrap/>
            <w:vAlign w:val="center"/>
          </w:tcPr>
          <w:p w14:paraId="0FF8FFF1"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14:paraId="5E7F703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14:paraId="5A0068C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90,66</w:t>
            </w:r>
          </w:p>
        </w:tc>
        <w:tc>
          <w:tcPr>
            <w:tcW w:w="567" w:type="dxa"/>
            <w:tcBorders>
              <w:top w:val="nil"/>
              <w:left w:val="nil"/>
              <w:bottom w:val="single" w:sz="4" w:space="0" w:color="auto"/>
              <w:right w:val="single" w:sz="4" w:space="0" w:color="auto"/>
            </w:tcBorders>
            <w:shd w:val="clear" w:color="auto" w:fill="auto"/>
            <w:noWrap/>
            <w:vAlign w:val="center"/>
          </w:tcPr>
          <w:p w14:paraId="5CC1B8F2"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12</w:t>
            </w:r>
          </w:p>
        </w:tc>
      </w:tr>
      <w:tr w:rsidR="001D46CE" w:rsidRPr="006D2DBB" w14:paraId="26852426" w14:textId="77777777" w:rsidTr="00465BDC">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6865F19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17. Районное муниципальное казенное учреждение культуры «Ипатовская межпоселенческая центральная библиотека»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29F22F42"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91,5</w:t>
            </w:r>
          </w:p>
        </w:tc>
        <w:tc>
          <w:tcPr>
            <w:tcW w:w="624" w:type="dxa"/>
            <w:tcBorders>
              <w:top w:val="nil"/>
              <w:left w:val="nil"/>
              <w:bottom w:val="single" w:sz="4" w:space="0" w:color="auto"/>
              <w:right w:val="single" w:sz="4" w:space="0" w:color="auto"/>
            </w:tcBorders>
            <w:shd w:val="clear" w:color="auto" w:fill="auto"/>
            <w:noWrap/>
            <w:vAlign w:val="center"/>
          </w:tcPr>
          <w:p w14:paraId="4B0BC50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D9367E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63,7</w:t>
            </w:r>
          </w:p>
        </w:tc>
        <w:tc>
          <w:tcPr>
            <w:tcW w:w="624" w:type="dxa"/>
            <w:tcBorders>
              <w:top w:val="nil"/>
              <w:left w:val="nil"/>
              <w:bottom w:val="single" w:sz="4" w:space="0" w:color="auto"/>
              <w:right w:val="single" w:sz="4" w:space="0" w:color="auto"/>
            </w:tcBorders>
            <w:shd w:val="clear" w:color="auto" w:fill="auto"/>
            <w:noWrap/>
            <w:vAlign w:val="center"/>
          </w:tcPr>
          <w:p w14:paraId="3B05DD2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14:paraId="6B0167D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14:paraId="2FF9CB65"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89,82</w:t>
            </w:r>
          </w:p>
        </w:tc>
        <w:tc>
          <w:tcPr>
            <w:tcW w:w="567" w:type="dxa"/>
            <w:tcBorders>
              <w:top w:val="nil"/>
              <w:left w:val="nil"/>
              <w:bottom w:val="single" w:sz="4" w:space="0" w:color="auto"/>
              <w:right w:val="single" w:sz="4" w:space="0" w:color="auto"/>
            </w:tcBorders>
            <w:shd w:val="clear" w:color="auto" w:fill="auto"/>
            <w:noWrap/>
            <w:vAlign w:val="center"/>
          </w:tcPr>
          <w:p w14:paraId="1CFCBA5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13</w:t>
            </w:r>
          </w:p>
        </w:tc>
      </w:tr>
      <w:tr w:rsidR="001D46CE" w:rsidRPr="006D2DBB" w14:paraId="43D8BD85" w14:textId="77777777" w:rsidTr="00465BDC">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5CC8946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10. Муниципальное казенное учреждение культуры «Лиманское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15F2220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94,3</w:t>
            </w:r>
          </w:p>
        </w:tc>
        <w:tc>
          <w:tcPr>
            <w:tcW w:w="624" w:type="dxa"/>
            <w:tcBorders>
              <w:top w:val="nil"/>
              <w:left w:val="nil"/>
              <w:bottom w:val="single" w:sz="4" w:space="0" w:color="auto"/>
              <w:right w:val="single" w:sz="4" w:space="0" w:color="auto"/>
            </w:tcBorders>
            <w:shd w:val="clear" w:color="auto" w:fill="auto"/>
            <w:noWrap/>
            <w:vAlign w:val="center"/>
          </w:tcPr>
          <w:p w14:paraId="050FAAD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98,3</w:t>
            </w:r>
          </w:p>
        </w:tc>
        <w:tc>
          <w:tcPr>
            <w:tcW w:w="624" w:type="dxa"/>
            <w:tcBorders>
              <w:top w:val="nil"/>
              <w:left w:val="nil"/>
              <w:bottom w:val="single" w:sz="4" w:space="0" w:color="auto"/>
              <w:right w:val="single" w:sz="4" w:space="0" w:color="auto"/>
            </w:tcBorders>
            <w:shd w:val="clear" w:color="auto" w:fill="auto"/>
            <w:noWrap/>
            <w:vAlign w:val="center"/>
          </w:tcPr>
          <w:p w14:paraId="4519436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753BD60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138FB8CC"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14:paraId="0BB11832"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89,48</w:t>
            </w:r>
          </w:p>
        </w:tc>
        <w:tc>
          <w:tcPr>
            <w:tcW w:w="567" w:type="dxa"/>
            <w:tcBorders>
              <w:top w:val="nil"/>
              <w:left w:val="nil"/>
              <w:bottom w:val="single" w:sz="4" w:space="0" w:color="auto"/>
              <w:right w:val="single" w:sz="4" w:space="0" w:color="auto"/>
            </w:tcBorders>
            <w:shd w:val="clear" w:color="auto" w:fill="auto"/>
            <w:noWrap/>
            <w:vAlign w:val="center"/>
          </w:tcPr>
          <w:p w14:paraId="23F9DE7A"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14</w:t>
            </w:r>
          </w:p>
        </w:tc>
      </w:tr>
      <w:tr w:rsidR="001D46CE" w:rsidRPr="006D2DBB" w14:paraId="15B6AB7F" w14:textId="77777777" w:rsidTr="00465BDC">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6CEB70E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lastRenderedPageBreak/>
              <w:t>6. Муниципальное казенное учреждение культуры «Золотаревское социально-культурное объединение»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1F583D9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14:paraId="173FAFB0"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0143A0A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58</w:t>
            </w:r>
          </w:p>
        </w:tc>
        <w:tc>
          <w:tcPr>
            <w:tcW w:w="624" w:type="dxa"/>
            <w:tcBorders>
              <w:top w:val="nil"/>
              <w:left w:val="nil"/>
              <w:bottom w:val="single" w:sz="4" w:space="0" w:color="auto"/>
              <w:right w:val="single" w:sz="4" w:space="0" w:color="auto"/>
            </w:tcBorders>
            <w:shd w:val="clear" w:color="auto" w:fill="auto"/>
            <w:noWrap/>
            <w:vAlign w:val="center"/>
          </w:tcPr>
          <w:p w14:paraId="1A76AC2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5B69E85"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14:paraId="59EC378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89,14</w:t>
            </w:r>
          </w:p>
        </w:tc>
        <w:tc>
          <w:tcPr>
            <w:tcW w:w="567" w:type="dxa"/>
            <w:tcBorders>
              <w:top w:val="nil"/>
              <w:left w:val="nil"/>
              <w:bottom w:val="single" w:sz="4" w:space="0" w:color="auto"/>
              <w:right w:val="single" w:sz="4" w:space="0" w:color="auto"/>
            </w:tcBorders>
            <w:shd w:val="clear" w:color="auto" w:fill="auto"/>
            <w:noWrap/>
            <w:vAlign w:val="center"/>
          </w:tcPr>
          <w:p w14:paraId="561C4602"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15</w:t>
            </w:r>
          </w:p>
        </w:tc>
      </w:tr>
      <w:tr w:rsidR="001D46CE" w:rsidRPr="006D2DBB" w14:paraId="253620B2" w14:textId="77777777" w:rsidTr="00465BDC">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1BDDE8C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5. Муниципальное казенное учреждение «Добровольненский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2B37D24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92,8</w:t>
            </w:r>
          </w:p>
        </w:tc>
        <w:tc>
          <w:tcPr>
            <w:tcW w:w="624" w:type="dxa"/>
            <w:tcBorders>
              <w:top w:val="nil"/>
              <w:left w:val="nil"/>
              <w:bottom w:val="single" w:sz="4" w:space="0" w:color="auto"/>
              <w:right w:val="single" w:sz="4" w:space="0" w:color="auto"/>
            </w:tcBorders>
            <w:shd w:val="clear" w:color="auto" w:fill="auto"/>
            <w:noWrap/>
            <w:vAlign w:val="center"/>
          </w:tcPr>
          <w:p w14:paraId="178A487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14:paraId="2F0B5EFE"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64</w:t>
            </w:r>
          </w:p>
        </w:tc>
        <w:tc>
          <w:tcPr>
            <w:tcW w:w="624" w:type="dxa"/>
            <w:tcBorders>
              <w:top w:val="nil"/>
              <w:left w:val="nil"/>
              <w:bottom w:val="single" w:sz="4" w:space="0" w:color="auto"/>
              <w:right w:val="single" w:sz="4" w:space="0" w:color="auto"/>
            </w:tcBorders>
            <w:shd w:val="clear" w:color="auto" w:fill="auto"/>
            <w:noWrap/>
            <w:vAlign w:val="center"/>
          </w:tcPr>
          <w:p w14:paraId="6247F49D"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96,6</w:t>
            </w:r>
          </w:p>
        </w:tc>
        <w:tc>
          <w:tcPr>
            <w:tcW w:w="624" w:type="dxa"/>
            <w:tcBorders>
              <w:top w:val="nil"/>
              <w:left w:val="nil"/>
              <w:bottom w:val="single" w:sz="4" w:space="0" w:color="auto"/>
              <w:right w:val="single" w:sz="4" w:space="0" w:color="auto"/>
            </w:tcBorders>
            <w:shd w:val="clear" w:color="auto" w:fill="auto"/>
            <w:noWrap/>
            <w:vAlign w:val="center"/>
          </w:tcPr>
          <w:p w14:paraId="7D8009AB"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14:paraId="33FFCEC5"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14:paraId="77AC39E6"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16</w:t>
            </w:r>
          </w:p>
        </w:tc>
      </w:tr>
      <w:tr w:rsidR="001D46CE" w:rsidRPr="006D2DBB" w14:paraId="57799275" w14:textId="77777777" w:rsidTr="00465BDC">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2891151F"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2. Муниципальное казенное учреждение культуры «Большевистское социально-культурное объединение»</w:t>
            </w:r>
          </w:p>
        </w:tc>
        <w:tc>
          <w:tcPr>
            <w:tcW w:w="624" w:type="dxa"/>
            <w:tcBorders>
              <w:top w:val="nil"/>
              <w:left w:val="nil"/>
              <w:bottom w:val="single" w:sz="4" w:space="0" w:color="auto"/>
              <w:right w:val="single" w:sz="4" w:space="0" w:color="auto"/>
            </w:tcBorders>
            <w:shd w:val="clear" w:color="auto" w:fill="auto"/>
            <w:noWrap/>
            <w:vAlign w:val="center"/>
          </w:tcPr>
          <w:p w14:paraId="60E41289"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93,6</w:t>
            </w:r>
          </w:p>
        </w:tc>
        <w:tc>
          <w:tcPr>
            <w:tcW w:w="624" w:type="dxa"/>
            <w:tcBorders>
              <w:top w:val="nil"/>
              <w:left w:val="nil"/>
              <w:bottom w:val="single" w:sz="4" w:space="0" w:color="auto"/>
              <w:right w:val="single" w:sz="4" w:space="0" w:color="auto"/>
            </w:tcBorders>
            <w:shd w:val="clear" w:color="auto" w:fill="auto"/>
            <w:noWrap/>
            <w:vAlign w:val="center"/>
          </w:tcPr>
          <w:p w14:paraId="28A80E87"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242151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44</w:t>
            </w:r>
          </w:p>
        </w:tc>
        <w:tc>
          <w:tcPr>
            <w:tcW w:w="624" w:type="dxa"/>
            <w:tcBorders>
              <w:top w:val="nil"/>
              <w:left w:val="nil"/>
              <w:bottom w:val="single" w:sz="4" w:space="0" w:color="auto"/>
              <w:right w:val="single" w:sz="4" w:space="0" w:color="auto"/>
            </w:tcBorders>
            <w:shd w:val="clear" w:color="auto" w:fill="auto"/>
            <w:noWrap/>
            <w:vAlign w:val="center"/>
          </w:tcPr>
          <w:p w14:paraId="4C2F7768"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14:paraId="5404B423"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14:paraId="537F7702"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86,2</w:t>
            </w:r>
          </w:p>
        </w:tc>
        <w:tc>
          <w:tcPr>
            <w:tcW w:w="567" w:type="dxa"/>
            <w:tcBorders>
              <w:top w:val="nil"/>
              <w:left w:val="nil"/>
              <w:bottom w:val="single" w:sz="4" w:space="0" w:color="auto"/>
              <w:right w:val="single" w:sz="4" w:space="0" w:color="auto"/>
            </w:tcBorders>
            <w:shd w:val="clear" w:color="auto" w:fill="auto"/>
            <w:noWrap/>
            <w:vAlign w:val="center"/>
          </w:tcPr>
          <w:p w14:paraId="5C056ED4" w14:textId="77777777" w:rsidR="001D46CE" w:rsidRPr="006D2DBB" w:rsidRDefault="001D46CE" w:rsidP="001D46CE">
            <w:pPr>
              <w:spacing w:after="0" w:line="240" w:lineRule="auto"/>
              <w:jc w:val="center"/>
              <w:rPr>
                <w:rFonts w:ascii="Times New Roman" w:eastAsia="Calibri" w:hAnsi="Times New Roman" w:cs="Times New Roman"/>
                <w:color w:val="000000"/>
                <w:lang w:eastAsia="en-US"/>
              </w:rPr>
            </w:pPr>
            <w:r w:rsidRPr="006D2DBB">
              <w:rPr>
                <w:rFonts w:ascii="Times New Roman" w:eastAsia="Calibri" w:hAnsi="Times New Roman" w:cs="Times New Roman"/>
                <w:color w:val="000000"/>
                <w:lang w:eastAsia="en-US"/>
              </w:rPr>
              <w:t>17</w:t>
            </w:r>
          </w:p>
        </w:tc>
      </w:tr>
    </w:tbl>
    <w:p w14:paraId="43050C04" w14:textId="3C213C67" w:rsidR="007A7258" w:rsidRPr="006D2DBB" w:rsidRDefault="007A7258" w:rsidP="00C70BF6">
      <w:pPr>
        <w:spacing w:line="240" w:lineRule="auto"/>
        <w:ind w:firstLine="709"/>
        <w:contextualSpacing/>
        <w:jc w:val="both"/>
        <w:rPr>
          <w:rFonts w:ascii="Times New Roman" w:hAnsi="Times New Roman" w:cs="Times New Roman"/>
          <w:color w:val="000000"/>
          <w:sz w:val="28"/>
          <w:szCs w:val="28"/>
        </w:rPr>
      </w:pPr>
    </w:p>
    <w:p w14:paraId="1E5943E3" w14:textId="499633FA" w:rsidR="000F110E" w:rsidRPr="006D2DBB" w:rsidRDefault="000F110E" w:rsidP="000F110E">
      <w:pPr>
        <w:spacing w:after="0" w:line="240" w:lineRule="auto"/>
        <w:jc w:val="center"/>
        <w:rPr>
          <w:rFonts w:ascii="Times New Roman" w:hAnsi="Times New Roman" w:cs="Times New Roman"/>
          <w:sz w:val="28"/>
          <w:szCs w:val="28"/>
        </w:rPr>
      </w:pPr>
    </w:p>
    <w:p w14:paraId="4D3DD9F8" w14:textId="21F5FDE4" w:rsidR="003E60BE" w:rsidRPr="006D2DBB" w:rsidRDefault="003E60BE">
      <w:pPr>
        <w:rPr>
          <w:rFonts w:ascii="Times New Roman" w:eastAsia="Times New Roman" w:hAnsi="Times New Roman" w:cs="Times New Roman"/>
          <w:i/>
          <w:sz w:val="28"/>
          <w:szCs w:val="28"/>
        </w:rPr>
      </w:pPr>
      <w:r w:rsidRPr="006D2DBB">
        <w:rPr>
          <w:rFonts w:ascii="Times New Roman" w:eastAsia="Times New Roman" w:hAnsi="Times New Roman" w:cs="Times New Roman"/>
          <w:i/>
          <w:sz w:val="28"/>
          <w:szCs w:val="28"/>
        </w:rPr>
        <w:br w:type="page"/>
      </w:r>
    </w:p>
    <w:p w14:paraId="2EC9C716" w14:textId="15C44915" w:rsidR="00E47D60" w:rsidRPr="006D2DBB" w:rsidRDefault="00E47D60" w:rsidP="00E47D60">
      <w:pPr>
        <w:spacing w:after="0" w:line="240" w:lineRule="auto"/>
        <w:ind w:firstLine="709"/>
        <w:jc w:val="both"/>
        <w:rPr>
          <w:rFonts w:ascii="Times New Roman" w:eastAsia="Times New Roman" w:hAnsi="Times New Roman" w:cs="Times New Roman"/>
          <w:i/>
          <w:sz w:val="28"/>
          <w:szCs w:val="28"/>
        </w:rPr>
      </w:pPr>
      <w:r w:rsidRPr="006D2DBB">
        <w:rPr>
          <w:rFonts w:ascii="Times New Roman" w:eastAsia="Times New Roman" w:hAnsi="Times New Roman" w:cs="Times New Roman"/>
          <w:i/>
          <w:sz w:val="28"/>
          <w:szCs w:val="28"/>
        </w:rPr>
        <w:lastRenderedPageBreak/>
        <w:t xml:space="preserve">Гистограмма 1. Рейтинг по результатам сбора, обобщения и анализа информации о качестве условий оказания услуг организациями культуры </w:t>
      </w:r>
      <w:r w:rsidR="001D46CE" w:rsidRPr="006D2DBB">
        <w:rPr>
          <w:rFonts w:ascii="Times New Roman" w:eastAsia="Times New Roman" w:hAnsi="Times New Roman" w:cs="Times New Roman"/>
          <w:i/>
          <w:sz w:val="28"/>
          <w:szCs w:val="28"/>
        </w:rPr>
        <w:t>Ипатовского городского округа Ставропольского края</w:t>
      </w:r>
    </w:p>
    <w:p w14:paraId="0DE77255" w14:textId="670CA672" w:rsidR="00E47D60" w:rsidRPr="006D2DBB" w:rsidRDefault="00162B18" w:rsidP="00E47D60">
      <w:pPr>
        <w:spacing w:after="0" w:line="240" w:lineRule="auto"/>
        <w:jc w:val="both"/>
        <w:rPr>
          <w:rFonts w:ascii="Times New Roman" w:eastAsia="Times New Roman" w:hAnsi="Times New Roman" w:cs="Times New Roman"/>
          <w:sz w:val="28"/>
          <w:szCs w:val="28"/>
        </w:rPr>
      </w:pPr>
      <w:r w:rsidRPr="006D2DBB">
        <w:rPr>
          <w:rFonts w:ascii="Times New Roman" w:eastAsia="Times New Roman" w:hAnsi="Times New Roman" w:cs="Times New Roman"/>
          <w:i/>
          <w:noProof/>
          <w:sz w:val="28"/>
          <w:szCs w:val="28"/>
        </w:rPr>
        <w:drawing>
          <wp:inline distT="0" distB="0" distL="0" distR="0" wp14:anchorId="6B5A51C8" wp14:editId="58DAA654">
            <wp:extent cx="5940425" cy="8587408"/>
            <wp:effectExtent l="0" t="0" r="3175" b="444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6729674" w14:textId="5547A297" w:rsidR="007342E2" w:rsidRPr="006D2DBB" w:rsidRDefault="007342E2" w:rsidP="007342E2">
      <w:pPr>
        <w:spacing w:after="120" w:line="240" w:lineRule="auto"/>
        <w:ind w:firstLine="709"/>
        <w:jc w:val="both"/>
        <w:outlineLvl w:val="0"/>
        <w:rPr>
          <w:rFonts w:ascii="Times New Roman" w:hAnsi="Times New Roman"/>
          <w:b/>
          <w:bCs/>
          <w:sz w:val="28"/>
          <w:szCs w:val="28"/>
        </w:rPr>
      </w:pPr>
      <w:bookmarkStart w:id="32" w:name="_Toc91176066"/>
      <w:bookmarkStart w:id="33" w:name="_Toc111043836"/>
      <w:bookmarkEnd w:id="29"/>
      <w:bookmarkEnd w:id="30"/>
      <w:r w:rsidRPr="006D2DBB">
        <w:rPr>
          <w:rFonts w:ascii="Times New Roman" w:eastAsia="Times New Roman" w:hAnsi="Times New Roman" w:cs="Times New Roman"/>
          <w:b/>
          <w:sz w:val="28"/>
        </w:rPr>
        <w:lastRenderedPageBreak/>
        <w:t xml:space="preserve">5. Основные результаты </w:t>
      </w:r>
      <w:r w:rsidRPr="006D2DBB">
        <w:rPr>
          <w:rFonts w:ascii="Times New Roman" w:eastAsia="Times New Roman" w:hAnsi="Times New Roman" w:cs="Times New Roman"/>
          <w:b/>
          <w:sz w:val="28"/>
          <w:szCs w:val="28"/>
        </w:rPr>
        <w:t xml:space="preserve">сбора, обобщения и анализа информации о качестве условий оказания услуг </w:t>
      </w:r>
      <w:r w:rsidRPr="006D2DBB">
        <w:rPr>
          <w:rFonts w:ascii="Times New Roman" w:hAnsi="Times New Roman" w:cs="Times New Roman"/>
          <w:b/>
          <w:sz w:val="28"/>
          <w:szCs w:val="28"/>
        </w:rPr>
        <w:t>организациями</w:t>
      </w:r>
      <w:bookmarkEnd w:id="32"/>
      <w:r w:rsidRPr="006D2DBB">
        <w:rPr>
          <w:rFonts w:ascii="Times New Roman" w:hAnsi="Times New Roman" w:cs="Times New Roman"/>
          <w:b/>
          <w:sz w:val="28"/>
          <w:szCs w:val="28"/>
        </w:rPr>
        <w:t xml:space="preserve"> культуры</w:t>
      </w:r>
      <w:bookmarkEnd w:id="33"/>
      <w:r w:rsidRPr="006D2DBB">
        <w:rPr>
          <w:rFonts w:ascii="Times New Roman" w:hAnsi="Times New Roman" w:cs="Times New Roman"/>
          <w:b/>
          <w:sz w:val="28"/>
          <w:szCs w:val="28"/>
        </w:rPr>
        <w:t xml:space="preserve"> </w:t>
      </w:r>
    </w:p>
    <w:p w14:paraId="6502B901" w14:textId="2A44083F" w:rsidR="007342E2" w:rsidRPr="006D2DBB" w:rsidRDefault="007342E2" w:rsidP="007342E2">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bCs/>
          <w:kern w:val="36"/>
          <w:sz w:val="28"/>
          <w:szCs w:val="28"/>
        </w:rPr>
        <w:t xml:space="preserve">Результаты </w:t>
      </w:r>
      <w:r w:rsidRPr="006D2DBB">
        <w:rPr>
          <w:rFonts w:ascii="Times New Roman" w:eastAsia="Times New Roman" w:hAnsi="Times New Roman" w:cs="Times New Roman"/>
          <w:sz w:val="28"/>
          <w:szCs w:val="28"/>
        </w:rPr>
        <w:t>сбора, обобщения и анализа информации о качестве условий оказания услуг организациями культуры,</w:t>
      </w:r>
      <w:r w:rsidRPr="006D2DBB">
        <w:rPr>
          <w:rFonts w:ascii="Times New Roman" w:eastAsia="Times New Roman" w:hAnsi="Times New Roman" w:cs="Times New Roman"/>
          <w:bCs/>
          <w:kern w:val="36"/>
          <w:sz w:val="28"/>
          <w:szCs w:val="28"/>
        </w:rPr>
        <w:t xml:space="preserve"> позволяют сделать общий вывод о том, что большинство получателей услуг удовлетворены условиями оказания услуг организациями культуры на территории </w:t>
      </w:r>
      <w:r w:rsidR="001D46CE" w:rsidRPr="006D2DBB">
        <w:rPr>
          <w:rFonts w:ascii="Times New Roman" w:eastAsia="Times New Roman" w:hAnsi="Times New Roman" w:cs="Times New Roman"/>
          <w:sz w:val="28"/>
          <w:szCs w:val="28"/>
        </w:rPr>
        <w:t>Ипатовского городского округа Ставропольского края</w:t>
      </w:r>
      <w:r w:rsidRPr="006D2DBB">
        <w:rPr>
          <w:rFonts w:ascii="Times New Roman" w:eastAsia="Times New Roman" w:hAnsi="Times New Roman" w:cs="Times New Roman"/>
          <w:bCs/>
          <w:kern w:val="36"/>
          <w:sz w:val="28"/>
          <w:szCs w:val="28"/>
        </w:rPr>
        <w:t xml:space="preserve"> (средний балл итогового показателя по всем организациям – </w:t>
      </w:r>
      <w:r w:rsidR="001D46CE" w:rsidRPr="006D2DBB">
        <w:rPr>
          <w:rFonts w:ascii="Times New Roman" w:eastAsia="Times New Roman" w:hAnsi="Times New Roman" w:cs="Times New Roman"/>
          <w:bCs/>
          <w:i/>
          <w:kern w:val="36"/>
          <w:sz w:val="28"/>
          <w:szCs w:val="28"/>
        </w:rPr>
        <w:t>91,68 балла</w:t>
      </w:r>
      <w:r w:rsidRPr="006D2DBB">
        <w:rPr>
          <w:rFonts w:ascii="Times New Roman" w:eastAsia="Times New Roman" w:hAnsi="Times New Roman" w:cs="Times New Roman"/>
          <w:bCs/>
          <w:kern w:val="36"/>
          <w:sz w:val="28"/>
          <w:szCs w:val="28"/>
        </w:rPr>
        <w:t>).</w:t>
      </w:r>
    </w:p>
    <w:p w14:paraId="3480458A" w14:textId="77777777" w:rsidR="007342E2" w:rsidRPr="006D2DBB"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6D2DBB">
        <w:rPr>
          <w:rFonts w:ascii="Times New Roman" w:eastAsia="Times New Roman" w:hAnsi="Times New Roman" w:cs="Times New Roman"/>
          <w:bCs/>
          <w:kern w:val="36"/>
          <w:sz w:val="28"/>
          <w:szCs w:val="28"/>
        </w:rPr>
        <w:t>Высокими оценками были отмечены следующие критерии:</w:t>
      </w:r>
    </w:p>
    <w:p w14:paraId="37F8815F" w14:textId="23C1169C" w:rsidR="007342E2" w:rsidRPr="006D2DBB"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6D2DBB">
        <w:rPr>
          <w:rFonts w:ascii="Times New Roman" w:eastAsia="Times New Roman" w:hAnsi="Times New Roman" w:cs="Times New Roman"/>
          <w:bCs/>
          <w:kern w:val="36"/>
          <w:sz w:val="28"/>
          <w:szCs w:val="28"/>
        </w:rPr>
        <w:t xml:space="preserve">- критерий 1 «Открытость и доступность информации об организации» </w:t>
      </w:r>
      <w:r w:rsidR="00162B18" w:rsidRPr="006D2DBB">
        <w:rPr>
          <w:rFonts w:ascii="Times New Roman" w:eastAsia="Times New Roman" w:hAnsi="Times New Roman" w:cs="Times New Roman"/>
          <w:bCs/>
          <w:kern w:val="36"/>
          <w:sz w:val="28"/>
          <w:szCs w:val="28"/>
        </w:rPr>
        <w:t>(</w:t>
      </w:r>
      <w:r w:rsidR="001D46CE" w:rsidRPr="006D2DBB">
        <w:rPr>
          <w:rFonts w:ascii="Times New Roman" w:eastAsia="Times New Roman" w:hAnsi="Times New Roman" w:cs="Times New Roman"/>
          <w:bCs/>
          <w:i/>
          <w:kern w:val="36"/>
          <w:sz w:val="28"/>
          <w:szCs w:val="28"/>
        </w:rPr>
        <w:t>94,98 балла</w:t>
      </w:r>
      <w:r w:rsidRPr="006D2DBB">
        <w:rPr>
          <w:rFonts w:ascii="Times New Roman" w:eastAsia="Times New Roman" w:hAnsi="Times New Roman" w:cs="Times New Roman"/>
          <w:bCs/>
          <w:kern w:val="36"/>
          <w:sz w:val="28"/>
          <w:szCs w:val="28"/>
        </w:rPr>
        <w:t>);</w:t>
      </w:r>
    </w:p>
    <w:p w14:paraId="5387E2DE" w14:textId="0A194A95" w:rsidR="007342E2" w:rsidRPr="006D2DBB"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6D2DBB">
        <w:rPr>
          <w:rFonts w:ascii="Times New Roman" w:eastAsia="Times New Roman" w:hAnsi="Times New Roman" w:cs="Times New Roman"/>
          <w:bCs/>
          <w:kern w:val="36"/>
          <w:sz w:val="28"/>
          <w:szCs w:val="28"/>
        </w:rPr>
        <w:t>- критерий 2 «Комфортность условий предоставления услуг» (</w:t>
      </w:r>
      <w:r w:rsidR="001D46CE" w:rsidRPr="006D2DBB">
        <w:rPr>
          <w:rFonts w:ascii="Times New Roman" w:eastAsia="Times New Roman" w:hAnsi="Times New Roman" w:cs="Times New Roman"/>
          <w:bCs/>
          <w:i/>
          <w:kern w:val="36"/>
          <w:sz w:val="28"/>
          <w:szCs w:val="28"/>
        </w:rPr>
        <w:t>97,36 балла</w:t>
      </w:r>
      <w:r w:rsidRPr="006D2DBB">
        <w:rPr>
          <w:rFonts w:ascii="Times New Roman" w:eastAsia="Times New Roman" w:hAnsi="Times New Roman" w:cs="Times New Roman"/>
          <w:bCs/>
          <w:kern w:val="36"/>
          <w:sz w:val="28"/>
          <w:szCs w:val="28"/>
        </w:rPr>
        <w:t>);</w:t>
      </w:r>
    </w:p>
    <w:p w14:paraId="1F1731D2" w14:textId="321A607B" w:rsidR="007342E2" w:rsidRPr="006D2DBB"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6D2DBB">
        <w:rPr>
          <w:rFonts w:ascii="Times New Roman" w:eastAsia="Times New Roman" w:hAnsi="Times New Roman" w:cs="Times New Roman"/>
          <w:bCs/>
          <w:kern w:val="36"/>
          <w:sz w:val="28"/>
          <w:szCs w:val="28"/>
        </w:rPr>
        <w:t>- критерий 4 «Доброжелательность, вежливость работников организации (учреждения)» (</w:t>
      </w:r>
      <w:r w:rsidR="001D46CE" w:rsidRPr="006D2DBB">
        <w:rPr>
          <w:rFonts w:ascii="Times New Roman" w:eastAsia="Times New Roman" w:hAnsi="Times New Roman" w:cs="Times New Roman"/>
          <w:bCs/>
          <w:i/>
          <w:kern w:val="36"/>
          <w:sz w:val="28"/>
          <w:szCs w:val="28"/>
        </w:rPr>
        <w:t>97,81 балла</w:t>
      </w:r>
      <w:r w:rsidRPr="006D2DBB">
        <w:rPr>
          <w:rFonts w:ascii="Times New Roman" w:eastAsia="Times New Roman" w:hAnsi="Times New Roman" w:cs="Times New Roman"/>
          <w:bCs/>
          <w:kern w:val="36"/>
          <w:sz w:val="28"/>
          <w:szCs w:val="28"/>
        </w:rPr>
        <w:t>);</w:t>
      </w:r>
    </w:p>
    <w:p w14:paraId="57DF1097" w14:textId="6882F9E1" w:rsidR="007342E2" w:rsidRPr="006D2DBB"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6D2DBB">
        <w:rPr>
          <w:rFonts w:ascii="Times New Roman" w:eastAsia="Times New Roman" w:hAnsi="Times New Roman" w:cs="Times New Roman"/>
          <w:bCs/>
          <w:kern w:val="36"/>
          <w:sz w:val="28"/>
          <w:szCs w:val="28"/>
        </w:rPr>
        <w:t>- критерий 5 «Удовлетворенность условиями оказания услуг» (</w:t>
      </w:r>
      <w:r w:rsidR="001D46CE" w:rsidRPr="006D2DBB">
        <w:rPr>
          <w:rFonts w:ascii="Times New Roman" w:eastAsia="Times New Roman" w:hAnsi="Times New Roman" w:cs="Times New Roman"/>
          <w:bCs/>
          <w:i/>
          <w:kern w:val="36"/>
          <w:sz w:val="28"/>
          <w:szCs w:val="28"/>
        </w:rPr>
        <w:t>97,9 балла</w:t>
      </w:r>
      <w:r w:rsidRPr="006D2DBB">
        <w:rPr>
          <w:rFonts w:ascii="Times New Roman" w:eastAsia="Times New Roman" w:hAnsi="Times New Roman" w:cs="Times New Roman"/>
          <w:bCs/>
          <w:kern w:val="36"/>
          <w:sz w:val="28"/>
          <w:szCs w:val="28"/>
        </w:rPr>
        <w:t>).</w:t>
      </w:r>
    </w:p>
    <w:p w14:paraId="238C5FC0" w14:textId="70A23B80" w:rsidR="007342E2" w:rsidRPr="006D2DBB"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6D2DBB">
        <w:rPr>
          <w:rFonts w:ascii="Times New Roman" w:eastAsia="Times New Roman" w:hAnsi="Times New Roman" w:cs="Times New Roman"/>
          <w:bCs/>
          <w:kern w:val="36"/>
          <w:sz w:val="28"/>
          <w:szCs w:val="28"/>
        </w:rPr>
        <w:t>По результатам анализа общих критериев, выявлено, что ряд проблем в деятельности организаций связан с доступностью услуг для инвалидов (</w:t>
      </w:r>
      <w:r w:rsidR="001D46CE" w:rsidRPr="006D2DBB">
        <w:rPr>
          <w:rFonts w:ascii="Times New Roman" w:eastAsia="Times New Roman" w:hAnsi="Times New Roman" w:cs="Times New Roman"/>
          <w:bCs/>
          <w:i/>
          <w:kern w:val="36"/>
          <w:sz w:val="28"/>
          <w:szCs w:val="28"/>
        </w:rPr>
        <w:t>70,36 балла</w:t>
      </w:r>
      <w:r w:rsidRPr="006D2DBB">
        <w:rPr>
          <w:rFonts w:ascii="Times New Roman" w:eastAsia="Times New Roman" w:hAnsi="Times New Roman" w:cs="Times New Roman"/>
          <w:bCs/>
          <w:kern w:val="36"/>
          <w:sz w:val="28"/>
          <w:szCs w:val="28"/>
        </w:rPr>
        <w:t>).</w:t>
      </w:r>
    </w:p>
    <w:p w14:paraId="5B421BFE" w14:textId="77777777" w:rsidR="007342E2" w:rsidRPr="006D2DBB" w:rsidRDefault="007342E2" w:rsidP="007342E2">
      <w:pPr>
        <w:rPr>
          <w:rFonts w:ascii="Times New Roman" w:eastAsia="Times New Roman" w:hAnsi="Times New Roman" w:cs="Times New Roman"/>
          <w:color w:val="000000"/>
          <w:sz w:val="28"/>
          <w:szCs w:val="28"/>
        </w:rPr>
      </w:pPr>
      <w:r w:rsidRPr="006D2DBB">
        <w:rPr>
          <w:rFonts w:ascii="Times New Roman" w:eastAsia="Times New Roman" w:hAnsi="Times New Roman" w:cs="Times New Roman"/>
          <w:color w:val="000000"/>
          <w:sz w:val="28"/>
          <w:szCs w:val="28"/>
        </w:rPr>
        <w:br w:type="page"/>
      </w:r>
    </w:p>
    <w:p w14:paraId="1238D7E9" w14:textId="1EEDAE95" w:rsidR="007342E2" w:rsidRPr="006D2DBB" w:rsidRDefault="007342E2" w:rsidP="007342E2">
      <w:pPr>
        <w:spacing w:after="120" w:line="240" w:lineRule="auto"/>
        <w:ind w:firstLine="709"/>
        <w:jc w:val="both"/>
        <w:outlineLvl w:val="0"/>
        <w:rPr>
          <w:rFonts w:ascii="Times New Roman" w:hAnsi="Times New Roman"/>
          <w:b/>
          <w:bCs/>
          <w:sz w:val="28"/>
          <w:szCs w:val="28"/>
        </w:rPr>
      </w:pPr>
      <w:bookmarkStart w:id="34" w:name="_Toc91176067"/>
      <w:bookmarkStart w:id="35" w:name="_Toc111043837"/>
      <w:r w:rsidRPr="006D2DBB">
        <w:rPr>
          <w:rFonts w:ascii="Times New Roman" w:hAnsi="Times New Roman"/>
          <w:b/>
          <w:bCs/>
          <w:sz w:val="28"/>
          <w:szCs w:val="28"/>
        </w:rPr>
        <w:lastRenderedPageBreak/>
        <w:t>6. </w:t>
      </w:r>
      <w:r w:rsidRPr="006D2DBB">
        <w:rPr>
          <w:rFonts w:ascii="Times New Roman" w:eastAsia="Times New Roman" w:hAnsi="Times New Roman" w:cs="Times New Roman"/>
          <w:b/>
          <w:bCs/>
          <w:sz w:val="28"/>
          <w:szCs w:val="28"/>
        </w:rPr>
        <w:t>Основные недостатки, выявленные в ходе сбора, обобщения и анализа информации о качестве условий оказания услуг организациями</w:t>
      </w:r>
      <w:bookmarkEnd w:id="34"/>
      <w:r w:rsidR="00BD62C3" w:rsidRPr="006D2DBB">
        <w:rPr>
          <w:rFonts w:ascii="Times New Roman" w:eastAsia="Times New Roman" w:hAnsi="Times New Roman" w:cs="Times New Roman"/>
          <w:b/>
          <w:bCs/>
          <w:sz w:val="28"/>
          <w:szCs w:val="28"/>
        </w:rPr>
        <w:t xml:space="preserve"> культуры</w:t>
      </w:r>
      <w:bookmarkEnd w:id="35"/>
    </w:p>
    <w:p w14:paraId="29BFCA0E" w14:textId="6F381E4C" w:rsidR="007342E2" w:rsidRPr="006D2DBB" w:rsidRDefault="007342E2" w:rsidP="007342E2">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Основными недостатками по части организаций, принявших участие в сборе, обобщении и анализе информации о качестве условий оказания услуг организациями</w:t>
      </w:r>
      <w:r w:rsidR="00824CED" w:rsidRPr="006D2DBB">
        <w:rPr>
          <w:rFonts w:ascii="Times New Roman" w:eastAsia="Times New Roman" w:hAnsi="Times New Roman" w:cs="Times New Roman"/>
          <w:sz w:val="28"/>
          <w:szCs w:val="28"/>
        </w:rPr>
        <w:t xml:space="preserve"> культуры</w:t>
      </w:r>
      <w:r w:rsidRPr="006D2DBB">
        <w:rPr>
          <w:rFonts w:ascii="Times New Roman" w:eastAsia="Times New Roman" w:hAnsi="Times New Roman" w:cs="Times New Roman"/>
          <w:sz w:val="28"/>
          <w:szCs w:val="28"/>
        </w:rPr>
        <w:t>, являются:</w:t>
      </w:r>
    </w:p>
    <w:p w14:paraId="3DB74EB5" w14:textId="4BEA65AC" w:rsidR="007342E2" w:rsidRPr="006D2DBB" w:rsidRDefault="007342E2" w:rsidP="007342E2">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1. Несоответствие информации о деятельности организаций</w:t>
      </w:r>
      <w:r w:rsidR="00937E54" w:rsidRPr="006D2DBB">
        <w:rPr>
          <w:rFonts w:ascii="Times New Roman" w:eastAsia="Times New Roman" w:hAnsi="Times New Roman" w:cs="Times New Roman"/>
          <w:sz w:val="28"/>
          <w:szCs w:val="28"/>
        </w:rPr>
        <w:t xml:space="preserve"> культуры</w:t>
      </w:r>
      <w:r w:rsidRPr="006D2DBB">
        <w:rPr>
          <w:rFonts w:ascii="Times New Roman" w:eastAsia="Times New Roman" w:hAnsi="Times New Roman" w:cs="Times New Roman"/>
          <w:sz w:val="28"/>
          <w:szCs w:val="28"/>
        </w:rPr>
        <w:t>, размещенной на информационных стендах в помещениях организаций</w:t>
      </w:r>
      <w:r w:rsidR="00937E54" w:rsidRPr="006D2DBB">
        <w:rPr>
          <w:rFonts w:ascii="Times New Roman" w:eastAsia="Times New Roman" w:hAnsi="Times New Roman" w:cs="Times New Roman"/>
          <w:sz w:val="28"/>
          <w:szCs w:val="28"/>
        </w:rPr>
        <w:t xml:space="preserve"> культуры</w:t>
      </w:r>
      <w:r w:rsidRPr="006D2DBB">
        <w:rPr>
          <w:rFonts w:ascii="Times New Roman" w:eastAsia="Times New Roman" w:hAnsi="Times New Roman" w:cs="Times New Roman"/>
          <w:sz w:val="28"/>
          <w:szCs w:val="28"/>
        </w:rPr>
        <w:t>, ее содержанию и порядку (форме), установленным нормативными правовыми актами;</w:t>
      </w:r>
    </w:p>
    <w:p w14:paraId="3C534481" w14:textId="718A337C" w:rsidR="007342E2" w:rsidRPr="006D2DBB" w:rsidRDefault="007342E2" w:rsidP="007342E2">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2. Несоответствие информации о деятельности организаций</w:t>
      </w:r>
      <w:r w:rsidR="00937E54" w:rsidRPr="006D2DBB">
        <w:rPr>
          <w:rFonts w:ascii="Times New Roman" w:eastAsia="Times New Roman" w:hAnsi="Times New Roman" w:cs="Times New Roman"/>
          <w:sz w:val="28"/>
          <w:szCs w:val="28"/>
        </w:rPr>
        <w:t xml:space="preserve"> культуры</w:t>
      </w:r>
      <w:r w:rsidRPr="006D2DBB">
        <w:rPr>
          <w:rFonts w:ascii="Times New Roman" w:eastAsia="Times New Roman" w:hAnsi="Times New Roman" w:cs="Times New Roman"/>
          <w:sz w:val="28"/>
          <w:szCs w:val="28"/>
        </w:rPr>
        <w:t>, размещенной на официальных сайтах организаций</w:t>
      </w:r>
      <w:r w:rsidR="00937E54" w:rsidRPr="006D2DBB">
        <w:rPr>
          <w:rFonts w:ascii="Times New Roman" w:eastAsia="Times New Roman" w:hAnsi="Times New Roman" w:cs="Times New Roman"/>
          <w:sz w:val="28"/>
          <w:szCs w:val="28"/>
        </w:rPr>
        <w:t xml:space="preserve"> культуры</w:t>
      </w:r>
      <w:r w:rsidRPr="006D2DBB">
        <w:rPr>
          <w:rFonts w:ascii="Times New Roman" w:eastAsia="Times New Roman" w:hAnsi="Times New Roman" w:cs="Times New Roman"/>
          <w:sz w:val="28"/>
          <w:szCs w:val="28"/>
        </w:rPr>
        <w:t xml:space="preserve">, ее содержанию и порядку (форме), установленным нормативными правовыми актами (правилам размещения на официальном сайте организации </w:t>
      </w:r>
      <w:r w:rsidR="00937E54" w:rsidRPr="006D2DBB">
        <w:rPr>
          <w:rFonts w:ascii="Times New Roman" w:eastAsia="Times New Roman" w:hAnsi="Times New Roman" w:cs="Times New Roman"/>
          <w:sz w:val="28"/>
          <w:szCs w:val="28"/>
        </w:rPr>
        <w:t xml:space="preserve">культуры </w:t>
      </w:r>
      <w:r w:rsidRPr="006D2DBB">
        <w:rPr>
          <w:rFonts w:ascii="Times New Roman" w:eastAsia="Times New Roman" w:hAnsi="Times New Roman" w:cs="Times New Roman"/>
          <w:sz w:val="28"/>
          <w:szCs w:val="28"/>
        </w:rPr>
        <w:t>в сети "Интернет" и обновления информации об организации</w:t>
      </w:r>
      <w:r w:rsidR="00937E54" w:rsidRPr="006D2DBB">
        <w:rPr>
          <w:rFonts w:ascii="Times New Roman" w:eastAsia="Times New Roman" w:hAnsi="Times New Roman" w:cs="Times New Roman"/>
          <w:sz w:val="28"/>
          <w:szCs w:val="28"/>
        </w:rPr>
        <w:t xml:space="preserve"> культуры</w:t>
      </w:r>
      <w:r w:rsidRPr="006D2DBB">
        <w:rPr>
          <w:rFonts w:ascii="Times New Roman" w:eastAsia="Times New Roman" w:hAnsi="Times New Roman" w:cs="Times New Roman"/>
          <w:sz w:val="28"/>
          <w:szCs w:val="28"/>
        </w:rPr>
        <w:t xml:space="preserve">, </w:t>
      </w:r>
      <w:r w:rsidR="00937E54" w:rsidRPr="006D2DBB">
        <w:rPr>
          <w:rFonts w:ascii="Times New Roman" w:eastAsia="Times New Roman" w:hAnsi="Times New Roman" w:cs="Times New Roman"/>
          <w:sz w:val="28"/>
          <w:szCs w:val="28"/>
        </w:rPr>
        <w:t>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w:t>
      </w:r>
      <w:r w:rsidRPr="006D2DBB">
        <w:rPr>
          <w:rFonts w:ascii="Times New Roman" w:eastAsia="Times New Roman" w:hAnsi="Times New Roman" w:cs="Times New Roman"/>
          <w:sz w:val="28"/>
          <w:szCs w:val="28"/>
        </w:rPr>
        <w:t>.</w:t>
      </w:r>
    </w:p>
    <w:p w14:paraId="6177DF07" w14:textId="35C89AFB" w:rsidR="007342E2" w:rsidRPr="006D2DBB" w:rsidRDefault="007342E2" w:rsidP="007342E2">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 xml:space="preserve">3. Помещения организаций </w:t>
      </w:r>
      <w:r w:rsidR="00937E54" w:rsidRPr="006D2DBB">
        <w:rPr>
          <w:rFonts w:ascii="Times New Roman" w:eastAsia="Times New Roman" w:hAnsi="Times New Roman" w:cs="Times New Roman"/>
          <w:sz w:val="28"/>
          <w:szCs w:val="28"/>
        </w:rPr>
        <w:t xml:space="preserve">культуры </w:t>
      </w:r>
      <w:r w:rsidRPr="006D2DBB">
        <w:rPr>
          <w:rFonts w:ascii="Times New Roman" w:eastAsia="Times New Roman" w:hAnsi="Times New Roman" w:cs="Times New Roman"/>
          <w:sz w:val="28"/>
          <w:szCs w:val="28"/>
        </w:rPr>
        <w:t xml:space="preserve">и прилегающих к ним территорий недостаточно оборудованы с учетом доступности для инвалидов. </w:t>
      </w:r>
    </w:p>
    <w:p w14:paraId="4EB40B66" w14:textId="3D5BB009" w:rsidR="007342E2" w:rsidRPr="006D2DBB" w:rsidRDefault="007342E2" w:rsidP="007342E2">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 xml:space="preserve">4. В организациях </w:t>
      </w:r>
      <w:r w:rsidR="00937E54" w:rsidRPr="006D2DBB">
        <w:rPr>
          <w:rFonts w:ascii="Times New Roman" w:eastAsia="Times New Roman" w:hAnsi="Times New Roman" w:cs="Times New Roman"/>
          <w:sz w:val="28"/>
          <w:szCs w:val="28"/>
        </w:rPr>
        <w:t xml:space="preserve">культуры </w:t>
      </w:r>
      <w:r w:rsidRPr="006D2DBB">
        <w:rPr>
          <w:rFonts w:ascii="Times New Roman" w:eastAsia="Times New Roman" w:hAnsi="Times New Roman" w:cs="Times New Roman"/>
          <w:sz w:val="28"/>
          <w:szCs w:val="28"/>
        </w:rPr>
        <w:t>недостаточные условия доступности, позволяющих инвалидам получать услуги наравне с другими.</w:t>
      </w:r>
    </w:p>
    <w:p w14:paraId="6C262B8F" w14:textId="77777777" w:rsidR="007342E2" w:rsidRPr="006D2DBB" w:rsidRDefault="007342E2" w:rsidP="007342E2">
      <w:pPr>
        <w:ind w:firstLine="709"/>
        <w:jc w:val="both"/>
        <w:rPr>
          <w:rFonts w:ascii="Times New Roman" w:eastAsia="Times New Roman" w:hAnsi="Times New Roman" w:cs="Times New Roman"/>
          <w:color w:val="000000"/>
          <w:sz w:val="28"/>
          <w:szCs w:val="28"/>
        </w:rPr>
      </w:pPr>
      <w:r w:rsidRPr="006D2DBB">
        <w:rPr>
          <w:rFonts w:ascii="Times New Roman" w:eastAsia="Times New Roman" w:hAnsi="Times New Roman" w:cs="Times New Roman"/>
          <w:color w:val="000000"/>
          <w:sz w:val="28"/>
          <w:szCs w:val="28"/>
        </w:rPr>
        <w:br w:type="page"/>
      </w:r>
    </w:p>
    <w:p w14:paraId="0F61EF2F" w14:textId="7F58BF38" w:rsidR="007342E2" w:rsidRPr="006D2DBB" w:rsidRDefault="007342E2" w:rsidP="007342E2">
      <w:pPr>
        <w:spacing w:after="120" w:line="240" w:lineRule="auto"/>
        <w:ind w:firstLine="709"/>
        <w:jc w:val="both"/>
        <w:outlineLvl w:val="0"/>
        <w:rPr>
          <w:rFonts w:ascii="Times New Roman" w:hAnsi="Times New Roman"/>
          <w:b/>
          <w:bCs/>
          <w:sz w:val="28"/>
          <w:szCs w:val="28"/>
        </w:rPr>
      </w:pPr>
      <w:bookmarkStart w:id="36" w:name="_Toc91176068"/>
      <w:bookmarkStart w:id="37" w:name="_Toc111043838"/>
      <w:r w:rsidRPr="006D2DBB">
        <w:rPr>
          <w:rFonts w:ascii="Times New Roman" w:hAnsi="Times New Roman"/>
          <w:b/>
          <w:bCs/>
          <w:sz w:val="28"/>
          <w:szCs w:val="28"/>
        </w:rPr>
        <w:lastRenderedPageBreak/>
        <w:t>7. </w:t>
      </w:r>
      <w:r w:rsidRPr="006D2DBB">
        <w:rPr>
          <w:rFonts w:ascii="Times New Roman" w:eastAsia="Times New Roman" w:hAnsi="Times New Roman" w:cs="Times New Roman"/>
          <w:b/>
          <w:bCs/>
          <w:sz w:val="28"/>
          <w:szCs w:val="28"/>
        </w:rPr>
        <w:t xml:space="preserve">Предложения по улучшению качества </w:t>
      </w:r>
      <w:r w:rsidR="00824CED" w:rsidRPr="006D2DBB">
        <w:rPr>
          <w:rFonts w:ascii="Times New Roman" w:eastAsia="Times New Roman" w:hAnsi="Times New Roman" w:cs="Times New Roman"/>
          <w:b/>
          <w:bCs/>
          <w:sz w:val="28"/>
          <w:szCs w:val="28"/>
        </w:rPr>
        <w:t>условий оказания услуг</w:t>
      </w:r>
      <w:r w:rsidRPr="006D2DBB">
        <w:rPr>
          <w:rFonts w:ascii="Times New Roman" w:eastAsia="Times New Roman" w:hAnsi="Times New Roman" w:cs="Times New Roman"/>
          <w:b/>
          <w:bCs/>
          <w:sz w:val="28"/>
          <w:szCs w:val="28"/>
        </w:rPr>
        <w:t xml:space="preserve"> по итогам сбора, обобщения и анализа информации о качестве условий оказания услуг организациями </w:t>
      </w:r>
      <w:bookmarkEnd w:id="36"/>
      <w:r w:rsidR="00824CED" w:rsidRPr="006D2DBB">
        <w:rPr>
          <w:rFonts w:ascii="Times New Roman" w:eastAsia="Times New Roman" w:hAnsi="Times New Roman" w:cs="Times New Roman"/>
          <w:b/>
          <w:bCs/>
          <w:sz w:val="28"/>
          <w:szCs w:val="28"/>
        </w:rPr>
        <w:t>культуры</w:t>
      </w:r>
      <w:bookmarkEnd w:id="37"/>
      <w:r w:rsidRPr="006D2DBB">
        <w:rPr>
          <w:rFonts w:ascii="Times New Roman" w:hAnsi="Times New Roman" w:cs="Times New Roman"/>
          <w:b/>
          <w:sz w:val="28"/>
          <w:szCs w:val="28"/>
        </w:rPr>
        <w:t xml:space="preserve"> </w:t>
      </w:r>
    </w:p>
    <w:p w14:paraId="3B2196A5" w14:textId="1EE9A547" w:rsidR="007342E2" w:rsidRPr="006D2DBB" w:rsidRDefault="007342E2" w:rsidP="007342E2">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 xml:space="preserve">Основными направлениями улучшения показателей организаций </w:t>
      </w:r>
      <w:r w:rsidR="00824CED" w:rsidRPr="006D2DBB">
        <w:rPr>
          <w:rFonts w:ascii="Times New Roman" w:eastAsia="Times New Roman" w:hAnsi="Times New Roman" w:cs="Times New Roman"/>
          <w:sz w:val="28"/>
          <w:szCs w:val="28"/>
        </w:rPr>
        <w:t xml:space="preserve">культуры </w:t>
      </w:r>
      <w:r w:rsidR="001D46CE" w:rsidRPr="006D2DBB">
        <w:rPr>
          <w:rFonts w:ascii="Times New Roman" w:eastAsia="Times New Roman" w:hAnsi="Times New Roman" w:cs="Times New Roman"/>
          <w:sz w:val="28"/>
          <w:szCs w:val="28"/>
        </w:rPr>
        <w:t>Ипатовского городского округа Ставропольского края</w:t>
      </w:r>
      <w:r w:rsidRPr="006D2DBB">
        <w:rPr>
          <w:rFonts w:ascii="Times New Roman" w:eastAsia="Times New Roman" w:hAnsi="Times New Roman" w:cs="Times New Roman"/>
          <w:sz w:val="28"/>
          <w:szCs w:val="28"/>
        </w:rPr>
        <w:t xml:space="preserve"> являются:</w:t>
      </w:r>
    </w:p>
    <w:p w14:paraId="129D171A" w14:textId="7DACA61E" w:rsidR="007342E2" w:rsidRPr="006D2DBB" w:rsidRDefault="007342E2" w:rsidP="007342E2">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 совершенствование работы сайтов организаций</w:t>
      </w:r>
      <w:r w:rsidR="00824CED" w:rsidRPr="006D2DBB">
        <w:rPr>
          <w:rFonts w:ascii="Times New Roman" w:eastAsia="Times New Roman" w:hAnsi="Times New Roman" w:cs="Times New Roman"/>
          <w:sz w:val="28"/>
          <w:szCs w:val="28"/>
        </w:rPr>
        <w:t xml:space="preserve"> культуры</w:t>
      </w:r>
      <w:r w:rsidRPr="006D2DBB">
        <w:rPr>
          <w:rFonts w:ascii="Times New Roman" w:eastAsia="Times New Roman" w:hAnsi="Times New Roman" w:cs="Times New Roman"/>
          <w:sz w:val="28"/>
          <w:szCs w:val="28"/>
        </w:rPr>
        <w:t>, своевременное обновление и наполнение необходимой информацией в соответствии с правилами размещения на официальном сайте в сети "Интернет" и обновления информации об организации</w:t>
      </w:r>
      <w:r w:rsidR="00824CED" w:rsidRPr="006D2DBB">
        <w:rPr>
          <w:rFonts w:ascii="Times New Roman" w:eastAsia="Times New Roman" w:hAnsi="Times New Roman" w:cs="Times New Roman"/>
          <w:sz w:val="28"/>
          <w:szCs w:val="28"/>
        </w:rPr>
        <w:t xml:space="preserve"> культуры</w:t>
      </w:r>
      <w:r w:rsidRPr="006D2DBB">
        <w:rPr>
          <w:rFonts w:ascii="Times New Roman" w:eastAsia="Times New Roman" w:hAnsi="Times New Roman" w:cs="Times New Roman"/>
          <w:sz w:val="28"/>
          <w:szCs w:val="28"/>
        </w:rPr>
        <w:t xml:space="preserve">, </w:t>
      </w:r>
      <w:r w:rsidR="00824CED" w:rsidRPr="006D2DBB">
        <w:rPr>
          <w:rFonts w:ascii="Times New Roman" w:eastAsia="Times New Roman" w:hAnsi="Times New Roman" w:cs="Times New Roman"/>
          <w:sz w:val="28"/>
          <w:szCs w:val="28"/>
        </w:rPr>
        <w:t>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w:t>
      </w:r>
      <w:r w:rsidRPr="006D2DBB">
        <w:rPr>
          <w:rFonts w:ascii="Times New Roman" w:eastAsia="Times New Roman" w:hAnsi="Times New Roman" w:cs="Times New Roman"/>
          <w:sz w:val="28"/>
          <w:szCs w:val="28"/>
        </w:rPr>
        <w:t>;</w:t>
      </w:r>
    </w:p>
    <w:p w14:paraId="2F8C0E26" w14:textId="05657B57" w:rsidR="007342E2" w:rsidRPr="006D2DBB" w:rsidRDefault="007342E2" w:rsidP="007342E2">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 обеспечение наличия на официальных сайтах достоверной, полной и актуальной информации, определение периодичности обновления и графика представления данных на сайты организаций</w:t>
      </w:r>
      <w:r w:rsidR="00824CED" w:rsidRPr="006D2DBB">
        <w:rPr>
          <w:rFonts w:ascii="Times New Roman" w:eastAsia="Times New Roman" w:hAnsi="Times New Roman" w:cs="Times New Roman"/>
          <w:sz w:val="28"/>
          <w:szCs w:val="28"/>
        </w:rPr>
        <w:t xml:space="preserve"> культуры</w:t>
      </w:r>
      <w:r w:rsidRPr="006D2DBB">
        <w:rPr>
          <w:rFonts w:ascii="Times New Roman" w:eastAsia="Times New Roman" w:hAnsi="Times New Roman" w:cs="Times New Roman"/>
          <w:sz w:val="28"/>
          <w:szCs w:val="28"/>
        </w:rPr>
        <w:t>;</w:t>
      </w:r>
    </w:p>
    <w:p w14:paraId="2B078925" w14:textId="1BF5837E" w:rsidR="007342E2" w:rsidRPr="006D2DBB" w:rsidRDefault="007342E2" w:rsidP="007342E2">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 xml:space="preserve">- повышение комфортности условий </w:t>
      </w:r>
      <w:r w:rsidR="00824CED" w:rsidRPr="006D2DBB">
        <w:rPr>
          <w:rFonts w:ascii="Times New Roman" w:eastAsia="Times New Roman" w:hAnsi="Times New Roman" w:cs="Times New Roman"/>
          <w:sz w:val="28"/>
          <w:szCs w:val="28"/>
        </w:rPr>
        <w:t>оказания услуг</w:t>
      </w:r>
      <w:r w:rsidRPr="006D2DBB">
        <w:rPr>
          <w:rFonts w:ascii="Times New Roman" w:eastAsia="Times New Roman" w:hAnsi="Times New Roman" w:cs="Times New Roman"/>
          <w:sz w:val="28"/>
          <w:szCs w:val="28"/>
        </w:rPr>
        <w:t xml:space="preserve">, в том числе обучающихся с ОВЗ и инвалидов, оборудование помещений организаций </w:t>
      </w:r>
      <w:r w:rsidR="00824CED" w:rsidRPr="006D2DBB">
        <w:rPr>
          <w:rFonts w:ascii="Times New Roman" w:eastAsia="Times New Roman" w:hAnsi="Times New Roman" w:cs="Times New Roman"/>
          <w:sz w:val="28"/>
          <w:szCs w:val="28"/>
        </w:rPr>
        <w:t xml:space="preserve">культуры </w:t>
      </w:r>
      <w:r w:rsidRPr="006D2DBB">
        <w:rPr>
          <w:rFonts w:ascii="Times New Roman" w:eastAsia="Times New Roman" w:hAnsi="Times New Roman" w:cs="Times New Roman"/>
          <w:sz w:val="28"/>
          <w:szCs w:val="28"/>
        </w:rPr>
        <w:t xml:space="preserve">и прилегающих к ним территорий с учетом доступности для инвалидов, обеспечение в организациях </w:t>
      </w:r>
      <w:r w:rsidR="00824CED" w:rsidRPr="006D2DBB">
        <w:rPr>
          <w:rFonts w:ascii="Times New Roman" w:eastAsia="Times New Roman" w:hAnsi="Times New Roman" w:cs="Times New Roman"/>
          <w:sz w:val="28"/>
          <w:szCs w:val="28"/>
        </w:rPr>
        <w:t xml:space="preserve">культуры </w:t>
      </w:r>
      <w:r w:rsidRPr="006D2DBB">
        <w:rPr>
          <w:rFonts w:ascii="Times New Roman" w:eastAsia="Times New Roman" w:hAnsi="Times New Roman" w:cs="Times New Roman"/>
          <w:sz w:val="28"/>
          <w:szCs w:val="28"/>
        </w:rPr>
        <w:t xml:space="preserve">условий доступности, позволяющих инвалидам получать услуги наравне с другими; </w:t>
      </w:r>
    </w:p>
    <w:p w14:paraId="5B2512E7" w14:textId="02CEC9AB" w:rsidR="007342E2" w:rsidRPr="006D2DBB" w:rsidRDefault="007342E2" w:rsidP="007342E2">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 xml:space="preserve">- активизация взаимодействия с общественностью и формирование у </w:t>
      </w:r>
      <w:r w:rsidR="00824CED" w:rsidRPr="006D2DBB">
        <w:rPr>
          <w:rFonts w:ascii="Times New Roman" w:eastAsia="Times New Roman" w:hAnsi="Times New Roman" w:cs="Times New Roman"/>
          <w:sz w:val="28"/>
          <w:szCs w:val="28"/>
        </w:rPr>
        <w:t>получателей услуг</w:t>
      </w:r>
      <w:r w:rsidRPr="006D2DBB">
        <w:rPr>
          <w:rFonts w:ascii="Times New Roman" w:eastAsia="Times New Roman" w:hAnsi="Times New Roman" w:cs="Times New Roman"/>
          <w:sz w:val="28"/>
          <w:szCs w:val="28"/>
        </w:rPr>
        <w:t xml:space="preserve"> привычки получения информации на сайтах и стендах организаций</w:t>
      </w:r>
      <w:r w:rsidR="00824CED" w:rsidRPr="006D2DBB">
        <w:rPr>
          <w:rFonts w:ascii="Times New Roman" w:eastAsia="Times New Roman" w:hAnsi="Times New Roman" w:cs="Times New Roman"/>
          <w:sz w:val="28"/>
          <w:szCs w:val="28"/>
        </w:rPr>
        <w:t xml:space="preserve"> культуры;</w:t>
      </w:r>
      <w:r w:rsidRPr="006D2DBB">
        <w:rPr>
          <w:rFonts w:ascii="Times New Roman" w:eastAsia="Times New Roman" w:hAnsi="Times New Roman" w:cs="Times New Roman"/>
          <w:sz w:val="28"/>
          <w:szCs w:val="28"/>
        </w:rPr>
        <w:t xml:space="preserve"> </w:t>
      </w:r>
    </w:p>
    <w:p w14:paraId="3853062E" w14:textId="5AC995EE" w:rsidR="007342E2" w:rsidRPr="006D2DBB" w:rsidRDefault="007342E2" w:rsidP="007342E2">
      <w:pPr>
        <w:spacing w:after="0" w:line="240" w:lineRule="auto"/>
        <w:ind w:firstLine="709"/>
        <w:jc w:val="both"/>
        <w:rPr>
          <w:rFonts w:ascii="Times New Roman" w:eastAsia="Times New Roman" w:hAnsi="Times New Roman" w:cs="Times New Roman"/>
          <w:sz w:val="28"/>
          <w:szCs w:val="28"/>
        </w:rPr>
      </w:pPr>
      <w:r w:rsidRPr="006D2DBB">
        <w:rPr>
          <w:rFonts w:ascii="Times New Roman" w:eastAsia="Times New Roman" w:hAnsi="Times New Roman" w:cs="Times New Roman"/>
          <w:sz w:val="28"/>
          <w:szCs w:val="28"/>
        </w:rPr>
        <w:t xml:space="preserve">- осуществление с определенной периодичностью мониторинга удовлетворенности получателей услуг </w:t>
      </w:r>
      <w:r w:rsidR="00824CED" w:rsidRPr="006D2DBB">
        <w:rPr>
          <w:rFonts w:ascii="Times New Roman" w:eastAsia="Times New Roman" w:hAnsi="Times New Roman" w:cs="Times New Roman"/>
          <w:sz w:val="28"/>
          <w:szCs w:val="28"/>
        </w:rPr>
        <w:t>качеством предоставляемых услуг;</w:t>
      </w:r>
    </w:p>
    <w:p w14:paraId="6420D984" w14:textId="3FDC8745" w:rsidR="007342E2" w:rsidRPr="006D2DBB" w:rsidRDefault="00824CED" w:rsidP="007342E2">
      <w:pPr>
        <w:spacing w:after="0" w:line="259" w:lineRule="auto"/>
        <w:ind w:firstLine="709"/>
        <w:jc w:val="both"/>
        <w:rPr>
          <w:rFonts w:ascii="Times New Roman" w:eastAsia="Times New Roman" w:hAnsi="Times New Roman" w:cs="Times New Roman"/>
          <w:color w:val="000000"/>
          <w:sz w:val="28"/>
          <w:szCs w:val="28"/>
        </w:rPr>
      </w:pPr>
      <w:r w:rsidRPr="006D2DBB">
        <w:rPr>
          <w:rFonts w:ascii="Times New Roman" w:eastAsia="Times New Roman" w:hAnsi="Times New Roman" w:cs="Times New Roman"/>
          <w:color w:val="000000"/>
          <w:sz w:val="28"/>
          <w:szCs w:val="28"/>
        </w:rPr>
        <w:t>О</w:t>
      </w:r>
      <w:r w:rsidR="007342E2" w:rsidRPr="006D2DBB">
        <w:rPr>
          <w:rFonts w:ascii="Times New Roman" w:eastAsia="Times New Roman" w:hAnsi="Times New Roman" w:cs="Times New Roman"/>
          <w:color w:val="000000"/>
          <w:sz w:val="28"/>
          <w:szCs w:val="28"/>
        </w:rPr>
        <w:t xml:space="preserve">рганизациям </w:t>
      </w:r>
      <w:r w:rsidRPr="006D2DBB">
        <w:rPr>
          <w:rFonts w:ascii="Times New Roman" w:eastAsia="Times New Roman" w:hAnsi="Times New Roman" w:cs="Times New Roman"/>
          <w:color w:val="000000"/>
          <w:sz w:val="28"/>
          <w:szCs w:val="28"/>
        </w:rPr>
        <w:t xml:space="preserve">культуры </w:t>
      </w:r>
      <w:r w:rsidR="007342E2" w:rsidRPr="006D2DBB">
        <w:rPr>
          <w:rFonts w:ascii="Times New Roman" w:eastAsia="Times New Roman" w:hAnsi="Times New Roman" w:cs="Times New Roman"/>
          <w:color w:val="000000"/>
          <w:sz w:val="28"/>
          <w:szCs w:val="28"/>
        </w:rPr>
        <w:t>следует вести целенаправленную и системную работу по привлечению активных пользователей сайтов организаций</w:t>
      </w:r>
      <w:r w:rsidRPr="006D2DBB">
        <w:rPr>
          <w:rFonts w:ascii="Times New Roman" w:eastAsia="Times New Roman" w:hAnsi="Times New Roman" w:cs="Times New Roman"/>
          <w:color w:val="000000"/>
          <w:sz w:val="28"/>
          <w:szCs w:val="28"/>
        </w:rPr>
        <w:t xml:space="preserve"> культуры</w:t>
      </w:r>
      <w:r w:rsidR="007342E2" w:rsidRPr="006D2DBB">
        <w:rPr>
          <w:rFonts w:ascii="Times New Roman" w:eastAsia="Times New Roman" w:hAnsi="Times New Roman" w:cs="Times New Roman"/>
          <w:color w:val="000000"/>
          <w:sz w:val="28"/>
          <w:szCs w:val="28"/>
        </w:rPr>
        <w:t>, способствовать воспитанию информационной культуры.</w:t>
      </w:r>
    </w:p>
    <w:p w14:paraId="797401F2" w14:textId="2E130EC8" w:rsidR="00A443F5" w:rsidRPr="006D2DBB" w:rsidRDefault="0031716A" w:rsidP="00F31707">
      <w:pPr>
        <w:spacing w:after="0" w:line="240" w:lineRule="auto"/>
        <w:jc w:val="both"/>
        <w:rPr>
          <w:rFonts w:ascii="Times New Roman" w:eastAsia="Times New Roman" w:hAnsi="Times New Roman" w:cs="Times New Roman"/>
          <w:b/>
          <w:color w:val="000000"/>
          <w:sz w:val="28"/>
          <w:szCs w:val="28"/>
        </w:rPr>
      </w:pPr>
      <w:r w:rsidRPr="006D2DBB">
        <w:rPr>
          <w:rFonts w:ascii="Times New Roman" w:eastAsia="Times New Roman" w:hAnsi="Times New Roman" w:cs="Times New Roman"/>
          <w:sz w:val="28"/>
          <w:szCs w:val="28"/>
        </w:rPr>
        <w:br w:type="page"/>
      </w:r>
    </w:p>
    <w:p w14:paraId="58CA1731" w14:textId="482CB755" w:rsidR="00F22FB6" w:rsidRPr="006D2DBB" w:rsidRDefault="00F22FB6" w:rsidP="00ED0120">
      <w:pPr>
        <w:pStyle w:val="1"/>
        <w:spacing w:before="0" w:after="40"/>
        <w:ind w:firstLine="709"/>
        <w:jc w:val="both"/>
        <w:rPr>
          <w:sz w:val="28"/>
        </w:rPr>
      </w:pPr>
      <w:bookmarkStart w:id="38" w:name="_Toc111043839"/>
      <w:r w:rsidRPr="006D2DBB">
        <w:rPr>
          <w:sz w:val="28"/>
        </w:rPr>
        <w:lastRenderedPageBreak/>
        <w:t>Приложение</w:t>
      </w:r>
      <w:r w:rsidR="00E15F04" w:rsidRPr="006D2DBB">
        <w:rPr>
          <w:sz w:val="28"/>
        </w:rPr>
        <w:t> </w:t>
      </w:r>
      <w:r w:rsidR="00F1426B" w:rsidRPr="006D2DBB">
        <w:rPr>
          <w:sz w:val="28"/>
        </w:rPr>
        <w:t>1</w:t>
      </w:r>
      <w:r w:rsidR="001C4974" w:rsidRPr="006D2DBB">
        <w:rPr>
          <w:sz w:val="28"/>
        </w:rPr>
        <w:t>.</w:t>
      </w:r>
      <w:r w:rsidR="00E15F04" w:rsidRPr="006D2DBB">
        <w:rPr>
          <w:sz w:val="28"/>
        </w:rPr>
        <w:t> </w:t>
      </w:r>
      <w:r w:rsidRPr="006D2DBB">
        <w:rPr>
          <w:sz w:val="28"/>
        </w:rPr>
        <w:t xml:space="preserve">Перечень организаций культуры </w:t>
      </w:r>
      <w:r w:rsidR="001D46CE" w:rsidRPr="006D2DBB">
        <w:rPr>
          <w:color w:val="000000"/>
          <w:sz w:val="28"/>
        </w:rPr>
        <w:t>Ипатовского городского округа Ставропольского края</w:t>
      </w:r>
      <w:r w:rsidR="00020E7B" w:rsidRPr="006D2DBB">
        <w:rPr>
          <w:color w:val="000000"/>
          <w:sz w:val="28"/>
        </w:rPr>
        <w:t xml:space="preserve"> </w:t>
      </w:r>
      <w:r w:rsidRPr="006D2DBB">
        <w:rPr>
          <w:sz w:val="28"/>
        </w:rPr>
        <w:t xml:space="preserve">для проведения </w:t>
      </w:r>
      <w:r w:rsidR="003F3FA0" w:rsidRPr="006D2DBB">
        <w:rPr>
          <w:sz w:val="28"/>
        </w:rPr>
        <w:t xml:space="preserve">сбора, обобщения и анализа информации о качестве </w:t>
      </w:r>
      <w:r w:rsidR="00D74203" w:rsidRPr="006D2DBB">
        <w:rPr>
          <w:sz w:val="28"/>
        </w:rPr>
        <w:t xml:space="preserve">условий </w:t>
      </w:r>
      <w:r w:rsidR="003F3FA0" w:rsidRPr="006D2DBB">
        <w:rPr>
          <w:sz w:val="28"/>
        </w:rPr>
        <w:t>оказания услуг</w:t>
      </w:r>
      <w:r w:rsidRPr="006D2DBB">
        <w:rPr>
          <w:sz w:val="28"/>
        </w:rPr>
        <w:t xml:space="preserve"> в 20</w:t>
      </w:r>
      <w:r w:rsidR="00700659" w:rsidRPr="006D2DBB">
        <w:rPr>
          <w:sz w:val="28"/>
        </w:rPr>
        <w:t>2</w:t>
      </w:r>
      <w:r w:rsidR="00437099" w:rsidRPr="006D2DBB">
        <w:rPr>
          <w:sz w:val="28"/>
        </w:rPr>
        <w:t>2</w:t>
      </w:r>
      <w:r w:rsidRPr="006D2DBB">
        <w:rPr>
          <w:sz w:val="28"/>
        </w:rPr>
        <w:t xml:space="preserve"> году</w:t>
      </w:r>
      <w:bookmarkEnd w:id="38"/>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891"/>
        <w:gridCol w:w="2608"/>
        <w:gridCol w:w="1531"/>
        <w:gridCol w:w="964"/>
        <w:gridCol w:w="964"/>
      </w:tblGrid>
      <w:tr w:rsidR="008679CB" w:rsidRPr="006D2DBB" w14:paraId="61D4FE6B" w14:textId="77777777" w:rsidTr="008679CB">
        <w:trPr>
          <w:cantSplit/>
          <w:trHeight w:val="20"/>
          <w:tblHeader/>
        </w:trPr>
        <w:tc>
          <w:tcPr>
            <w:tcW w:w="454" w:type="dxa"/>
            <w:tcBorders>
              <w:bottom w:val="single" w:sz="4" w:space="0" w:color="auto"/>
            </w:tcBorders>
            <w:shd w:val="clear" w:color="auto" w:fill="DBE5F1" w:themeFill="accent1" w:themeFillTint="33"/>
            <w:vAlign w:val="center"/>
          </w:tcPr>
          <w:p w14:paraId="1BFBB1A2" w14:textId="77777777" w:rsidR="008679CB" w:rsidRPr="006D2DBB" w:rsidRDefault="008679CB" w:rsidP="001D46CE">
            <w:pPr>
              <w:suppressAutoHyphens/>
              <w:spacing w:after="0" w:line="240" w:lineRule="auto"/>
              <w:ind w:left="-57" w:right="-57"/>
              <w:jc w:val="center"/>
              <w:rPr>
                <w:rFonts w:ascii="Times New Roman" w:eastAsia="Calibri" w:hAnsi="Times New Roman" w:cs="Times New Roman"/>
                <w:b/>
                <w:lang w:eastAsia="zh-CN"/>
              </w:rPr>
            </w:pPr>
            <w:r w:rsidRPr="006D2DBB">
              <w:rPr>
                <w:rFonts w:ascii="Times New Roman" w:eastAsia="Calibri" w:hAnsi="Times New Roman" w:cs="Times New Roman"/>
                <w:b/>
                <w:lang w:eastAsia="zh-CN"/>
              </w:rPr>
              <w:t>№ п/п</w:t>
            </w:r>
          </w:p>
        </w:tc>
        <w:tc>
          <w:tcPr>
            <w:tcW w:w="2891" w:type="dxa"/>
            <w:tcBorders>
              <w:bottom w:val="single" w:sz="4" w:space="0" w:color="auto"/>
            </w:tcBorders>
            <w:shd w:val="clear" w:color="auto" w:fill="DBE5F1" w:themeFill="accent1" w:themeFillTint="33"/>
            <w:vAlign w:val="center"/>
          </w:tcPr>
          <w:p w14:paraId="21DA45AE" w14:textId="77777777" w:rsidR="008679CB" w:rsidRPr="006D2DBB" w:rsidRDefault="008679CB" w:rsidP="001D46CE">
            <w:pPr>
              <w:suppressAutoHyphens/>
              <w:spacing w:after="0" w:line="240" w:lineRule="auto"/>
              <w:ind w:left="-57" w:right="-57"/>
              <w:jc w:val="center"/>
              <w:rPr>
                <w:rFonts w:ascii="Times New Roman" w:eastAsia="Calibri" w:hAnsi="Times New Roman" w:cs="Times New Roman"/>
                <w:b/>
                <w:lang w:eastAsia="zh-CN"/>
              </w:rPr>
            </w:pPr>
            <w:r w:rsidRPr="006D2DBB">
              <w:rPr>
                <w:rFonts w:ascii="Times New Roman" w:eastAsia="Calibri" w:hAnsi="Times New Roman" w:cs="Times New Roman"/>
                <w:b/>
                <w:lang w:eastAsia="zh-CN"/>
              </w:rPr>
              <w:t>Полное название организации</w:t>
            </w:r>
          </w:p>
        </w:tc>
        <w:tc>
          <w:tcPr>
            <w:tcW w:w="2608" w:type="dxa"/>
            <w:tcBorders>
              <w:bottom w:val="single" w:sz="4" w:space="0" w:color="auto"/>
            </w:tcBorders>
            <w:shd w:val="clear" w:color="auto" w:fill="DBE5F1" w:themeFill="accent1" w:themeFillTint="33"/>
            <w:vAlign w:val="center"/>
          </w:tcPr>
          <w:p w14:paraId="4DAFF608" w14:textId="77777777" w:rsidR="008679CB" w:rsidRPr="006D2DBB" w:rsidRDefault="008679CB" w:rsidP="001D46CE">
            <w:pPr>
              <w:suppressAutoHyphens/>
              <w:spacing w:after="0" w:line="240" w:lineRule="auto"/>
              <w:ind w:left="-57" w:right="-57"/>
              <w:jc w:val="center"/>
              <w:rPr>
                <w:rFonts w:ascii="Times New Roman" w:eastAsia="Calibri" w:hAnsi="Times New Roman" w:cs="Times New Roman"/>
                <w:b/>
                <w:lang w:eastAsia="zh-CN"/>
              </w:rPr>
            </w:pPr>
            <w:r w:rsidRPr="006D2DBB">
              <w:rPr>
                <w:rFonts w:ascii="Times New Roman" w:eastAsia="Calibri" w:hAnsi="Times New Roman" w:cs="Times New Roman"/>
                <w:b/>
                <w:lang w:eastAsia="zh-CN"/>
              </w:rPr>
              <w:t>Адрес организации</w:t>
            </w:r>
          </w:p>
        </w:tc>
        <w:tc>
          <w:tcPr>
            <w:tcW w:w="1531" w:type="dxa"/>
            <w:tcBorders>
              <w:bottom w:val="single" w:sz="4" w:space="0" w:color="auto"/>
            </w:tcBorders>
            <w:shd w:val="clear" w:color="auto" w:fill="DBE5F1" w:themeFill="accent1" w:themeFillTint="33"/>
            <w:vAlign w:val="center"/>
          </w:tcPr>
          <w:p w14:paraId="727E783B" w14:textId="77777777" w:rsidR="008679CB" w:rsidRPr="006D2DBB" w:rsidRDefault="008679CB" w:rsidP="001D46CE">
            <w:pPr>
              <w:suppressAutoHyphens/>
              <w:spacing w:after="0" w:line="240" w:lineRule="auto"/>
              <w:ind w:left="-57" w:right="-57"/>
              <w:jc w:val="center"/>
              <w:rPr>
                <w:rFonts w:ascii="Times New Roman" w:eastAsia="Calibri" w:hAnsi="Times New Roman" w:cs="Times New Roman"/>
                <w:b/>
                <w:lang w:eastAsia="zh-CN"/>
              </w:rPr>
            </w:pPr>
            <w:r w:rsidRPr="006D2DBB">
              <w:rPr>
                <w:rFonts w:ascii="Times New Roman" w:eastAsia="Calibri" w:hAnsi="Times New Roman" w:cs="Times New Roman"/>
                <w:b/>
                <w:lang w:eastAsia="zh-CN"/>
              </w:rPr>
              <w:t>ФИО руководителя</w:t>
            </w:r>
          </w:p>
        </w:tc>
        <w:tc>
          <w:tcPr>
            <w:tcW w:w="964" w:type="dxa"/>
            <w:tcBorders>
              <w:bottom w:val="single" w:sz="4" w:space="0" w:color="auto"/>
            </w:tcBorders>
            <w:shd w:val="clear" w:color="auto" w:fill="DBE5F1" w:themeFill="accent1" w:themeFillTint="33"/>
            <w:vAlign w:val="center"/>
          </w:tcPr>
          <w:p w14:paraId="78D75BC7" w14:textId="77777777" w:rsidR="008679CB" w:rsidRPr="006D2DBB" w:rsidRDefault="008679CB" w:rsidP="001D46CE">
            <w:pPr>
              <w:suppressAutoHyphens/>
              <w:spacing w:after="0" w:line="240" w:lineRule="auto"/>
              <w:ind w:left="-57" w:right="-57"/>
              <w:jc w:val="center"/>
              <w:rPr>
                <w:rFonts w:ascii="Times New Roman" w:eastAsia="Calibri" w:hAnsi="Times New Roman" w:cs="Times New Roman"/>
                <w:b/>
                <w:lang w:eastAsia="zh-CN"/>
              </w:rPr>
            </w:pPr>
            <w:r w:rsidRPr="006D2DBB">
              <w:rPr>
                <w:rFonts w:ascii="Times New Roman" w:eastAsia="Calibri" w:hAnsi="Times New Roman" w:cs="Times New Roman"/>
                <w:b/>
                <w:lang w:eastAsia="zh-CN"/>
              </w:rPr>
              <w:t>Телефон</w:t>
            </w:r>
          </w:p>
        </w:tc>
        <w:tc>
          <w:tcPr>
            <w:tcW w:w="964" w:type="dxa"/>
            <w:tcBorders>
              <w:bottom w:val="single" w:sz="4" w:space="0" w:color="auto"/>
            </w:tcBorders>
            <w:shd w:val="clear" w:color="auto" w:fill="DBE5F1" w:themeFill="accent1" w:themeFillTint="33"/>
            <w:vAlign w:val="center"/>
          </w:tcPr>
          <w:p w14:paraId="78E8D44E" w14:textId="77777777" w:rsidR="008679CB" w:rsidRPr="006D2DBB" w:rsidRDefault="008679CB" w:rsidP="001D46CE">
            <w:pPr>
              <w:suppressAutoHyphens/>
              <w:spacing w:after="0" w:line="240" w:lineRule="auto"/>
              <w:ind w:left="-57" w:right="-57"/>
              <w:jc w:val="center"/>
              <w:rPr>
                <w:rFonts w:ascii="Times New Roman" w:eastAsia="Calibri" w:hAnsi="Times New Roman" w:cs="Times New Roman"/>
                <w:b/>
                <w:lang w:eastAsia="zh-CN"/>
              </w:rPr>
            </w:pPr>
            <w:r w:rsidRPr="006D2DBB">
              <w:rPr>
                <w:rFonts w:ascii="Times New Roman" w:eastAsia="Calibri" w:hAnsi="Times New Roman" w:cs="Times New Roman"/>
                <w:b/>
                <w:lang w:eastAsia="zh-CN"/>
              </w:rPr>
              <w:t>Эл. почта</w:t>
            </w:r>
          </w:p>
        </w:tc>
      </w:tr>
      <w:tr w:rsidR="008679CB" w:rsidRPr="006D2DBB" w14:paraId="39BC3343" w14:textId="77777777" w:rsidTr="008679CB">
        <w:trPr>
          <w:cantSplit/>
          <w:trHeight w:val="20"/>
        </w:trPr>
        <w:tc>
          <w:tcPr>
            <w:tcW w:w="454" w:type="dxa"/>
            <w:shd w:val="clear" w:color="auto" w:fill="auto"/>
            <w:vAlign w:val="center"/>
          </w:tcPr>
          <w:p w14:paraId="43312DF5" w14:textId="77777777" w:rsidR="008679CB" w:rsidRPr="006D2DBB" w:rsidRDefault="008679CB" w:rsidP="001D46CE">
            <w:pPr>
              <w:widowControl w:val="0"/>
              <w:autoSpaceDE w:val="0"/>
              <w:autoSpaceDN w:val="0"/>
              <w:adjustRightInd w:val="0"/>
              <w:spacing w:after="0" w:line="240" w:lineRule="auto"/>
              <w:ind w:left="-85" w:right="-85"/>
              <w:jc w:val="center"/>
              <w:rPr>
                <w:rFonts w:ascii="Times New Roman" w:eastAsia="Times New Roman" w:hAnsi="Times New Roman" w:cs="Times New Roman"/>
              </w:rPr>
            </w:pPr>
            <w:r w:rsidRPr="006D2DBB">
              <w:rPr>
                <w:rFonts w:ascii="Times New Roman" w:eastAsia="Times New Roman" w:hAnsi="Times New Roman" w:cs="Times New Roman"/>
              </w:rPr>
              <w:t>1</w:t>
            </w:r>
          </w:p>
        </w:tc>
        <w:tc>
          <w:tcPr>
            <w:tcW w:w="2891" w:type="dxa"/>
            <w:shd w:val="clear" w:color="auto" w:fill="auto"/>
            <w:vAlign w:val="center"/>
          </w:tcPr>
          <w:p w14:paraId="50BCD6BC"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Муниципальное казенное учреждение культуры «Социально-культурное объединение села Большая Джалга» Ипатовского района Ставропольского края</w:t>
            </w:r>
          </w:p>
        </w:tc>
        <w:tc>
          <w:tcPr>
            <w:tcW w:w="2608" w:type="dxa"/>
            <w:shd w:val="clear" w:color="auto" w:fill="auto"/>
            <w:vAlign w:val="center"/>
          </w:tcPr>
          <w:p w14:paraId="7786D61E"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356625, Ставропольский край, Ипатовский район, село Большая Джалга, Базарная ул., 6</w:t>
            </w:r>
          </w:p>
        </w:tc>
        <w:tc>
          <w:tcPr>
            <w:tcW w:w="1531" w:type="dxa"/>
            <w:shd w:val="clear" w:color="auto" w:fill="auto"/>
            <w:vAlign w:val="center"/>
          </w:tcPr>
          <w:p w14:paraId="0AD1255A"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Фартунин Александр Александрович</w:t>
            </w:r>
          </w:p>
        </w:tc>
        <w:tc>
          <w:tcPr>
            <w:tcW w:w="964" w:type="dxa"/>
            <w:shd w:val="clear" w:color="auto" w:fill="auto"/>
            <w:vAlign w:val="center"/>
          </w:tcPr>
          <w:p w14:paraId="1492A944"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(886542) 3-31-65 89282513361</w:t>
            </w:r>
          </w:p>
        </w:tc>
        <w:tc>
          <w:tcPr>
            <w:tcW w:w="964" w:type="dxa"/>
            <w:shd w:val="clear" w:color="auto" w:fill="auto"/>
            <w:vAlign w:val="center"/>
          </w:tcPr>
          <w:p w14:paraId="597458B0"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bd-dk@mail.ru</w:t>
            </w:r>
          </w:p>
        </w:tc>
      </w:tr>
      <w:tr w:rsidR="008679CB" w:rsidRPr="006D2DBB" w14:paraId="63382638" w14:textId="77777777" w:rsidTr="008679CB">
        <w:trPr>
          <w:cantSplit/>
          <w:trHeight w:val="20"/>
        </w:trPr>
        <w:tc>
          <w:tcPr>
            <w:tcW w:w="454" w:type="dxa"/>
            <w:shd w:val="clear" w:color="auto" w:fill="auto"/>
            <w:vAlign w:val="center"/>
          </w:tcPr>
          <w:p w14:paraId="04076A82" w14:textId="77777777" w:rsidR="008679CB" w:rsidRPr="006D2DBB" w:rsidRDefault="008679CB" w:rsidP="001D46CE">
            <w:pPr>
              <w:widowControl w:val="0"/>
              <w:autoSpaceDE w:val="0"/>
              <w:autoSpaceDN w:val="0"/>
              <w:adjustRightInd w:val="0"/>
              <w:spacing w:after="0" w:line="240" w:lineRule="auto"/>
              <w:ind w:left="-85" w:right="-85"/>
              <w:jc w:val="center"/>
              <w:rPr>
                <w:rFonts w:ascii="Times New Roman" w:eastAsia="Times New Roman" w:hAnsi="Times New Roman" w:cs="Times New Roman"/>
              </w:rPr>
            </w:pPr>
            <w:r w:rsidRPr="006D2DBB">
              <w:rPr>
                <w:rFonts w:ascii="Times New Roman" w:eastAsia="Times New Roman" w:hAnsi="Times New Roman" w:cs="Times New Roman"/>
              </w:rPr>
              <w:t>2</w:t>
            </w:r>
          </w:p>
        </w:tc>
        <w:tc>
          <w:tcPr>
            <w:tcW w:w="2891" w:type="dxa"/>
            <w:shd w:val="clear" w:color="auto" w:fill="auto"/>
            <w:vAlign w:val="center"/>
          </w:tcPr>
          <w:p w14:paraId="2B8DB68C"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Муниципальное казенное учреждение культуры «Большевистское социально-культурное объединение»</w:t>
            </w:r>
          </w:p>
        </w:tc>
        <w:tc>
          <w:tcPr>
            <w:tcW w:w="2608" w:type="dxa"/>
            <w:shd w:val="clear" w:color="auto" w:fill="auto"/>
            <w:vAlign w:val="center"/>
          </w:tcPr>
          <w:p w14:paraId="76A0F0F9"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356612, Ставропольский край, Ипатовский район, поселок Большевик, улица Ленина 1</w:t>
            </w:r>
          </w:p>
        </w:tc>
        <w:tc>
          <w:tcPr>
            <w:tcW w:w="1531" w:type="dxa"/>
            <w:shd w:val="clear" w:color="auto" w:fill="auto"/>
            <w:vAlign w:val="center"/>
          </w:tcPr>
          <w:p w14:paraId="174971AD"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Слинько Юлия Андреевна</w:t>
            </w:r>
          </w:p>
        </w:tc>
        <w:tc>
          <w:tcPr>
            <w:tcW w:w="964" w:type="dxa"/>
            <w:shd w:val="clear" w:color="auto" w:fill="auto"/>
            <w:vAlign w:val="center"/>
          </w:tcPr>
          <w:p w14:paraId="779ABF01"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 xml:space="preserve">(886542) 3-42-57 89097749407 </w:t>
            </w:r>
          </w:p>
        </w:tc>
        <w:tc>
          <w:tcPr>
            <w:tcW w:w="964" w:type="dxa"/>
            <w:shd w:val="clear" w:color="auto" w:fill="auto"/>
            <w:vAlign w:val="center"/>
          </w:tcPr>
          <w:p w14:paraId="069E7C4F"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dk_bolsh@mail.ru</w:t>
            </w:r>
          </w:p>
        </w:tc>
      </w:tr>
      <w:tr w:rsidR="008679CB" w:rsidRPr="006D2DBB" w14:paraId="59DDD451" w14:textId="77777777" w:rsidTr="008679CB">
        <w:trPr>
          <w:cantSplit/>
          <w:trHeight w:val="20"/>
        </w:trPr>
        <w:tc>
          <w:tcPr>
            <w:tcW w:w="454" w:type="dxa"/>
            <w:shd w:val="clear" w:color="auto" w:fill="auto"/>
            <w:vAlign w:val="center"/>
          </w:tcPr>
          <w:p w14:paraId="7C1F183E" w14:textId="77777777" w:rsidR="008679CB" w:rsidRPr="006D2DBB" w:rsidRDefault="008679CB" w:rsidP="001D46CE">
            <w:pPr>
              <w:widowControl w:val="0"/>
              <w:autoSpaceDE w:val="0"/>
              <w:autoSpaceDN w:val="0"/>
              <w:adjustRightInd w:val="0"/>
              <w:spacing w:after="0" w:line="240" w:lineRule="auto"/>
              <w:ind w:left="-85" w:right="-85"/>
              <w:jc w:val="center"/>
              <w:rPr>
                <w:rFonts w:ascii="Times New Roman" w:eastAsia="Times New Roman" w:hAnsi="Times New Roman" w:cs="Times New Roman"/>
              </w:rPr>
            </w:pPr>
            <w:r w:rsidRPr="006D2DBB">
              <w:rPr>
                <w:rFonts w:ascii="Times New Roman" w:eastAsia="Times New Roman" w:hAnsi="Times New Roman" w:cs="Times New Roman"/>
                <w:lang w:val="en-US"/>
              </w:rPr>
              <w:t>2</w:t>
            </w:r>
            <w:r w:rsidRPr="006D2DBB">
              <w:rPr>
                <w:rFonts w:ascii="Times New Roman" w:eastAsia="Times New Roman" w:hAnsi="Times New Roman" w:cs="Times New Roman"/>
              </w:rPr>
              <w:t>.1</w:t>
            </w:r>
          </w:p>
        </w:tc>
        <w:tc>
          <w:tcPr>
            <w:tcW w:w="2891" w:type="dxa"/>
            <w:shd w:val="clear" w:color="auto" w:fill="auto"/>
            <w:vAlign w:val="center"/>
          </w:tcPr>
          <w:p w14:paraId="4FF203ED"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Сельский клуб (структурное подразделение)</w:t>
            </w:r>
          </w:p>
        </w:tc>
        <w:tc>
          <w:tcPr>
            <w:tcW w:w="2608" w:type="dxa"/>
            <w:shd w:val="clear" w:color="auto" w:fill="auto"/>
            <w:vAlign w:val="center"/>
          </w:tcPr>
          <w:p w14:paraId="128D6940"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Ставропольский край, Ипатовский район, пос. Залесный, ул. Песчаная,9</w:t>
            </w:r>
          </w:p>
        </w:tc>
        <w:tc>
          <w:tcPr>
            <w:tcW w:w="1531" w:type="dxa"/>
            <w:shd w:val="clear" w:color="auto" w:fill="auto"/>
            <w:vAlign w:val="center"/>
          </w:tcPr>
          <w:p w14:paraId="560B8108"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c>
          <w:tcPr>
            <w:tcW w:w="964" w:type="dxa"/>
            <w:shd w:val="clear" w:color="auto" w:fill="auto"/>
            <w:vAlign w:val="center"/>
          </w:tcPr>
          <w:p w14:paraId="1262065F"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c>
          <w:tcPr>
            <w:tcW w:w="964" w:type="dxa"/>
            <w:shd w:val="clear" w:color="auto" w:fill="auto"/>
            <w:vAlign w:val="center"/>
          </w:tcPr>
          <w:p w14:paraId="559B24A8"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r>
      <w:tr w:rsidR="008679CB" w:rsidRPr="006D2DBB" w14:paraId="73089E5E" w14:textId="77777777" w:rsidTr="008679CB">
        <w:trPr>
          <w:cantSplit/>
          <w:trHeight w:val="20"/>
        </w:trPr>
        <w:tc>
          <w:tcPr>
            <w:tcW w:w="454" w:type="dxa"/>
            <w:shd w:val="clear" w:color="auto" w:fill="auto"/>
            <w:vAlign w:val="center"/>
          </w:tcPr>
          <w:p w14:paraId="2E26FC8C" w14:textId="77777777" w:rsidR="008679CB" w:rsidRPr="006D2DBB" w:rsidRDefault="008679CB" w:rsidP="001D46CE">
            <w:pPr>
              <w:widowControl w:val="0"/>
              <w:autoSpaceDE w:val="0"/>
              <w:autoSpaceDN w:val="0"/>
              <w:adjustRightInd w:val="0"/>
              <w:spacing w:after="0" w:line="240" w:lineRule="auto"/>
              <w:ind w:left="-85" w:right="-85"/>
              <w:jc w:val="center"/>
              <w:rPr>
                <w:rFonts w:ascii="Times New Roman" w:eastAsia="Times New Roman" w:hAnsi="Times New Roman" w:cs="Times New Roman"/>
              </w:rPr>
            </w:pPr>
            <w:r w:rsidRPr="006D2DBB">
              <w:rPr>
                <w:rFonts w:ascii="Times New Roman" w:eastAsia="Times New Roman" w:hAnsi="Times New Roman" w:cs="Times New Roman"/>
              </w:rPr>
              <w:t>2.2</w:t>
            </w:r>
          </w:p>
        </w:tc>
        <w:tc>
          <w:tcPr>
            <w:tcW w:w="2891" w:type="dxa"/>
            <w:shd w:val="clear" w:color="auto" w:fill="auto"/>
            <w:vAlign w:val="center"/>
          </w:tcPr>
          <w:p w14:paraId="28B34786"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Сельский клуб (структурное подразделение)</w:t>
            </w:r>
          </w:p>
        </w:tc>
        <w:tc>
          <w:tcPr>
            <w:tcW w:w="2608" w:type="dxa"/>
            <w:shd w:val="clear" w:color="auto" w:fill="auto"/>
            <w:vAlign w:val="center"/>
          </w:tcPr>
          <w:p w14:paraId="00CBB028"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Ставропольский край, Ипатовский район, пос. Правокугультинский, ул. Комсомольская,16</w:t>
            </w:r>
          </w:p>
        </w:tc>
        <w:tc>
          <w:tcPr>
            <w:tcW w:w="1531" w:type="dxa"/>
            <w:shd w:val="clear" w:color="auto" w:fill="auto"/>
            <w:vAlign w:val="center"/>
          </w:tcPr>
          <w:p w14:paraId="2131A528"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c>
          <w:tcPr>
            <w:tcW w:w="964" w:type="dxa"/>
            <w:shd w:val="clear" w:color="auto" w:fill="auto"/>
            <w:vAlign w:val="center"/>
          </w:tcPr>
          <w:p w14:paraId="0899B2F9"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c>
          <w:tcPr>
            <w:tcW w:w="964" w:type="dxa"/>
            <w:shd w:val="clear" w:color="auto" w:fill="auto"/>
            <w:vAlign w:val="center"/>
          </w:tcPr>
          <w:p w14:paraId="0B73A55B"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r>
      <w:tr w:rsidR="008679CB" w:rsidRPr="006D2DBB" w14:paraId="6347A4B7" w14:textId="77777777" w:rsidTr="008679CB">
        <w:trPr>
          <w:cantSplit/>
          <w:trHeight w:val="20"/>
        </w:trPr>
        <w:tc>
          <w:tcPr>
            <w:tcW w:w="454" w:type="dxa"/>
            <w:shd w:val="clear" w:color="auto" w:fill="auto"/>
            <w:vAlign w:val="center"/>
          </w:tcPr>
          <w:p w14:paraId="2CB06C3E" w14:textId="77777777" w:rsidR="008679CB" w:rsidRPr="006D2DBB" w:rsidRDefault="008679CB" w:rsidP="001D46CE">
            <w:pPr>
              <w:widowControl w:val="0"/>
              <w:autoSpaceDE w:val="0"/>
              <w:autoSpaceDN w:val="0"/>
              <w:adjustRightInd w:val="0"/>
              <w:spacing w:after="0" w:line="240" w:lineRule="auto"/>
              <w:ind w:left="-85" w:right="-85"/>
              <w:jc w:val="center"/>
              <w:rPr>
                <w:rFonts w:ascii="Times New Roman" w:eastAsia="Times New Roman" w:hAnsi="Times New Roman" w:cs="Times New Roman"/>
              </w:rPr>
            </w:pPr>
            <w:r w:rsidRPr="006D2DBB">
              <w:rPr>
                <w:rFonts w:ascii="Times New Roman" w:eastAsia="Times New Roman" w:hAnsi="Times New Roman" w:cs="Times New Roman"/>
              </w:rPr>
              <w:t>2.3</w:t>
            </w:r>
          </w:p>
        </w:tc>
        <w:tc>
          <w:tcPr>
            <w:tcW w:w="2891" w:type="dxa"/>
            <w:shd w:val="clear" w:color="auto" w:fill="auto"/>
            <w:vAlign w:val="center"/>
          </w:tcPr>
          <w:p w14:paraId="0735562D"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Сельский клуб (структурное подразделение)</w:t>
            </w:r>
          </w:p>
        </w:tc>
        <w:tc>
          <w:tcPr>
            <w:tcW w:w="2608" w:type="dxa"/>
            <w:shd w:val="clear" w:color="auto" w:fill="auto"/>
            <w:vAlign w:val="center"/>
          </w:tcPr>
          <w:p w14:paraId="2437B30C"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Ставропольский край, Ипатовский район, пос. Верхнетахтинский, ул. Северная, 2.</w:t>
            </w:r>
          </w:p>
        </w:tc>
        <w:tc>
          <w:tcPr>
            <w:tcW w:w="1531" w:type="dxa"/>
            <w:shd w:val="clear" w:color="auto" w:fill="auto"/>
            <w:vAlign w:val="center"/>
          </w:tcPr>
          <w:p w14:paraId="07DC9DC4"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c>
          <w:tcPr>
            <w:tcW w:w="964" w:type="dxa"/>
            <w:shd w:val="clear" w:color="auto" w:fill="auto"/>
            <w:vAlign w:val="center"/>
          </w:tcPr>
          <w:p w14:paraId="359D29D7"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c>
          <w:tcPr>
            <w:tcW w:w="964" w:type="dxa"/>
            <w:shd w:val="clear" w:color="auto" w:fill="auto"/>
            <w:vAlign w:val="center"/>
          </w:tcPr>
          <w:p w14:paraId="695AFB70"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r>
      <w:tr w:rsidR="008679CB" w:rsidRPr="006D2DBB" w14:paraId="4F0493C9" w14:textId="77777777" w:rsidTr="008679CB">
        <w:trPr>
          <w:cantSplit/>
          <w:trHeight w:val="20"/>
        </w:trPr>
        <w:tc>
          <w:tcPr>
            <w:tcW w:w="454" w:type="dxa"/>
            <w:shd w:val="clear" w:color="auto" w:fill="auto"/>
            <w:vAlign w:val="center"/>
          </w:tcPr>
          <w:p w14:paraId="4E86FE5C" w14:textId="77777777" w:rsidR="008679CB" w:rsidRPr="006D2DBB" w:rsidRDefault="008679CB" w:rsidP="001D46CE">
            <w:pPr>
              <w:widowControl w:val="0"/>
              <w:autoSpaceDE w:val="0"/>
              <w:autoSpaceDN w:val="0"/>
              <w:adjustRightInd w:val="0"/>
              <w:spacing w:after="0" w:line="240" w:lineRule="auto"/>
              <w:ind w:left="-85" w:right="-85"/>
              <w:jc w:val="center"/>
              <w:rPr>
                <w:rFonts w:ascii="Times New Roman" w:eastAsia="Times New Roman" w:hAnsi="Times New Roman" w:cs="Times New Roman"/>
              </w:rPr>
            </w:pPr>
            <w:r w:rsidRPr="006D2DBB">
              <w:rPr>
                <w:rFonts w:ascii="Times New Roman" w:eastAsia="Times New Roman" w:hAnsi="Times New Roman" w:cs="Times New Roman"/>
              </w:rPr>
              <w:t>3</w:t>
            </w:r>
          </w:p>
        </w:tc>
        <w:tc>
          <w:tcPr>
            <w:tcW w:w="2891" w:type="dxa"/>
            <w:shd w:val="clear" w:color="auto" w:fill="auto"/>
            <w:vAlign w:val="center"/>
          </w:tcPr>
          <w:p w14:paraId="2BD8EF42"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Муниципальное казенное учреждение культуры «Бурукшунское социально-культурное объединение»</w:t>
            </w:r>
          </w:p>
        </w:tc>
        <w:tc>
          <w:tcPr>
            <w:tcW w:w="2608" w:type="dxa"/>
            <w:shd w:val="clear" w:color="auto" w:fill="auto"/>
            <w:vAlign w:val="center"/>
          </w:tcPr>
          <w:p w14:paraId="3C5F76AB"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356626, Ставропольский край, Ипатовский район, село Бурукшун Музыкальный пер., 4</w:t>
            </w:r>
          </w:p>
        </w:tc>
        <w:tc>
          <w:tcPr>
            <w:tcW w:w="1531" w:type="dxa"/>
            <w:shd w:val="clear" w:color="auto" w:fill="auto"/>
            <w:vAlign w:val="center"/>
          </w:tcPr>
          <w:p w14:paraId="355840BC"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Чухлеб Любовь Григорьевна</w:t>
            </w:r>
          </w:p>
        </w:tc>
        <w:tc>
          <w:tcPr>
            <w:tcW w:w="964" w:type="dxa"/>
            <w:shd w:val="clear" w:color="auto" w:fill="auto"/>
            <w:vAlign w:val="center"/>
          </w:tcPr>
          <w:p w14:paraId="15B83222"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 xml:space="preserve">(886542) 3-22-09 89620222374 </w:t>
            </w:r>
          </w:p>
        </w:tc>
        <w:tc>
          <w:tcPr>
            <w:tcW w:w="964" w:type="dxa"/>
            <w:shd w:val="clear" w:color="auto" w:fill="auto"/>
            <w:vAlign w:val="center"/>
          </w:tcPr>
          <w:p w14:paraId="566800EA"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dkburukshun@yandex.ru</w:t>
            </w:r>
          </w:p>
        </w:tc>
      </w:tr>
      <w:tr w:rsidR="008679CB" w:rsidRPr="006D2DBB" w14:paraId="5460EF22" w14:textId="77777777" w:rsidTr="008679CB">
        <w:trPr>
          <w:cantSplit/>
          <w:trHeight w:val="20"/>
        </w:trPr>
        <w:tc>
          <w:tcPr>
            <w:tcW w:w="454" w:type="dxa"/>
            <w:shd w:val="clear" w:color="auto" w:fill="auto"/>
            <w:vAlign w:val="center"/>
          </w:tcPr>
          <w:p w14:paraId="7DA65BBC" w14:textId="77777777" w:rsidR="008679CB" w:rsidRPr="006D2DBB" w:rsidRDefault="008679CB" w:rsidP="001D46CE">
            <w:pPr>
              <w:widowControl w:val="0"/>
              <w:autoSpaceDE w:val="0"/>
              <w:autoSpaceDN w:val="0"/>
              <w:adjustRightInd w:val="0"/>
              <w:spacing w:after="0" w:line="240" w:lineRule="auto"/>
              <w:ind w:left="-85" w:right="-85"/>
              <w:jc w:val="center"/>
              <w:rPr>
                <w:rFonts w:ascii="Times New Roman" w:eastAsia="Times New Roman" w:hAnsi="Times New Roman" w:cs="Times New Roman"/>
              </w:rPr>
            </w:pPr>
            <w:r w:rsidRPr="006D2DBB">
              <w:rPr>
                <w:rFonts w:ascii="Times New Roman" w:eastAsia="Times New Roman" w:hAnsi="Times New Roman" w:cs="Times New Roman"/>
              </w:rPr>
              <w:t>4</w:t>
            </w:r>
          </w:p>
        </w:tc>
        <w:tc>
          <w:tcPr>
            <w:tcW w:w="2891" w:type="dxa"/>
            <w:shd w:val="clear" w:color="auto" w:fill="auto"/>
            <w:vAlign w:val="center"/>
          </w:tcPr>
          <w:p w14:paraId="721A33B4"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Муниципальное казенное учреждение «Винодельненский Дом культуры»</w:t>
            </w:r>
          </w:p>
        </w:tc>
        <w:tc>
          <w:tcPr>
            <w:tcW w:w="2608" w:type="dxa"/>
            <w:shd w:val="clear" w:color="auto" w:fill="auto"/>
            <w:vAlign w:val="center"/>
          </w:tcPr>
          <w:p w14:paraId="723E7CB2"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356628, Ставропольский край, Ипатовский район, посёлок Винодельненский, Советская ул., 1</w:t>
            </w:r>
          </w:p>
        </w:tc>
        <w:tc>
          <w:tcPr>
            <w:tcW w:w="1531" w:type="dxa"/>
            <w:shd w:val="clear" w:color="auto" w:fill="auto"/>
            <w:vAlign w:val="center"/>
          </w:tcPr>
          <w:p w14:paraId="62429FB0"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Парайко Любовь Васильевна</w:t>
            </w:r>
          </w:p>
        </w:tc>
        <w:tc>
          <w:tcPr>
            <w:tcW w:w="964" w:type="dxa"/>
            <w:shd w:val="clear" w:color="auto" w:fill="auto"/>
            <w:vAlign w:val="center"/>
          </w:tcPr>
          <w:p w14:paraId="30F519DA"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(886542) 6-66-39 89620165291</w:t>
            </w:r>
          </w:p>
        </w:tc>
        <w:tc>
          <w:tcPr>
            <w:tcW w:w="964" w:type="dxa"/>
            <w:shd w:val="clear" w:color="auto" w:fill="auto"/>
            <w:vAlign w:val="center"/>
          </w:tcPr>
          <w:p w14:paraId="45ED7DC9"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vinodeldk@bk.ru</w:t>
            </w:r>
          </w:p>
        </w:tc>
      </w:tr>
      <w:tr w:rsidR="008679CB" w:rsidRPr="006D2DBB" w14:paraId="18341E96" w14:textId="77777777" w:rsidTr="008679CB">
        <w:trPr>
          <w:cantSplit/>
          <w:trHeight w:val="20"/>
        </w:trPr>
        <w:tc>
          <w:tcPr>
            <w:tcW w:w="454" w:type="dxa"/>
            <w:shd w:val="clear" w:color="auto" w:fill="auto"/>
            <w:vAlign w:val="center"/>
          </w:tcPr>
          <w:p w14:paraId="25C2D261" w14:textId="77777777" w:rsidR="008679CB" w:rsidRPr="006D2DBB" w:rsidRDefault="008679CB" w:rsidP="001D46CE">
            <w:pPr>
              <w:widowControl w:val="0"/>
              <w:autoSpaceDE w:val="0"/>
              <w:autoSpaceDN w:val="0"/>
              <w:adjustRightInd w:val="0"/>
              <w:spacing w:after="0" w:line="240" w:lineRule="auto"/>
              <w:ind w:left="-85" w:right="-85"/>
              <w:jc w:val="center"/>
              <w:rPr>
                <w:rFonts w:ascii="Times New Roman" w:eastAsia="Times New Roman" w:hAnsi="Times New Roman" w:cs="Times New Roman"/>
              </w:rPr>
            </w:pPr>
            <w:r w:rsidRPr="006D2DBB">
              <w:rPr>
                <w:rFonts w:ascii="Times New Roman" w:eastAsia="Times New Roman" w:hAnsi="Times New Roman" w:cs="Times New Roman"/>
              </w:rPr>
              <w:t>5</w:t>
            </w:r>
          </w:p>
        </w:tc>
        <w:tc>
          <w:tcPr>
            <w:tcW w:w="2891" w:type="dxa"/>
            <w:shd w:val="clear" w:color="auto" w:fill="auto"/>
            <w:vAlign w:val="center"/>
          </w:tcPr>
          <w:p w14:paraId="3E0DA3B6"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Муниципальное казенное учреждение «Добровольненский Дом культуры»</w:t>
            </w:r>
          </w:p>
        </w:tc>
        <w:tc>
          <w:tcPr>
            <w:tcW w:w="2608" w:type="dxa"/>
            <w:shd w:val="clear" w:color="auto" w:fill="auto"/>
            <w:vAlign w:val="center"/>
          </w:tcPr>
          <w:p w14:paraId="2C4E5A1B"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356606, Ставропольский край, Ипатовский район, село Добровольное, ул. Ленина, 126</w:t>
            </w:r>
          </w:p>
        </w:tc>
        <w:tc>
          <w:tcPr>
            <w:tcW w:w="1531" w:type="dxa"/>
            <w:shd w:val="clear" w:color="auto" w:fill="auto"/>
            <w:vAlign w:val="center"/>
          </w:tcPr>
          <w:p w14:paraId="54E3813E"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Крюк Алла Трофимовна</w:t>
            </w:r>
          </w:p>
        </w:tc>
        <w:tc>
          <w:tcPr>
            <w:tcW w:w="964" w:type="dxa"/>
            <w:shd w:val="clear" w:color="auto" w:fill="auto"/>
            <w:vAlign w:val="center"/>
          </w:tcPr>
          <w:p w14:paraId="36E213A5"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(886542) 4-65-10 89624329481</w:t>
            </w:r>
          </w:p>
        </w:tc>
        <w:tc>
          <w:tcPr>
            <w:tcW w:w="964" w:type="dxa"/>
            <w:shd w:val="clear" w:color="auto" w:fill="auto"/>
            <w:vAlign w:val="center"/>
          </w:tcPr>
          <w:p w14:paraId="1A187EE7"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mkudobrovolnenskij@mail.ru</w:t>
            </w:r>
          </w:p>
        </w:tc>
      </w:tr>
      <w:tr w:rsidR="008679CB" w:rsidRPr="006D2DBB" w14:paraId="6BC2F245" w14:textId="77777777" w:rsidTr="008679CB">
        <w:trPr>
          <w:cantSplit/>
          <w:trHeight w:val="20"/>
        </w:trPr>
        <w:tc>
          <w:tcPr>
            <w:tcW w:w="454" w:type="dxa"/>
            <w:shd w:val="clear" w:color="auto" w:fill="auto"/>
            <w:vAlign w:val="center"/>
          </w:tcPr>
          <w:p w14:paraId="22861B17" w14:textId="77777777" w:rsidR="008679CB" w:rsidRPr="006D2DBB" w:rsidRDefault="008679CB" w:rsidP="001D46CE">
            <w:pPr>
              <w:widowControl w:val="0"/>
              <w:autoSpaceDE w:val="0"/>
              <w:autoSpaceDN w:val="0"/>
              <w:adjustRightInd w:val="0"/>
              <w:spacing w:after="0" w:line="240" w:lineRule="auto"/>
              <w:ind w:left="-85" w:right="-85"/>
              <w:jc w:val="center"/>
              <w:rPr>
                <w:rFonts w:ascii="Times New Roman" w:eastAsia="Times New Roman" w:hAnsi="Times New Roman" w:cs="Times New Roman"/>
              </w:rPr>
            </w:pPr>
            <w:r w:rsidRPr="006D2DBB">
              <w:rPr>
                <w:rFonts w:ascii="Times New Roman" w:eastAsia="Times New Roman" w:hAnsi="Times New Roman" w:cs="Times New Roman"/>
              </w:rPr>
              <w:t>6</w:t>
            </w:r>
          </w:p>
        </w:tc>
        <w:tc>
          <w:tcPr>
            <w:tcW w:w="2891" w:type="dxa"/>
            <w:shd w:val="clear" w:color="auto" w:fill="auto"/>
            <w:vAlign w:val="center"/>
          </w:tcPr>
          <w:p w14:paraId="0DC9F67C"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Муниципальное казенное учреждение культуры «Золотаревское социально-культурное объединение» Ипатовского района Ставропольского края</w:t>
            </w:r>
          </w:p>
        </w:tc>
        <w:tc>
          <w:tcPr>
            <w:tcW w:w="2608" w:type="dxa"/>
            <w:shd w:val="clear" w:color="auto" w:fill="auto"/>
            <w:vAlign w:val="center"/>
          </w:tcPr>
          <w:p w14:paraId="18019E35"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356603, Ставропольский край, Ипатовский район, село Золотарёвка, Юбилейная ул., 39.</w:t>
            </w:r>
          </w:p>
        </w:tc>
        <w:tc>
          <w:tcPr>
            <w:tcW w:w="1531" w:type="dxa"/>
            <w:shd w:val="clear" w:color="auto" w:fill="auto"/>
            <w:vAlign w:val="center"/>
          </w:tcPr>
          <w:p w14:paraId="111F22B6"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Ковалева Елена Ивановна</w:t>
            </w:r>
          </w:p>
        </w:tc>
        <w:tc>
          <w:tcPr>
            <w:tcW w:w="964" w:type="dxa"/>
            <w:shd w:val="clear" w:color="auto" w:fill="auto"/>
            <w:vAlign w:val="center"/>
          </w:tcPr>
          <w:p w14:paraId="72835038"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 xml:space="preserve">(886542) 60-7-66 89097627495 </w:t>
            </w:r>
          </w:p>
        </w:tc>
        <w:tc>
          <w:tcPr>
            <w:tcW w:w="964" w:type="dxa"/>
            <w:shd w:val="clear" w:color="auto" w:fill="auto"/>
            <w:vAlign w:val="center"/>
          </w:tcPr>
          <w:p w14:paraId="32A965B6"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 xml:space="preserve"> mkuk-zolotarevka@mail.ru</w:t>
            </w:r>
          </w:p>
        </w:tc>
      </w:tr>
      <w:tr w:rsidR="008679CB" w:rsidRPr="006D2DBB" w14:paraId="0C10C0CA" w14:textId="77777777" w:rsidTr="008679CB">
        <w:trPr>
          <w:cantSplit/>
          <w:trHeight w:val="20"/>
        </w:trPr>
        <w:tc>
          <w:tcPr>
            <w:tcW w:w="454" w:type="dxa"/>
            <w:shd w:val="clear" w:color="auto" w:fill="auto"/>
            <w:vAlign w:val="center"/>
          </w:tcPr>
          <w:p w14:paraId="30D52CED" w14:textId="77777777" w:rsidR="008679CB" w:rsidRPr="006D2DBB" w:rsidRDefault="008679CB" w:rsidP="001D46CE">
            <w:pPr>
              <w:widowControl w:val="0"/>
              <w:autoSpaceDE w:val="0"/>
              <w:autoSpaceDN w:val="0"/>
              <w:adjustRightInd w:val="0"/>
              <w:spacing w:after="0" w:line="240" w:lineRule="auto"/>
              <w:ind w:left="-85" w:right="-85"/>
              <w:jc w:val="center"/>
              <w:rPr>
                <w:rFonts w:ascii="Times New Roman" w:eastAsia="Times New Roman" w:hAnsi="Times New Roman" w:cs="Times New Roman"/>
              </w:rPr>
            </w:pPr>
            <w:r w:rsidRPr="006D2DBB">
              <w:rPr>
                <w:rFonts w:ascii="Times New Roman" w:eastAsia="Times New Roman" w:hAnsi="Times New Roman" w:cs="Times New Roman"/>
              </w:rPr>
              <w:t>6.1</w:t>
            </w:r>
          </w:p>
        </w:tc>
        <w:tc>
          <w:tcPr>
            <w:tcW w:w="2891" w:type="dxa"/>
            <w:shd w:val="clear" w:color="auto" w:fill="auto"/>
            <w:vAlign w:val="center"/>
          </w:tcPr>
          <w:p w14:paraId="7D2944CE"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Сельский клуб (структурное подразделение)</w:t>
            </w:r>
          </w:p>
        </w:tc>
        <w:tc>
          <w:tcPr>
            <w:tcW w:w="2608" w:type="dxa"/>
            <w:shd w:val="clear" w:color="auto" w:fill="auto"/>
            <w:vAlign w:val="center"/>
          </w:tcPr>
          <w:p w14:paraId="33418255"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Ставропольский край, Ипатовский район, с. Родники, ул. Новая,33</w:t>
            </w:r>
          </w:p>
        </w:tc>
        <w:tc>
          <w:tcPr>
            <w:tcW w:w="1531" w:type="dxa"/>
            <w:shd w:val="clear" w:color="auto" w:fill="auto"/>
            <w:vAlign w:val="center"/>
          </w:tcPr>
          <w:p w14:paraId="7331B524"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c>
          <w:tcPr>
            <w:tcW w:w="964" w:type="dxa"/>
            <w:shd w:val="clear" w:color="auto" w:fill="auto"/>
            <w:vAlign w:val="center"/>
          </w:tcPr>
          <w:p w14:paraId="54FF241B"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c>
          <w:tcPr>
            <w:tcW w:w="964" w:type="dxa"/>
            <w:shd w:val="clear" w:color="auto" w:fill="auto"/>
            <w:vAlign w:val="center"/>
          </w:tcPr>
          <w:p w14:paraId="5B190DBA"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r>
      <w:tr w:rsidR="008679CB" w:rsidRPr="006D2DBB" w14:paraId="0FAB72DB" w14:textId="77777777" w:rsidTr="008679CB">
        <w:trPr>
          <w:cantSplit/>
          <w:trHeight w:val="20"/>
        </w:trPr>
        <w:tc>
          <w:tcPr>
            <w:tcW w:w="454" w:type="dxa"/>
            <w:shd w:val="clear" w:color="auto" w:fill="auto"/>
            <w:vAlign w:val="center"/>
          </w:tcPr>
          <w:p w14:paraId="79C0AA8B" w14:textId="77777777" w:rsidR="008679CB" w:rsidRPr="006D2DBB" w:rsidRDefault="008679CB" w:rsidP="001D46CE">
            <w:pPr>
              <w:widowControl w:val="0"/>
              <w:autoSpaceDE w:val="0"/>
              <w:autoSpaceDN w:val="0"/>
              <w:adjustRightInd w:val="0"/>
              <w:spacing w:after="0" w:line="240" w:lineRule="auto"/>
              <w:ind w:left="-85" w:right="-85"/>
              <w:jc w:val="center"/>
              <w:rPr>
                <w:rFonts w:ascii="Times New Roman" w:eastAsia="Times New Roman" w:hAnsi="Times New Roman" w:cs="Times New Roman"/>
              </w:rPr>
            </w:pPr>
            <w:r w:rsidRPr="006D2DBB">
              <w:rPr>
                <w:rFonts w:ascii="Times New Roman" w:eastAsia="Times New Roman" w:hAnsi="Times New Roman" w:cs="Times New Roman"/>
              </w:rPr>
              <w:t>6.2</w:t>
            </w:r>
          </w:p>
        </w:tc>
        <w:tc>
          <w:tcPr>
            <w:tcW w:w="2891" w:type="dxa"/>
            <w:shd w:val="clear" w:color="auto" w:fill="auto"/>
            <w:vAlign w:val="center"/>
          </w:tcPr>
          <w:p w14:paraId="6F5B9A4B"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Сельский клуб (структурное подразделение)</w:t>
            </w:r>
          </w:p>
        </w:tc>
        <w:tc>
          <w:tcPr>
            <w:tcW w:w="2608" w:type="dxa"/>
            <w:shd w:val="clear" w:color="auto" w:fill="auto"/>
            <w:vAlign w:val="center"/>
          </w:tcPr>
          <w:p w14:paraId="283B1C91"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Ставропольский край, Ипатовский район, с. Софиевка, ул. Пролетарская,44</w:t>
            </w:r>
          </w:p>
        </w:tc>
        <w:tc>
          <w:tcPr>
            <w:tcW w:w="1531" w:type="dxa"/>
            <w:shd w:val="clear" w:color="auto" w:fill="auto"/>
            <w:vAlign w:val="center"/>
          </w:tcPr>
          <w:p w14:paraId="7EC3C11C"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c>
          <w:tcPr>
            <w:tcW w:w="964" w:type="dxa"/>
            <w:shd w:val="clear" w:color="auto" w:fill="auto"/>
            <w:vAlign w:val="center"/>
          </w:tcPr>
          <w:p w14:paraId="36D45897"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c>
          <w:tcPr>
            <w:tcW w:w="964" w:type="dxa"/>
            <w:shd w:val="clear" w:color="auto" w:fill="auto"/>
            <w:vAlign w:val="center"/>
          </w:tcPr>
          <w:p w14:paraId="0B5777CB"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r>
      <w:tr w:rsidR="008679CB" w:rsidRPr="006D2DBB" w14:paraId="3A376AB4" w14:textId="77777777" w:rsidTr="008679CB">
        <w:trPr>
          <w:cantSplit/>
          <w:trHeight w:val="20"/>
        </w:trPr>
        <w:tc>
          <w:tcPr>
            <w:tcW w:w="454" w:type="dxa"/>
            <w:shd w:val="clear" w:color="auto" w:fill="auto"/>
            <w:vAlign w:val="center"/>
          </w:tcPr>
          <w:p w14:paraId="3F620091" w14:textId="77777777" w:rsidR="008679CB" w:rsidRPr="006D2DBB" w:rsidRDefault="008679CB" w:rsidP="001D46CE">
            <w:pPr>
              <w:widowControl w:val="0"/>
              <w:autoSpaceDE w:val="0"/>
              <w:autoSpaceDN w:val="0"/>
              <w:adjustRightInd w:val="0"/>
              <w:spacing w:after="0" w:line="240" w:lineRule="auto"/>
              <w:ind w:left="-85" w:right="-85"/>
              <w:jc w:val="center"/>
              <w:rPr>
                <w:rFonts w:ascii="Times New Roman" w:eastAsia="Times New Roman" w:hAnsi="Times New Roman" w:cs="Times New Roman"/>
              </w:rPr>
            </w:pPr>
            <w:r w:rsidRPr="006D2DBB">
              <w:rPr>
                <w:rFonts w:ascii="Times New Roman" w:eastAsia="Times New Roman" w:hAnsi="Times New Roman" w:cs="Times New Roman"/>
              </w:rPr>
              <w:lastRenderedPageBreak/>
              <w:t>7</w:t>
            </w:r>
          </w:p>
        </w:tc>
        <w:tc>
          <w:tcPr>
            <w:tcW w:w="2891" w:type="dxa"/>
            <w:shd w:val="clear" w:color="auto" w:fill="auto"/>
            <w:vAlign w:val="center"/>
          </w:tcPr>
          <w:p w14:paraId="2DBC9FAE"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Муниципальное казенное учреждение культуры «Кевсалинское социально-культурное объединение»</w:t>
            </w:r>
          </w:p>
        </w:tc>
        <w:tc>
          <w:tcPr>
            <w:tcW w:w="2608" w:type="dxa"/>
            <w:shd w:val="clear" w:color="auto" w:fill="auto"/>
            <w:vAlign w:val="center"/>
          </w:tcPr>
          <w:p w14:paraId="3846AA5B"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356610, Ставропольский край, Ипатовский район, село Кевсала, улица Ленина, 165</w:t>
            </w:r>
          </w:p>
        </w:tc>
        <w:tc>
          <w:tcPr>
            <w:tcW w:w="1531" w:type="dxa"/>
            <w:shd w:val="clear" w:color="auto" w:fill="auto"/>
            <w:vAlign w:val="center"/>
          </w:tcPr>
          <w:p w14:paraId="0A023E3A"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Морозова Тамара Николаевна</w:t>
            </w:r>
          </w:p>
        </w:tc>
        <w:tc>
          <w:tcPr>
            <w:tcW w:w="964" w:type="dxa"/>
            <w:shd w:val="clear" w:color="auto" w:fill="auto"/>
            <w:vAlign w:val="center"/>
          </w:tcPr>
          <w:p w14:paraId="1319F065"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 xml:space="preserve">(886542) 3-13-63 89064607630 </w:t>
            </w:r>
          </w:p>
        </w:tc>
        <w:tc>
          <w:tcPr>
            <w:tcW w:w="964" w:type="dxa"/>
            <w:shd w:val="clear" w:color="auto" w:fill="auto"/>
            <w:vAlign w:val="center"/>
          </w:tcPr>
          <w:p w14:paraId="65280471"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club_dom@mail.ru</w:t>
            </w:r>
          </w:p>
        </w:tc>
      </w:tr>
      <w:tr w:rsidR="008679CB" w:rsidRPr="006D2DBB" w14:paraId="0DDD803D" w14:textId="77777777" w:rsidTr="008679CB">
        <w:trPr>
          <w:cantSplit/>
          <w:trHeight w:val="20"/>
        </w:trPr>
        <w:tc>
          <w:tcPr>
            <w:tcW w:w="454" w:type="dxa"/>
            <w:shd w:val="clear" w:color="auto" w:fill="auto"/>
            <w:vAlign w:val="center"/>
          </w:tcPr>
          <w:p w14:paraId="7B055F1E" w14:textId="77777777" w:rsidR="008679CB" w:rsidRPr="006D2DBB" w:rsidRDefault="008679CB" w:rsidP="001D46CE">
            <w:pPr>
              <w:widowControl w:val="0"/>
              <w:autoSpaceDE w:val="0"/>
              <w:autoSpaceDN w:val="0"/>
              <w:adjustRightInd w:val="0"/>
              <w:spacing w:after="0" w:line="240" w:lineRule="auto"/>
              <w:ind w:left="-85" w:right="-85"/>
              <w:jc w:val="center"/>
              <w:rPr>
                <w:rFonts w:ascii="Times New Roman" w:eastAsia="Times New Roman" w:hAnsi="Times New Roman" w:cs="Times New Roman"/>
              </w:rPr>
            </w:pPr>
            <w:r w:rsidRPr="006D2DBB">
              <w:rPr>
                <w:rFonts w:ascii="Times New Roman" w:eastAsia="Times New Roman" w:hAnsi="Times New Roman" w:cs="Times New Roman"/>
              </w:rPr>
              <w:t>8</w:t>
            </w:r>
          </w:p>
        </w:tc>
        <w:tc>
          <w:tcPr>
            <w:tcW w:w="2891" w:type="dxa"/>
            <w:shd w:val="clear" w:color="auto" w:fill="auto"/>
            <w:vAlign w:val="center"/>
          </w:tcPr>
          <w:p w14:paraId="181EF90A"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Муниципальное казенное учреждение культуры «Красочное социально-культурное объединение»</w:t>
            </w:r>
          </w:p>
        </w:tc>
        <w:tc>
          <w:tcPr>
            <w:tcW w:w="2608" w:type="dxa"/>
            <w:shd w:val="clear" w:color="auto" w:fill="auto"/>
            <w:vAlign w:val="center"/>
          </w:tcPr>
          <w:p w14:paraId="7744A0EA"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356611, Ставропольский край, Ипатовский район, поселок Красочный, Центральная ул., 8.</w:t>
            </w:r>
          </w:p>
        </w:tc>
        <w:tc>
          <w:tcPr>
            <w:tcW w:w="1531" w:type="dxa"/>
            <w:shd w:val="clear" w:color="auto" w:fill="auto"/>
            <w:vAlign w:val="center"/>
          </w:tcPr>
          <w:p w14:paraId="1EDE1843"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Степаненко Елена Анатольевна</w:t>
            </w:r>
          </w:p>
        </w:tc>
        <w:tc>
          <w:tcPr>
            <w:tcW w:w="964" w:type="dxa"/>
            <w:shd w:val="clear" w:color="auto" w:fill="auto"/>
            <w:vAlign w:val="center"/>
          </w:tcPr>
          <w:p w14:paraId="49558181"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(886542) 6-46-76 89187831809</w:t>
            </w:r>
          </w:p>
        </w:tc>
        <w:tc>
          <w:tcPr>
            <w:tcW w:w="964" w:type="dxa"/>
            <w:shd w:val="clear" w:color="auto" w:fill="auto"/>
            <w:vAlign w:val="center"/>
          </w:tcPr>
          <w:p w14:paraId="7056106C"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 xml:space="preserve">dk_kras@mail.ru </w:t>
            </w:r>
          </w:p>
        </w:tc>
      </w:tr>
      <w:tr w:rsidR="008679CB" w:rsidRPr="006D2DBB" w14:paraId="379D5788" w14:textId="77777777" w:rsidTr="008679CB">
        <w:trPr>
          <w:cantSplit/>
          <w:trHeight w:val="20"/>
        </w:trPr>
        <w:tc>
          <w:tcPr>
            <w:tcW w:w="454" w:type="dxa"/>
            <w:shd w:val="clear" w:color="auto" w:fill="auto"/>
            <w:vAlign w:val="center"/>
          </w:tcPr>
          <w:p w14:paraId="058D4E0D" w14:textId="77777777" w:rsidR="008679CB" w:rsidRPr="006D2DBB" w:rsidRDefault="008679CB" w:rsidP="001D46CE">
            <w:pPr>
              <w:widowControl w:val="0"/>
              <w:autoSpaceDE w:val="0"/>
              <w:autoSpaceDN w:val="0"/>
              <w:adjustRightInd w:val="0"/>
              <w:spacing w:after="0" w:line="240" w:lineRule="auto"/>
              <w:ind w:left="-85" w:right="-85"/>
              <w:jc w:val="center"/>
              <w:rPr>
                <w:rFonts w:ascii="Times New Roman" w:eastAsia="Times New Roman" w:hAnsi="Times New Roman" w:cs="Times New Roman"/>
              </w:rPr>
            </w:pPr>
            <w:r w:rsidRPr="006D2DBB">
              <w:rPr>
                <w:rFonts w:ascii="Times New Roman" w:eastAsia="Times New Roman" w:hAnsi="Times New Roman" w:cs="Times New Roman"/>
              </w:rPr>
              <w:t>8.1</w:t>
            </w:r>
          </w:p>
        </w:tc>
        <w:tc>
          <w:tcPr>
            <w:tcW w:w="2891" w:type="dxa"/>
            <w:shd w:val="clear" w:color="auto" w:fill="auto"/>
            <w:vAlign w:val="center"/>
          </w:tcPr>
          <w:p w14:paraId="18F7EA71"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Сельский клуб (структурное подразделение)</w:t>
            </w:r>
          </w:p>
        </w:tc>
        <w:tc>
          <w:tcPr>
            <w:tcW w:w="2608" w:type="dxa"/>
            <w:shd w:val="clear" w:color="auto" w:fill="auto"/>
            <w:vAlign w:val="center"/>
          </w:tcPr>
          <w:p w14:paraId="79E9C0D9"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Ставропольский край, Ипатовский район, пос. Горлинка, ул. Молодежная,6</w:t>
            </w:r>
          </w:p>
        </w:tc>
        <w:tc>
          <w:tcPr>
            <w:tcW w:w="1531" w:type="dxa"/>
            <w:shd w:val="clear" w:color="auto" w:fill="auto"/>
            <w:vAlign w:val="center"/>
          </w:tcPr>
          <w:p w14:paraId="17982FD5"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c>
          <w:tcPr>
            <w:tcW w:w="964" w:type="dxa"/>
            <w:shd w:val="clear" w:color="auto" w:fill="auto"/>
            <w:vAlign w:val="center"/>
          </w:tcPr>
          <w:p w14:paraId="446FC08A"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c>
          <w:tcPr>
            <w:tcW w:w="964" w:type="dxa"/>
            <w:shd w:val="clear" w:color="auto" w:fill="auto"/>
            <w:vAlign w:val="center"/>
          </w:tcPr>
          <w:p w14:paraId="0E3A56E3"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r>
      <w:tr w:rsidR="008679CB" w:rsidRPr="006D2DBB" w14:paraId="6390B95B" w14:textId="77777777" w:rsidTr="008679CB">
        <w:trPr>
          <w:cantSplit/>
          <w:trHeight w:val="20"/>
        </w:trPr>
        <w:tc>
          <w:tcPr>
            <w:tcW w:w="454" w:type="dxa"/>
            <w:shd w:val="clear" w:color="auto" w:fill="auto"/>
            <w:vAlign w:val="center"/>
          </w:tcPr>
          <w:p w14:paraId="2A33C1CB" w14:textId="77777777" w:rsidR="008679CB" w:rsidRPr="006D2DBB" w:rsidRDefault="008679CB" w:rsidP="001D46CE">
            <w:pPr>
              <w:widowControl w:val="0"/>
              <w:autoSpaceDE w:val="0"/>
              <w:autoSpaceDN w:val="0"/>
              <w:adjustRightInd w:val="0"/>
              <w:spacing w:after="0" w:line="240" w:lineRule="auto"/>
              <w:ind w:left="-85" w:right="-85"/>
              <w:jc w:val="center"/>
              <w:rPr>
                <w:rFonts w:ascii="Times New Roman" w:eastAsia="Times New Roman" w:hAnsi="Times New Roman" w:cs="Times New Roman"/>
              </w:rPr>
            </w:pPr>
            <w:r w:rsidRPr="006D2DBB">
              <w:rPr>
                <w:rFonts w:ascii="Times New Roman" w:eastAsia="Times New Roman" w:hAnsi="Times New Roman" w:cs="Times New Roman"/>
              </w:rPr>
              <w:t>8.2</w:t>
            </w:r>
          </w:p>
        </w:tc>
        <w:tc>
          <w:tcPr>
            <w:tcW w:w="2891" w:type="dxa"/>
            <w:shd w:val="clear" w:color="auto" w:fill="auto"/>
            <w:vAlign w:val="center"/>
          </w:tcPr>
          <w:p w14:paraId="1E9E43DE"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Сельский клуб (структурное подразделение)</w:t>
            </w:r>
          </w:p>
        </w:tc>
        <w:tc>
          <w:tcPr>
            <w:tcW w:w="2608" w:type="dxa"/>
            <w:shd w:val="clear" w:color="auto" w:fill="auto"/>
            <w:vAlign w:val="center"/>
          </w:tcPr>
          <w:p w14:paraId="389E5B30"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Ставропольский край, Ипатовский район, пос. Малоипатовский, ул. Комсомольская,2</w:t>
            </w:r>
          </w:p>
        </w:tc>
        <w:tc>
          <w:tcPr>
            <w:tcW w:w="1531" w:type="dxa"/>
            <w:shd w:val="clear" w:color="auto" w:fill="auto"/>
            <w:vAlign w:val="center"/>
          </w:tcPr>
          <w:p w14:paraId="2E1D1B7A"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c>
          <w:tcPr>
            <w:tcW w:w="964" w:type="dxa"/>
            <w:shd w:val="clear" w:color="auto" w:fill="auto"/>
            <w:vAlign w:val="center"/>
          </w:tcPr>
          <w:p w14:paraId="2DB3E566"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c>
          <w:tcPr>
            <w:tcW w:w="964" w:type="dxa"/>
            <w:shd w:val="clear" w:color="auto" w:fill="auto"/>
            <w:vAlign w:val="center"/>
          </w:tcPr>
          <w:p w14:paraId="697437DE"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r>
      <w:tr w:rsidR="008679CB" w:rsidRPr="006D2DBB" w14:paraId="37FFE243" w14:textId="77777777" w:rsidTr="008679CB">
        <w:trPr>
          <w:cantSplit/>
          <w:trHeight w:val="20"/>
        </w:trPr>
        <w:tc>
          <w:tcPr>
            <w:tcW w:w="454" w:type="dxa"/>
            <w:shd w:val="clear" w:color="auto" w:fill="auto"/>
            <w:vAlign w:val="center"/>
          </w:tcPr>
          <w:p w14:paraId="4223B5CB" w14:textId="77777777" w:rsidR="008679CB" w:rsidRPr="006D2DBB" w:rsidRDefault="008679CB" w:rsidP="001D46CE">
            <w:pPr>
              <w:widowControl w:val="0"/>
              <w:autoSpaceDE w:val="0"/>
              <w:autoSpaceDN w:val="0"/>
              <w:adjustRightInd w:val="0"/>
              <w:spacing w:after="0" w:line="240" w:lineRule="auto"/>
              <w:ind w:left="-85" w:right="-85"/>
              <w:jc w:val="center"/>
              <w:rPr>
                <w:rFonts w:ascii="Times New Roman" w:eastAsia="Times New Roman" w:hAnsi="Times New Roman" w:cs="Times New Roman"/>
              </w:rPr>
            </w:pPr>
            <w:r w:rsidRPr="006D2DBB">
              <w:rPr>
                <w:rFonts w:ascii="Times New Roman" w:eastAsia="Times New Roman" w:hAnsi="Times New Roman" w:cs="Times New Roman"/>
              </w:rPr>
              <w:t>8.3</w:t>
            </w:r>
          </w:p>
        </w:tc>
        <w:tc>
          <w:tcPr>
            <w:tcW w:w="2891" w:type="dxa"/>
            <w:shd w:val="clear" w:color="auto" w:fill="auto"/>
            <w:vAlign w:val="center"/>
          </w:tcPr>
          <w:p w14:paraId="6F020F80"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Сельский клуб (структурное подразделение)</w:t>
            </w:r>
          </w:p>
        </w:tc>
        <w:tc>
          <w:tcPr>
            <w:tcW w:w="2608" w:type="dxa"/>
            <w:shd w:val="clear" w:color="auto" w:fill="auto"/>
            <w:vAlign w:val="center"/>
          </w:tcPr>
          <w:p w14:paraId="3D198AC6"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Ставропольский край, Ипатовский район, пос. Новокрасочный, ул. Клубная,8</w:t>
            </w:r>
          </w:p>
        </w:tc>
        <w:tc>
          <w:tcPr>
            <w:tcW w:w="1531" w:type="dxa"/>
            <w:shd w:val="clear" w:color="auto" w:fill="auto"/>
            <w:vAlign w:val="center"/>
          </w:tcPr>
          <w:p w14:paraId="17EDAFB7"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c>
          <w:tcPr>
            <w:tcW w:w="964" w:type="dxa"/>
            <w:shd w:val="clear" w:color="auto" w:fill="auto"/>
            <w:vAlign w:val="center"/>
          </w:tcPr>
          <w:p w14:paraId="147AB488"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c>
          <w:tcPr>
            <w:tcW w:w="964" w:type="dxa"/>
            <w:shd w:val="clear" w:color="auto" w:fill="auto"/>
            <w:vAlign w:val="center"/>
          </w:tcPr>
          <w:p w14:paraId="426C8FF6"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r>
      <w:tr w:rsidR="008679CB" w:rsidRPr="006D2DBB" w14:paraId="3B34659C" w14:textId="77777777" w:rsidTr="008679CB">
        <w:trPr>
          <w:cantSplit/>
          <w:trHeight w:val="20"/>
        </w:trPr>
        <w:tc>
          <w:tcPr>
            <w:tcW w:w="454" w:type="dxa"/>
            <w:shd w:val="clear" w:color="auto" w:fill="auto"/>
            <w:vAlign w:val="center"/>
          </w:tcPr>
          <w:p w14:paraId="6E97F449" w14:textId="77777777" w:rsidR="008679CB" w:rsidRPr="006D2DBB" w:rsidRDefault="008679CB" w:rsidP="001D46CE">
            <w:pPr>
              <w:widowControl w:val="0"/>
              <w:autoSpaceDE w:val="0"/>
              <w:autoSpaceDN w:val="0"/>
              <w:adjustRightInd w:val="0"/>
              <w:spacing w:after="0" w:line="240" w:lineRule="auto"/>
              <w:ind w:left="-85" w:right="-85"/>
              <w:jc w:val="center"/>
              <w:rPr>
                <w:rFonts w:ascii="Times New Roman" w:eastAsia="Times New Roman" w:hAnsi="Times New Roman" w:cs="Times New Roman"/>
              </w:rPr>
            </w:pPr>
            <w:r w:rsidRPr="006D2DBB">
              <w:rPr>
                <w:rFonts w:ascii="Times New Roman" w:eastAsia="Times New Roman" w:hAnsi="Times New Roman" w:cs="Times New Roman"/>
              </w:rPr>
              <w:t>9</w:t>
            </w:r>
          </w:p>
        </w:tc>
        <w:tc>
          <w:tcPr>
            <w:tcW w:w="2891" w:type="dxa"/>
            <w:shd w:val="clear" w:color="auto" w:fill="auto"/>
            <w:vAlign w:val="center"/>
          </w:tcPr>
          <w:p w14:paraId="56838D74"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Муниципальное казенное учреждение культуры «Леснодачненское социально-культурное объединение»</w:t>
            </w:r>
          </w:p>
        </w:tc>
        <w:tc>
          <w:tcPr>
            <w:tcW w:w="2608" w:type="dxa"/>
            <w:shd w:val="clear" w:color="auto" w:fill="auto"/>
            <w:vAlign w:val="center"/>
          </w:tcPr>
          <w:p w14:paraId="0FD67B94"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356607, Ставропольский край, Ипатовский район, село Лесная Дача, улица Мира, 8</w:t>
            </w:r>
          </w:p>
        </w:tc>
        <w:tc>
          <w:tcPr>
            <w:tcW w:w="1531" w:type="dxa"/>
            <w:shd w:val="clear" w:color="auto" w:fill="auto"/>
            <w:vAlign w:val="center"/>
          </w:tcPr>
          <w:p w14:paraId="324F877A"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Левченко Юрий Викторович</w:t>
            </w:r>
          </w:p>
        </w:tc>
        <w:tc>
          <w:tcPr>
            <w:tcW w:w="964" w:type="dxa"/>
            <w:shd w:val="clear" w:color="auto" w:fill="auto"/>
            <w:vAlign w:val="center"/>
          </w:tcPr>
          <w:p w14:paraId="300D1B54"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89280072337</w:t>
            </w:r>
          </w:p>
        </w:tc>
        <w:tc>
          <w:tcPr>
            <w:tcW w:w="964" w:type="dxa"/>
            <w:shd w:val="clear" w:color="auto" w:fill="auto"/>
            <w:vAlign w:val="center"/>
          </w:tcPr>
          <w:p w14:paraId="01DE2E5A"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snopoksana@mail.ru</w:t>
            </w:r>
          </w:p>
        </w:tc>
      </w:tr>
      <w:tr w:rsidR="008679CB" w:rsidRPr="006D2DBB" w14:paraId="7616202B" w14:textId="77777777" w:rsidTr="008679CB">
        <w:trPr>
          <w:cantSplit/>
          <w:trHeight w:val="20"/>
        </w:trPr>
        <w:tc>
          <w:tcPr>
            <w:tcW w:w="454" w:type="dxa"/>
            <w:shd w:val="clear" w:color="auto" w:fill="auto"/>
            <w:vAlign w:val="center"/>
          </w:tcPr>
          <w:p w14:paraId="642ADCD3" w14:textId="77777777" w:rsidR="008679CB" w:rsidRPr="006D2DBB" w:rsidRDefault="008679CB" w:rsidP="001D46CE">
            <w:pPr>
              <w:widowControl w:val="0"/>
              <w:autoSpaceDE w:val="0"/>
              <w:autoSpaceDN w:val="0"/>
              <w:adjustRightInd w:val="0"/>
              <w:spacing w:after="0" w:line="240" w:lineRule="auto"/>
              <w:ind w:left="-85" w:right="-85"/>
              <w:jc w:val="center"/>
              <w:rPr>
                <w:rFonts w:ascii="Times New Roman" w:eastAsia="Times New Roman" w:hAnsi="Times New Roman" w:cs="Times New Roman"/>
              </w:rPr>
            </w:pPr>
            <w:r w:rsidRPr="006D2DBB">
              <w:rPr>
                <w:rFonts w:ascii="Times New Roman" w:eastAsia="Times New Roman" w:hAnsi="Times New Roman" w:cs="Times New Roman"/>
              </w:rPr>
              <w:t>9.1</w:t>
            </w:r>
          </w:p>
        </w:tc>
        <w:tc>
          <w:tcPr>
            <w:tcW w:w="2891" w:type="dxa"/>
            <w:shd w:val="clear" w:color="auto" w:fill="auto"/>
            <w:vAlign w:val="center"/>
          </w:tcPr>
          <w:p w14:paraId="5B666B9C"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Сельский клуб (структурное подразделение)</w:t>
            </w:r>
          </w:p>
        </w:tc>
        <w:tc>
          <w:tcPr>
            <w:tcW w:w="2608" w:type="dxa"/>
            <w:shd w:val="clear" w:color="auto" w:fill="auto"/>
            <w:vAlign w:val="center"/>
          </w:tcPr>
          <w:p w14:paraId="033B1B2A"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Ставропольский край, Ипатовский район, с. Красная Поляна, ул. Ленина,55</w:t>
            </w:r>
          </w:p>
        </w:tc>
        <w:tc>
          <w:tcPr>
            <w:tcW w:w="1531" w:type="dxa"/>
            <w:shd w:val="clear" w:color="auto" w:fill="auto"/>
            <w:vAlign w:val="center"/>
          </w:tcPr>
          <w:p w14:paraId="0D8DC56B"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c>
          <w:tcPr>
            <w:tcW w:w="964" w:type="dxa"/>
            <w:shd w:val="clear" w:color="auto" w:fill="auto"/>
            <w:vAlign w:val="center"/>
          </w:tcPr>
          <w:p w14:paraId="12DB6554"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c>
          <w:tcPr>
            <w:tcW w:w="964" w:type="dxa"/>
            <w:shd w:val="clear" w:color="auto" w:fill="auto"/>
            <w:vAlign w:val="center"/>
          </w:tcPr>
          <w:p w14:paraId="05CB0EA0"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r>
      <w:tr w:rsidR="008679CB" w:rsidRPr="006D2DBB" w14:paraId="7755EB49" w14:textId="77777777" w:rsidTr="008679CB">
        <w:trPr>
          <w:cantSplit/>
          <w:trHeight w:val="20"/>
        </w:trPr>
        <w:tc>
          <w:tcPr>
            <w:tcW w:w="454" w:type="dxa"/>
            <w:shd w:val="clear" w:color="auto" w:fill="auto"/>
            <w:vAlign w:val="center"/>
          </w:tcPr>
          <w:p w14:paraId="49DCFD25" w14:textId="77777777" w:rsidR="008679CB" w:rsidRPr="006D2DBB" w:rsidRDefault="008679CB" w:rsidP="001D46CE">
            <w:pPr>
              <w:widowControl w:val="0"/>
              <w:autoSpaceDE w:val="0"/>
              <w:autoSpaceDN w:val="0"/>
              <w:adjustRightInd w:val="0"/>
              <w:spacing w:after="0" w:line="240" w:lineRule="auto"/>
              <w:ind w:left="-85" w:right="-85"/>
              <w:jc w:val="center"/>
              <w:rPr>
                <w:rFonts w:ascii="Times New Roman" w:eastAsia="Times New Roman" w:hAnsi="Times New Roman" w:cs="Times New Roman"/>
              </w:rPr>
            </w:pPr>
            <w:r w:rsidRPr="006D2DBB">
              <w:rPr>
                <w:rFonts w:ascii="Times New Roman" w:eastAsia="Times New Roman" w:hAnsi="Times New Roman" w:cs="Times New Roman"/>
              </w:rPr>
              <w:t>10</w:t>
            </w:r>
          </w:p>
        </w:tc>
        <w:tc>
          <w:tcPr>
            <w:tcW w:w="2891" w:type="dxa"/>
            <w:shd w:val="clear" w:color="auto" w:fill="auto"/>
            <w:vAlign w:val="center"/>
          </w:tcPr>
          <w:p w14:paraId="3DE84118"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Муниципальное казенное учреждение культуры «Лиманское социально-культурное объединение»</w:t>
            </w:r>
          </w:p>
        </w:tc>
        <w:tc>
          <w:tcPr>
            <w:tcW w:w="2608" w:type="dxa"/>
            <w:shd w:val="clear" w:color="auto" w:fill="auto"/>
            <w:vAlign w:val="center"/>
          </w:tcPr>
          <w:p w14:paraId="12160898" w14:textId="68CF575A"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356620, Ставропольский край, Ипатовский район, село Лиман, ул. Ленина, 71</w:t>
            </w:r>
          </w:p>
        </w:tc>
        <w:tc>
          <w:tcPr>
            <w:tcW w:w="1531" w:type="dxa"/>
            <w:shd w:val="clear" w:color="auto" w:fill="auto"/>
            <w:vAlign w:val="center"/>
          </w:tcPr>
          <w:p w14:paraId="72545EA5"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Ласков Александр Владимирович</w:t>
            </w:r>
          </w:p>
        </w:tc>
        <w:tc>
          <w:tcPr>
            <w:tcW w:w="964" w:type="dxa"/>
            <w:shd w:val="clear" w:color="auto" w:fill="auto"/>
            <w:vAlign w:val="center"/>
          </w:tcPr>
          <w:p w14:paraId="29BFDF52"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(886542) 6-51-73 89054190829</w:t>
            </w:r>
          </w:p>
        </w:tc>
        <w:tc>
          <w:tcPr>
            <w:tcW w:w="964" w:type="dxa"/>
            <w:shd w:val="clear" w:color="auto" w:fill="auto"/>
            <w:vAlign w:val="center"/>
          </w:tcPr>
          <w:p w14:paraId="40E71E89"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limanskoe@mail.ru limanskoesko@mail.ru</w:t>
            </w:r>
          </w:p>
        </w:tc>
      </w:tr>
      <w:tr w:rsidR="008679CB" w:rsidRPr="006D2DBB" w14:paraId="4BBCC266" w14:textId="77777777" w:rsidTr="008679CB">
        <w:trPr>
          <w:cantSplit/>
          <w:trHeight w:val="20"/>
        </w:trPr>
        <w:tc>
          <w:tcPr>
            <w:tcW w:w="454" w:type="dxa"/>
            <w:shd w:val="clear" w:color="auto" w:fill="auto"/>
            <w:vAlign w:val="center"/>
          </w:tcPr>
          <w:p w14:paraId="3630386C" w14:textId="77777777" w:rsidR="008679CB" w:rsidRPr="006D2DBB" w:rsidRDefault="008679CB" w:rsidP="001D46CE">
            <w:pPr>
              <w:widowControl w:val="0"/>
              <w:autoSpaceDE w:val="0"/>
              <w:autoSpaceDN w:val="0"/>
              <w:adjustRightInd w:val="0"/>
              <w:spacing w:after="0" w:line="240" w:lineRule="auto"/>
              <w:ind w:left="-85" w:right="-85"/>
              <w:jc w:val="center"/>
              <w:rPr>
                <w:rFonts w:ascii="Times New Roman" w:eastAsia="Times New Roman" w:hAnsi="Times New Roman" w:cs="Times New Roman"/>
              </w:rPr>
            </w:pPr>
            <w:r w:rsidRPr="006D2DBB">
              <w:rPr>
                <w:rFonts w:ascii="Times New Roman" w:eastAsia="Times New Roman" w:hAnsi="Times New Roman" w:cs="Times New Roman"/>
              </w:rPr>
              <w:t>10.1</w:t>
            </w:r>
          </w:p>
        </w:tc>
        <w:tc>
          <w:tcPr>
            <w:tcW w:w="2891" w:type="dxa"/>
            <w:shd w:val="clear" w:color="auto" w:fill="auto"/>
            <w:vAlign w:val="center"/>
          </w:tcPr>
          <w:p w14:paraId="72F14619"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Сельский клуб (структурное подразделение)</w:t>
            </w:r>
          </w:p>
        </w:tc>
        <w:tc>
          <w:tcPr>
            <w:tcW w:w="2608" w:type="dxa"/>
            <w:shd w:val="clear" w:color="auto" w:fill="auto"/>
            <w:vAlign w:val="center"/>
          </w:tcPr>
          <w:p w14:paraId="2D1B1622"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Ставропольский край, Ипатовский район, а. Юсуп-Кулакский, ул. Центральная, 1</w:t>
            </w:r>
          </w:p>
        </w:tc>
        <w:tc>
          <w:tcPr>
            <w:tcW w:w="1531" w:type="dxa"/>
            <w:shd w:val="clear" w:color="auto" w:fill="auto"/>
            <w:vAlign w:val="center"/>
          </w:tcPr>
          <w:p w14:paraId="032CE34F"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c>
          <w:tcPr>
            <w:tcW w:w="964" w:type="dxa"/>
            <w:shd w:val="clear" w:color="auto" w:fill="auto"/>
            <w:vAlign w:val="center"/>
          </w:tcPr>
          <w:p w14:paraId="6C18EFB7"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c>
          <w:tcPr>
            <w:tcW w:w="964" w:type="dxa"/>
            <w:shd w:val="clear" w:color="auto" w:fill="auto"/>
            <w:vAlign w:val="center"/>
          </w:tcPr>
          <w:p w14:paraId="13B12B28"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r>
      <w:tr w:rsidR="008679CB" w:rsidRPr="006D2DBB" w14:paraId="705F8B19" w14:textId="77777777" w:rsidTr="008679CB">
        <w:trPr>
          <w:cantSplit/>
          <w:trHeight w:val="20"/>
        </w:trPr>
        <w:tc>
          <w:tcPr>
            <w:tcW w:w="454" w:type="dxa"/>
            <w:shd w:val="clear" w:color="auto" w:fill="auto"/>
            <w:vAlign w:val="center"/>
          </w:tcPr>
          <w:p w14:paraId="237AA404" w14:textId="77777777" w:rsidR="008679CB" w:rsidRPr="006D2DBB" w:rsidRDefault="008679CB" w:rsidP="001D46CE">
            <w:pPr>
              <w:widowControl w:val="0"/>
              <w:autoSpaceDE w:val="0"/>
              <w:autoSpaceDN w:val="0"/>
              <w:adjustRightInd w:val="0"/>
              <w:spacing w:after="0" w:line="240" w:lineRule="auto"/>
              <w:ind w:left="-85" w:right="-85"/>
              <w:jc w:val="center"/>
              <w:rPr>
                <w:rFonts w:ascii="Times New Roman" w:eastAsia="Times New Roman" w:hAnsi="Times New Roman" w:cs="Times New Roman"/>
              </w:rPr>
            </w:pPr>
            <w:r w:rsidRPr="006D2DBB">
              <w:rPr>
                <w:rFonts w:ascii="Times New Roman" w:eastAsia="Times New Roman" w:hAnsi="Times New Roman" w:cs="Times New Roman"/>
              </w:rPr>
              <w:t>10.2</w:t>
            </w:r>
          </w:p>
        </w:tc>
        <w:tc>
          <w:tcPr>
            <w:tcW w:w="2891" w:type="dxa"/>
            <w:shd w:val="clear" w:color="auto" w:fill="auto"/>
            <w:vAlign w:val="center"/>
          </w:tcPr>
          <w:p w14:paraId="32F2E294"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Сельский клуб (структурное подразделение)</w:t>
            </w:r>
          </w:p>
        </w:tc>
        <w:tc>
          <w:tcPr>
            <w:tcW w:w="2608" w:type="dxa"/>
            <w:shd w:val="clear" w:color="auto" w:fill="auto"/>
            <w:vAlign w:val="center"/>
          </w:tcPr>
          <w:p w14:paraId="2AEB194A"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Ставропольский край, Ипатовский район, х. Мелиорация, ул. Шоссейная,1</w:t>
            </w:r>
          </w:p>
        </w:tc>
        <w:tc>
          <w:tcPr>
            <w:tcW w:w="1531" w:type="dxa"/>
            <w:shd w:val="clear" w:color="auto" w:fill="auto"/>
            <w:vAlign w:val="center"/>
          </w:tcPr>
          <w:p w14:paraId="1835F757"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c>
          <w:tcPr>
            <w:tcW w:w="964" w:type="dxa"/>
            <w:shd w:val="clear" w:color="auto" w:fill="auto"/>
            <w:vAlign w:val="center"/>
          </w:tcPr>
          <w:p w14:paraId="695E74B5"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c>
          <w:tcPr>
            <w:tcW w:w="964" w:type="dxa"/>
            <w:shd w:val="clear" w:color="auto" w:fill="auto"/>
            <w:vAlign w:val="center"/>
          </w:tcPr>
          <w:p w14:paraId="67B0351E"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r>
      <w:tr w:rsidR="008679CB" w:rsidRPr="006D2DBB" w14:paraId="4D528EC5" w14:textId="77777777" w:rsidTr="008679CB">
        <w:trPr>
          <w:cantSplit/>
          <w:trHeight w:val="20"/>
        </w:trPr>
        <w:tc>
          <w:tcPr>
            <w:tcW w:w="454" w:type="dxa"/>
            <w:shd w:val="clear" w:color="auto" w:fill="auto"/>
            <w:vAlign w:val="center"/>
          </w:tcPr>
          <w:p w14:paraId="1C6838BE" w14:textId="77777777" w:rsidR="008679CB" w:rsidRPr="006D2DBB" w:rsidRDefault="008679CB" w:rsidP="001D46CE">
            <w:pPr>
              <w:widowControl w:val="0"/>
              <w:autoSpaceDE w:val="0"/>
              <w:autoSpaceDN w:val="0"/>
              <w:adjustRightInd w:val="0"/>
              <w:spacing w:after="0" w:line="240" w:lineRule="auto"/>
              <w:ind w:left="-85" w:right="-85"/>
              <w:jc w:val="center"/>
              <w:rPr>
                <w:rFonts w:ascii="Times New Roman" w:eastAsia="Times New Roman" w:hAnsi="Times New Roman" w:cs="Times New Roman"/>
              </w:rPr>
            </w:pPr>
            <w:r w:rsidRPr="006D2DBB">
              <w:rPr>
                <w:rFonts w:ascii="Times New Roman" w:eastAsia="Times New Roman" w:hAnsi="Times New Roman" w:cs="Times New Roman"/>
              </w:rPr>
              <w:t>11</w:t>
            </w:r>
          </w:p>
        </w:tc>
        <w:tc>
          <w:tcPr>
            <w:tcW w:w="2891" w:type="dxa"/>
            <w:shd w:val="clear" w:color="auto" w:fill="auto"/>
            <w:vAlign w:val="center"/>
          </w:tcPr>
          <w:p w14:paraId="655591D6"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Муниципальное казенное учреждение культуры «Мало-Барханчакское социально-культурное объединение»</w:t>
            </w:r>
          </w:p>
        </w:tc>
        <w:tc>
          <w:tcPr>
            <w:tcW w:w="2608" w:type="dxa"/>
            <w:shd w:val="clear" w:color="auto" w:fill="auto"/>
            <w:vAlign w:val="center"/>
          </w:tcPr>
          <w:p w14:paraId="1EC89D27"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356621, Ставропольский край, Ипатовский район, аул Малый Барханчак, Центральная ул., 14.</w:t>
            </w:r>
          </w:p>
        </w:tc>
        <w:tc>
          <w:tcPr>
            <w:tcW w:w="1531" w:type="dxa"/>
            <w:shd w:val="clear" w:color="auto" w:fill="auto"/>
            <w:vAlign w:val="center"/>
          </w:tcPr>
          <w:p w14:paraId="1141B5EA"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Хамитов Рустям Бареевич</w:t>
            </w:r>
          </w:p>
        </w:tc>
        <w:tc>
          <w:tcPr>
            <w:tcW w:w="964" w:type="dxa"/>
            <w:shd w:val="clear" w:color="auto" w:fill="auto"/>
            <w:vAlign w:val="center"/>
          </w:tcPr>
          <w:p w14:paraId="20EC9632"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(886542) 6-87-21 6-86-41 89097659722</w:t>
            </w:r>
          </w:p>
        </w:tc>
        <w:tc>
          <w:tcPr>
            <w:tcW w:w="964" w:type="dxa"/>
            <w:shd w:val="clear" w:color="auto" w:fill="auto"/>
            <w:vAlign w:val="center"/>
          </w:tcPr>
          <w:p w14:paraId="2F4ABAE1"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 xml:space="preserve">b.sko@mail.ru </w:t>
            </w:r>
          </w:p>
        </w:tc>
      </w:tr>
      <w:tr w:rsidR="008679CB" w:rsidRPr="006D2DBB" w14:paraId="703ADDE7" w14:textId="77777777" w:rsidTr="008679CB">
        <w:trPr>
          <w:cantSplit/>
          <w:trHeight w:val="20"/>
        </w:trPr>
        <w:tc>
          <w:tcPr>
            <w:tcW w:w="454" w:type="dxa"/>
            <w:shd w:val="clear" w:color="auto" w:fill="auto"/>
            <w:vAlign w:val="center"/>
          </w:tcPr>
          <w:p w14:paraId="733BFEEB" w14:textId="77777777" w:rsidR="008679CB" w:rsidRPr="006D2DBB" w:rsidRDefault="008679CB" w:rsidP="001D46CE">
            <w:pPr>
              <w:widowControl w:val="0"/>
              <w:autoSpaceDE w:val="0"/>
              <w:autoSpaceDN w:val="0"/>
              <w:adjustRightInd w:val="0"/>
              <w:spacing w:after="0" w:line="240" w:lineRule="auto"/>
              <w:ind w:left="-85" w:right="-85"/>
              <w:jc w:val="center"/>
              <w:rPr>
                <w:rFonts w:ascii="Times New Roman" w:eastAsia="Times New Roman" w:hAnsi="Times New Roman" w:cs="Times New Roman"/>
              </w:rPr>
            </w:pPr>
            <w:r w:rsidRPr="006D2DBB">
              <w:rPr>
                <w:rFonts w:ascii="Times New Roman" w:eastAsia="Times New Roman" w:hAnsi="Times New Roman" w:cs="Times New Roman"/>
              </w:rPr>
              <w:t>11.1</w:t>
            </w:r>
          </w:p>
        </w:tc>
        <w:tc>
          <w:tcPr>
            <w:tcW w:w="2891" w:type="dxa"/>
            <w:shd w:val="clear" w:color="auto" w:fill="auto"/>
            <w:vAlign w:val="center"/>
          </w:tcPr>
          <w:p w14:paraId="5FAF7807"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Сельский клуб (структурное подразделение)</w:t>
            </w:r>
          </w:p>
        </w:tc>
        <w:tc>
          <w:tcPr>
            <w:tcW w:w="2608" w:type="dxa"/>
            <w:shd w:val="clear" w:color="auto" w:fill="auto"/>
            <w:vAlign w:val="center"/>
          </w:tcPr>
          <w:p w14:paraId="699C8BB8"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Ставропольский край, Ипатовский район, а. Верхний Барханчак, ул. Гагарина,38-а</w:t>
            </w:r>
          </w:p>
        </w:tc>
        <w:tc>
          <w:tcPr>
            <w:tcW w:w="1531" w:type="dxa"/>
            <w:shd w:val="clear" w:color="auto" w:fill="auto"/>
            <w:vAlign w:val="center"/>
          </w:tcPr>
          <w:p w14:paraId="35A8F041"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c>
          <w:tcPr>
            <w:tcW w:w="964" w:type="dxa"/>
            <w:shd w:val="clear" w:color="auto" w:fill="auto"/>
            <w:vAlign w:val="center"/>
          </w:tcPr>
          <w:p w14:paraId="2D15C25C"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c>
          <w:tcPr>
            <w:tcW w:w="964" w:type="dxa"/>
            <w:shd w:val="clear" w:color="auto" w:fill="auto"/>
            <w:vAlign w:val="center"/>
          </w:tcPr>
          <w:p w14:paraId="36CE079C"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r>
      <w:tr w:rsidR="008679CB" w:rsidRPr="006D2DBB" w14:paraId="1071F398" w14:textId="77777777" w:rsidTr="008679CB">
        <w:trPr>
          <w:cantSplit/>
          <w:trHeight w:val="20"/>
        </w:trPr>
        <w:tc>
          <w:tcPr>
            <w:tcW w:w="454" w:type="dxa"/>
            <w:shd w:val="clear" w:color="auto" w:fill="auto"/>
            <w:vAlign w:val="center"/>
          </w:tcPr>
          <w:p w14:paraId="1D5FE866" w14:textId="77777777" w:rsidR="008679CB" w:rsidRPr="006D2DBB" w:rsidRDefault="008679CB" w:rsidP="001D46CE">
            <w:pPr>
              <w:widowControl w:val="0"/>
              <w:autoSpaceDE w:val="0"/>
              <w:autoSpaceDN w:val="0"/>
              <w:adjustRightInd w:val="0"/>
              <w:spacing w:after="0" w:line="240" w:lineRule="auto"/>
              <w:ind w:left="-85" w:right="-85"/>
              <w:jc w:val="center"/>
              <w:rPr>
                <w:rFonts w:ascii="Times New Roman" w:eastAsia="Times New Roman" w:hAnsi="Times New Roman" w:cs="Times New Roman"/>
              </w:rPr>
            </w:pPr>
            <w:r w:rsidRPr="006D2DBB">
              <w:rPr>
                <w:rFonts w:ascii="Times New Roman" w:eastAsia="Times New Roman" w:hAnsi="Times New Roman" w:cs="Times New Roman"/>
              </w:rPr>
              <w:t>11.2</w:t>
            </w:r>
          </w:p>
        </w:tc>
        <w:tc>
          <w:tcPr>
            <w:tcW w:w="2891" w:type="dxa"/>
            <w:shd w:val="clear" w:color="auto" w:fill="auto"/>
            <w:vAlign w:val="center"/>
          </w:tcPr>
          <w:p w14:paraId="03633FBD"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Сельский клуб (структурное подразделение)</w:t>
            </w:r>
          </w:p>
        </w:tc>
        <w:tc>
          <w:tcPr>
            <w:tcW w:w="2608" w:type="dxa"/>
            <w:shd w:val="clear" w:color="auto" w:fill="auto"/>
            <w:vAlign w:val="center"/>
          </w:tcPr>
          <w:p w14:paraId="1190EF5C"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Ставропольский край, Ипатовский район, а. Нижний Барханчак, ул. Буденного, 29-б</w:t>
            </w:r>
          </w:p>
        </w:tc>
        <w:tc>
          <w:tcPr>
            <w:tcW w:w="1531" w:type="dxa"/>
            <w:shd w:val="clear" w:color="auto" w:fill="auto"/>
            <w:vAlign w:val="center"/>
          </w:tcPr>
          <w:p w14:paraId="003B4AA8"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c>
          <w:tcPr>
            <w:tcW w:w="964" w:type="dxa"/>
            <w:shd w:val="clear" w:color="auto" w:fill="auto"/>
            <w:vAlign w:val="center"/>
          </w:tcPr>
          <w:p w14:paraId="7DABC547"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c>
          <w:tcPr>
            <w:tcW w:w="964" w:type="dxa"/>
            <w:shd w:val="clear" w:color="auto" w:fill="auto"/>
            <w:vAlign w:val="center"/>
          </w:tcPr>
          <w:p w14:paraId="41BC221D"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r>
      <w:tr w:rsidR="008679CB" w:rsidRPr="006D2DBB" w14:paraId="34C05AAE" w14:textId="77777777" w:rsidTr="008679CB">
        <w:trPr>
          <w:cantSplit/>
          <w:trHeight w:val="20"/>
        </w:trPr>
        <w:tc>
          <w:tcPr>
            <w:tcW w:w="454" w:type="dxa"/>
            <w:shd w:val="clear" w:color="auto" w:fill="auto"/>
            <w:vAlign w:val="center"/>
          </w:tcPr>
          <w:p w14:paraId="7E9AC211" w14:textId="77777777" w:rsidR="008679CB" w:rsidRPr="006D2DBB" w:rsidRDefault="008679CB" w:rsidP="001D46CE">
            <w:pPr>
              <w:widowControl w:val="0"/>
              <w:autoSpaceDE w:val="0"/>
              <w:autoSpaceDN w:val="0"/>
              <w:adjustRightInd w:val="0"/>
              <w:spacing w:after="0" w:line="240" w:lineRule="auto"/>
              <w:ind w:left="-85" w:right="-85"/>
              <w:jc w:val="center"/>
              <w:rPr>
                <w:rFonts w:ascii="Times New Roman" w:eastAsia="Times New Roman" w:hAnsi="Times New Roman" w:cs="Times New Roman"/>
              </w:rPr>
            </w:pPr>
            <w:r w:rsidRPr="006D2DBB">
              <w:rPr>
                <w:rFonts w:ascii="Times New Roman" w:eastAsia="Times New Roman" w:hAnsi="Times New Roman" w:cs="Times New Roman"/>
              </w:rPr>
              <w:lastRenderedPageBreak/>
              <w:t>12</w:t>
            </w:r>
          </w:p>
        </w:tc>
        <w:tc>
          <w:tcPr>
            <w:tcW w:w="2891" w:type="dxa"/>
            <w:shd w:val="clear" w:color="auto" w:fill="auto"/>
            <w:vAlign w:val="center"/>
          </w:tcPr>
          <w:p w14:paraId="1213FAB1"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Муниципальное казенное учреждение культуры «Центр культуры и досуга» с. Октябрьского Ипатовского района Ставропольского края</w:t>
            </w:r>
          </w:p>
        </w:tc>
        <w:tc>
          <w:tcPr>
            <w:tcW w:w="2608" w:type="dxa"/>
            <w:shd w:val="clear" w:color="auto" w:fill="auto"/>
            <w:vAlign w:val="center"/>
          </w:tcPr>
          <w:p w14:paraId="23851D29"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356601, Ставропольский край, Ипатовский район, село Октябрьское, ул. Калинина, 122/1.</w:t>
            </w:r>
          </w:p>
        </w:tc>
        <w:tc>
          <w:tcPr>
            <w:tcW w:w="1531" w:type="dxa"/>
            <w:shd w:val="clear" w:color="auto" w:fill="auto"/>
            <w:vAlign w:val="center"/>
          </w:tcPr>
          <w:p w14:paraId="44BC84F6"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Алексеев Юрий Михайлович</w:t>
            </w:r>
          </w:p>
        </w:tc>
        <w:tc>
          <w:tcPr>
            <w:tcW w:w="964" w:type="dxa"/>
            <w:shd w:val="clear" w:color="auto" w:fill="auto"/>
            <w:vAlign w:val="center"/>
          </w:tcPr>
          <w:p w14:paraId="0F45ADC2"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(886542) 6-15-22 89054982554</w:t>
            </w:r>
          </w:p>
        </w:tc>
        <w:tc>
          <w:tcPr>
            <w:tcW w:w="964" w:type="dxa"/>
            <w:shd w:val="clear" w:color="auto" w:fill="auto"/>
            <w:vAlign w:val="center"/>
          </w:tcPr>
          <w:p w14:paraId="7F279D86"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sko.oktyb@mail.ru</w:t>
            </w:r>
          </w:p>
        </w:tc>
      </w:tr>
      <w:tr w:rsidR="008679CB" w:rsidRPr="006D2DBB" w14:paraId="7ADCC9DD" w14:textId="77777777" w:rsidTr="008679CB">
        <w:trPr>
          <w:cantSplit/>
          <w:trHeight w:val="20"/>
        </w:trPr>
        <w:tc>
          <w:tcPr>
            <w:tcW w:w="454" w:type="dxa"/>
            <w:shd w:val="clear" w:color="auto" w:fill="auto"/>
            <w:vAlign w:val="center"/>
          </w:tcPr>
          <w:p w14:paraId="52639E13" w14:textId="77777777" w:rsidR="008679CB" w:rsidRPr="006D2DBB" w:rsidRDefault="008679CB" w:rsidP="001D46CE">
            <w:pPr>
              <w:widowControl w:val="0"/>
              <w:autoSpaceDE w:val="0"/>
              <w:autoSpaceDN w:val="0"/>
              <w:adjustRightInd w:val="0"/>
              <w:spacing w:after="0" w:line="240" w:lineRule="auto"/>
              <w:ind w:left="-85" w:right="-85"/>
              <w:jc w:val="center"/>
              <w:rPr>
                <w:rFonts w:ascii="Times New Roman" w:eastAsia="Times New Roman" w:hAnsi="Times New Roman" w:cs="Times New Roman"/>
              </w:rPr>
            </w:pPr>
            <w:r w:rsidRPr="006D2DBB">
              <w:rPr>
                <w:rFonts w:ascii="Times New Roman" w:eastAsia="Times New Roman" w:hAnsi="Times New Roman" w:cs="Times New Roman"/>
              </w:rPr>
              <w:t>13</w:t>
            </w:r>
          </w:p>
        </w:tc>
        <w:tc>
          <w:tcPr>
            <w:tcW w:w="2891" w:type="dxa"/>
            <w:shd w:val="clear" w:color="auto" w:fill="auto"/>
            <w:vAlign w:val="center"/>
          </w:tcPr>
          <w:p w14:paraId="52B42913"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Муниципальное казенное учреждение культуры «Первомайское социально-культурное объединение» Ипатовского района Ставропольского края</w:t>
            </w:r>
          </w:p>
        </w:tc>
        <w:tc>
          <w:tcPr>
            <w:tcW w:w="2608" w:type="dxa"/>
            <w:shd w:val="clear" w:color="auto" w:fill="auto"/>
            <w:vAlign w:val="center"/>
          </w:tcPr>
          <w:p w14:paraId="6498A680"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356613, Ставропольский край, Ипатовский район, село Первомайское ул. Попова, 37.</w:t>
            </w:r>
          </w:p>
        </w:tc>
        <w:tc>
          <w:tcPr>
            <w:tcW w:w="1531" w:type="dxa"/>
            <w:shd w:val="clear" w:color="auto" w:fill="auto"/>
            <w:vAlign w:val="center"/>
          </w:tcPr>
          <w:p w14:paraId="4F386C38"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Захарченко Лариса Николаевна</w:t>
            </w:r>
          </w:p>
        </w:tc>
        <w:tc>
          <w:tcPr>
            <w:tcW w:w="964" w:type="dxa"/>
            <w:shd w:val="clear" w:color="auto" w:fill="auto"/>
            <w:vAlign w:val="center"/>
          </w:tcPr>
          <w:p w14:paraId="429C7384"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(886542) 4-56-37 89054117879</w:t>
            </w:r>
          </w:p>
        </w:tc>
        <w:tc>
          <w:tcPr>
            <w:tcW w:w="964" w:type="dxa"/>
            <w:shd w:val="clear" w:color="auto" w:fill="auto"/>
            <w:vAlign w:val="center"/>
          </w:tcPr>
          <w:p w14:paraId="07085A43"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sdk-pervomaiskoe@yandex.ru</w:t>
            </w:r>
          </w:p>
        </w:tc>
      </w:tr>
      <w:tr w:rsidR="008679CB" w:rsidRPr="006D2DBB" w14:paraId="29D5BCF1" w14:textId="77777777" w:rsidTr="008679CB">
        <w:trPr>
          <w:cantSplit/>
          <w:trHeight w:val="20"/>
        </w:trPr>
        <w:tc>
          <w:tcPr>
            <w:tcW w:w="454" w:type="dxa"/>
            <w:shd w:val="clear" w:color="auto" w:fill="auto"/>
            <w:vAlign w:val="center"/>
          </w:tcPr>
          <w:p w14:paraId="03391F85" w14:textId="77777777" w:rsidR="008679CB" w:rsidRPr="006D2DBB" w:rsidRDefault="008679CB" w:rsidP="001D46CE">
            <w:pPr>
              <w:widowControl w:val="0"/>
              <w:autoSpaceDE w:val="0"/>
              <w:autoSpaceDN w:val="0"/>
              <w:adjustRightInd w:val="0"/>
              <w:spacing w:after="0" w:line="240" w:lineRule="auto"/>
              <w:ind w:left="-85" w:right="-85"/>
              <w:jc w:val="center"/>
              <w:rPr>
                <w:rFonts w:ascii="Times New Roman" w:eastAsia="Times New Roman" w:hAnsi="Times New Roman" w:cs="Times New Roman"/>
              </w:rPr>
            </w:pPr>
            <w:r w:rsidRPr="006D2DBB">
              <w:rPr>
                <w:rFonts w:ascii="Times New Roman" w:eastAsia="Times New Roman" w:hAnsi="Times New Roman" w:cs="Times New Roman"/>
              </w:rPr>
              <w:t>14</w:t>
            </w:r>
          </w:p>
        </w:tc>
        <w:tc>
          <w:tcPr>
            <w:tcW w:w="2891" w:type="dxa"/>
            <w:shd w:val="clear" w:color="auto" w:fill="auto"/>
            <w:vAlign w:val="center"/>
          </w:tcPr>
          <w:p w14:paraId="417AEB16"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Муниципальное казенное учреждение культуры «Советскорунное социально-культурное объединение»</w:t>
            </w:r>
          </w:p>
        </w:tc>
        <w:tc>
          <w:tcPr>
            <w:tcW w:w="2608" w:type="dxa"/>
            <w:shd w:val="clear" w:color="auto" w:fill="auto"/>
            <w:vAlign w:val="center"/>
          </w:tcPr>
          <w:p w14:paraId="2399868F"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356623, Ставропольский край, Ипатовский район, поселок Советское Руно, Центральная площадь, 2</w:t>
            </w:r>
          </w:p>
        </w:tc>
        <w:tc>
          <w:tcPr>
            <w:tcW w:w="1531" w:type="dxa"/>
            <w:shd w:val="clear" w:color="auto" w:fill="auto"/>
            <w:vAlign w:val="center"/>
          </w:tcPr>
          <w:p w14:paraId="53CBE514"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Решетняк Александр Васильевич</w:t>
            </w:r>
          </w:p>
        </w:tc>
        <w:tc>
          <w:tcPr>
            <w:tcW w:w="964" w:type="dxa"/>
            <w:shd w:val="clear" w:color="auto" w:fill="auto"/>
            <w:vAlign w:val="center"/>
          </w:tcPr>
          <w:p w14:paraId="502014E5"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(886542) 6-61-88 89064968072</w:t>
            </w:r>
          </w:p>
        </w:tc>
        <w:tc>
          <w:tcPr>
            <w:tcW w:w="964" w:type="dxa"/>
            <w:shd w:val="clear" w:color="auto" w:fill="auto"/>
            <w:vAlign w:val="center"/>
          </w:tcPr>
          <w:p w14:paraId="79CE6CDB"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 xml:space="preserve">cdk-sovruno2013@yandex.ru </w:t>
            </w:r>
          </w:p>
        </w:tc>
      </w:tr>
      <w:tr w:rsidR="008679CB" w:rsidRPr="006D2DBB" w14:paraId="6014F8C9" w14:textId="77777777" w:rsidTr="008679CB">
        <w:trPr>
          <w:cantSplit/>
          <w:trHeight w:val="20"/>
        </w:trPr>
        <w:tc>
          <w:tcPr>
            <w:tcW w:w="454" w:type="dxa"/>
            <w:shd w:val="clear" w:color="auto" w:fill="auto"/>
            <w:vAlign w:val="center"/>
          </w:tcPr>
          <w:p w14:paraId="07BE2FC3" w14:textId="77777777" w:rsidR="008679CB" w:rsidRPr="006D2DBB" w:rsidRDefault="008679CB" w:rsidP="001D46CE">
            <w:pPr>
              <w:widowControl w:val="0"/>
              <w:autoSpaceDE w:val="0"/>
              <w:autoSpaceDN w:val="0"/>
              <w:adjustRightInd w:val="0"/>
              <w:spacing w:after="0" w:line="240" w:lineRule="auto"/>
              <w:ind w:left="-85" w:right="-85"/>
              <w:jc w:val="center"/>
              <w:rPr>
                <w:rFonts w:ascii="Times New Roman" w:eastAsia="Times New Roman" w:hAnsi="Times New Roman" w:cs="Times New Roman"/>
              </w:rPr>
            </w:pPr>
            <w:r w:rsidRPr="006D2DBB">
              <w:rPr>
                <w:rFonts w:ascii="Times New Roman" w:eastAsia="Times New Roman" w:hAnsi="Times New Roman" w:cs="Times New Roman"/>
              </w:rPr>
              <w:t>14.1</w:t>
            </w:r>
          </w:p>
        </w:tc>
        <w:tc>
          <w:tcPr>
            <w:tcW w:w="2891" w:type="dxa"/>
            <w:shd w:val="clear" w:color="auto" w:fill="auto"/>
            <w:vAlign w:val="center"/>
          </w:tcPr>
          <w:p w14:paraId="263B06E3"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Сельский клуб (структурное подразделение)</w:t>
            </w:r>
          </w:p>
        </w:tc>
        <w:tc>
          <w:tcPr>
            <w:tcW w:w="2608" w:type="dxa"/>
            <w:shd w:val="clear" w:color="auto" w:fill="auto"/>
            <w:vAlign w:val="center"/>
          </w:tcPr>
          <w:p w14:paraId="4183EB09"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Ставропольский край, Ипатовский район, пос. Двуречный, ул. Совхозная, 25.</w:t>
            </w:r>
          </w:p>
        </w:tc>
        <w:tc>
          <w:tcPr>
            <w:tcW w:w="1531" w:type="dxa"/>
            <w:shd w:val="clear" w:color="auto" w:fill="auto"/>
            <w:vAlign w:val="center"/>
          </w:tcPr>
          <w:p w14:paraId="7CDC976D"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c>
          <w:tcPr>
            <w:tcW w:w="964" w:type="dxa"/>
            <w:shd w:val="clear" w:color="auto" w:fill="auto"/>
            <w:vAlign w:val="center"/>
          </w:tcPr>
          <w:p w14:paraId="35AA24AA"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c>
          <w:tcPr>
            <w:tcW w:w="964" w:type="dxa"/>
            <w:shd w:val="clear" w:color="auto" w:fill="auto"/>
            <w:vAlign w:val="center"/>
          </w:tcPr>
          <w:p w14:paraId="5B4D4F2B"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r>
      <w:tr w:rsidR="008679CB" w:rsidRPr="006D2DBB" w14:paraId="6F689E7F" w14:textId="77777777" w:rsidTr="008679CB">
        <w:trPr>
          <w:cantSplit/>
          <w:trHeight w:val="20"/>
        </w:trPr>
        <w:tc>
          <w:tcPr>
            <w:tcW w:w="454" w:type="dxa"/>
            <w:shd w:val="clear" w:color="auto" w:fill="auto"/>
            <w:vAlign w:val="center"/>
          </w:tcPr>
          <w:p w14:paraId="1F991BA7" w14:textId="77777777" w:rsidR="008679CB" w:rsidRPr="006D2DBB" w:rsidRDefault="008679CB" w:rsidP="001D46CE">
            <w:pPr>
              <w:widowControl w:val="0"/>
              <w:autoSpaceDE w:val="0"/>
              <w:autoSpaceDN w:val="0"/>
              <w:adjustRightInd w:val="0"/>
              <w:spacing w:after="0" w:line="240" w:lineRule="auto"/>
              <w:ind w:left="-85" w:right="-85"/>
              <w:jc w:val="center"/>
              <w:rPr>
                <w:rFonts w:ascii="Times New Roman" w:eastAsia="Times New Roman" w:hAnsi="Times New Roman" w:cs="Times New Roman"/>
              </w:rPr>
            </w:pPr>
            <w:r w:rsidRPr="006D2DBB">
              <w:rPr>
                <w:rFonts w:ascii="Times New Roman" w:eastAsia="Times New Roman" w:hAnsi="Times New Roman" w:cs="Times New Roman"/>
              </w:rPr>
              <w:t>15</w:t>
            </w:r>
          </w:p>
        </w:tc>
        <w:tc>
          <w:tcPr>
            <w:tcW w:w="2891" w:type="dxa"/>
            <w:shd w:val="clear" w:color="auto" w:fill="auto"/>
            <w:vAlign w:val="center"/>
          </w:tcPr>
          <w:p w14:paraId="4FC686F8"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Муниципальное бюджетное учреждение культуры «Ипатовская централизованная клубная система»</w:t>
            </w:r>
          </w:p>
        </w:tc>
        <w:tc>
          <w:tcPr>
            <w:tcW w:w="2608" w:type="dxa"/>
            <w:shd w:val="clear" w:color="auto" w:fill="auto"/>
            <w:vAlign w:val="center"/>
          </w:tcPr>
          <w:p w14:paraId="0E34C5DE"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356630, Ставропольский край, Ипатовский район, г. Ипатово, ул. Ленина 111</w:t>
            </w:r>
          </w:p>
        </w:tc>
        <w:tc>
          <w:tcPr>
            <w:tcW w:w="1531" w:type="dxa"/>
            <w:shd w:val="clear" w:color="auto" w:fill="auto"/>
            <w:vAlign w:val="center"/>
          </w:tcPr>
          <w:p w14:paraId="19978D19"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Чепуров Николай Васильевич</w:t>
            </w:r>
          </w:p>
        </w:tc>
        <w:tc>
          <w:tcPr>
            <w:tcW w:w="964" w:type="dxa"/>
            <w:shd w:val="clear" w:color="auto" w:fill="auto"/>
            <w:vAlign w:val="center"/>
          </w:tcPr>
          <w:p w14:paraId="660CBB71"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(886542) 5-64-03 89624082702</w:t>
            </w:r>
          </w:p>
        </w:tc>
        <w:tc>
          <w:tcPr>
            <w:tcW w:w="964" w:type="dxa"/>
            <w:shd w:val="clear" w:color="auto" w:fill="auto"/>
            <w:vAlign w:val="center"/>
          </w:tcPr>
          <w:p w14:paraId="117FC335"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dkipatovo111@mail.ru</w:t>
            </w:r>
          </w:p>
        </w:tc>
      </w:tr>
      <w:tr w:rsidR="008679CB" w:rsidRPr="006D2DBB" w14:paraId="4A755E08" w14:textId="77777777" w:rsidTr="008679CB">
        <w:trPr>
          <w:cantSplit/>
          <w:trHeight w:val="20"/>
        </w:trPr>
        <w:tc>
          <w:tcPr>
            <w:tcW w:w="454" w:type="dxa"/>
            <w:shd w:val="clear" w:color="auto" w:fill="auto"/>
            <w:vAlign w:val="center"/>
          </w:tcPr>
          <w:p w14:paraId="1B95565D" w14:textId="77777777" w:rsidR="008679CB" w:rsidRPr="006D2DBB" w:rsidRDefault="008679CB" w:rsidP="001D46CE">
            <w:pPr>
              <w:widowControl w:val="0"/>
              <w:autoSpaceDE w:val="0"/>
              <w:autoSpaceDN w:val="0"/>
              <w:adjustRightInd w:val="0"/>
              <w:spacing w:after="0" w:line="240" w:lineRule="auto"/>
              <w:ind w:left="-85" w:right="-85"/>
              <w:jc w:val="center"/>
              <w:rPr>
                <w:rFonts w:ascii="Times New Roman" w:eastAsia="Times New Roman" w:hAnsi="Times New Roman" w:cs="Times New Roman"/>
              </w:rPr>
            </w:pPr>
            <w:r w:rsidRPr="006D2DBB">
              <w:rPr>
                <w:rFonts w:ascii="Times New Roman" w:eastAsia="Times New Roman" w:hAnsi="Times New Roman" w:cs="Times New Roman"/>
              </w:rPr>
              <w:t>15.1</w:t>
            </w:r>
          </w:p>
        </w:tc>
        <w:tc>
          <w:tcPr>
            <w:tcW w:w="2891" w:type="dxa"/>
            <w:shd w:val="clear" w:color="auto" w:fill="auto"/>
            <w:vAlign w:val="center"/>
          </w:tcPr>
          <w:p w14:paraId="4B1EFABC"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Просмотровый зал (структурное подразделение)</w:t>
            </w:r>
          </w:p>
        </w:tc>
        <w:tc>
          <w:tcPr>
            <w:tcW w:w="2608" w:type="dxa"/>
            <w:shd w:val="clear" w:color="auto" w:fill="auto"/>
            <w:vAlign w:val="center"/>
          </w:tcPr>
          <w:p w14:paraId="7E85ED0A"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 xml:space="preserve">Ставропольский край, Ипатовский район, г. Ипатово, ул. Ленина, 347 </w:t>
            </w:r>
          </w:p>
        </w:tc>
        <w:tc>
          <w:tcPr>
            <w:tcW w:w="1531" w:type="dxa"/>
            <w:shd w:val="clear" w:color="auto" w:fill="auto"/>
            <w:vAlign w:val="center"/>
          </w:tcPr>
          <w:p w14:paraId="72E3844D"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c>
          <w:tcPr>
            <w:tcW w:w="964" w:type="dxa"/>
            <w:shd w:val="clear" w:color="auto" w:fill="auto"/>
            <w:vAlign w:val="center"/>
          </w:tcPr>
          <w:p w14:paraId="1D577EED"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c>
          <w:tcPr>
            <w:tcW w:w="964" w:type="dxa"/>
            <w:shd w:val="clear" w:color="auto" w:fill="auto"/>
            <w:vAlign w:val="center"/>
          </w:tcPr>
          <w:p w14:paraId="40AD14CD"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r>
      <w:tr w:rsidR="008679CB" w:rsidRPr="006D2DBB" w14:paraId="06DA4433" w14:textId="77777777" w:rsidTr="008679CB">
        <w:trPr>
          <w:cantSplit/>
          <w:trHeight w:val="20"/>
        </w:trPr>
        <w:tc>
          <w:tcPr>
            <w:tcW w:w="454" w:type="dxa"/>
            <w:shd w:val="clear" w:color="auto" w:fill="auto"/>
            <w:vAlign w:val="center"/>
          </w:tcPr>
          <w:p w14:paraId="13A539F1" w14:textId="77777777" w:rsidR="008679CB" w:rsidRPr="006D2DBB" w:rsidRDefault="008679CB" w:rsidP="001D46CE">
            <w:pPr>
              <w:widowControl w:val="0"/>
              <w:autoSpaceDE w:val="0"/>
              <w:autoSpaceDN w:val="0"/>
              <w:adjustRightInd w:val="0"/>
              <w:spacing w:after="0" w:line="240" w:lineRule="auto"/>
              <w:ind w:left="-85" w:right="-85"/>
              <w:jc w:val="center"/>
              <w:rPr>
                <w:rFonts w:ascii="Times New Roman" w:eastAsia="Times New Roman" w:hAnsi="Times New Roman" w:cs="Times New Roman"/>
              </w:rPr>
            </w:pPr>
            <w:r w:rsidRPr="006D2DBB">
              <w:rPr>
                <w:rFonts w:ascii="Times New Roman" w:eastAsia="Times New Roman" w:hAnsi="Times New Roman" w:cs="Times New Roman"/>
              </w:rPr>
              <w:t>15.2</w:t>
            </w:r>
          </w:p>
        </w:tc>
        <w:tc>
          <w:tcPr>
            <w:tcW w:w="2891" w:type="dxa"/>
            <w:shd w:val="clear" w:color="auto" w:fill="auto"/>
            <w:vAlign w:val="center"/>
          </w:tcPr>
          <w:p w14:paraId="44AC8EA5"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Сельский клуб (структурное подразделение)</w:t>
            </w:r>
          </w:p>
        </w:tc>
        <w:tc>
          <w:tcPr>
            <w:tcW w:w="2608" w:type="dxa"/>
            <w:shd w:val="clear" w:color="auto" w:fill="auto"/>
            <w:vAlign w:val="center"/>
          </w:tcPr>
          <w:p w14:paraId="2AE91D58"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Ставропольский край, Ипатовский район, х. Бондариевский, ул. Спартака,15</w:t>
            </w:r>
          </w:p>
        </w:tc>
        <w:tc>
          <w:tcPr>
            <w:tcW w:w="1531" w:type="dxa"/>
            <w:shd w:val="clear" w:color="auto" w:fill="auto"/>
            <w:vAlign w:val="center"/>
          </w:tcPr>
          <w:p w14:paraId="4C1784CC"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c>
          <w:tcPr>
            <w:tcW w:w="964" w:type="dxa"/>
            <w:shd w:val="clear" w:color="auto" w:fill="auto"/>
            <w:vAlign w:val="center"/>
          </w:tcPr>
          <w:p w14:paraId="3D4E590E"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c>
          <w:tcPr>
            <w:tcW w:w="964" w:type="dxa"/>
            <w:shd w:val="clear" w:color="auto" w:fill="auto"/>
            <w:vAlign w:val="center"/>
          </w:tcPr>
          <w:p w14:paraId="01BB4ADA"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r>
      <w:tr w:rsidR="008679CB" w:rsidRPr="006D2DBB" w14:paraId="7E29662D" w14:textId="77777777" w:rsidTr="008679CB">
        <w:trPr>
          <w:cantSplit/>
          <w:trHeight w:val="20"/>
        </w:trPr>
        <w:tc>
          <w:tcPr>
            <w:tcW w:w="454" w:type="dxa"/>
            <w:shd w:val="clear" w:color="auto" w:fill="auto"/>
            <w:vAlign w:val="center"/>
          </w:tcPr>
          <w:p w14:paraId="7E77197D" w14:textId="77777777" w:rsidR="008679CB" w:rsidRPr="006D2DBB" w:rsidRDefault="008679CB" w:rsidP="001D46CE">
            <w:pPr>
              <w:widowControl w:val="0"/>
              <w:autoSpaceDE w:val="0"/>
              <w:autoSpaceDN w:val="0"/>
              <w:adjustRightInd w:val="0"/>
              <w:spacing w:after="0" w:line="240" w:lineRule="auto"/>
              <w:ind w:left="-85" w:right="-85"/>
              <w:jc w:val="center"/>
              <w:rPr>
                <w:rFonts w:ascii="Times New Roman" w:eastAsia="Times New Roman" w:hAnsi="Times New Roman" w:cs="Times New Roman"/>
              </w:rPr>
            </w:pPr>
            <w:r w:rsidRPr="006D2DBB">
              <w:rPr>
                <w:rFonts w:ascii="Times New Roman" w:eastAsia="Times New Roman" w:hAnsi="Times New Roman" w:cs="Times New Roman"/>
              </w:rPr>
              <w:t>15.3</w:t>
            </w:r>
          </w:p>
        </w:tc>
        <w:tc>
          <w:tcPr>
            <w:tcW w:w="2891" w:type="dxa"/>
            <w:shd w:val="clear" w:color="auto" w:fill="auto"/>
            <w:vAlign w:val="center"/>
          </w:tcPr>
          <w:p w14:paraId="3A19BCC2"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Сельский клуб (структурное подразделение)</w:t>
            </w:r>
          </w:p>
        </w:tc>
        <w:tc>
          <w:tcPr>
            <w:tcW w:w="2608" w:type="dxa"/>
            <w:shd w:val="clear" w:color="auto" w:fill="auto"/>
            <w:vAlign w:val="center"/>
          </w:tcPr>
          <w:p w14:paraId="086B2B22"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Ставропольский край, Ипатовский район, х. Кочержинский, ул. Ипатова,42</w:t>
            </w:r>
          </w:p>
        </w:tc>
        <w:tc>
          <w:tcPr>
            <w:tcW w:w="1531" w:type="dxa"/>
            <w:shd w:val="clear" w:color="auto" w:fill="auto"/>
            <w:vAlign w:val="center"/>
          </w:tcPr>
          <w:p w14:paraId="126263DD"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c>
          <w:tcPr>
            <w:tcW w:w="964" w:type="dxa"/>
            <w:shd w:val="clear" w:color="auto" w:fill="auto"/>
            <w:vAlign w:val="center"/>
          </w:tcPr>
          <w:p w14:paraId="639DC4B7"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c>
          <w:tcPr>
            <w:tcW w:w="964" w:type="dxa"/>
            <w:shd w:val="clear" w:color="auto" w:fill="auto"/>
            <w:vAlign w:val="center"/>
          </w:tcPr>
          <w:p w14:paraId="3690797F"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p>
        </w:tc>
      </w:tr>
      <w:tr w:rsidR="008679CB" w:rsidRPr="006D2DBB" w14:paraId="4DD0AD52" w14:textId="77777777" w:rsidTr="008679CB">
        <w:trPr>
          <w:cantSplit/>
          <w:trHeight w:val="20"/>
        </w:trPr>
        <w:tc>
          <w:tcPr>
            <w:tcW w:w="454" w:type="dxa"/>
            <w:shd w:val="clear" w:color="auto" w:fill="auto"/>
            <w:vAlign w:val="center"/>
          </w:tcPr>
          <w:p w14:paraId="1541D9BE" w14:textId="77777777" w:rsidR="008679CB" w:rsidRPr="006D2DBB" w:rsidRDefault="008679CB" w:rsidP="001D46CE">
            <w:pPr>
              <w:widowControl w:val="0"/>
              <w:autoSpaceDE w:val="0"/>
              <w:autoSpaceDN w:val="0"/>
              <w:adjustRightInd w:val="0"/>
              <w:spacing w:after="0" w:line="240" w:lineRule="auto"/>
              <w:ind w:left="-85" w:right="-85"/>
              <w:jc w:val="center"/>
              <w:rPr>
                <w:rFonts w:ascii="Times New Roman" w:eastAsia="Times New Roman" w:hAnsi="Times New Roman" w:cs="Times New Roman"/>
              </w:rPr>
            </w:pPr>
            <w:r w:rsidRPr="006D2DBB">
              <w:rPr>
                <w:rFonts w:ascii="Times New Roman" w:eastAsia="Times New Roman" w:hAnsi="Times New Roman" w:cs="Times New Roman"/>
              </w:rPr>
              <w:t>16</w:t>
            </w:r>
          </w:p>
        </w:tc>
        <w:tc>
          <w:tcPr>
            <w:tcW w:w="2891" w:type="dxa"/>
            <w:shd w:val="clear" w:color="auto" w:fill="auto"/>
            <w:vAlign w:val="center"/>
          </w:tcPr>
          <w:p w14:paraId="1A4AF836"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Межпоселенческое муниципальное бюджетное учреждение культуры «Культурно-досуговый центр» Ипатовского района Ставропольского края</w:t>
            </w:r>
          </w:p>
        </w:tc>
        <w:tc>
          <w:tcPr>
            <w:tcW w:w="2608" w:type="dxa"/>
            <w:shd w:val="clear" w:color="auto" w:fill="auto"/>
            <w:vAlign w:val="center"/>
          </w:tcPr>
          <w:p w14:paraId="4920ED35"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 xml:space="preserve">356630, Ставропольский край, Ипатовский район, г. Ипатово, ул. Ленина 109 </w:t>
            </w:r>
          </w:p>
        </w:tc>
        <w:tc>
          <w:tcPr>
            <w:tcW w:w="1531" w:type="dxa"/>
            <w:shd w:val="clear" w:color="auto" w:fill="auto"/>
            <w:vAlign w:val="center"/>
          </w:tcPr>
          <w:p w14:paraId="0F38EFEF"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Хистная Ольга Игоревна</w:t>
            </w:r>
          </w:p>
        </w:tc>
        <w:tc>
          <w:tcPr>
            <w:tcW w:w="964" w:type="dxa"/>
            <w:shd w:val="clear" w:color="auto" w:fill="auto"/>
            <w:vAlign w:val="center"/>
          </w:tcPr>
          <w:p w14:paraId="165969F6"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(886542) 7-19-78 89881149024</w:t>
            </w:r>
          </w:p>
        </w:tc>
        <w:tc>
          <w:tcPr>
            <w:tcW w:w="964" w:type="dxa"/>
            <w:shd w:val="clear" w:color="auto" w:fill="auto"/>
            <w:vAlign w:val="center"/>
          </w:tcPr>
          <w:p w14:paraId="7F42B670"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 xml:space="preserve"> kdz-ipatovo@mail.ru</w:t>
            </w:r>
          </w:p>
        </w:tc>
      </w:tr>
      <w:tr w:rsidR="008679CB" w:rsidRPr="006D2DBB" w14:paraId="259A2696" w14:textId="77777777" w:rsidTr="008679CB">
        <w:trPr>
          <w:cantSplit/>
          <w:trHeight w:val="20"/>
        </w:trPr>
        <w:tc>
          <w:tcPr>
            <w:tcW w:w="454" w:type="dxa"/>
            <w:shd w:val="clear" w:color="auto" w:fill="auto"/>
            <w:vAlign w:val="center"/>
          </w:tcPr>
          <w:p w14:paraId="59960FF5" w14:textId="77777777" w:rsidR="008679CB" w:rsidRPr="006D2DBB" w:rsidRDefault="008679CB" w:rsidP="001D46CE">
            <w:pPr>
              <w:widowControl w:val="0"/>
              <w:autoSpaceDE w:val="0"/>
              <w:autoSpaceDN w:val="0"/>
              <w:adjustRightInd w:val="0"/>
              <w:spacing w:after="0" w:line="240" w:lineRule="auto"/>
              <w:ind w:left="-85" w:right="-85"/>
              <w:jc w:val="center"/>
              <w:rPr>
                <w:rFonts w:ascii="Times New Roman" w:eastAsia="Times New Roman" w:hAnsi="Times New Roman" w:cs="Times New Roman"/>
              </w:rPr>
            </w:pPr>
            <w:r w:rsidRPr="006D2DBB">
              <w:rPr>
                <w:rFonts w:ascii="Times New Roman" w:eastAsia="Times New Roman" w:hAnsi="Times New Roman" w:cs="Times New Roman"/>
              </w:rPr>
              <w:t>17</w:t>
            </w:r>
          </w:p>
        </w:tc>
        <w:tc>
          <w:tcPr>
            <w:tcW w:w="2891" w:type="dxa"/>
            <w:shd w:val="clear" w:color="auto" w:fill="auto"/>
            <w:vAlign w:val="center"/>
          </w:tcPr>
          <w:p w14:paraId="6CEF1CCB"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Районное муниципальное казенное учреждение культуры «Ипатовская межпоселенческая центральная библиотека» Ипатовского района Ставропольского края</w:t>
            </w:r>
          </w:p>
        </w:tc>
        <w:tc>
          <w:tcPr>
            <w:tcW w:w="2608" w:type="dxa"/>
            <w:shd w:val="clear" w:color="auto" w:fill="auto"/>
            <w:vAlign w:val="center"/>
          </w:tcPr>
          <w:p w14:paraId="2C307C14" w14:textId="77777777" w:rsidR="008679CB" w:rsidRPr="006D2DBB" w:rsidRDefault="008679CB" w:rsidP="001D46CE">
            <w:pPr>
              <w:suppressAutoHyphens/>
              <w:spacing w:after="0" w:line="240" w:lineRule="auto"/>
              <w:ind w:left="-85" w:right="-85"/>
              <w:jc w:val="center"/>
              <w:rPr>
                <w:rFonts w:ascii="Times New Roman" w:eastAsia="Times New Roman" w:hAnsi="Times New Roman" w:cs="Times New Roman"/>
                <w:lang w:eastAsia="zh-CN"/>
              </w:rPr>
            </w:pPr>
            <w:r w:rsidRPr="006D2DBB">
              <w:rPr>
                <w:rFonts w:ascii="Times New Roman" w:eastAsia="Times New Roman" w:hAnsi="Times New Roman" w:cs="Times New Roman"/>
                <w:lang w:eastAsia="zh-CN"/>
              </w:rPr>
              <w:t>356630, Ставропольский край, Ипатовский район, г. Ипатово, ул. Ленина 111</w:t>
            </w:r>
          </w:p>
        </w:tc>
        <w:tc>
          <w:tcPr>
            <w:tcW w:w="1531" w:type="dxa"/>
            <w:shd w:val="clear" w:color="auto" w:fill="auto"/>
            <w:vAlign w:val="center"/>
          </w:tcPr>
          <w:p w14:paraId="5B14C722"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Отроушко Татьяна Ивановна</w:t>
            </w:r>
          </w:p>
        </w:tc>
        <w:tc>
          <w:tcPr>
            <w:tcW w:w="964" w:type="dxa"/>
            <w:shd w:val="clear" w:color="auto" w:fill="auto"/>
            <w:vAlign w:val="center"/>
          </w:tcPr>
          <w:p w14:paraId="47284236"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(886542) 7-13-95 89034199023</w:t>
            </w:r>
          </w:p>
        </w:tc>
        <w:tc>
          <w:tcPr>
            <w:tcW w:w="964" w:type="dxa"/>
            <w:shd w:val="clear" w:color="auto" w:fill="auto"/>
            <w:vAlign w:val="center"/>
          </w:tcPr>
          <w:p w14:paraId="6E80E9CE" w14:textId="77777777" w:rsidR="008679CB" w:rsidRPr="006D2DBB" w:rsidRDefault="008679CB" w:rsidP="001D46CE">
            <w:pPr>
              <w:spacing w:after="0" w:line="240" w:lineRule="auto"/>
              <w:ind w:left="-85" w:right="-85"/>
              <w:jc w:val="center"/>
              <w:rPr>
                <w:rFonts w:ascii="Times New Roman" w:eastAsia="Calibri" w:hAnsi="Times New Roman" w:cs="Times New Roman"/>
                <w:lang w:eastAsia="en-US"/>
              </w:rPr>
            </w:pPr>
            <w:r w:rsidRPr="006D2DBB">
              <w:rPr>
                <w:rFonts w:ascii="Times New Roman" w:eastAsia="Calibri" w:hAnsi="Times New Roman" w:cs="Times New Roman"/>
                <w:lang w:eastAsia="en-US"/>
              </w:rPr>
              <w:t xml:space="preserve">svetohs11@mail.ru </w:t>
            </w:r>
          </w:p>
        </w:tc>
      </w:tr>
    </w:tbl>
    <w:p w14:paraId="646CA878" w14:textId="2EA8C789" w:rsidR="00027FD8" w:rsidRPr="006D2DBB" w:rsidRDefault="00027FD8" w:rsidP="00E07572">
      <w:pPr>
        <w:spacing w:after="0"/>
        <w:rPr>
          <w:rFonts w:ascii="Times New Roman" w:hAnsi="Times New Roman" w:cs="Times New Roman"/>
          <w:sz w:val="28"/>
          <w:szCs w:val="28"/>
        </w:rPr>
      </w:pPr>
      <w:r w:rsidRPr="006D2DBB">
        <w:rPr>
          <w:rFonts w:ascii="Times New Roman" w:hAnsi="Times New Roman" w:cs="Times New Roman"/>
          <w:sz w:val="28"/>
          <w:szCs w:val="28"/>
        </w:rPr>
        <w:br w:type="page"/>
      </w:r>
    </w:p>
    <w:p w14:paraId="1CF04A09" w14:textId="35484DA2" w:rsidR="00455E4A" w:rsidRPr="006D2DBB" w:rsidRDefault="00455E4A" w:rsidP="000E15DF">
      <w:pPr>
        <w:spacing w:after="120" w:line="240" w:lineRule="auto"/>
        <w:ind w:firstLine="709"/>
        <w:outlineLvl w:val="0"/>
        <w:rPr>
          <w:rFonts w:ascii="Times New Roman" w:eastAsia="Times New Roman" w:hAnsi="Times New Roman" w:cs="Times New Roman"/>
          <w:b/>
          <w:color w:val="000000"/>
          <w:sz w:val="28"/>
          <w:szCs w:val="28"/>
        </w:rPr>
      </w:pPr>
      <w:bookmarkStart w:id="39" w:name="_Toc25234141"/>
      <w:bookmarkStart w:id="40" w:name="_Toc111043840"/>
      <w:r w:rsidRPr="006D2DBB">
        <w:rPr>
          <w:rFonts w:ascii="Times New Roman" w:eastAsia="Times New Roman" w:hAnsi="Times New Roman" w:cs="Times New Roman"/>
          <w:b/>
          <w:color w:val="000000"/>
          <w:sz w:val="28"/>
          <w:szCs w:val="28"/>
        </w:rPr>
        <w:lastRenderedPageBreak/>
        <w:t>Приложение</w:t>
      </w:r>
      <w:r w:rsidR="00E15F04" w:rsidRPr="006D2DBB">
        <w:rPr>
          <w:rFonts w:ascii="Times New Roman" w:eastAsia="Times New Roman" w:hAnsi="Times New Roman" w:cs="Times New Roman"/>
          <w:b/>
          <w:color w:val="000000"/>
          <w:sz w:val="28"/>
          <w:szCs w:val="28"/>
        </w:rPr>
        <w:t> </w:t>
      </w:r>
      <w:r w:rsidRPr="006D2DBB">
        <w:rPr>
          <w:rFonts w:ascii="Times New Roman" w:eastAsia="Times New Roman" w:hAnsi="Times New Roman" w:cs="Times New Roman"/>
          <w:b/>
          <w:color w:val="000000"/>
          <w:sz w:val="28"/>
          <w:szCs w:val="28"/>
        </w:rPr>
        <w:t>2</w:t>
      </w:r>
      <w:r w:rsidR="001C4974" w:rsidRPr="006D2DBB">
        <w:rPr>
          <w:rFonts w:ascii="Times New Roman" w:eastAsia="Times New Roman" w:hAnsi="Times New Roman" w:cs="Times New Roman"/>
          <w:b/>
          <w:color w:val="000000"/>
          <w:sz w:val="28"/>
          <w:szCs w:val="28"/>
        </w:rPr>
        <w:t>.</w:t>
      </w:r>
      <w:r w:rsidR="00E15F04" w:rsidRPr="006D2DBB">
        <w:rPr>
          <w:rFonts w:ascii="Times New Roman" w:eastAsia="Times New Roman" w:hAnsi="Times New Roman" w:cs="Times New Roman"/>
          <w:b/>
          <w:color w:val="000000"/>
          <w:sz w:val="28"/>
          <w:szCs w:val="28"/>
        </w:rPr>
        <w:t> </w:t>
      </w:r>
      <w:r w:rsidRPr="006D2DBB">
        <w:rPr>
          <w:rFonts w:ascii="Times New Roman" w:eastAsia="Times New Roman" w:hAnsi="Times New Roman" w:cs="Times New Roman"/>
          <w:b/>
          <w:color w:val="000000"/>
          <w:sz w:val="28"/>
          <w:szCs w:val="28"/>
        </w:rPr>
        <w:t>Анкета</w:t>
      </w:r>
      <w:bookmarkEnd w:id="39"/>
      <w:r w:rsidR="00DD2C10" w:rsidRPr="006D2DBB">
        <w:rPr>
          <w:rFonts w:ascii="Times New Roman" w:eastAsia="Times New Roman" w:hAnsi="Times New Roman" w:cs="Times New Roman"/>
          <w:b/>
          <w:color w:val="000000"/>
          <w:sz w:val="28"/>
          <w:szCs w:val="28"/>
        </w:rPr>
        <w:t xml:space="preserve"> получателей услуг</w:t>
      </w:r>
      <w:bookmarkEnd w:id="40"/>
    </w:p>
    <w:p w14:paraId="037C28B0" w14:textId="77777777" w:rsidR="007A3FE9" w:rsidRPr="006D2DBB" w:rsidRDefault="007A3FE9" w:rsidP="00455E4A">
      <w:pPr>
        <w:spacing w:after="0" w:line="240" w:lineRule="auto"/>
        <w:jc w:val="center"/>
        <w:rPr>
          <w:rFonts w:ascii="Times New Roman" w:hAnsi="Times New Roman" w:cs="Times New Roman"/>
          <w:b/>
          <w:sz w:val="20"/>
          <w:szCs w:val="20"/>
        </w:rPr>
      </w:pPr>
    </w:p>
    <w:p w14:paraId="49550AEB" w14:textId="06339231" w:rsidR="00455E4A" w:rsidRPr="006D2DBB" w:rsidRDefault="00455E4A" w:rsidP="00455E4A">
      <w:pPr>
        <w:spacing w:after="0" w:line="240" w:lineRule="auto"/>
        <w:jc w:val="center"/>
        <w:rPr>
          <w:rFonts w:ascii="Times New Roman" w:hAnsi="Times New Roman" w:cs="Times New Roman"/>
          <w:b/>
          <w:sz w:val="20"/>
          <w:szCs w:val="20"/>
        </w:rPr>
      </w:pPr>
      <w:r w:rsidRPr="006D2DBB">
        <w:rPr>
          <w:rFonts w:ascii="Times New Roman" w:hAnsi="Times New Roman" w:cs="Times New Roman"/>
          <w:b/>
          <w:sz w:val="20"/>
          <w:szCs w:val="20"/>
        </w:rPr>
        <w:t>АНКЕТА</w:t>
      </w:r>
    </w:p>
    <w:p w14:paraId="5E90B66E" w14:textId="7DC41716" w:rsidR="00455E4A" w:rsidRPr="006D2DBB" w:rsidRDefault="00455E4A" w:rsidP="00455E4A">
      <w:pPr>
        <w:spacing w:after="0" w:line="240" w:lineRule="auto"/>
        <w:jc w:val="center"/>
        <w:rPr>
          <w:rFonts w:ascii="Times New Roman" w:hAnsi="Times New Roman" w:cs="Times New Roman"/>
          <w:b/>
          <w:sz w:val="20"/>
          <w:szCs w:val="20"/>
        </w:rPr>
      </w:pPr>
      <w:r w:rsidRPr="006D2DBB">
        <w:rPr>
          <w:rFonts w:ascii="Times New Roman" w:hAnsi="Times New Roman" w:cs="Times New Roman"/>
          <w:b/>
          <w:sz w:val="20"/>
          <w:szCs w:val="20"/>
        </w:rPr>
        <w:t>Получателей услуг</w:t>
      </w:r>
    </w:p>
    <w:p w14:paraId="66B699B5" w14:textId="77777777" w:rsidR="007A3FE9" w:rsidRPr="006D2DBB" w:rsidRDefault="007A3FE9" w:rsidP="00455E4A">
      <w:pPr>
        <w:spacing w:after="0" w:line="240" w:lineRule="auto"/>
        <w:jc w:val="center"/>
        <w:rPr>
          <w:rFonts w:ascii="Times New Roman" w:hAnsi="Times New Roman" w:cs="Times New Roman"/>
          <w:b/>
          <w:sz w:val="20"/>
          <w:szCs w:val="20"/>
        </w:rPr>
      </w:pPr>
    </w:p>
    <w:p w14:paraId="70B38ABA" w14:textId="2B1DFC74" w:rsidR="00455E4A" w:rsidRPr="006D2DBB" w:rsidRDefault="00455E4A" w:rsidP="0029517D">
      <w:pPr>
        <w:spacing w:after="120" w:line="240" w:lineRule="auto"/>
        <w:ind w:firstLine="708"/>
        <w:jc w:val="both"/>
        <w:rPr>
          <w:rFonts w:ascii="Times New Roman" w:eastAsia="Times New Roman" w:hAnsi="Times New Roman" w:cs="Times New Roman"/>
          <w:b/>
          <w:i/>
          <w:sz w:val="20"/>
          <w:szCs w:val="20"/>
        </w:rPr>
      </w:pPr>
      <w:r w:rsidRPr="006D2DBB">
        <w:rPr>
          <w:rFonts w:ascii="Times New Roman" w:eastAsia="Times New Roman" w:hAnsi="Times New Roman" w:cs="Times New Roman"/>
          <w:b/>
          <w:i/>
          <w:sz w:val="20"/>
          <w:szCs w:val="20"/>
        </w:rPr>
        <w:t xml:space="preserve">Здравствуйте! Благодарим вас за участие в проведении </w:t>
      </w:r>
      <w:r w:rsidR="003F3FA0" w:rsidRPr="006D2DBB">
        <w:rPr>
          <w:rFonts w:ascii="Times New Roman" w:eastAsia="Times New Roman" w:hAnsi="Times New Roman" w:cs="Times New Roman"/>
          <w:b/>
          <w:i/>
          <w:sz w:val="20"/>
          <w:szCs w:val="20"/>
        </w:rPr>
        <w:t xml:space="preserve">сбора, обобщения и анализа информации о </w:t>
      </w:r>
      <w:r w:rsidR="00976D54" w:rsidRPr="006D2DBB">
        <w:rPr>
          <w:rFonts w:ascii="Times New Roman" w:eastAsia="Times New Roman" w:hAnsi="Times New Roman" w:cs="Times New Roman"/>
          <w:b/>
          <w:i/>
          <w:sz w:val="20"/>
          <w:szCs w:val="20"/>
        </w:rPr>
        <w:t>качестве условий оказания</w:t>
      </w:r>
      <w:r w:rsidR="003F3FA0" w:rsidRPr="006D2DBB">
        <w:rPr>
          <w:rFonts w:ascii="Times New Roman" w:eastAsia="Times New Roman" w:hAnsi="Times New Roman" w:cs="Times New Roman"/>
          <w:b/>
          <w:i/>
          <w:sz w:val="20"/>
          <w:szCs w:val="20"/>
        </w:rPr>
        <w:t xml:space="preserve"> услуг</w:t>
      </w:r>
      <w:r w:rsidR="00675740" w:rsidRPr="006D2DBB">
        <w:rPr>
          <w:rFonts w:ascii="Times New Roman" w:eastAsia="Times New Roman" w:hAnsi="Times New Roman" w:cs="Times New Roman"/>
          <w:b/>
          <w:i/>
          <w:sz w:val="20"/>
          <w:szCs w:val="20"/>
        </w:rPr>
        <w:t xml:space="preserve">. </w:t>
      </w:r>
      <w:r w:rsidRPr="006D2DBB">
        <w:rPr>
          <w:rFonts w:ascii="Times New Roman" w:eastAsia="Times New Roman" w:hAnsi="Times New Roman" w:cs="Times New Roman"/>
          <w:b/>
          <w:i/>
          <w:sz w:val="20"/>
          <w:szCs w:val="20"/>
        </w:rPr>
        <w:t>Уделив немного времени заполнению данной анкеты, вы поможете не только выявить проблемные места в деятельности организаций, но и улучшить качество оказываемых услуг населению. Прочитайте, пожалуйста, представленные ниже вопросы, выберите один из предлагаемых вариантов ответа на каждый вопрос.</w:t>
      </w:r>
    </w:p>
    <w:p w14:paraId="32DDE992" w14:textId="77777777" w:rsidR="0029517D" w:rsidRPr="006D2DBB" w:rsidRDefault="0029517D" w:rsidP="00455E4A">
      <w:pPr>
        <w:spacing w:after="0" w:line="240" w:lineRule="auto"/>
        <w:ind w:firstLine="708"/>
        <w:rPr>
          <w:rFonts w:ascii="Times New Roman" w:hAnsi="Times New Roman" w:cs="Times New Roman"/>
          <w:b/>
          <w:sz w:val="20"/>
          <w:szCs w:val="20"/>
        </w:rPr>
      </w:pPr>
    </w:p>
    <w:p w14:paraId="06566461" w14:textId="77777777" w:rsidR="00455E4A" w:rsidRPr="006D2DBB" w:rsidRDefault="00455E4A" w:rsidP="0029517D">
      <w:pPr>
        <w:spacing w:after="120" w:line="240" w:lineRule="auto"/>
        <w:rPr>
          <w:rFonts w:ascii="Times New Roman" w:hAnsi="Times New Roman" w:cs="Times New Roman"/>
          <w:sz w:val="20"/>
          <w:szCs w:val="20"/>
        </w:rPr>
      </w:pPr>
      <w:r w:rsidRPr="006D2DBB">
        <w:rPr>
          <w:rFonts w:ascii="Times New Roman" w:hAnsi="Times New Roman" w:cs="Times New Roman"/>
          <w:b/>
          <w:color w:val="000000"/>
          <w:sz w:val="20"/>
          <w:szCs w:val="20"/>
        </w:rPr>
        <w:t>Укажите наименование Вашей организации:</w:t>
      </w:r>
      <w:r w:rsidRPr="006D2DBB">
        <w:rPr>
          <w:rFonts w:ascii="Times New Roman" w:hAnsi="Times New Roman" w:cs="Times New Roman"/>
          <w:sz w:val="20"/>
          <w:szCs w:val="20"/>
        </w:rPr>
        <w:t xml:space="preserve"> __________________________________________________</w:t>
      </w:r>
    </w:p>
    <w:p w14:paraId="3B5584A7" w14:textId="77777777" w:rsidR="00455E4A" w:rsidRPr="006D2DBB" w:rsidRDefault="00455E4A" w:rsidP="00455E4A">
      <w:pPr>
        <w:spacing w:after="0" w:line="240" w:lineRule="auto"/>
        <w:rPr>
          <w:rFonts w:ascii="Times New Roman" w:hAnsi="Times New Roman" w:cs="Times New Roman"/>
          <w:b/>
          <w:color w:val="000000"/>
          <w:sz w:val="20"/>
          <w:szCs w:val="20"/>
        </w:rPr>
      </w:pPr>
    </w:p>
    <w:p w14:paraId="5ACEC2F9" w14:textId="77777777" w:rsidR="00455E4A" w:rsidRPr="006D2DBB" w:rsidRDefault="00455E4A" w:rsidP="00455E4A">
      <w:pPr>
        <w:spacing w:after="0" w:line="0" w:lineRule="atLeast"/>
        <w:rPr>
          <w:rFonts w:ascii="Times New Roman" w:hAnsi="Times New Roman" w:cs="Times New Roman"/>
          <w:b/>
          <w:color w:val="000000"/>
          <w:sz w:val="20"/>
          <w:szCs w:val="20"/>
        </w:rPr>
      </w:pPr>
      <w:r w:rsidRPr="006D2DBB">
        <w:rPr>
          <w:rFonts w:ascii="Times New Roman" w:hAnsi="Times New Roman" w:cs="Times New Roman"/>
          <w:b/>
          <w:color w:val="000000"/>
          <w:sz w:val="20"/>
          <w:szCs w:val="20"/>
        </w:rPr>
        <w:t>1) Видели ли Вы информационные стенды о деятельности организации при ее посещении?</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6D2DBB" w14:paraId="52CC843E" w14:textId="77777777" w:rsidTr="00FD0F5C">
        <w:tc>
          <w:tcPr>
            <w:tcW w:w="3652" w:type="dxa"/>
          </w:tcPr>
          <w:p w14:paraId="51028FD5" w14:textId="040CF79C" w:rsidR="00FD0F5C" w:rsidRPr="006D2DBB" w:rsidRDefault="00FD0F5C" w:rsidP="00FD0F5C">
            <w:pPr>
              <w:spacing w:before="120"/>
              <w:rPr>
                <w:rFonts w:ascii="Times New Roman" w:hAnsi="Times New Roman"/>
                <w:color w:val="000000"/>
              </w:rPr>
            </w:pPr>
            <w:r w:rsidRPr="006D2DBB">
              <w:rPr>
                <w:rFonts w:ascii="Times New Roman" w:hAnsi="Times New Roman"/>
                <w:color w:val="000000"/>
              </w:rPr>
              <w:t>1. да</w:t>
            </w:r>
          </w:p>
        </w:tc>
        <w:tc>
          <w:tcPr>
            <w:tcW w:w="4110" w:type="dxa"/>
          </w:tcPr>
          <w:p w14:paraId="6A54D06B" w14:textId="5085610A" w:rsidR="00FD0F5C" w:rsidRPr="006D2DBB" w:rsidRDefault="00FD0F5C" w:rsidP="00FD0F5C">
            <w:pPr>
              <w:spacing w:before="120"/>
              <w:rPr>
                <w:rFonts w:ascii="Times New Roman" w:hAnsi="Times New Roman"/>
                <w:color w:val="000000"/>
              </w:rPr>
            </w:pPr>
            <w:r w:rsidRPr="006D2DBB">
              <w:rPr>
                <w:rFonts w:ascii="Times New Roman" w:hAnsi="Times New Roman"/>
                <w:color w:val="000000"/>
              </w:rPr>
              <w:t>2. нет → переход к вопросу №3</w:t>
            </w:r>
          </w:p>
        </w:tc>
      </w:tr>
    </w:tbl>
    <w:p w14:paraId="015C8FD3" w14:textId="77777777" w:rsidR="009378F9" w:rsidRPr="006D2DBB" w:rsidRDefault="009378F9" w:rsidP="00455E4A">
      <w:pPr>
        <w:spacing w:after="0" w:line="240" w:lineRule="auto"/>
        <w:rPr>
          <w:rFonts w:ascii="Times New Roman" w:hAnsi="Times New Roman" w:cs="Times New Roman"/>
          <w:b/>
          <w:color w:val="000000"/>
          <w:sz w:val="20"/>
          <w:szCs w:val="20"/>
        </w:rPr>
      </w:pPr>
    </w:p>
    <w:p w14:paraId="17C90154" w14:textId="77777777" w:rsidR="00455E4A" w:rsidRPr="006D2DBB" w:rsidRDefault="00455E4A" w:rsidP="00455E4A">
      <w:pPr>
        <w:spacing w:after="0" w:line="240" w:lineRule="auto"/>
        <w:rPr>
          <w:rFonts w:ascii="Times New Roman" w:hAnsi="Times New Roman" w:cs="Times New Roman"/>
          <w:color w:val="000000"/>
          <w:sz w:val="20"/>
          <w:szCs w:val="20"/>
        </w:rPr>
      </w:pPr>
      <w:r w:rsidRPr="006D2DBB">
        <w:rPr>
          <w:rFonts w:ascii="Times New Roman" w:hAnsi="Times New Roman" w:cs="Times New Roman"/>
          <w:b/>
          <w:color w:val="000000"/>
          <w:sz w:val="20"/>
          <w:szCs w:val="20"/>
        </w:rPr>
        <w:t xml:space="preserve">2) Удовлетворены ли Вы качеством, полнотой и доступностью информации о деятельности организации, размещенной на информационных стендах в помещении организации?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6D2DBB" w14:paraId="0923E9BD" w14:textId="77777777" w:rsidTr="0037413C">
        <w:tc>
          <w:tcPr>
            <w:tcW w:w="3652" w:type="dxa"/>
          </w:tcPr>
          <w:p w14:paraId="353B866F" w14:textId="43CF9254" w:rsidR="00FD0F5C" w:rsidRPr="006D2DBB" w:rsidRDefault="00FD0F5C" w:rsidP="0037413C">
            <w:pPr>
              <w:spacing w:before="120"/>
              <w:rPr>
                <w:rFonts w:ascii="Times New Roman" w:hAnsi="Times New Roman"/>
                <w:color w:val="000000"/>
              </w:rPr>
            </w:pPr>
            <w:r w:rsidRPr="006D2DBB">
              <w:rPr>
                <w:rFonts w:ascii="Times New Roman" w:hAnsi="Times New Roman"/>
                <w:color w:val="000000"/>
              </w:rPr>
              <w:t>1. удовлетворен(а)</w:t>
            </w:r>
          </w:p>
        </w:tc>
        <w:tc>
          <w:tcPr>
            <w:tcW w:w="4110" w:type="dxa"/>
          </w:tcPr>
          <w:p w14:paraId="47A1115D" w14:textId="179DA347" w:rsidR="00FD0F5C" w:rsidRPr="006D2DBB" w:rsidRDefault="00FD0F5C" w:rsidP="0037413C">
            <w:pPr>
              <w:spacing w:before="120"/>
              <w:rPr>
                <w:rFonts w:ascii="Times New Roman" w:hAnsi="Times New Roman"/>
                <w:color w:val="000000"/>
              </w:rPr>
            </w:pPr>
            <w:r w:rsidRPr="006D2DBB">
              <w:rPr>
                <w:rFonts w:ascii="Times New Roman" w:hAnsi="Times New Roman"/>
                <w:color w:val="000000"/>
              </w:rPr>
              <w:t>2. не удовлетворен(а)</w:t>
            </w:r>
          </w:p>
        </w:tc>
      </w:tr>
    </w:tbl>
    <w:p w14:paraId="3F07B8FF" w14:textId="77777777" w:rsidR="00FD0F5C" w:rsidRPr="006D2DBB" w:rsidRDefault="00FD0F5C" w:rsidP="00455E4A">
      <w:pPr>
        <w:spacing w:after="0" w:line="240" w:lineRule="auto"/>
        <w:rPr>
          <w:rFonts w:ascii="Times New Roman" w:hAnsi="Times New Roman" w:cs="Times New Roman"/>
          <w:color w:val="000000"/>
          <w:sz w:val="20"/>
          <w:szCs w:val="20"/>
        </w:rPr>
      </w:pPr>
    </w:p>
    <w:p w14:paraId="7B353EF5" w14:textId="158D8654" w:rsidR="00455E4A" w:rsidRPr="006D2DBB" w:rsidRDefault="00455E4A" w:rsidP="00455E4A">
      <w:pPr>
        <w:spacing w:after="0" w:line="0" w:lineRule="atLeast"/>
        <w:rPr>
          <w:rFonts w:ascii="Times New Roman" w:hAnsi="Times New Roman" w:cs="Times New Roman"/>
          <w:b/>
          <w:color w:val="000000"/>
          <w:sz w:val="20"/>
          <w:szCs w:val="20"/>
        </w:rPr>
      </w:pPr>
      <w:r w:rsidRPr="006D2DBB">
        <w:rPr>
          <w:rFonts w:ascii="Times New Roman" w:hAnsi="Times New Roman" w:cs="Times New Roman"/>
          <w:b/>
          <w:color w:val="000000"/>
          <w:sz w:val="20"/>
          <w:szCs w:val="20"/>
        </w:rPr>
        <w:t>3) Пользовались ли Вы официальным сайтом организации, чтобы получить информацию о ее деятельности?</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6D2DBB" w14:paraId="04E81CB5" w14:textId="77777777" w:rsidTr="0037413C">
        <w:tc>
          <w:tcPr>
            <w:tcW w:w="3652" w:type="dxa"/>
          </w:tcPr>
          <w:p w14:paraId="75A5F24D" w14:textId="52A6E95E" w:rsidR="00FD0F5C" w:rsidRPr="006D2DBB" w:rsidRDefault="00FD0F5C" w:rsidP="0037413C">
            <w:pPr>
              <w:spacing w:before="120"/>
              <w:rPr>
                <w:rFonts w:ascii="Times New Roman" w:hAnsi="Times New Roman"/>
                <w:color w:val="000000"/>
              </w:rPr>
            </w:pPr>
            <w:r w:rsidRPr="006D2DBB">
              <w:rPr>
                <w:rFonts w:ascii="Times New Roman" w:hAnsi="Times New Roman"/>
                <w:color w:val="000000"/>
              </w:rPr>
              <w:t>1. да</w:t>
            </w:r>
          </w:p>
        </w:tc>
        <w:tc>
          <w:tcPr>
            <w:tcW w:w="4110" w:type="dxa"/>
          </w:tcPr>
          <w:p w14:paraId="7A4D5CA5" w14:textId="0E56CFAE" w:rsidR="00FD0F5C" w:rsidRPr="006D2DBB" w:rsidRDefault="00FD0F5C" w:rsidP="0037413C">
            <w:pPr>
              <w:spacing w:before="120"/>
              <w:rPr>
                <w:rFonts w:ascii="Times New Roman" w:hAnsi="Times New Roman"/>
                <w:color w:val="000000"/>
              </w:rPr>
            </w:pPr>
            <w:r w:rsidRPr="006D2DBB">
              <w:rPr>
                <w:rFonts w:ascii="Times New Roman" w:hAnsi="Times New Roman"/>
                <w:color w:val="000000"/>
              </w:rPr>
              <w:t>2. нет → переход к вопросу №5</w:t>
            </w:r>
          </w:p>
        </w:tc>
      </w:tr>
    </w:tbl>
    <w:p w14:paraId="07B92255" w14:textId="77777777" w:rsidR="00455E4A" w:rsidRPr="006D2DBB" w:rsidRDefault="00455E4A" w:rsidP="00455E4A">
      <w:pPr>
        <w:spacing w:after="0" w:line="240" w:lineRule="auto"/>
        <w:rPr>
          <w:rFonts w:ascii="Times New Roman" w:hAnsi="Times New Roman" w:cs="Times New Roman"/>
          <w:color w:val="000000"/>
          <w:sz w:val="20"/>
          <w:szCs w:val="20"/>
        </w:rPr>
      </w:pPr>
    </w:p>
    <w:p w14:paraId="6466C508" w14:textId="77777777" w:rsidR="00455E4A" w:rsidRPr="006D2DBB" w:rsidRDefault="00455E4A" w:rsidP="00455E4A">
      <w:pPr>
        <w:spacing w:after="0" w:line="240" w:lineRule="auto"/>
        <w:rPr>
          <w:rFonts w:ascii="Times New Roman" w:hAnsi="Times New Roman" w:cs="Times New Roman"/>
          <w:color w:val="000000"/>
          <w:sz w:val="20"/>
          <w:szCs w:val="20"/>
        </w:rPr>
      </w:pPr>
      <w:r w:rsidRPr="006D2DBB">
        <w:rPr>
          <w:rFonts w:ascii="Times New Roman" w:hAnsi="Times New Roman" w:cs="Times New Roman"/>
          <w:b/>
          <w:color w:val="000000"/>
          <w:sz w:val="20"/>
          <w:szCs w:val="20"/>
        </w:rPr>
        <w:t>4) Удовлетворены ли Вы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6D2DBB" w14:paraId="590489F1" w14:textId="77777777" w:rsidTr="0037413C">
        <w:tc>
          <w:tcPr>
            <w:tcW w:w="3652" w:type="dxa"/>
          </w:tcPr>
          <w:p w14:paraId="137A96AA" w14:textId="77777777" w:rsidR="00FD0F5C" w:rsidRPr="006D2DBB" w:rsidRDefault="00FD0F5C" w:rsidP="0037413C">
            <w:pPr>
              <w:spacing w:before="120"/>
              <w:rPr>
                <w:rFonts w:ascii="Times New Roman" w:hAnsi="Times New Roman"/>
                <w:color w:val="000000"/>
              </w:rPr>
            </w:pPr>
            <w:r w:rsidRPr="006D2DBB">
              <w:rPr>
                <w:rFonts w:ascii="Times New Roman" w:hAnsi="Times New Roman"/>
                <w:color w:val="000000"/>
              </w:rPr>
              <w:t>1. удовлетворен(а)</w:t>
            </w:r>
          </w:p>
        </w:tc>
        <w:tc>
          <w:tcPr>
            <w:tcW w:w="4110" w:type="dxa"/>
          </w:tcPr>
          <w:p w14:paraId="60F2ADDB" w14:textId="77777777" w:rsidR="00FD0F5C" w:rsidRPr="006D2DBB" w:rsidRDefault="00FD0F5C" w:rsidP="0037413C">
            <w:pPr>
              <w:spacing w:before="120"/>
              <w:rPr>
                <w:rFonts w:ascii="Times New Roman" w:hAnsi="Times New Roman"/>
                <w:color w:val="000000"/>
              </w:rPr>
            </w:pPr>
            <w:r w:rsidRPr="006D2DBB">
              <w:rPr>
                <w:rFonts w:ascii="Times New Roman" w:hAnsi="Times New Roman"/>
                <w:color w:val="000000"/>
              </w:rPr>
              <w:t>2. не удовлетворен(а)</w:t>
            </w:r>
          </w:p>
        </w:tc>
      </w:tr>
    </w:tbl>
    <w:p w14:paraId="5D9D90E4" w14:textId="77777777" w:rsidR="00455E4A" w:rsidRPr="006D2DBB" w:rsidRDefault="00455E4A" w:rsidP="00455E4A">
      <w:pPr>
        <w:spacing w:after="0" w:line="240" w:lineRule="auto"/>
        <w:rPr>
          <w:rFonts w:ascii="Times New Roman" w:hAnsi="Times New Roman" w:cs="Times New Roman"/>
          <w:b/>
          <w:color w:val="000000"/>
          <w:sz w:val="20"/>
          <w:szCs w:val="20"/>
        </w:rPr>
      </w:pPr>
    </w:p>
    <w:p w14:paraId="00CC702C" w14:textId="77777777" w:rsidR="00455E4A" w:rsidRPr="006D2DBB" w:rsidRDefault="00455E4A" w:rsidP="00455E4A">
      <w:pPr>
        <w:spacing w:after="0" w:line="240" w:lineRule="auto"/>
        <w:rPr>
          <w:rFonts w:ascii="Times New Roman" w:hAnsi="Times New Roman" w:cs="Times New Roman"/>
          <w:color w:val="000000"/>
          <w:sz w:val="20"/>
          <w:szCs w:val="20"/>
        </w:rPr>
      </w:pPr>
      <w:r w:rsidRPr="006D2DBB">
        <w:rPr>
          <w:rFonts w:ascii="Times New Roman" w:hAnsi="Times New Roman" w:cs="Times New Roman"/>
          <w:b/>
          <w:color w:val="000000"/>
          <w:sz w:val="20"/>
          <w:szCs w:val="20"/>
        </w:rPr>
        <w:t>5) Удовлетворены ли Вы комфортностью предоставления услуг?</w:t>
      </w:r>
      <w:r w:rsidRPr="006D2DBB">
        <w:rPr>
          <w:rFonts w:ascii="Times New Roman" w:hAnsi="Times New Roman" w:cs="Times New Roman"/>
          <w:color w:val="000000"/>
          <w:sz w:val="20"/>
          <w:szCs w:val="20"/>
        </w:rPr>
        <w:t xml:space="preserve"> (удобная мебель, есть туалет, чистый пол и стены, удобно ориентироваться в организации и т. д.)</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6D2DBB" w14:paraId="76D4B098" w14:textId="77777777" w:rsidTr="0037413C">
        <w:tc>
          <w:tcPr>
            <w:tcW w:w="3652" w:type="dxa"/>
          </w:tcPr>
          <w:p w14:paraId="1E2CC529" w14:textId="77777777" w:rsidR="00FD0F5C" w:rsidRPr="006D2DBB" w:rsidRDefault="00FD0F5C" w:rsidP="0037413C">
            <w:pPr>
              <w:spacing w:before="120"/>
              <w:rPr>
                <w:rFonts w:ascii="Times New Roman" w:hAnsi="Times New Roman"/>
                <w:color w:val="000000"/>
              </w:rPr>
            </w:pPr>
            <w:bookmarkStart w:id="41" w:name="_Hlk95821053"/>
            <w:r w:rsidRPr="006D2DBB">
              <w:rPr>
                <w:rFonts w:ascii="Times New Roman" w:hAnsi="Times New Roman"/>
                <w:color w:val="000000"/>
              </w:rPr>
              <w:t>1. удовлетворен(а)</w:t>
            </w:r>
          </w:p>
        </w:tc>
        <w:tc>
          <w:tcPr>
            <w:tcW w:w="4110" w:type="dxa"/>
          </w:tcPr>
          <w:p w14:paraId="36946ADF" w14:textId="77777777" w:rsidR="00FD0F5C" w:rsidRPr="006D2DBB" w:rsidRDefault="00FD0F5C" w:rsidP="0037413C">
            <w:pPr>
              <w:spacing w:before="120"/>
              <w:rPr>
                <w:rFonts w:ascii="Times New Roman" w:hAnsi="Times New Roman"/>
                <w:color w:val="000000"/>
              </w:rPr>
            </w:pPr>
            <w:r w:rsidRPr="006D2DBB">
              <w:rPr>
                <w:rFonts w:ascii="Times New Roman" w:hAnsi="Times New Roman"/>
                <w:color w:val="000000"/>
              </w:rPr>
              <w:t>2. не удовлетворен(а)</w:t>
            </w:r>
          </w:p>
        </w:tc>
      </w:tr>
      <w:bookmarkEnd w:id="41"/>
    </w:tbl>
    <w:p w14:paraId="529D1F3F" w14:textId="77777777" w:rsidR="00455E4A" w:rsidRPr="006D2DBB" w:rsidRDefault="00455E4A" w:rsidP="00455E4A">
      <w:pPr>
        <w:spacing w:after="0" w:line="240" w:lineRule="auto"/>
        <w:rPr>
          <w:rFonts w:ascii="Times New Roman" w:hAnsi="Times New Roman" w:cs="Times New Roman"/>
          <w:color w:val="000000"/>
          <w:sz w:val="20"/>
          <w:szCs w:val="20"/>
          <w:lang w:val="en-US"/>
        </w:rPr>
      </w:pPr>
    </w:p>
    <w:p w14:paraId="70C4A4CD" w14:textId="77777777" w:rsidR="00455E4A" w:rsidRPr="006D2DBB" w:rsidRDefault="00455E4A" w:rsidP="00455E4A">
      <w:pPr>
        <w:spacing w:after="0" w:line="240" w:lineRule="auto"/>
        <w:rPr>
          <w:rFonts w:ascii="Times New Roman" w:hAnsi="Times New Roman" w:cs="Times New Roman"/>
          <w:b/>
          <w:color w:val="000000"/>
          <w:sz w:val="20"/>
          <w:szCs w:val="20"/>
        </w:rPr>
      </w:pPr>
      <w:r w:rsidRPr="006D2DBB">
        <w:rPr>
          <w:rFonts w:ascii="Times New Roman" w:hAnsi="Times New Roman" w:cs="Times New Roman"/>
          <w:b/>
          <w:color w:val="000000"/>
          <w:sz w:val="20"/>
          <w:szCs w:val="20"/>
        </w:rPr>
        <w:t>6) Имеете ли Вы (Ваш ребёнок) статус инвалида?</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6D2DBB" w14:paraId="2934D5D1" w14:textId="77777777" w:rsidTr="0037413C">
        <w:tc>
          <w:tcPr>
            <w:tcW w:w="3652" w:type="dxa"/>
          </w:tcPr>
          <w:p w14:paraId="2DD74182" w14:textId="5494B364" w:rsidR="00FD0F5C" w:rsidRPr="006D2DBB" w:rsidRDefault="00FD0F5C" w:rsidP="0037413C">
            <w:pPr>
              <w:spacing w:before="120"/>
              <w:rPr>
                <w:rFonts w:ascii="Times New Roman" w:hAnsi="Times New Roman"/>
                <w:color w:val="000000"/>
              </w:rPr>
            </w:pPr>
            <w:r w:rsidRPr="006D2DBB">
              <w:rPr>
                <w:rFonts w:ascii="Times New Roman" w:hAnsi="Times New Roman"/>
                <w:color w:val="000000"/>
              </w:rPr>
              <w:t>1. да</w:t>
            </w:r>
          </w:p>
        </w:tc>
        <w:tc>
          <w:tcPr>
            <w:tcW w:w="4110" w:type="dxa"/>
          </w:tcPr>
          <w:p w14:paraId="35F8E9F9" w14:textId="2A4232F2" w:rsidR="00FD0F5C" w:rsidRPr="006D2DBB" w:rsidRDefault="00FD0F5C" w:rsidP="0037413C">
            <w:pPr>
              <w:spacing w:before="120"/>
              <w:rPr>
                <w:rFonts w:ascii="Times New Roman" w:hAnsi="Times New Roman"/>
                <w:color w:val="000000"/>
              </w:rPr>
            </w:pPr>
            <w:r w:rsidRPr="006D2DBB">
              <w:rPr>
                <w:rFonts w:ascii="Times New Roman" w:hAnsi="Times New Roman"/>
                <w:color w:val="000000"/>
              </w:rPr>
              <w:t>2. нет → переход к вопросу №6</w:t>
            </w:r>
          </w:p>
        </w:tc>
      </w:tr>
    </w:tbl>
    <w:p w14:paraId="68A8C695" w14:textId="77777777" w:rsidR="00FD0F5C" w:rsidRPr="006D2DBB" w:rsidRDefault="00FD0F5C" w:rsidP="00455E4A">
      <w:pPr>
        <w:spacing w:after="0" w:line="240" w:lineRule="auto"/>
        <w:rPr>
          <w:rFonts w:ascii="Times New Roman" w:hAnsi="Times New Roman" w:cs="Times New Roman"/>
          <w:color w:val="000000"/>
          <w:sz w:val="20"/>
          <w:szCs w:val="20"/>
        </w:rPr>
      </w:pPr>
    </w:p>
    <w:p w14:paraId="5E06DDB8" w14:textId="77777777" w:rsidR="00455E4A" w:rsidRPr="006D2DBB" w:rsidRDefault="00455E4A" w:rsidP="00455E4A">
      <w:pPr>
        <w:spacing w:after="0" w:line="240" w:lineRule="auto"/>
        <w:rPr>
          <w:rFonts w:ascii="Times New Roman" w:hAnsi="Times New Roman" w:cs="Times New Roman"/>
          <w:color w:val="000000"/>
          <w:sz w:val="20"/>
          <w:szCs w:val="20"/>
        </w:rPr>
      </w:pPr>
      <w:r w:rsidRPr="006D2DBB">
        <w:rPr>
          <w:rFonts w:ascii="Times New Roman" w:hAnsi="Times New Roman" w:cs="Times New Roman"/>
          <w:b/>
          <w:color w:val="000000"/>
          <w:sz w:val="20"/>
          <w:szCs w:val="20"/>
        </w:rPr>
        <w:t xml:space="preserve">7) Удовлетворены ли Вы доступностью услуг для инвалидов и маломобильных групп населения </w:t>
      </w:r>
      <w:r w:rsidRPr="006D2DBB">
        <w:rPr>
          <w:rFonts w:ascii="Times New Roman" w:hAnsi="Times New Roman" w:cs="Times New Roman"/>
          <w:color w:val="000000"/>
          <w:sz w:val="20"/>
          <w:szCs w:val="20"/>
        </w:rPr>
        <w:t xml:space="preserve">(в помещениях организации есть необходимое оборудование для маломобильных групп населения и инвалидов: поручни, пандусы, звуковые сигналы и т. д.)?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6D2DBB" w14:paraId="13D90487" w14:textId="77777777" w:rsidTr="0037413C">
        <w:tc>
          <w:tcPr>
            <w:tcW w:w="3652" w:type="dxa"/>
          </w:tcPr>
          <w:p w14:paraId="0AB5EE15" w14:textId="77777777" w:rsidR="00FD0F5C" w:rsidRPr="006D2DBB" w:rsidRDefault="00FD0F5C" w:rsidP="0037413C">
            <w:pPr>
              <w:spacing w:before="120"/>
              <w:rPr>
                <w:rFonts w:ascii="Times New Roman" w:hAnsi="Times New Roman"/>
                <w:color w:val="000000"/>
              </w:rPr>
            </w:pPr>
            <w:r w:rsidRPr="006D2DBB">
              <w:rPr>
                <w:rFonts w:ascii="Times New Roman" w:hAnsi="Times New Roman"/>
                <w:color w:val="000000"/>
              </w:rPr>
              <w:t>1. удовлетворен(а)</w:t>
            </w:r>
          </w:p>
        </w:tc>
        <w:tc>
          <w:tcPr>
            <w:tcW w:w="4110" w:type="dxa"/>
          </w:tcPr>
          <w:p w14:paraId="007B437F" w14:textId="77777777" w:rsidR="00FD0F5C" w:rsidRPr="006D2DBB" w:rsidRDefault="00FD0F5C" w:rsidP="0037413C">
            <w:pPr>
              <w:spacing w:before="120"/>
              <w:rPr>
                <w:rFonts w:ascii="Times New Roman" w:hAnsi="Times New Roman"/>
                <w:color w:val="000000"/>
              </w:rPr>
            </w:pPr>
            <w:r w:rsidRPr="006D2DBB">
              <w:rPr>
                <w:rFonts w:ascii="Times New Roman" w:hAnsi="Times New Roman"/>
                <w:color w:val="000000"/>
              </w:rPr>
              <w:t>2. не удовлетворен(а)</w:t>
            </w:r>
          </w:p>
        </w:tc>
      </w:tr>
    </w:tbl>
    <w:p w14:paraId="432AEBFA" w14:textId="77777777" w:rsidR="00455E4A" w:rsidRPr="006D2DBB" w:rsidRDefault="00455E4A" w:rsidP="00455E4A">
      <w:pPr>
        <w:spacing w:after="0" w:line="240" w:lineRule="auto"/>
        <w:rPr>
          <w:rFonts w:ascii="Times New Roman" w:hAnsi="Times New Roman" w:cs="Times New Roman"/>
          <w:color w:val="000000"/>
          <w:sz w:val="20"/>
          <w:szCs w:val="20"/>
        </w:rPr>
      </w:pPr>
    </w:p>
    <w:p w14:paraId="60ABBCC5" w14:textId="77777777" w:rsidR="00455E4A" w:rsidRPr="006D2DBB" w:rsidRDefault="00455E4A" w:rsidP="00455E4A">
      <w:pPr>
        <w:spacing w:after="0" w:line="240" w:lineRule="auto"/>
        <w:rPr>
          <w:rFonts w:ascii="Times New Roman" w:hAnsi="Times New Roman" w:cs="Times New Roman"/>
          <w:color w:val="000000"/>
          <w:sz w:val="20"/>
          <w:szCs w:val="20"/>
        </w:rPr>
      </w:pPr>
      <w:r w:rsidRPr="006D2DBB">
        <w:rPr>
          <w:rFonts w:ascii="Times New Roman" w:hAnsi="Times New Roman" w:cs="Times New Roman"/>
          <w:b/>
          <w:color w:val="000000"/>
          <w:sz w:val="20"/>
          <w:szCs w:val="20"/>
        </w:rPr>
        <w:t>8) Удовлетворены ли Вы доброжелательностью, вежливостью работников организации, обеспечивающих первичный контакт и информирование получателя услуги (</w:t>
      </w:r>
      <w:r w:rsidRPr="006D2DBB">
        <w:rPr>
          <w:rFonts w:ascii="Times New Roman" w:hAnsi="Times New Roman" w:cs="Times New Roman"/>
          <w:color w:val="000000"/>
          <w:sz w:val="20"/>
          <w:szCs w:val="20"/>
        </w:rPr>
        <w:t>справочная, приёмная директора и т. д.</w:t>
      </w:r>
      <w:r w:rsidRPr="006D2DBB">
        <w:rPr>
          <w:rFonts w:ascii="Times New Roman" w:hAnsi="Times New Roman" w:cs="Times New Roman"/>
          <w:b/>
          <w:color w:val="000000"/>
          <w:sz w:val="20"/>
          <w:szCs w:val="20"/>
        </w:rPr>
        <w:t>)?</w:t>
      </w:r>
      <w:r w:rsidRPr="006D2DBB">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6D2DBB" w14:paraId="39DC7111" w14:textId="77777777" w:rsidTr="0037413C">
        <w:tc>
          <w:tcPr>
            <w:tcW w:w="3652" w:type="dxa"/>
          </w:tcPr>
          <w:p w14:paraId="190A96B3" w14:textId="77777777" w:rsidR="00FD0F5C" w:rsidRPr="006D2DBB" w:rsidRDefault="00FD0F5C" w:rsidP="0037413C">
            <w:pPr>
              <w:spacing w:before="120"/>
              <w:rPr>
                <w:rFonts w:ascii="Times New Roman" w:hAnsi="Times New Roman"/>
                <w:color w:val="000000"/>
              </w:rPr>
            </w:pPr>
            <w:r w:rsidRPr="006D2DBB">
              <w:rPr>
                <w:rFonts w:ascii="Times New Roman" w:hAnsi="Times New Roman"/>
                <w:color w:val="000000"/>
              </w:rPr>
              <w:t>1. удовлетворен(а)</w:t>
            </w:r>
          </w:p>
        </w:tc>
        <w:tc>
          <w:tcPr>
            <w:tcW w:w="4110" w:type="dxa"/>
          </w:tcPr>
          <w:p w14:paraId="464400B8" w14:textId="77777777" w:rsidR="00FD0F5C" w:rsidRPr="006D2DBB" w:rsidRDefault="00FD0F5C" w:rsidP="0037413C">
            <w:pPr>
              <w:spacing w:before="120"/>
              <w:rPr>
                <w:rFonts w:ascii="Times New Roman" w:hAnsi="Times New Roman"/>
                <w:color w:val="000000"/>
              </w:rPr>
            </w:pPr>
            <w:r w:rsidRPr="006D2DBB">
              <w:rPr>
                <w:rFonts w:ascii="Times New Roman" w:hAnsi="Times New Roman"/>
                <w:color w:val="000000"/>
              </w:rPr>
              <w:t>2. не удовлетворен(а)</w:t>
            </w:r>
          </w:p>
        </w:tc>
      </w:tr>
    </w:tbl>
    <w:p w14:paraId="3D136D17" w14:textId="77777777" w:rsidR="00455E4A" w:rsidRPr="006D2DBB" w:rsidRDefault="00455E4A" w:rsidP="00455E4A">
      <w:pPr>
        <w:spacing w:after="0" w:line="240" w:lineRule="auto"/>
        <w:rPr>
          <w:rFonts w:ascii="Times New Roman" w:hAnsi="Times New Roman" w:cs="Times New Roman"/>
          <w:color w:val="000000"/>
          <w:sz w:val="20"/>
          <w:szCs w:val="20"/>
        </w:rPr>
      </w:pPr>
    </w:p>
    <w:p w14:paraId="2D4CDAC8" w14:textId="77777777" w:rsidR="00455E4A" w:rsidRPr="006D2DBB" w:rsidRDefault="00455E4A" w:rsidP="00455E4A">
      <w:pPr>
        <w:spacing w:after="0" w:line="240" w:lineRule="auto"/>
        <w:rPr>
          <w:rFonts w:ascii="Times New Roman" w:hAnsi="Times New Roman" w:cs="Times New Roman"/>
          <w:color w:val="000000"/>
          <w:sz w:val="20"/>
          <w:szCs w:val="20"/>
        </w:rPr>
      </w:pPr>
      <w:r w:rsidRPr="006D2DBB">
        <w:rPr>
          <w:rFonts w:ascii="Times New Roman" w:hAnsi="Times New Roman" w:cs="Times New Roman"/>
          <w:b/>
          <w:color w:val="000000"/>
          <w:sz w:val="20"/>
          <w:szCs w:val="20"/>
        </w:rPr>
        <w:t>9) Удовлетворены ли Вы доброжелательностью, вежливостью работников организации, обеспечивающих непосредственное оказание услуги (</w:t>
      </w:r>
      <w:r w:rsidRPr="006D2DBB">
        <w:rPr>
          <w:rFonts w:ascii="Times New Roman" w:hAnsi="Times New Roman" w:cs="Times New Roman"/>
          <w:color w:val="000000"/>
          <w:sz w:val="20"/>
          <w:szCs w:val="20"/>
        </w:rPr>
        <w:t>учитель, преподаватель, воспитатель, библиотекарь, экскурсовод и т д.</w:t>
      </w:r>
      <w:r w:rsidRPr="006D2DBB">
        <w:rPr>
          <w:rFonts w:ascii="Times New Roman" w:hAnsi="Times New Roman" w:cs="Times New Roman"/>
          <w:b/>
          <w:color w:val="000000"/>
          <w:sz w:val="20"/>
          <w:szCs w:val="20"/>
        </w:rPr>
        <w:t>)?</w:t>
      </w:r>
      <w:r w:rsidRPr="006D2DBB">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6D2DBB" w14:paraId="3E6E31EF" w14:textId="77777777" w:rsidTr="0037413C">
        <w:tc>
          <w:tcPr>
            <w:tcW w:w="3652" w:type="dxa"/>
          </w:tcPr>
          <w:p w14:paraId="58EA6FA4" w14:textId="77777777" w:rsidR="00FD0F5C" w:rsidRPr="006D2DBB" w:rsidRDefault="00FD0F5C" w:rsidP="0037413C">
            <w:pPr>
              <w:spacing w:before="120"/>
              <w:rPr>
                <w:rFonts w:ascii="Times New Roman" w:hAnsi="Times New Roman"/>
                <w:color w:val="000000"/>
              </w:rPr>
            </w:pPr>
            <w:r w:rsidRPr="006D2DBB">
              <w:rPr>
                <w:rFonts w:ascii="Times New Roman" w:hAnsi="Times New Roman"/>
                <w:color w:val="000000"/>
              </w:rPr>
              <w:t>1. удовлетворен(а)</w:t>
            </w:r>
          </w:p>
        </w:tc>
        <w:tc>
          <w:tcPr>
            <w:tcW w:w="4110" w:type="dxa"/>
          </w:tcPr>
          <w:p w14:paraId="34C9D7F2" w14:textId="77777777" w:rsidR="00FD0F5C" w:rsidRPr="006D2DBB" w:rsidRDefault="00FD0F5C" w:rsidP="0037413C">
            <w:pPr>
              <w:spacing w:before="120"/>
              <w:rPr>
                <w:rFonts w:ascii="Times New Roman" w:hAnsi="Times New Roman"/>
                <w:color w:val="000000"/>
              </w:rPr>
            </w:pPr>
            <w:r w:rsidRPr="006D2DBB">
              <w:rPr>
                <w:rFonts w:ascii="Times New Roman" w:hAnsi="Times New Roman"/>
                <w:color w:val="000000"/>
              </w:rPr>
              <w:t>2. не удовлетворен(а)</w:t>
            </w:r>
          </w:p>
        </w:tc>
      </w:tr>
    </w:tbl>
    <w:p w14:paraId="4CDF5C14" w14:textId="77777777" w:rsidR="00455E4A" w:rsidRPr="006D2DBB" w:rsidRDefault="00455E4A" w:rsidP="00455E4A">
      <w:pPr>
        <w:spacing w:after="0" w:line="240" w:lineRule="auto"/>
        <w:rPr>
          <w:rFonts w:ascii="Times New Roman" w:hAnsi="Times New Roman" w:cs="Times New Roman"/>
          <w:color w:val="000000"/>
          <w:sz w:val="20"/>
          <w:szCs w:val="20"/>
        </w:rPr>
      </w:pPr>
    </w:p>
    <w:p w14:paraId="2FDC5511" w14:textId="77777777" w:rsidR="00455E4A" w:rsidRPr="006D2DBB" w:rsidRDefault="00455E4A" w:rsidP="00455E4A">
      <w:pPr>
        <w:spacing w:after="0" w:line="240" w:lineRule="auto"/>
        <w:rPr>
          <w:rFonts w:ascii="Times New Roman" w:hAnsi="Times New Roman" w:cs="Times New Roman"/>
          <w:color w:val="000000"/>
          <w:sz w:val="20"/>
          <w:szCs w:val="20"/>
        </w:rPr>
      </w:pPr>
      <w:r w:rsidRPr="006D2DBB">
        <w:rPr>
          <w:rFonts w:ascii="Times New Roman" w:hAnsi="Times New Roman" w:cs="Times New Roman"/>
          <w:b/>
          <w:color w:val="000000"/>
          <w:sz w:val="20"/>
          <w:szCs w:val="20"/>
        </w:rPr>
        <w:t>10) Удовлетворены ли Вы доброжелательностью, вежливостью работников организации при использовании дистанционных форм взаимодействия (по телефону, электронной почте, с помощью электронных сервисов (подачи электронного обращения/жалоб/предложений, записи на прием/получение услуги, получение консультации по оказываемым услугам и пр.))?</w:t>
      </w:r>
      <w:r w:rsidRPr="006D2DBB">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6D2DBB" w14:paraId="519D9CEB" w14:textId="77777777" w:rsidTr="0037413C">
        <w:tc>
          <w:tcPr>
            <w:tcW w:w="3652" w:type="dxa"/>
          </w:tcPr>
          <w:p w14:paraId="247E818E" w14:textId="77777777" w:rsidR="00FD0F5C" w:rsidRPr="006D2DBB" w:rsidRDefault="00FD0F5C" w:rsidP="0037413C">
            <w:pPr>
              <w:spacing w:before="120"/>
              <w:rPr>
                <w:rFonts w:ascii="Times New Roman" w:hAnsi="Times New Roman"/>
                <w:color w:val="000000"/>
              </w:rPr>
            </w:pPr>
            <w:r w:rsidRPr="006D2DBB">
              <w:rPr>
                <w:rFonts w:ascii="Times New Roman" w:hAnsi="Times New Roman"/>
                <w:color w:val="000000"/>
              </w:rPr>
              <w:t>1. удовлетворен(а)</w:t>
            </w:r>
          </w:p>
        </w:tc>
        <w:tc>
          <w:tcPr>
            <w:tcW w:w="4110" w:type="dxa"/>
          </w:tcPr>
          <w:p w14:paraId="243CF55C" w14:textId="77777777" w:rsidR="00FD0F5C" w:rsidRPr="006D2DBB" w:rsidRDefault="00FD0F5C" w:rsidP="0037413C">
            <w:pPr>
              <w:spacing w:before="120"/>
              <w:rPr>
                <w:rFonts w:ascii="Times New Roman" w:hAnsi="Times New Roman"/>
                <w:color w:val="000000"/>
              </w:rPr>
            </w:pPr>
            <w:r w:rsidRPr="006D2DBB">
              <w:rPr>
                <w:rFonts w:ascii="Times New Roman" w:hAnsi="Times New Roman"/>
                <w:color w:val="000000"/>
              </w:rPr>
              <w:t>2. не удовлетворен(а)</w:t>
            </w:r>
          </w:p>
        </w:tc>
      </w:tr>
    </w:tbl>
    <w:p w14:paraId="23C698C9" w14:textId="58A7C1D8" w:rsidR="00455E4A" w:rsidRPr="006D2DBB" w:rsidRDefault="00455E4A" w:rsidP="00455E4A">
      <w:pPr>
        <w:spacing w:after="0" w:line="240" w:lineRule="auto"/>
        <w:rPr>
          <w:rFonts w:ascii="Times New Roman" w:hAnsi="Times New Roman" w:cs="Times New Roman"/>
          <w:color w:val="000000"/>
          <w:sz w:val="20"/>
          <w:szCs w:val="20"/>
        </w:rPr>
      </w:pPr>
      <w:r w:rsidRPr="006D2DBB">
        <w:rPr>
          <w:rFonts w:ascii="Times New Roman" w:hAnsi="Times New Roman" w:cs="Times New Roman"/>
          <w:b/>
          <w:color w:val="000000"/>
          <w:sz w:val="20"/>
          <w:szCs w:val="20"/>
        </w:rPr>
        <w:lastRenderedPageBreak/>
        <w:t xml:space="preserve">11) Готовы ли Вы рекомендовать организацию родственникам и знакомым </w:t>
      </w:r>
      <w:r w:rsidRPr="006D2DBB">
        <w:rPr>
          <w:rFonts w:ascii="Times New Roman" w:hAnsi="Times New Roman" w:cs="Times New Roman"/>
          <w:color w:val="000000"/>
          <w:sz w:val="20"/>
          <w:szCs w:val="20"/>
        </w:rPr>
        <w:t>(могли бы ее рекомендовать, если бы была возможность выбора организации)</w:t>
      </w:r>
      <w:r w:rsidRPr="006D2DBB">
        <w:rPr>
          <w:rFonts w:ascii="Times New Roman" w:hAnsi="Times New Roman" w:cs="Times New Roman"/>
          <w:b/>
          <w:color w:val="000000"/>
          <w:sz w:val="20"/>
          <w:szCs w:val="20"/>
        </w:rPr>
        <w:t>?</w:t>
      </w:r>
      <w:r w:rsidRPr="006D2DBB">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6D2DBB" w14:paraId="74185061" w14:textId="77777777" w:rsidTr="0037413C">
        <w:tc>
          <w:tcPr>
            <w:tcW w:w="3652" w:type="dxa"/>
          </w:tcPr>
          <w:p w14:paraId="161412CB" w14:textId="6CA6AE4C" w:rsidR="00FD0F5C" w:rsidRPr="006D2DBB" w:rsidRDefault="00FD0F5C" w:rsidP="0037413C">
            <w:pPr>
              <w:spacing w:before="120"/>
              <w:rPr>
                <w:rFonts w:ascii="Times New Roman" w:hAnsi="Times New Roman"/>
                <w:color w:val="000000"/>
              </w:rPr>
            </w:pPr>
            <w:r w:rsidRPr="006D2DBB">
              <w:rPr>
                <w:rFonts w:ascii="Times New Roman" w:hAnsi="Times New Roman"/>
                <w:color w:val="000000"/>
              </w:rPr>
              <w:t>1. да</w:t>
            </w:r>
          </w:p>
        </w:tc>
        <w:tc>
          <w:tcPr>
            <w:tcW w:w="4110" w:type="dxa"/>
          </w:tcPr>
          <w:p w14:paraId="1B21A088" w14:textId="4D63D585" w:rsidR="00FD0F5C" w:rsidRPr="006D2DBB" w:rsidRDefault="00FD0F5C" w:rsidP="0037413C">
            <w:pPr>
              <w:spacing w:before="120"/>
              <w:rPr>
                <w:rFonts w:ascii="Times New Roman" w:hAnsi="Times New Roman"/>
                <w:color w:val="000000"/>
              </w:rPr>
            </w:pPr>
            <w:r w:rsidRPr="006D2DBB">
              <w:rPr>
                <w:rFonts w:ascii="Times New Roman" w:hAnsi="Times New Roman"/>
                <w:color w:val="000000"/>
              </w:rPr>
              <w:t>2. нет</w:t>
            </w:r>
          </w:p>
        </w:tc>
      </w:tr>
    </w:tbl>
    <w:p w14:paraId="5A80B106" w14:textId="77777777" w:rsidR="00FD0F5C" w:rsidRPr="006D2DBB" w:rsidRDefault="00FD0F5C" w:rsidP="00455E4A">
      <w:pPr>
        <w:spacing w:after="0" w:line="240" w:lineRule="auto"/>
        <w:rPr>
          <w:rFonts w:ascii="Times New Roman" w:hAnsi="Times New Roman" w:cs="Times New Roman"/>
          <w:color w:val="000000"/>
          <w:sz w:val="20"/>
          <w:szCs w:val="20"/>
        </w:rPr>
      </w:pPr>
    </w:p>
    <w:p w14:paraId="3CD8F19B" w14:textId="250F91B6" w:rsidR="00455E4A" w:rsidRPr="006D2DBB" w:rsidRDefault="00455E4A" w:rsidP="00455E4A">
      <w:pPr>
        <w:spacing w:after="0" w:line="240" w:lineRule="auto"/>
        <w:rPr>
          <w:rFonts w:ascii="Times New Roman" w:hAnsi="Times New Roman" w:cs="Times New Roman"/>
          <w:color w:val="000000"/>
          <w:sz w:val="20"/>
          <w:szCs w:val="20"/>
        </w:rPr>
      </w:pPr>
      <w:r w:rsidRPr="006D2DBB">
        <w:rPr>
          <w:rFonts w:ascii="Times New Roman" w:hAnsi="Times New Roman" w:cs="Times New Roman"/>
          <w:b/>
          <w:color w:val="000000"/>
          <w:sz w:val="20"/>
          <w:szCs w:val="20"/>
        </w:rPr>
        <w:t>12) Удовлетворены ли Вы графиком работы организации?</w:t>
      </w:r>
      <w:r w:rsidRPr="006D2DBB">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6D2DBB" w14:paraId="5A981509" w14:textId="77777777" w:rsidTr="0037413C">
        <w:tc>
          <w:tcPr>
            <w:tcW w:w="3652" w:type="dxa"/>
          </w:tcPr>
          <w:p w14:paraId="2699BCB0" w14:textId="77777777" w:rsidR="00FD0F5C" w:rsidRPr="006D2DBB" w:rsidRDefault="00FD0F5C" w:rsidP="0037413C">
            <w:pPr>
              <w:spacing w:before="120"/>
              <w:rPr>
                <w:rFonts w:ascii="Times New Roman" w:hAnsi="Times New Roman"/>
                <w:color w:val="000000"/>
              </w:rPr>
            </w:pPr>
            <w:r w:rsidRPr="006D2DBB">
              <w:rPr>
                <w:rFonts w:ascii="Times New Roman" w:hAnsi="Times New Roman"/>
                <w:color w:val="000000"/>
              </w:rPr>
              <w:t>1. удовлетворен(а)</w:t>
            </w:r>
          </w:p>
        </w:tc>
        <w:tc>
          <w:tcPr>
            <w:tcW w:w="4110" w:type="dxa"/>
          </w:tcPr>
          <w:p w14:paraId="72E87331" w14:textId="77777777" w:rsidR="00FD0F5C" w:rsidRPr="006D2DBB" w:rsidRDefault="00FD0F5C" w:rsidP="0037413C">
            <w:pPr>
              <w:spacing w:before="120"/>
              <w:rPr>
                <w:rFonts w:ascii="Times New Roman" w:hAnsi="Times New Roman"/>
                <w:color w:val="000000"/>
              </w:rPr>
            </w:pPr>
            <w:r w:rsidRPr="006D2DBB">
              <w:rPr>
                <w:rFonts w:ascii="Times New Roman" w:hAnsi="Times New Roman"/>
                <w:color w:val="000000"/>
              </w:rPr>
              <w:t>2. не удовлетворен(а)</w:t>
            </w:r>
          </w:p>
        </w:tc>
      </w:tr>
    </w:tbl>
    <w:p w14:paraId="5C63E72B" w14:textId="77777777" w:rsidR="00455E4A" w:rsidRPr="006D2DBB" w:rsidRDefault="00455E4A" w:rsidP="00455E4A">
      <w:pPr>
        <w:spacing w:after="0" w:line="240" w:lineRule="auto"/>
        <w:rPr>
          <w:rFonts w:ascii="Times New Roman" w:hAnsi="Times New Roman" w:cs="Times New Roman"/>
          <w:color w:val="000000"/>
          <w:sz w:val="20"/>
          <w:szCs w:val="20"/>
        </w:rPr>
      </w:pPr>
    </w:p>
    <w:p w14:paraId="7FA83F00" w14:textId="77777777" w:rsidR="00455E4A" w:rsidRPr="006D2DBB" w:rsidRDefault="00455E4A" w:rsidP="00455E4A">
      <w:pPr>
        <w:spacing w:after="0" w:line="240" w:lineRule="auto"/>
        <w:rPr>
          <w:rFonts w:ascii="Times New Roman" w:hAnsi="Times New Roman" w:cs="Times New Roman"/>
          <w:color w:val="000000"/>
          <w:sz w:val="20"/>
          <w:szCs w:val="20"/>
        </w:rPr>
      </w:pPr>
      <w:r w:rsidRPr="006D2DBB">
        <w:rPr>
          <w:rFonts w:ascii="Times New Roman" w:hAnsi="Times New Roman" w:cs="Times New Roman"/>
          <w:b/>
          <w:color w:val="000000"/>
          <w:sz w:val="20"/>
          <w:szCs w:val="20"/>
        </w:rPr>
        <w:t>13) Удовлетворены ли Вы в целом условиями оказания услуг в организации?</w:t>
      </w:r>
      <w:r w:rsidRPr="006D2DBB">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6D2DBB" w14:paraId="3318C76F" w14:textId="77777777" w:rsidTr="0037413C">
        <w:tc>
          <w:tcPr>
            <w:tcW w:w="3652" w:type="dxa"/>
          </w:tcPr>
          <w:p w14:paraId="176BEC63" w14:textId="77777777" w:rsidR="00FD0F5C" w:rsidRPr="006D2DBB" w:rsidRDefault="00FD0F5C" w:rsidP="0037413C">
            <w:pPr>
              <w:spacing w:before="120"/>
              <w:rPr>
                <w:rFonts w:ascii="Times New Roman" w:hAnsi="Times New Roman"/>
                <w:color w:val="000000"/>
              </w:rPr>
            </w:pPr>
            <w:r w:rsidRPr="006D2DBB">
              <w:rPr>
                <w:rFonts w:ascii="Times New Roman" w:hAnsi="Times New Roman"/>
                <w:color w:val="000000"/>
              </w:rPr>
              <w:t>1. удовлетворен(а)</w:t>
            </w:r>
          </w:p>
        </w:tc>
        <w:tc>
          <w:tcPr>
            <w:tcW w:w="4110" w:type="dxa"/>
          </w:tcPr>
          <w:p w14:paraId="22585DF2" w14:textId="77777777" w:rsidR="00FD0F5C" w:rsidRPr="006D2DBB" w:rsidRDefault="00FD0F5C" w:rsidP="0037413C">
            <w:pPr>
              <w:spacing w:before="120"/>
              <w:rPr>
                <w:rFonts w:ascii="Times New Roman" w:hAnsi="Times New Roman"/>
                <w:color w:val="000000"/>
              </w:rPr>
            </w:pPr>
            <w:r w:rsidRPr="006D2DBB">
              <w:rPr>
                <w:rFonts w:ascii="Times New Roman" w:hAnsi="Times New Roman"/>
                <w:color w:val="000000"/>
              </w:rPr>
              <w:t>2. не удовлетворен(а)</w:t>
            </w:r>
          </w:p>
        </w:tc>
      </w:tr>
    </w:tbl>
    <w:p w14:paraId="3A193D79" w14:textId="77777777" w:rsidR="00455E4A" w:rsidRPr="006D2DBB" w:rsidRDefault="00455E4A" w:rsidP="00455E4A">
      <w:pPr>
        <w:spacing w:after="0" w:line="240" w:lineRule="auto"/>
        <w:rPr>
          <w:rFonts w:ascii="Times New Roman" w:hAnsi="Times New Roman" w:cs="Times New Roman"/>
          <w:sz w:val="20"/>
          <w:szCs w:val="20"/>
        </w:rPr>
      </w:pPr>
    </w:p>
    <w:p w14:paraId="75581B94" w14:textId="77777777" w:rsidR="00455E4A" w:rsidRPr="006D2DBB" w:rsidRDefault="00455E4A" w:rsidP="00455E4A">
      <w:pPr>
        <w:spacing w:after="0" w:line="240" w:lineRule="auto"/>
        <w:rPr>
          <w:rFonts w:ascii="Times New Roman" w:hAnsi="Times New Roman" w:cs="Times New Roman"/>
          <w:b/>
          <w:sz w:val="20"/>
          <w:szCs w:val="20"/>
          <w:u w:val="single"/>
        </w:rPr>
      </w:pPr>
      <w:r w:rsidRPr="006D2DBB">
        <w:rPr>
          <w:rFonts w:ascii="Times New Roman" w:hAnsi="Times New Roman" w:cs="Times New Roman"/>
          <w:b/>
          <w:sz w:val="20"/>
          <w:szCs w:val="20"/>
          <w:u w:val="single"/>
        </w:rPr>
        <w:t>14) Ваши предложения, пожелания по улучшению качества предоставляемых услуг:</w:t>
      </w:r>
    </w:p>
    <w:p w14:paraId="5026E7B0" w14:textId="77777777" w:rsidR="00455E4A" w:rsidRPr="006D2DBB" w:rsidRDefault="00455E4A" w:rsidP="00455E4A">
      <w:pPr>
        <w:spacing w:after="0" w:line="240" w:lineRule="auto"/>
        <w:rPr>
          <w:rFonts w:ascii="Times New Roman" w:hAnsi="Times New Roman" w:cs="Times New Roman"/>
          <w:b/>
          <w:sz w:val="20"/>
          <w:szCs w:val="20"/>
        </w:rPr>
      </w:pPr>
      <w:r w:rsidRPr="006D2DBB">
        <w:rPr>
          <w:rFonts w:ascii="Times New Roman" w:hAnsi="Times New Roman" w:cs="Times New Roman"/>
          <w:b/>
          <w:sz w:val="20"/>
          <w:szCs w:val="20"/>
        </w:rPr>
        <w:t>_________________________________________________________________________________________</w:t>
      </w:r>
      <w:r w:rsidR="0029517D" w:rsidRPr="006D2DBB">
        <w:rPr>
          <w:rFonts w:ascii="Times New Roman" w:hAnsi="Times New Roman" w:cs="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D2DBB">
        <w:rPr>
          <w:rFonts w:ascii="Times New Roman" w:hAnsi="Times New Roman" w:cs="Times New Roman"/>
          <w:b/>
          <w:sz w:val="20"/>
          <w:szCs w:val="20"/>
        </w:rPr>
        <w:t>___</w:t>
      </w:r>
    </w:p>
    <w:p w14:paraId="7F932C91" w14:textId="77777777" w:rsidR="00455E4A" w:rsidRPr="006D2DBB" w:rsidRDefault="00455E4A" w:rsidP="00455E4A">
      <w:pPr>
        <w:widowControl w:val="0"/>
        <w:suppressAutoHyphens/>
        <w:spacing w:after="0" w:line="240" w:lineRule="auto"/>
        <w:jc w:val="center"/>
        <w:rPr>
          <w:rFonts w:ascii="Times New Roman" w:eastAsia="Times New Roman" w:hAnsi="Times New Roman" w:cs="Times New Roman"/>
          <w:i/>
          <w:kern w:val="1"/>
          <w:sz w:val="20"/>
          <w:szCs w:val="20"/>
          <w:lang w:eastAsia="ar-SA"/>
        </w:rPr>
      </w:pPr>
      <w:r w:rsidRPr="006D2DBB">
        <w:rPr>
          <w:rFonts w:ascii="Times New Roman" w:eastAsia="Times New Roman" w:hAnsi="Times New Roman" w:cs="Times New Roman"/>
          <w:b/>
          <w:bCs/>
          <w:i/>
          <w:color w:val="000000"/>
          <w:kern w:val="1"/>
          <w:sz w:val="20"/>
          <w:szCs w:val="20"/>
          <w:lang w:eastAsia="ar-SA"/>
        </w:rPr>
        <w:t>Благодарим Вас за участие в опросе!</w:t>
      </w:r>
    </w:p>
    <w:p w14:paraId="38BA02CA" w14:textId="5D854388" w:rsidR="00DD2C10" w:rsidRPr="006D2DBB" w:rsidRDefault="00DD2C10">
      <w:pPr>
        <w:rPr>
          <w:rFonts w:ascii="Times New Roman" w:hAnsi="Times New Roman" w:cs="Times New Roman"/>
          <w:sz w:val="24"/>
          <w:szCs w:val="24"/>
        </w:rPr>
      </w:pPr>
      <w:r w:rsidRPr="006D2DBB">
        <w:rPr>
          <w:rFonts w:ascii="Times New Roman" w:hAnsi="Times New Roman" w:cs="Times New Roman"/>
          <w:sz w:val="24"/>
          <w:szCs w:val="24"/>
        </w:rPr>
        <w:br w:type="page"/>
      </w:r>
    </w:p>
    <w:p w14:paraId="62A076BF" w14:textId="77777777" w:rsidR="00EE5645" w:rsidRPr="006D2DBB" w:rsidRDefault="00EE5645" w:rsidP="00DD2C10">
      <w:pPr>
        <w:spacing w:after="0" w:line="240" w:lineRule="auto"/>
        <w:outlineLvl w:val="0"/>
        <w:rPr>
          <w:rFonts w:ascii="Times New Roman" w:hAnsi="Times New Roman" w:cs="Times New Roman"/>
          <w:b/>
          <w:sz w:val="24"/>
          <w:szCs w:val="24"/>
        </w:rPr>
        <w:sectPr w:rsidR="00EE5645" w:rsidRPr="006D2DBB" w:rsidSect="002A1F39">
          <w:footerReference w:type="default" r:id="rId9"/>
          <w:footnotePr>
            <w:numRestart w:val="eachPage"/>
          </w:footnotePr>
          <w:type w:val="continuous"/>
          <w:pgSz w:w="11906" w:h="16838"/>
          <w:pgMar w:top="1134" w:right="850" w:bottom="1134" w:left="1701" w:header="708" w:footer="708" w:gutter="0"/>
          <w:cols w:space="708"/>
          <w:titlePg/>
          <w:docGrid w:linePitch="360"/>
        </w:sectPr>
      </w:pPr>
    </w:p>
    <w:p w14:paraId="782753C7" w14:textId="6D99A1C3" w:rsidR="0014737D" w:rsidRPr="006D2DBB" w:rsidRDefault="0014737D" w:rsidP="0014737D">
      <w:pPr>
        <w:spacing w:after="0" w:line="240" w:lineRule="auto"/>
        <w:ind w:firstLine="709"/>
        <w:jc w:val="both"/>
        <w:outlineLvl w:val="0"/>
        <w:rPr>
          <w:rFonts w:ascii="Times New Roman" w:hAnsi="Times New Roman"/>
          <w:b/>
          <w:sz w:val="28"/>
          <w:szCs w:val="28"/>
        </w:rPr>
      </w:pPr>
      <w:bookmarkStart w:id="42" w:name="_Toc78383562"/>
      <w:bookmarkStart w:id="43" w:name="_Toc111043841"/>
      <w:r w:rsidRPr="006D2DBB">
        <w:rPr>
          <w:rFonts w:ascii="Times New Roman" w:hAnsi="Times New Roman"/>
          <w:b/>
          <w:sz w:val="28"/>
          <w:szCs w:val="28"/>
        </w:rPr>
        <w:lastRenderedPageBreak/>
        <w:t>Приложение 3. Значения показателей, критериев и итогового показателя по результатам сбора и обобщения информации о качестве условий оказания услуг организациями</w:t>
      </w:r>
      <w:bookmarkEnd w:id="42"/>
      <w:r w:rsidRPr="006D2DBB">
        <w:rPr>
          <w:rFonts w:ascii="Times New Roman" w:hAnsi="Times New Roman"/>
          <w:b/>
          <w:sz w:val="28"/>
          <w:szCs w:val="28"/>
        </w:rPr>
        <w:t xml:space="preserve"> культуры</w:t>
      </w:r>
      <w:bookmarkEnd w:id="43"/>
    </w:p>
    <w:tbl>
      <w:tblPr>
        <w:tblW w:w="15426" w:type="dxa"/>
        <w:tblLayout w:type="fixed"/>
        <w:tblCellMar>
          <w:left w:w="0" w:type="dxa"/>
          <w:right w:w="0" w:type="dxa"/>
        </w:tblCellMar>
        <w:tblLook w:val="04A0" w:firstRow="1" w:lastRow="0" w:firstColumn="1" w:lastColumn="0" w:noHBand="0" w:noVBand="1"/>
      </w:tblPr>
      <w:tblGrid>
        <w:gridCol w:w="3964"/>
        <w:gridCol w:w="573"/>
        <w:gridCol w:w="573"/>
        <w:gridCol w:w="573"/>
        <w:gridCol w:w="573"/>
        <w:gridCol w:w="573"/>
        <w:gridCol w:w="573"/>
        <w:gridCol w:w="573"/>
        <w:gridCol w:w="573"/>
        <w:gridCol w:w="573"/>
        <w:gridCol w:w="574"/>
        <w:gridCol w:w="573"/>
        <w:gridCol w:w="573"/>
        <w:gridCol w:w="573"/>
        <w:gridCol w:w="573"/>
        <w:gridCol w:w="573"/>
        <w:gridCol w:w="573"/>
        <w:gridCol w:w="573"/>
        <w:gridCol w:w="573"/>
        <w:gridCol w:w="573"/>
        <w:gridCol w:w="574"/>
      </w:tblGrid>
      <w:tr w:rsidR="001D46CE" w:rsidRPr="006D2DBB" w14:paraId="4CB0E6B6" w14:textId="77777777" w:rsidTr="008679CB">
        <w:trPr>
          <w:cantSplit/>
          <w:trHeight w:val="1587"/>
          <w:tblHeader/>
        </w:trPr>
        <w:tc>
          <w:tcPr>
            <w:tcW w:w="3964"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352FD5A1" w14:textId="77777777" w:rsidR="001D46CE" w:rsidRPr="006D2DBB" w:rsidRDefault="001D46CE" w:rsidP="00465BDC">
            <w:pPr>
              <w:spacing w:after="0" w:line="240" w:lineRule="auto"/>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Наименование организации</w:t>
            </w:r>
          </w:p>
        </w:tc>
        <w:tc>
          <w:tcPr>
            <w:tcW w:w="573"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072351AA" w14:textId="77777777" w:rsidR="001D46CE" w:rsidRPr="006D2DBB" w:rsidRDefault="001D46CE" w:rsidP="00465BDC">
            <w:pPr>
              <w:spacing w:after="0" w:line="240" w:lineRule="auto"/>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Показатель 1.1</w:t>
            </w:r>
          </w:p>
        </w:tc>
        <w:tc>
          <w:tcPr>
            <w:tcW w:w="573"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7100A7DE" w14:textId="77777777" w:rsidR="001D46CE" w:rsidRPr="006D2DBB" w:rsidRDefault="001D46CE" w:rsidP="00465BDC">
            <w:pPr>
              <w:spacing w:after="0" w:line="240" w:lineRule="auto"/>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Показатель 1.2</w:t>
            </w:r>
          </w:p>
        </w:tc>
        <w:tc>
          <w:tcPr>
            <w:tcW w:w="573"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4134E9EF" w14:textId="77777777" w:rsidR="001D46CE" w:rsidRPr="006D2DBB" w:rsidRDefault="001D46CE" w:rsidP="00465BDC">
            <w:pPr>
              <w:spacing w:after="0" w:line="240" w:lineRule="auto"/>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Показатель 1.3</w:t>
            </w:r>
          </w:p>
        </w:tc>
        <w:tc>
          <w:tcPr>
            <w:tcW w:w="573"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25FF3A16" w14:textId="77777777" w:rsidR="001D46CE" w:rsidRPr="006D2DBB" w:rsidRDefault="001D46CE" w:rsidP="00465BDC">
            <w:pPr>
              <w:spacing w:after="0" w:line="240" w:lineRule="auto"/>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Критерий 1</w:t>
            </w:r>
          </w:p>
        </w:tc>
        <w:tc>
          <w:tcPr>
            <w:tcW w:w="573"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4B6423AD" w14:textId="77777777" w:rsidR="001D46CE" w:rsidRPr="006D2DBB" w:rsidRDefault="001D46CE" w:rsidP="00465BDC">
            <w:pPr>
              <w:spacing w:after="0" w:line="240" w:lineRule="auto"/>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Показатель 2.1</w:t>
            </w:r>
          </w:p>
        </w:tc>
        <w:tc>
          <w:tcPr>
            <w:tcW w:w="573"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5BB97AD7" w14:textId="77777777" w:rsidR="001D46CE" w:rsidRPr="006D2DBB" w:rsidRDefault="001D46CE" w:rsidP="00465BDC">
            <w:pPr>
              <w:spacing w:after="0" w:line="240" w:lineRule="auto"/>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Показатель 2.3</w:t>
            </w:r>
          </w:p>
        </w:tc>
        <w:tc>
          <w:tcPr>
            <w:tcW w:w="573"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75AA5F85" w14:textId="77777777" w:rsidR="001D46CE" w:rsidRPr="006D2DBB" w:rsidRDefault="001D46CE" w:rsidP="00465BDC">
            <w:pPr>
              <w:spacing w:after="0" w:line="240" w:lineRule="auto"/>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Критерий 2</w:t>
            </w:r>
          </w:p>
        </w:tc>
        <w:tc>
          <w:tcPr>
            <w:tcW w:w="573"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241F7438" w14:textId="77777777" w:rsidR="001D46CE" w:rsidRPr="006D2DBB" w:rsidRDefault="001D46CE" w:rsidP="00465BDC">
            <w:pPr>
              <w:spacing w:after="0" w:line="240" w:lineRule="auto"/>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Показатель 3.1</w:t>
            </w:r>
          </w:p>
        </w:tc>
        <w:tc>
          <w:tcPr>
            <w:tcW w:w="573"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65BA4868" w14:textId="77777777" w:rsidR="001D46CE" w:rsidRPr="006D2DBB" w:rsidRDefault="001D46CE" w:rsidP="00465BDC">
            <w:pPr>
              <w:spacing w:after="0" w:line="240" w:lineRule="auto"/>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Показатель 3.2</w:t>
            </w:r>
          </w:p>
        </w:tc>
        <w:tc>
          <w:tcPr>
            <w:tcW w:w="574"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3678A33C" w14:textId="77777777" w:rsidR="001D46CE" w:rsidRPr="006D2DBB" w:rsidRDefault="001D46CE" w:rsidP="00465BDC">
            <w:pPr>
              <w:spacing w:after="0" w:line="240" w:lineRule="auto"/>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Показатель 3.3</w:t>
            </w:r>
          </w:p>
        </w:tc>
        <w:tc>
          <w:tcPr>
            <w:tcW w:w="573"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4D1B0C63" w14:textId="77777777" w:rsidR="001D46CE" w:rsidRPr="006D2DBB" w:rsidRDefault="001D46CE" w:rsidP="00465BDC">
            <w:pPr>
              <w:spacing w:after="0" w:line="240" w:lineRule="auto"/>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Критерий 3</w:t>
            </w:r>
          </w:p>
        </w:tc>
        <w:tc>
          <w:tcPr>
            <w:tcW w:w="573"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21B718C5" w14:textId="77777777" w:rsidR="001D46CE" w:rsidRPr="006D2DBB" w:rsidRDefault="001D46CE" w:rsidP="00465BDC">
            <w:pPr>
              <w:spacing w:after="0" w:line="240" w:lineRule="auto"/>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Показатель 4.1</w:t>
            </w:r>
          </w:p>
        </w:tc>
        <w:tc>
          <w:tcPr>
            <w:tcW w:w="573"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083DF923" w14:textId="77777777" w:rsidR="001D46CE" w:rsidRPr="006D2DBB" w:rsidRDefault="001D46CE" w:rsidP="00465BDC">
            <w:pPr>
              <w:spacing w:after="0" w:line="240" w:lineRule="auto"/>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Показатель 4.2</w:t>
            </w:r>
          </w:p>
        </w:tc>
        <w:tc>
          <w:tcPr>
            <w:tcW w:w="573"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4C8B76B3" w14:textId="77777777" w:rsidR="001D46CE" w:rsidRPr="006D2DBB" w:rsidRDefault="001D46CE" w:rsidP="00465BDC">
            <w:pPr>
              <w:spacing w:after="0" w:line="240" w:lineRule="auto"/>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Показатель 4.3</w:t>
            </w:r>
          </w:p>
        </w:tc>
        <w:tc>
          <w:tcPr>
            <w:tcW w:w="573"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1D5599B4" w14:textId="77777777" w:rsidR="001D46CE" w:rsidRPr="006D2DBB" w:rsidRDefault="001D46CE" w:rsidP="00465BDC">
            <w:pPr>
              <w:spacing w:after="0" w:line="240" w:lineRule="auto"/>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Критерий 4</w:t>
            </w:r>
          </w:p>
        </w:tc>
        <w:tc>
          <w:tcPr>
            <w:tcW w:w="573"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77F65EB6" w14:textId="77777777" w:rsidR="001D46CE" w:rsidRPr="006D2DBB" w:rsidRDefault="001D46CE" w:rsidP="00465BDC">
            <w:pPr>
              <w:spacing w:after="0" w:line="240" w:lineRule="auto"/>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Показатель 5.1</w:t>
            </w:r>
          </w:p>
        </w:tc>
        <w:tc>
          <w:tcPr>
            <w:tcW w:w="573"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419C6188" w14:textId="77777777" w:rsidR="001D46CE" w:rsidRPr="006D2DBB" w:rsidRDefault="001D46CE" w:rsidP="00465BDC">
            <w:pPr>
              <w:spacing w:after="0" w:line="240" w:lineRule="auto"/>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Показатель 5.2</w:t>
            </w:r>
          </w:p>
        </w:tc>
        <w:tc>
          <w:tcPr>
            <w:tcW w:w="573"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27566A29" w14:textId="77777777" w:rsidR="001D46CE" w:rsidRPr="006D2DBB" w:rsidRDefault="001D46CE" w:rsidP="00465BDC">
            <w:pPr>
              <w:spacing w:after="0" w:line="240" w:lineRule="auto"/>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Показатель 5.3</w:t>
            </w:r>
          </w:p>
        </w:tc>
        <w:tc>
          <w:tcPr>
            <w:tcW w:w="573"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393372DF" w14:textId="77777777" w:rsidR="001D46CE" w:rsidRPr="006D2DBB" w:rsidRDefault="001D46CE" w:rsidP="00465BDC">
            <w:pPr>
              <w:spacing w:after="0" w:line="240" w:lineRule="auto"/>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Критерий 5</w:t>
            </w:r>
          </w:p>
        </w:tc>
        <w:tc>
          <w:tcPr>
            <w:tcW w:w="574" w:type="dxa"/>
            <w:tcBorders>
              <w:top w:val="single" w:sz="4" w:space="0" w:color="auto"/>
              <w:left w:val="nil"/>
              <w:bottom w:val="single" w:sz="4" w:space="0" w:color="auto"/>
              <w:right w:val="single" w:sz="4" w:space="0" w:color="auto"/>
            </w:tcBorders>
            <w:shd w:val="clear" w:color="000000" w:fill="95B3D7"/>
            <w:textDirection w:val="btLr"/>
            <w:vAlign w:val="center"/>
            <w:hideMark/>
          </w:tcPr>
          <w:p w14:paraId="05CAB5E6" w14:textId="77777777" w:rsidR="001D46CE" w:rsidRPr="006D2DBB" w:rsidRDefault="001D46CE" w:rsidP="00465BDC">
            <w:pPr>
              <w:spacing w:after="0" w:line="240" w:lineRule="auto"/>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Итоговый показатель</w:t>
            </w:r>
          </w:p>
        </w:tc>
      </w:tr>
      <w:tr w:rsidR="001D46CE" w:rsidRPr="006D2DBB" w14:paraId="1D0C1DA0" w14:textId="77777777" w:rsidTr="008679CB">
        <w:trPr>
          <w:cantSplit/>
          <w:trHeight w:val="20"/>
        </w:trPr>
        <w:tc>
          <w:tcPr>
            <w:tcW w:w="3964" w:type="dxa"/>
            <w:tcBorders>
              <w:top w:val="nil"/>
              <w:left w:val="single" w:sz="4" w:space="0" w:color="auto"/>
              <w:bottom w:val="single" w:sz="4" w:space="0" w:color="auto"/>
              <w:right w:val="single" w:sz="4" w:space="0" w:color="auto"/>
            </w:tcBorders>
            <w:shd w:val="clear" w:color="000000" w:fill="DBE5F1"/>
            <w:vAlign w:val="center"/>
            <w:hideMark/>
          </w:tcPr>
          <w:p w14:paraId="398FA9C3"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Средний балл</w:t>
            </w:r>
          </w:p>
        </w:tc>
        <w:tc>
          <w:tcPr>
            <w:tcW w:w="573" w:type="dxa"/>
            <w:tcBorders>
              <w:top w:val="nil"/>
              <w:left w:val="nil"/>
              <w:bottom w:val="single" w:sz="4" w:space="0" w:color="auto"/>
              <w:right w:val="single" w:sz="4" w:space="0" w:color="auto"/>
            </w:tcBorders>
            <w:shd w:val="clear" w:color="000000" w:fill="DBE5F1"/>
            <w:noWrap/>
            <w:vAlign w:val="center"/>
          </w:tcPr>
          <w:p w14:paraId="577068EB" w14:textId="77777777" w:rsidR="001D46CE" w:rsidRPr="006D2DBB" w:rsidRDefault="001D46CE" w:rsidP="00465BDC">
            <w:pPr>
              <w:spacing w:after="0" w:line="240" w:lineRule="auto"/>
              <w:ind w:left="-57" w:right="-57"/>
              <w:jc w:val="center"/>
              <w:rPr>
                <w:rFonts w:ascii="Times New Roman" w:hAnsi="Times New Roman" w:cs="Times New Roman"/>
                <w:color w:val="000000"/>
                <w:sz w:val="21"/>
                <w:szCs w:val="21"/>
              </w:rPr>
            </w:pPr>
            <w:r w:rsidRPr="006D2DBB">
              <w:rPr>
                <w:rFonts w:ascii="Times New Roman" w:hAnsi="Times New Roman" w:cs="Times New Roman"/>
                <w:color w:val="000000"/>
                <w:sz w:val="21"/>
                <w:szCs w:val="21"/>
              </w:rPr>
              <w:t>88,24</w:t>
            </w:r>
          </w:p>
        </w:tc>
        <w:tc>
          <w:tcPr>
            <w:tcW w:w="573" w:type="dxa"/>
            <w:tcBorders>
              <w:top w:val="nil"/>
              <w:left w:val="nil"/>
              <w:bottom w:val="single" w:sz="4" w:space="0" w:color="auto"/>
              <w:right w:val="single" w:sz="4" w:space="0" w:color="auto"/>
            </w:tcBorders>
            <w:shd w:val="clear" w:color="000000" w:fill="DBE5F1"/>
            <w:noWrap/>
            <w:vAlign w:val="center"/>
          </w:tcPr>
          <w:p w14:paraId="0E75D95D" w14:textId="77777777" w:rsidR="001D46CE" w:rsidRPr="006D2DBB" w:rsidRDefault="001D46CE" w:rsidP="00465BDC">
            <w:pPr>
              <w:spacing w:after="0" w:line="240" w:lineRule="auto"/>
              <w:ind w:left="-57" w:right="-57"/>
              <w:jc w:val="center"/>
              <w:rPr>
                <w:rFonts w:ascii="Times New Roman" w:hAnsi="Times New Roman" w:cs="Times New Roman"/>
                <w:color w:val="000000"/>
                <w:sz w:val="21"/>
                <w:szCs w:val="21"/>
              </w:rPr>
            </w:pPr>
            <w:r w:rsidRPr="006D2DBB">
              <w:rPr>
                <w:rFonts w:ascii="Times New Roman" w:hAnsi="Times New Roman" w:cs="Times New Roman"/>
                <w:color w:val="000000"/>
                <w:sz w:val="21"/>
                <w:szCs w:val="21"/>
              </w:rPr>
              <w:t>95,88</w:t>
            </w:r>
          </w:p>
        </w:tc>
        <w:tc>
          <w:tcPr>
            <w:tcW w:w="573" w:type="dxa"/>
            <w:tcBorders>
              <w:top w:val="nil"/>
              <w:left w:val="nil"/>
              <w:bottom w:val="single" w:sz="4" w:space="0" w:color="auto"/>
              <w:right w:val="single" w:sz="4" w:space="0" w:color="auto"/>
            </w:tcBorders>
            <w:shd w:val="clear" w:color="000000" w:fill="DBE5F1"/>
            <w:noWrap/>
            <w:vAlign w:val="center"/>
          </w:tcPr>
          <w:p w14:paraId="5A207E07" w14:textId="77777777" w:rsidR="001D46CE" w:rsidRPr="006D2DBB" w:rsidRDefault="001D46CE" w:rsidP="00465BDC">
            <w:pPr>
              <w:spacing w:after="0" w:line="240" w:lineRule="auto"/>
              <w:ind w:left="-57" w:right="-57"/>
              <w:jc w:val="center"/>
              <w:rPr>
                <w:rFonts w:ascii="Times New Roman" w:hAnsi="Times New Roman" w:cs="Times New Roman"/>
                <w:color w:val="000000"/>
                <w:sz w:val="21"/>
                <w:szCs w:val="21"/>
              </w:rPr>
            </w:pPr>
            <w:r w:rsidRPr="006D2DBB">
              <w:rPr>
                <w:rFonts w:ascii="Times New Roman" w:hAnsi="Times New Roman" w:cs="Times New Roman"/>
                <w:color w:val="000000"/>
                <w:sz w:val="21"/>
                <w:szCs w:val="21"/>
              </w:rPr>
              <w:t>99,35</w:t>
            </w:r>
          </w:p>
        </w:tc>
        <w:tc>
          <w:tcPr>
            <w:tcW w:w="573" w:type="dxa"/>
            <w:tcBorders>
              <w:top w:val="nil"/>
              <w:left w:val="nil"/>
              <w:bottom w:val="single" w:sz="4" w:space="0" w:color="auto"/>
              <w:right w:val="single" w:sz="4" w:space="0" w:color="auto"/>
            </w:tcBorders>
            <w:shd w:val="clear" w:color="000000" w:fill="B8CCE4"/>
            <w:noWrap/>
            <w:vAlign w:val="center"/>
          </w:tcPr>
          <w:p w14:paraId="2B8FCA0E"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1"/>
                <w:szCs w:val="21"/>
              </w:rPr>
            </w:pPr>
            <w:r w:rsidRPr="006D2DBB">
              <w:rPr>
                <w:rFonts w:ascii="Times New Roman" w:hAnsi="Times New Roman" w:cs="Times New Roman"/>
                <w:b/>
                <w:bCs/>
                <w:color w:val="000000"/>
                <w:sz w:val="21"/>
                <w:szCs w:val="21"/>
              </w:rPr>
              <w:t>94,98</w:t>
            </w:r>
          </w:p>
        </w:tc>
        <w:tc>
          <w:tcPr>
            <w:tcW w:w="573" w:type="dxa"/>
            <w:tcBorders>
              <w:top w:val="nil"/>
              <w:left w:val="nil"/>
              <w:bottom w:val="single" w:sz="4" w:space="0" w:color="auto"/>
              <w:right w:val="single" w:sz="4" w:space="0" w:color="auto"/>
            </w:tcBorders>
            <w:shd w:val="clear" w:color="000000" w:fill="DBE5F1"/>
            <w:noWrap/>
            <w:vAlign w:val="center"/>
          </w:tcPr>
          <w:p w14:paraId="46474A0F" w14:textId="77777777" w:rsidR="001D46CE" w:rsidRPr="006D2DBB" w:rsidRDefault="001D46CE" w:rsidP="00465BDC">
            <w:pPr>
              <w:spacing w:after="0" w:line="240" w:lineRule="auto"/>
              <w:ind w:left="-57" w:right="-57"/>
              <w:jc w:val="center"/>
              <w:rPr>
                <w:rFonts w:ascii="Times New Roman" w:hAnsi="Times New Roman" w:cs="Times New Roman"/>
                <w:color w:val="000000"/>
                <w:sz w:val="21"/>
                <w:szCs w:val="21"/>
              </w:rPr>
            </w:pPr>
            <w:r w:rsidRPr="006D2DBB">
              <w:rPr>
                <w:rFonts w:ascii="Times New Roman" w:hAnsi="Times New Roman" w:cs="Times New Roman"/>
                <w:color w:val="000000"/>
                <w:sz w:val="21"/>
                <w:szCs w:val="21"/>
              </w:rPr>
              <w:t>97,65</w:t>
            </w:r>
          </w:p>
        </w:tc>
        <w:tc>
          <w:tcPr>
            <w:tcW w:w="573" w:type="dxa"/>
            <w:tcBorders>
              <w:top w:val="nil"/>
              <w:left w:val="nil"/>
              <w:bottom w:val="single" w:sz="4" w:space="0" w:color="auto"/>
              <w:right w:val="single" w:sz="4" w:space="0" w:color="auto"/>
            </w:tcBorders>
            <w:shd w:val="clear" w:color="000000" w:fill="DBE5F1"/>
            <w:noWrap/>
            <w:vAlign w:val="center"/>
          </w:tcPr>
          <w:p w14:paraId="37F10C86" w14:textId="77777777" w:rsidR="001D46CE" w:rsidRPr="006D2DBB" w:rsidRDefault="001D46CE" w:rsidP="00465BDC">
            <w:pPr>
              <w:spacing w:after="0" w:line="240" w:lineRule="auto"/>
              <w:ind w:left="-57" w:right="-57"/>
              <w:jc w:val="center"/>
              <w:rPr>
                <w:rFonts w:ascii="Times New Roman" w:hAnsi="Times New Roman" w:cs="Times New Roman"/>
                <w:color w:val="000000"/>
                <w:sz w:val="21"/>
                <w:szCs w:val="21"/>
              </w:rPr>
            </w:pPr>
            <w:r w:rsidRPr="006D2DBB">
              <w:rPr>
                <w:rFonts w:ascii="Times New Roman" w:hAnsi="Times New Roman" w:cs="Times New Roman"/>
                <w:color w:val="000000"/>
                <w:sz w:val="21"/>
                <w:szCs w:val="21"/>
              </w:rPr>
              <w:t>97,24</w:t>
            </w:r>
          </w:p>
        </w:tc>
        <w:tc>
          <w:tcPr>
            <w:tcW w:w="573" w:type="dxa"/>
            <w:tcBorders>
              <w:top w:val="nil"/>
              <w:left w:val="nil"/>
              <w:bottom w:val="single" w:sz="4" w:space="0" w:color="auto"/>
              <w:right w:val="single" w:sz="4" w:space="0" w:color="auto"/>
            </w:tcBorders>
            <w:shd w:val="clear" w:color="000000" w:fill="B8CCE4"/>
            <w:noWrap/>
            <w:vAlign w:val="center"/>
          </w:tcPr>
          <w:p w14:paraId="357A39D0"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1"/>
                <w:szCs w:val="21"/>
              </w:rPr>
            </w:pPr>
            <w:r w:rsidRPr="006D2DBB">
              <w:rPr>
                <w:rFonts w:ascii="Times New Roman" w:hAnsi="Times New Roman" w:cs="Times New Roman"/>
                <w:b/>
                <w:bCs/>
                <w:color w:val="000000"/>
                <w:sz w:val="21"/>
                <w:szCs w:val="21"/>
              </w:rPr>
              <w:t>97,36</w:t>
            </w:r>
          </w:p>
        </w:tc>
        <w:tc>
          <w:tcPr>
            <w:tcW w:w="573" w:type="dxa"/>
            <w:tcBorders>
              <w:top w:val="nil"/>
              <w:left w:val="nil"/>
              <w:bottom w:val="single" w:sz="4" w:space="0" w:color="auto"/>
              <w:right w:val="single" w:sz="4" w:space="0" w:color="auto"/>
            </w:tcBorders>
            <w:shd w:val="clear" w:color="000000" w:fill="DBE5F1"/>
            <w:noWrap/>
            <w:vAlign w:val="center"/>
          </w:tcPr>
          <w:p w14:paraId="2D089ED4" w14:textId="77777777" w:rsidR="001D46CE" w:rsidRPr="006D2DBB" w:rsidRDefault="001D46CE" w:rsidP="00465BDC">
            <w:pPr>
              <w:spacing w:after="0" w:line="240" w:lineRule="auto"/>
              <w:ind w:left="-57" w:right="-57"/>
              <w:jc w:val="center"/>
              <w:rPr>
                <w:rFonts w:ascii="Times New Roman" w:hAnsi="Times New Roman" w:cs="Times New Roman"/>
                <w:color w:val="000000"/>
                <w:sz w:val="21"/>
                <w:szCs w:val="21"/>
              </w:rPr>
            </w:pPr>
            <w:r w:rsidRPr="006D2DBB">
              <w:rPr>
                <w:rFonts w:ascii="Times New Roman" w:hAnsi="Times New Roman" w:cs="Times New Roman"/>
                <w:color w:val="000000"/>
                <w:sz w:val="21"/>
                <w:szCs w:val="21"/>
              </w:rPr>
              <w:t>56,47</w:t>
            </w:r>
          </w:p>
        </w:tc>
        <w:tc>
          <w:tcPr>
            <w:tcW w:w="573" w:type="dxa"/>
            <w:tcBorders>
              <w:top w:val="nil"/>
              <w:left w:val="nil"/>
              <w:bottom w:val="single" w:sz="4" w:space="0" w:color="auto"/>
              <w:right w:val="single" w:sz="4" w:space="0" w:color="auto"/>
            </w:tcBorders>
            <w:shd w:val="clear" w:color="000000" w:fill="DBE5F1"/>
            <w:noWrap/>
            <w:vAlign w:val="center"/>
          </w:tcPr>
          <w:p w14:paraId="3EC202AF" w14:textId="77777777" w:rsidR="001D46CE" w:rsidRPr="006D2DBB" w:rsidRDefault="001D46CE" w:rsidP="00465BDC">
            <w:pPr>
              <w:spacing w:after="0" w:line="240" w:lineRule="auto"/>
              <w:ind w:left="-57" w:right="-57"/>
              <w:jc w:val="center"/>
              <w:rPr>
                <w:rFonts w:ascii="Times New Roman" w:hAnsi="Times New Roman" w:cs="Times New Roman"/>
                <w:color w:val="000000"/>
                <w:sz w:val="21"/>
                <w:szCs w:val="21"/>
              </w:rPr>
            </w:pPr>
            <w:r w:rsidRPr="006D2DBB">
              <w:rPr>
                <w:rFonts w:ascii="Times New Roman" w:hAnsi="Times New Roman" w:cs="Times New Roman"/>
                <w:color w:val="000000"/>
                <w:sz w:val="21"/>
                <w:szCs w:val="21"/>
              </w:rPr>
              <w:t>60</w:t>
            </w:r>
          </w:p>
        </w:tc>
        <w:tc>
          <w:tcPr>
            <w:tcW w:w="574" w:type="dxa"/>
            <w:tcBorders>
              <w:top w:val="nil"/>
              <w:left w:val="nil"/>
              <w:bottom w:val="single" w:sz="4" w:space="0" w:color="auto"/>
              <w:right w:val="single" w:sz="4" w:space="0" w:color="auto"/>
            </w:tcBorders>
            <w:shd w:val="clear" w:color="000000" w:fill="DBE5F1"/>
            <w:noWrap/>
            <w:vAlign w:val="center"/>
          </w:tcPr>
          <w:p w14:paraId="33EDBAFB" w14:textId="77777777" w:rsidR="001D46CE" w:rsidRPr="006D2DBB" w:rsidRDefault="001D46CE" w:rsidP="00465BDC">
            <w:pPr>
              <w:spacing w:after="0" w:line="240" w:lineRule="auto"/>
              <w:ind w:left="-57" w:right="-57"/>
              <w:jc w:val="center"/>
              <w:rPr>
                <w:rFonts w:ascii="Times New Roman" w:hAnsi="Times New Roman" w:cs="Times New Roman"/>
                <w:color w:val="000000"/>
                <w:sz w:val="21"/>
                <w:szCs w:val="21"/>
              </w:rPr>
            </w:pPr>
            <w:r w:rsidRPr="006D2DBB">
              <w:rPr>
                <w:rFonts w:ascii="Times New Roman" w:hAnsi="Times New Roman" w:cs="Times New Roman"/>
                <w:color w:val="000000"/>
                <w:sz w:val="21"/>
                <w:szCs w:val="21"/>
              </w:rPr>
              <w:t>98,06</w:t>
            </w:r>
          </w:p>
        </w:tc>
        <w:tc>
          <w:tcPr>
            <w:tcW w:w="573" w:type="dxa"/>
            <w:tcBorders>
              <w:top w:val="nil"/>
              <w:left w:val="nil"/>
              <w:bottom w:val="single" w:sz="4" w:space="0" w:color="auto"/>
              <w:right w:val="single" w:sz="4" w:space="0" w:color="auto"/>
            </w:tcBorders>
            <w:shd w:val="clear" w:color="000000" w:fill="B8CCE4"/>
            <w:noWrap/>
            <w:vAlign w:val="center"/>
          </w:tcPr>
          <w:p w14:paraId="422B0CFE"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1"/>
                <w:szCs w:val="21"/>
              </w:rPr>
            </w:pPr>
            <w:r w:rsidRPr="006D2DBB">
              <w:rPr>
                <w:rFonts w:ascii="Times New Roman" w:hAnsi="Times New Roman" w:cs="Times New Roman"/>
                <w:b/>
                <w:bCs/>
                <w:color w:val="000000"/>
                <w:sz w:val="21"/>
                <w:szCs w:val="21"/>
              </w:rPr>
              <w:t>70,36</w:t>
            </w:r>
          </w:p>
        </w:tc>
        <w:tc>
          <w:tcPr>
            <w:tcW w:w="573" w:type="dxa"/>
            <w:tcBorders>
              <w:top w:val="nil"/>
              <w:left w:val="nil"/>
              <w:bottom w:val="single" w:sz="4" w:space="0" w:color="auto"/>
              <w:right w:val="single" w:sz="4" w:space="0" w:color="auto"/>
            </w:tcBorders>
            <w:shd w:val="clear" w:color="000000" w:fill="DBE5F1"/>
            <w:noWrap/>
            <w:vAlign w:val="center"/>
          </w:tcPr>
          <w:p w14:paraId="089E5600" w14:textId="77777777" w:rsidR="001D46CE" w:rsidRPr="006D2DBB" w:rsidRDefault="001D46CE" w:rsidP="00465BDC">
            <w:pPr>
              <w:spacing w:after="0" w:line="240" w:lineRule="auto"/>
              <w:ind w:left="-57" w:right="-57"/>
              <w:jc w:val="center"/>
              <w:rPr>
                <w:rFonts w:ascii="Times New Roman" w:hAnsi="Times New Roman" w:cs="Times New Roman"/>
                <w:color w:val="000000"/>
                <w:sz w:val="21"/>
                <w:szCs w:val="21"/>
              </w:rPr>
            </w:pPr>
            <w:r w:rsidRPr="006D2DBB">
              <w:rPr>
                <w:rFonts w:ascii="Times New Roman" w:hAnsi="Times New Roman" w:cs="Times New Roman"/>
                <w:color w:val="000000"/>
                <w:sz w:val="21"/>
                <w:szCs w:val="21"/>
              </w:rPr>
              <w:t>97,94</w:t>
            </w:r>
          </w:p>
        </w:tc>
        <w:tc>
          <w:tcPr>
            <w:tcW w:w="573" w:type="dxa"/>
            <w:tcBorders>
              <w:top w:val="nil"/>
              <w:left w:val="nil"/>
              <w:bottom w:val="single" w:sz="4" w:space="0" w:color="auto"/>
              <w:right w:val="single" w:sz="4" w:space="0" w:color="auto"/>
            </w:tcBorders>
            <w:shd w:val="clear" w:color="000000" w:fill="DBE5F1"/>
            <w:noWrap/>
            <w:vAlign w:val="center"/>
          </w:tcPr>
          <w:p w14:paraId="3D55FCCA" w14:textId="77777777" w:rsidR="001D46CE" w:rsidRPr="006D2DBB" w:rsidRDefault="001D46CE" w:rsidP="00465BDC">
            <w:pPr>
              <w:spacing w:after="0" w:line="240" w:lineRule="auto"/>
              <w:ind w:left="-57" w:right="-57"/>
              <w:jc w:val="center"/>
              <w:rPr>
                <w:rFonts w:ascii="Times New Roman" w:hAnsi="Times New Roman" w:cs="Times New Roman"/>
                <w:color w:val="000000"/>
                <w:sz w:val="21"/>
                <w:szCs w:val="21"/>
              </w:rPr>
            </w:pPr>
            <w:r w:rsidRPr="006D2DBB">
              <w:rPr>
                <w:rFonts w:ascii="Times New Roman" w:hAnsi="Times New Roman" w:cs="Times New Roman"/>
                <w:color w:val="000000"/>
                <w:sz w:val="21"/>
                <w:szCs w:val="21"/>
              </w:rPr>
              <w:t>97,76</w:t>
            </w:r>
          </w:p>
        </w:tc>
        <w:tc>
          <w:tcPr>
            <w:tcW w:w="573" w:type="dxa"/>
            <w:tcBorders>
              <w:top w:val="nil"/>
              <w:left w:val="nil"/>
              <w:bottom w:val="single" w:sz="4" w:space="0" w:color="auto"/>
              <w:right w:val="single" w:sz="4" w:space="0" w:color="auto"/>
            </w:tcBorders>
            <w:shd w:val="clear" w:color="000000" w:fill="DBE5F1"/>
            <w:noWrap/>
            <w:vAlign w:val="center"/>
          </w:tcPr>
          <w:p w14:paraId="26CFB377" w14:textId="77777777" w:rsidR="001D46CE" w:rsidRPr="006D2DBB" w:rsidRDefault="001D46CE" w:rsidP="00465BDC">
            <w:pPr>
              <w:spacing w:after="0" w:line="240" w:lineRule="auto"/>
              <w:ind w:left="-57" w:right="-57"/>
              <w:jc w:val="center"/>
              <w:rPr>
                <w:rFonts w:ascii="Times New Roman" w:hAnsi="Times New Roman" w:cs="Times New Roman"/>
                <w:color w:val="000000"/>
                <w:sz w:val="21"/>
                <w:szCs w:val="21"/>
              </w:rPr>
            </w:pPr>
            <w:r w:rsidRPr="006D2DBB">
              <w:rPr>
                <w:rFonts w:ascii="Times New Roman" w:hAnsi="Times New Roman" w:cs="Times New Roman"/>
                <w:color w:val="000000"/>
                <w:sz w:val="21"/>
                <w:szCs w:val="21"/>
              </w:rPr>
              <w:t>97,65</w:t>
            </w:r>
          </w:p>
        </w:tc>
        <w:tc>
          <w:tcPr>
            <w:tcW w:w="573" w:type="dxa"/>
            <w:tcBorders>
              <w:top w:val="nil"/>
              <w:left w:val="nil"/>
              <w:bottom w:val="single" w:sz="4" w:space="0" w:color="auto"/>
              <w:right w:val="single" w:sz="4" w:space="0" w:color="auto"/>
            </w:tcBorders>
            <w:shd w:val="clear" w:color="000000" w:fill="B8CCE4"/>
            <w:noWrap/>
            <w:vAlign w:val="center"/>
          </w:tcPr>
          <w:p w14:paraId="0924AD28"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1"/>
                <w:szCs w:val="21"/>
              </w:rPr>
            </w:pPr>
            <w:r w:rsidRPr="006D2DBB">
              <w:rPr>
                <w:rFonts w:ascii="Times New Roman" w:hAnsi="Times New Roman" w:cs="Times New Roman"/>
                <w:b/>
                <w:bCs/>
                <w:color w:val="000000"/>
                <w:sz w:val="21"/>
                <w:szCs w:val="21"/>
              </w:rPr>
              <w:t>97,81</w:t>
            </w:r>
          </w:p>
        </w:tc>
        <w:tc>
          <w:tcPr>
            <w:tcW w:w="573" w:type="dxa"/>
            <w:tcBorders>
              <w:top w:val="nil"/>
              <w:left w:val="nil"/>
              <w:bottom w:val="single" w:sz="4" w:space="0" w:color="auto"/>
              <w:right w:val="single" w:sz="4" w:space="0" w:color="auto"/>
            </w:tcBorders>
            <w:shd w:val="clear" w:color="000000" w:fill="DBE5F1"/>
            <w:noWrap/>
            <w:vAlign w:val="center"/>
          </w:tcPr>
          <w:p w14:paraId="5F139199" w14:textId="77777777" w:rsidR="001D46CE" w:rsidRPr="006D2DBB" w:rsidRDefault="001D46CE" w:rsidP="00465BDC">
            <w:pPr>
              <w:spacing w:after="0" w:line="240" w:lineRule="auto"/>
              <w:ind w:left="-57" w:right="-57"/>
              <w:jc w:val="center"/>
              <w:rPr>
                <w:rFonts w:ascii="Times New Roman" w:hAnsi="Times New Roman" w:cs="Times New Roman"/>
                <w:color w:val="000000"/>
                <w:sz w:val="21"/>
                <w:szCs w:val="21"/>
              </w:rPr>
            </w:pPr>
            <w:r w:rsidRPr="006D2DBB">
              <w:rPr>
                <w:rFonts w:ascii="Times New Roman" w:hAnsi="Times New Roman" w:cs="Times New Roman"/>
                <w:color w:val="000000"/>
                <w:sz w:val="21"/>
                <w:szCs w:val="21"/>
              </w:rPr>
              <w:t>97,94</w:t>
            </w:r>
          </w:p>
        </w:tc>
        <w:tc>
          <w:tcPr>
            <w:tcW w:w="573" w:type="dxa"/>
            <w:tcBorders>
              <w:top w:val="nil"/>
              <w:left w:val="nil"/>
              <w:bottom w:val="single" w:sz="4" w:space="0" w:color="auto"/>
              <w:right w:val="single" w:sz="4" w:space="0" w:color="auto"/>
            </w:tcBorders>
            <w:shd w:val="clear" w:color="000000" w:fill="DBE5F1"/>
            <w:noWrap/>
            <w:vAlign w:val="center"/>
          </w:tcPr>
          <w:p w14:paraId="0CC59205" w14:textId="77777777" w:rsidR="001D46CE" w:rsidRPr="006D2DBB" w:rsidRDefault="001D46CE" w:rsidP="00465BDC">
            <w:pPr>
              <w:spacing w:after="0" w:line="240" w:lineRule="auto"/>
              <w:ind w:left="-57" w:right="-57"/>
              <w:jc w:val="center"/>
              <w:rPr>
                <w:rFonts w:ascii="Times New Roman" w:hAnsi="Times New Roman" w:cs="Times New Roman"/>
                <w:color w:val="000000"/>
                <w:sz w:val="21"/>
                <w:szCs w:val="21"/>
              </w:rPr>
            </w:pPr>
            <w:r w:rsidRPr="006D2DBB">
              <w:rPr>
                <w:rFonts w:ascii="Times New Roman" w:hAnsi="Times New Roman" w:cs="Times New Roman"/>
                <w:color w:val="000000"/>
                <w:sz w:val="21"/>
                <w:szCs w:val="21"/>
              </w:rPr>
              <w:t>97,59</w:t>
            </w:r>
          </w:p>
        </w:tc>
        <w:tc>
          <w:tcPr>
            <w:tcW w:w="573" w:type="dxa"/>
            <w:tcBorders>
              <w:top w:val="nil"/>
              <w:left w:val="nil"/>
              <w:bottom w:val="single" w:sz="4" w:space="0" w:color="auto"/>
              <w:right w:val="single" w:sz="4" w:space="0" w:color="auto"/>
            </w:tcBorders>
            <w:shd w:val="clear" w:color="000000" w:fill="DBE5F1"/>
            <w:noWrap/>
            <w:vAlign w:val="center"/>
          </w:tcPr>
          <w:p w14:paraId="127F91D3" w14:textId="77777777" w:rsidR="001D46CE" w:rsidRPr="006D2DBB" w:rsidRDefault="001D46CE" w:rsidP="00465BDC">
            <w:pPr>
              <w:spacing w:after="0" w:line="240" w:lineRule="auto"/>
              <w:ind w:left="-57" w:right="-57"/>
              <w:jc w:val="center"/>
              <w:rPr>
                <w:rFonts w:ascii="Times New Roman" w:hAnsi="Times New Roman" w:cs="Times New Roman"/>
                <w:color w:val="000000"/>
                <w:sz w:val="21"/>
                <w:szCs w:val="21"/>
              </w:rPr>
            </w:pPr>
            <w:r w:rsidRPr="006D2DBB">
              <w:rPr>
                <w:rFonts w:ascii="Times New Roman" w:hAnsi="Times New Roman" w:cs="Times New Roman"/>
                <w:color w:val="000000"/>
                <w:sz w:val="21"/>
                <w:szCs w:val="21"/>
              </w:rPr>
              <w:t>98</w:t>
            </w:r>
          </w:p>
        </w:tc>
        <w:tc>
          <w:tcPr>
            <w:tcW w:w="573" w:type="dxa"/>
            <w:tcBorders>
              <w:top w:val="nil"/>
              <w:left w:val="nil"/>
              <w:bottom w:val="single" w:sz="4" w:space="0" w:color="auto"/>
              <w:right w:val="single" w:sz="4" w:space="0" w:color="auto"/>
            </w:tcBorders>
            <w:shd w:val="clear" w:color="000000" w:fill="B8CCE4"/>
            <w:noWrap/>
            <w:vAlign w:val="center"/>
          </w:tcPr>
          <w:p w14:paraId="430A147C"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1"/>
                <w:szCs w:val="21"/>
              </w:rPr>
            </w:pPr>
            <w:r w:rsidRPr="006D2DBB">
              <w:rPr>
                <w:rFonts w:ascii="Times New Roman" w:hAnsi="Times New Roman" w:cs="Times New Roman"/>
                <w:b/>
                <w:bCs/>
                <w:color w:val="000000"/>
                <w:sz w:val="21"/>
                <w:szCs w:val="21"/>
              </w:rPr>
              <w:t>97,9</w:t>
            </w:r>
          </w:p>
        </w:tc>
        <w:tc>
          <w:tcPr>
            <w:tcW w:w="574" w:type="dxa"/>
            <w:tcBorders>
              <w:top w:val="nil"/>
              <w:left w:val="nil"/>
              <w:bottom w:val="single" w:sz="4" w:space="0" w:color="auto"/>
              <w:right w:val="single" w:sz="4" w:space="0" w:color="auto"/>
            </w:tcBorders>
            <w:shd w:val="clear" w:color="000000" w:fill="95B3D7"/>
            <w:noWrap/>
            <w:vAlign w:val="center"/>
          </w:tcPr>
          <w:p w14:paraId="74C0A1CD"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1"/>
                <w:szCs w:val="21"/>
              </w:rPr>
            </w:pPr>
            <w:r w:rsidRPr="006D2DBB">
              <w:rPr>
                <w:rFonts w:ascii="Times New Roman" w:hAnsi="Times New Roman" w:cs="Times New Roman"/>
                <w:b/>
                <w:bCs/>
                <w:color w:val="000000"/>
                <w:sz w:val="21"/>
                <w:szCs w:val="21"/>
              </w:rPr>
              <w:t>91,68</w:t>
            </w:r>
          </w:p>
        </w:tc>
      </w:tr>
      <w:tr w:rsidR="001D46CE" w:rsidRPr="006D2DBB" w14:paraId="5ADBE2BC" w14:textId="77777777" w:rsidTr="008679CB">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74D9492E"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 Муниципальное казенное учреждение культуры «Социально-культурное объединение села Большая Джалга» Ипатовского района Ставропольского края</w:t>
            </w:r>
          </w:p>
        </w:tc>
        <w:tc>
          <w:tcPr>
            <w:tcW w:w="573" w:type="dxa"/>
            <w:tcBorders>
              <w:top w:val="nil"/>
              <w:left w:val="nil"/>
              <w:bottom w:val="single" w:sz="4" w:space="0" w:color="auto"/>
              <w:right w:val="single" w:sz="4" w:space="0" w:color="auto"/>
            </w:tcBorders>
            <w:shd w:val="clear" w:color="auto" w:fill="auto"/>
            <w:noWrap/>
            <w:vAlign w:val="center"/>
          </w:tcPr>
          <w:p w14:paraId="4ED9638B"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90</w:t>
            </w:r>
          </w:p>
        </w:tc>
        <w:tc>
          <w:tcPr>
            <w:tcW w:w="573" w:type="dxa"/>
            <w:tcBorders>
              <w:top w:val="nil"/>
              <w:left w:val="nil"/>
              <w:bottom w:val="single" w:sz="4" w:space="0" w:color="auto"/>
              <w:right w:val="single" w:sz="4" w:space="0" w:color="auto"/>
            </w:tcBorders>
            <w:shd w:val="clear" w:color="auto" w:fill="auto"/>
            <w:noWrap/>
            <w:vAlign w:val="center"/>
          </w:tcPr>
          <w:p w14:paraId="04CCB2D3"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3BF50EA3"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433F4FB7"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6EE20AC6"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70C45253"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98</w:t>
            </w:r>
          </w:p>
        </w:tc>
        <w:tc>
          <w:tcPr>
            <w:tcW w:w="573" w:type="dxa"/>
            <w:tcBorders>
              <w:top w:val="nil"/>
              <w:left w:val="nil"/>
              <w:bottom w:val="single" w:sz="4" w:space="0" w:color="auto"/>
              <w:right w:val="single" w:sz="4" w:space="0" w:color="auto"/>
            </w:tcBorders>
            <w:shd w:val="clear" w:color="auto" w:fill="auto"/>
            <w:noWrap/>
            <w:vAlign w:val="center"/>
          </w:tcPr>
          <w:p w14:paraId="369738DB"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626D0964"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40</w:t>
            </w:r>
          </w:p>
        </w:tc>
        <w:tc>
          <w:tcPr>
            <w:tcW w:w="573" w:type="dxa"/>
            <w:tcBorders>
              <w:top w:val="nil"/>
              <w:left w:val="nil"/>
              <w:bottom w:val="single" w:sz="4" w:space="0" w:color="auto"/>
              <w:right w:val="single" w:sz="4" w:space="0" w:color="auto"/>
            </w:tcBorders>
            <w:shd w:val="clear" w:color="auto" w:fill="auto"/>
            <w:noWrap/>
            <w:vAlign w:val="center"/>
          </w:tcPr>
          <w:p w14:paraId="0C0E2762"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60</w:t>
            </w:r>
          </w:p>
        </w:tc>
        <w:tc>
          <w:tcPr>
            <w:tcW w:w="574" w:type="dxa"/>
            <w:tcBorders>
              <w:top w:val="nil"/>
              <w:left w:val="nil"/>
              <w:bottom w:val="single" w:sz="4" w:space="0" w:color="auto"/>
              <w:right w:val="single" w:sz="4" w:space="0" w:color="auto"/>
            </w:tcBorders>
            <w:shd w:val="clear" w:color="auto" w:fill="auto"/>
            <w:noWrap/>
            <w:vAlign w:val="center"/>
          </w:tcPr>
          <w:p w14:paraId="16099D37"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94</w:t>
            </w:r>
          </w:p>
        </w:tc>
        <w:tc>
          <w:tcPr>
            <w:tcW w:w="573" w:type="dxa"/>
            <w:tcBorders>
              <w:top w:val="nil"/>
              <w:left w:val="nil"/>
              <w:bottom w:val="single" w:sz="4" w:space="0" w:color="auto"/>
              <w:right w:val="single" w:sz="4" w:space="0" w:color="auto"/>
            </w:tcBorders>
            <w:shd w:val="clear" w:color="auto" w:fill="auto"/>
            <w:noWrap/>
            <w:vAlign w:val="center"/>
          </w:tcPr>
          <w:p w14:paraId="09E10CD1"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64,2</w:t>
            </w:r>
          </w:p>
        </w:tc>
        <w:tc>
          <w:tcPr>
            <w:tcW w:w="573" w:type="dxa"/>
            <w:tcBorders>
              <w:top w:val="nil"/>
              <w:left w:val="nil"/>
              <w:bottom w:val="single" w:sz="4" w:space="0" w:color="auto"/>
              <w:right w:val="single" w:sz="4" w:space="0" w:color="auto"/>
            </w:tcBorders>
            <w:shd w:val="clear" w:color="auto" w:fill="auto"/>
            <w:noWrap/>
            <w:vAlign w:val="center"/>
          </w:tcPr>
          <w:p w14:paraId="19B56C7E"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98</w:t>
            </w:r>
          </w:p>
        </w:tc>
        <w:tc>
          <w:tcPr>
            <w:tcW w:w="573" w:type="dxa"/>
            <w:tcBorders>
              <w:top w:val="nil"/>
              <w:left w:val="nil"/>
              <w:bottom w:val="single" w:sz="4" w:space="0" w:color="auto"/>
              <w:right w:val="single" w:sz="4" w:space="0" w:color="auto"/>
            </w:tcBorders>
            <w:shd w:val="clear" w:color="auto" w:fill="auto"/>
            <w:noWrap/>
            <w:vAlign w:val="center"/>
          </w:tcPr>
          <w:p w14:paraId="600FEAF3"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5DB54990"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96</w:t>
            </w:r>
          </w:p>
        </w:tc>
        <w:tc>
          <w:tcPr>
            <w:tcW w:w="573" w:type="dxa"/>
            <w:tcBorders>
              <w:top w:val="nil"/>
              <w:left w:val="nil"/>
              <w:bottom w:val="single" w:sz="4" w:space="0" w:color="auto"/>
              <w:right w:val="single" w:sz="4" w:space="0" w:color="auto"/>
            </w:tcBorders>
            <w:shd w:val="clear" w:color="auto" w:fill="auto"/>
            <w:noWrap/>
            <w:vAlign w:val="center"/>
          </w:tcPr>
          <w:p w14:paraId="0ED3F8A0"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97,2</w:t>
            </w:r>
          </w:p>
        </w:tc>
        <w:tc>
          <w:tcPr>
            <w:tcW w:w="573" w:type="dxa"/>
            <w:tcBorders>
              <w:top w:val="nil"/>
              <w:left w:val="nil"/>
              <w:bottom w:val="single" w:sz="4" w:space="0" w:color="auto"/>
              <w:right w:val="single" w:sz="4" w:space="0" w:color="auto"/>
            </w:tcBorders>
            <w:shd w:val="clear" w:color="auto" w:fill="auto"/>
            <w:noWrap/>
            <w:vAlign w:val="center"/>
          </w:tcPr>
          <w:p w14:paraId="74F5C765"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13EF7384"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642F5250"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0675AC38"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98</w:t>
            </w:r>
          </w:p>
        </w:tc>
        <w:tc>
          <w:tcPr>
            <w:tcW w:w="574" w:type="dxa"/>
            <w:tcBorders>
              <w:top w:val="nil"/>
              <w:left w:val="nil"/>
              <w:bottom w:val="single" w:sz="4" w:space="0" w:color="auto"/>
              <w:right w:val="single" w:sz="4" w:space="0" w:color="auto"/>
            </w:tcBorders>
            <w:shd w:val="clear" w:color="auto" w:fill="auto"/>
            <w:noWrap/>
            <w:vAlign w:val="center"/>
          </w:tcPr>
          <w:p w14:paraId="6B5C9C0F"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91,08</w:t>
            </w:r>
          </w:p>
        </w:tc>
      </w:tr>
      <w:tr w:rsidR="001D46CE" w:rsidRPr="006D2DBB" w14:paraId="2991E23E" w14:textId="77777777" w:rsidTr="008679CB">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409626BB"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2. Муниципальное казенное учреждение культуры «Большевистское социально-культурное объединение»</w:t>
            </w:r>
          </w:p>
        </w:tc>
        <w:tc>
          <w:tcPr>
            <w:tcW w:w="573" w:type="dxa"/>
            <w:tcBorders>
              <w:top w:val="nil"/>
              <w:left w:val="nil"/>
              <w:bottom w:val="single" w:sz="4" w:space="0" w:color="auto"/>
              <w:right w:val="single" w:sz="4" w:space="0" w:color="auto"/>
            </w:tcBorders>
            <w:shd w:val="clear" w:color="auto" w:fill="auto"/>
            <w:noWrap/>
            <w:vAlign w:val="center"/>
          </w:tcPr>
          <w:p w14:paraId="5B58A501"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90</w:t>
            </w:r>
          </w:p>
        </w:tc>
        <w:tc>
          <w:tcPr>
            <w:tcW w:w="573" w:type="dxa"/>
            <w:tcBorders>
              <w:top w:val="nil"/>
              <w:left w:val="nil"/>
              <w:bottom w:val="single" w:sz="4" w:space="0" w:color="auto"/>
              <w:right w:val="single" w:sz="4" w:space="0" w:color="auto"/>
            </w:tcBorders>
            <w:shd w:val="clear" w:color="auto" w:fill="auto"/>
            <w:noWrap/>
            <w:vAlign w:val="center"/>
          </w:tcPr>
          <w:p w14:paraId="72BF05BB"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90</w:t>
            </w:r>
          </w:p>
        </w:tc>
        <w:tc>
          <w:tcPr>
            <w:tcW w:w="573" w:type="dxa"/>
            <w:tcBorders>
              <w:top w:val="nil"/>
              <w:left w:val="nil"/>
              <w:bottom w:val="single" w:sz="4" w:space="0" w:color="auto"/>
              <w:right w:val="single" w:sz="4" w:space="0" w:color="auto"/>
            </w:tcBorders>
            <w:shd w:val="clear" w:color="auto" w:fill="auto"/>
            <w:noWrap/>
            <w:vAlign w:val="center"/>
          </w:tcPr>
          <w:p w14:paraId="254BC621"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66FCA8BE"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93,6</w:t>
            </w:r>
          </w:p>
        </w:tc>
        <w:tc>
          <w:tcPr>
            <w:tcW w:w="573" w:type="dxa"/>
            <w:tcBorders>
              <w:top w:val="nil"/>
              <w:left w:val="nil"/>
              <w:bottom w:val="single" w:sz="4" w:space="0" w:color="auto"/>
              <w:right w:val="single" w:sz="4" w:space="0" w:color="auto"/>
            </w:tcBorders>
            <w:shd w:val="clear" w:color="auto" w:fill="auto"/>
            <w:noWrap/>
            <w:vAlign w:val="center"/>
          </w:tcPr>
          <w:p w14:paraId="05E2692D"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59E9A941"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98</w:t>
            </w:r>
          </w:p>
        </w:tc>
        <w:tc>
          <w:tcPr>
            <w:tcW w:w="573" w:type="dxa"/>
            <w:tcBorders>
              <w:top w:val="nil"/>
              <w:left w:val="nil"/>
              <w:bottom w:val="single" w:sz="4" w:space="0" w:color="auto"/>
              <w:right w:val="single" w:sz="4" w:space="0" w:color="auto"/>
            </w:tcBorders>
            <w:shd w:val="clear" w:color="auto" w:fill="auto"/>
            <w:noWrap/>
            <w:vAlign w:val="center"/>
          </w:tcPr>
          <w:p w14:paraId="740F0E82"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00AC80A6"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20</w:t>
            </w:r>
          </w:p>
        </w:tc>
        <w:tc>
          <w:tcPr>
            <w:tcW w:w="573" w:type="dxa"/>
            <w:tcBorders>
              <w:top w:val="nil"/>
              <w:left w:val="nil"/>
              <w:bottom w:val="single" w:sz="4" w:space="0" w:color="auto"/>
              <w:right w:val="single" w:sz="4" w:space="0" w:color="auto"/>
            </w:tcBorders>
            <w:shd w:val="clear" w:color="auto" w:fill="auto"/>
            <w:noWrap/>
            <w:vAlign w:val="center"/>
          </w:tcPr>
          <w:p w14:paraId="74D017AC"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20</w:t>
            </w:r>
          </w:p>
        </w:tc>
        <w:tc>
          <w:tcPr>
            <w:tcW w:w="574" w:type="dxa"/>
            <w:tcBorders>
              <w:top w:val="nil"/>
              <w:left w:val="nil"/>
              <w:bottom w:val="single" w:sz="4" w:space="0" w:color="auto"/>
              <w:right w:val="single" w:sz="4" w:space="0" w:color="auto"/>
            </w:tcBorders>
            <w:shd w:val="clear" w:color="auto" w:fill="auto"/>
            <w:noWrap/>
            <w:vAlign w:val="center"/>
          </w:tcPr>
          <w:p w14:paraId="6E292A9A"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3C544AC2"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44</w:t>
            </w:r>
          </w:p>
        </w:tc>
        <w:tc>
          <w:tcPr>
            <w:tcW w:w="573" w:type="dxa"/>
            <w:tcBorders>
              <w:top w:val="nil"/>
              <w:left w:val="nil"/>
              <w:bottom w:val="single" w:sz="4" w:space="0" w:color="auto"/>
              <w:right w:val="single" w:sz="4" w:space="0" w:color="auto"/>
            </w:tcBorders>
            <w:shd w:val="clear" w:color="auto" w:fill="auto"/>
            <w:noWrap/>
            <w:vAlign w:val="center"/>
          </w:tcPr>
          <w:p w14:paraId="08C4D536"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98</w:t>
            </w:r>
          </w:p>
        </w:tc>
        <w:tc>
          <w:tcPr>
            <w:tcW w:w="573" w:type="dxa"/>
            <w:tcBorders>
              <w:top w:val="nil"/>
              <w:left w:val="nil"/>
              <w:bottom w:val="single" w:sz="4" w:space="0" w:color="auto"/>
              <w:right w:val="single" w:sz="4" w:space="0" w:color="auto"/>
            </w:tcBorders>
            <w:shd w:val="clear" w:color="auto" w:fill="auto"/>
            <w:noWrap/>
            <w:vAlign w:val="center"/>
          </w:tcPr>
          <w:p w14:paraId="02343F34"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2969656A"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98</w:t>
            </w:r>
          </w:p>
        </w:tc>
        <w:tc>
          <w:tcPr>
            <w:tcW w:w="573" w:type="dxa"/>
            <w:tcBorders>
              <w:top w:val="nil"/>
              <w:left w:val="nil"/>
              <w:bottom w:val="single" w:sz="4" w:space="0" w:color="auto"/>
              <w:right w:val="single" w:sz="4" w:space="0" w:color="auto"/>
            </w:tcBorders>
            <w:shd w:val="clear" w:color="auto" w:fill="auto"/>
            <w:noWrap/>
            <w:vAlign w:val="center"/>
          </w:tcPr>
          <w:p w14:paraId="4B645DD7"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98,4</w:t>
            </w:r>
          </w:p>
        </w:tc>
        <w:tc>
          <w:tcPr>
            <w:tcW w:w="573" w:type="dxa"/>
            <w:tcBorders>
              <w:top w:val="nil"/>
              <w:left w:val="nil"/>
              <w:bottom w:val="single" w:sz="4" w:space="0" w:color="auto"/>
              <w:right w:val="single" w:sz="4" w:space="0" w:color="auto"/>
            </w:tcBorders>
            <w:shd w:val="clear" w:color="auto" w:fill="auto"/>
            <w:noWrap/>
            <w:vAlign w:val="center"/>
          </w:tcPr>
          <w:p w14:paraId="6470D2C7"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96</w:t>
            </w:r>
          </w:p>
        </w:tc>
        <w:tc>
          <w:tcPr>
            <w:tcW w:w="573" w:type="dxa"/>
            <w:tcBorders>
              <w:top w:val="nil"/>
              <w:left w:val="nil"/>
              <w:bottom w:val="single" w:sz="4" w:space="0" w:color="auto"/>
              <w:right w:val="single" w:sz="4" w:space="0" w:color="auto"/>
            </w:tcBorders>
            <w:shd w:val="clear" w:color="auto" w:fill="auto"/>
            <w:noWrap/>
            <w:vAlign w:val="center"/>
          </w:tcPr>
          <w:p w14:paraId="5752F5AE"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96</w:t>
            </w:r>
          </w:p>
        </w:tc>
        <w:tc>
          <w:tcPr>
            <w:tcW w:w="573" w:type="dxa"/>
            <w:tcBorders>
              <w:top w:val="nil"/>
              <w:left w:val="nil"/>
              <w:bottom w:val="single" w:sz="4" w:space="0" w:color="auto"/>
              <w:right w:val="single" w:sz="4" w:space="0" w:color="auto"/>
            </w:tcBorders>
            <w:shd w:val="clear" w:color="auto" w:fill="auto"/>
            <w:noWrap/>
            <w:vAlign w:val="center"/>
          </w:tcPr>
          <w:p w14:paraId="24A808CD"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96</w:t>
            </w:r>
          </w:p>
        </w:tc>
        <w:tc>
          <w:tcPr>
            <w:tcW w:w="573" w:type="dxa"/>
            <w:tcBorders>
              <w:top w:val="nil"/>
              <w:left w:val="nil"/>
              <w:bottom w:val="single" w:sz="4" w:space="0" w:color="auto"/>
              <w:right w:val="single" w:sz="4" w:space="0" w:color="auto"/>
            </w:tcBorders>
            <w:shd w:val="clear" w:color="auto" w:fill="auto"/>
            <w:noWrap/>
            <w:vAlign w:val="center"/>
          </w:tcPr>
          <w:p w14:paraId="5D666C39"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96</w:t>
            </w:r>
          </w:p>
        </w:tc>
        <w:tc>
          <w:tcPr>
            <w:tcW w:w="574" w:type="dxa"/>
            <w:tcBorders>
              <w:top w:val="nil"/>
              <w:left w:val="nil"/>
              <w:bottom w:val="single" w:sz="4" w:space="0" w:color="auto"/>
              <w:right w:val="single" w:sz="4" w:space="0" w:color="auto"/>
            </w:tcBorders>
            <w:shd w:val="clear" w:color="auto" w:fill="auto"/>
            <w:noWrap/>
            <w:vAlign w:val="center"/>
          </w:tcPr>
          <w:p w14:paraId="3D52B90C"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86,2</w:t>
            </w:r>
          </w:p>
        </w:tc>
      </w:tr>
      <w:tr w:rsidR="001D46CE" w:rsidRPr="006D2DBB" w14:paraId="0A4426CD" w14:textId="77777777" w:rsidTr="008679CB">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5CA1390B"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3. Муниципальное казенное учреждение культуры «Бурукшунское социально-культурное объединение»</w:t>
            </w:r>
          </w:p>
        </w:tc>
        <w:tc>
          <w:tcPr>
            <w:tcW w:w="573" w:type="dxa"/>
            <w:tcBorders>
              <w:top w:val="nil"/>
              <w:left w:val="nil"/>
              <w:bottom w:val="single" w:sz="4" w:space="0" w:color="auto"/>
              <w:right w:val="single" w:sz="4" w:space="0" w:color="auto"/>
            </w:tcBorders>
            <w:shd w:val="clear" w:color="auto" w:fill="auto"/>
            <w:noWrap/>
            <w:vAlign w:val="center"/>
          </w:tcPr>
          <w:p w14:paraId="301630A4"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96</w:t>
            </w:r>
          </w:p>
        </w:tc>
        <w:tc>
          <w:tcPr>
            <w:tcW w:w="573" w:type="dxa"/>
            <w:tcBorders>
              <w:top w:val="nil"/>
              <w:left w:val="nil"/>
              <w:bottom w:val="single" w:sz="4" w:space="0" w:color="auto"/>
              <w:right w:val="single" w:sz="4" w:space="0" w:color="auto"/>
            </w:tcBorders>
            <w:shd w:val="clear" w:color="auto" w:fill="auto"/>
            <w:noWrap/>
            <w:vAlign w:val="center"/>
          </w:tcPr>
          <w:p w14:paraId="5E54CEA8"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90</w:t>
            </w:r>
          </w:p>
        </w:tc>
        <w:tc>
          <w:tcPr>
            <w:tcW w:w="573" w:type="dxa"/>
            <w:tcBorders>
              <w:top w:val="nil"/>
              <w:left w:val="nil"/>
              <w:bottom w:val="single" w:sz="4" w:space="0" w:color="auto"/>
              <w:right w:val="single" w:sz="4" w:space="0" w:color="auto"/>
            </w:tcBorders>
            <w:shd w:val="clear" w:color="auto" w:fill="auto"/>
            <w:noWrap/>
            <w:vAlign w:val="center"/>
          </w:tcPr>
          <w:p w14:paraId="7688DD04"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7B93E86C"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95,4</w:t>
            </w:r>
          </w:p>
        </w:tc>
        <w:tc>
          <w:tcPr>
            <w:tcW w:w="573" w:type="dxa"/>
            <w:tcBorders>
              <w:top w:val="nil"/>
              <w:left w:val="nil"/>
              <w:bottom w:val="single" w:sz="4" w:space="0" w:color="auto"/>
              <w:right w:val="single" w:sz="4" w:space="0" w:color="auto"/>
            </w:tcBorders>
            <w:shd w:val="clear" w:color="auto" w:fill="auto"/>
            <w:noWrap/>
            <w:vAlign w:val="center"/>
          </w:tcPr>
          <w:p w14:paraId="74486EBE"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19CD6470"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96</w:t>
            </w:r>
          </w:p>
        </w:tc>
        <w:tc>
          <w:tcPr>
            <w:tcW w:w="573" w:type="dxa"/>
            <w:tcBorders>
              <w:top w:val="nil"/>
              <w:left w:val="nil"/>
              <w:bottom w:val="single" w:sz="4" w:space="0" w:color="auto"/>
              <w:right w:val="single" w:sz="4" w:space="0" w:color="auto"/>
            </w:tcBorders>
            <w:shd w:val="clear" w:color="auto" w:fill="auto"/>
            <w:noWrap/>
            <w:vAlign w:val="center"/>
          </w:tcPr>
          <w:p w14:paraId="7792E870"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98</w:t>
            </w:r>
          </w:p>
        </w:tc>
        <w:tc>
          <w:tcPr>
            <w:tcW w:w="573" w:type="dxa"/>
            <w:tcBorders>
              <w:top w:val="nil"/>
              <w:left w:val="nil"/>
              <w:bottom w:val="single" w:sz="4" w:space="0" w:color="auto"/>
              <w:right w:val="single" w:sz="4" w:space="0" w:color="auto"/>
            </w:tcBorders>
            <w:shd w:val="clear" w:color="auto" w:fill="auto"/>
            <w:noWrap/>
            <w:vAlign w:val="center"/>
          </w:tcPr>
          <w:p w14:paraId="59EC0307"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60</w:t>
            </w:r>
          </w:p>
        </w:tc>
        <w:tc>
          <w:tcPr>
            <w:tcW w:w="573" w:type="dxa"/>
            <w:tcBorders>
              <w:top w:val="nil"/>
              <w:left w:val="nil"/>
              <w:bottom w:val="single" w:sz="4" w:space="0" w:color="auto"/>
              <w:right w:val="single" w:sz="4" w:space="0" w:color="auto"/>
            </w:tcBorders>
            <w:shd w:val="clear" w:color="auto" w:fill="auto"/>
            <w:noWrap/>
            <w:vAlign w:val="center"/>
          </w:tcPr>
          <w:p w14:paraId="4E3D0493"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60</w:t>
            </w:r>
          </w:p>
        </w:tc>
        <w:tc>
          <w:tcPr>
            <w:tcW w:w="574" w:type="dxa"/>
            <w:tcBorders>
              <w:top w:val="nil"/>
              <w:left w:val="nil"/>
              <w:bottom w:val="single" w:sz="4" w:space="0" w:color="auto"/>
              <w:right w:val="single" w:sz="4" w:space="0" w:color="auto"/>
            </w:tcBorders>
            <w:shd w:val="clear" w:color="auto" w:fill="auto"/>
            <w:noWrap/>
            <w:vAlign w:val="center"/>
          </w:tcPr>
          <w:p w14:paraId="15E55DDC"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1B4E8E53"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72</w:t>
            </w:r>
          </w:p>
        </w:tc>
        <w:tc>
          <w:tcPr>
            <w:tcW w:w="573" w:type="dxa"/>
            <w:tcBorders>
              <w:top w:val="nil"/>
              <w:left w:val="nil"/>
              <w:bottom w:val="single" w:sz="4" w:space="0" w:color="auto"/>
              <w:right w:val="single" w:sz="4" w:space="0" w:color="auto"/>
            </w:tcBorders>
            <w:shd w:val="clear" w:color="auto" w:fill="auto"/>
            <w:noWrap/>
            <w:vAlign w:val="center"/>
          </w:tcPr>
          <w:p w14:paraId="2FB6D1FB"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13A25D22"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56DB97C0"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415975A5"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20030D11"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98</w:t>
            </w:r>
          </w:p>
        </w:tc>
        <w:tc>
          <w:tcPr>
            <w:tcW w:w="573" w:type="dxa"/>
            <w:tcBorders>
              <w:top w:val="nil"/>
              <w:left w:val="nil"/>
              <w:bottom w:val="single" w:sz="4" w:space="0" w:color="auto"/>
              <w:right w:val="single" w:sz="4" w:space="0" w:color="auto"/>
            </w:tcBorders>
            <w:shd w:val="clear" w:color="auto" w:fill="auto"/>
            <w:noWrap/>
            <w:vAlign w:val="center"/>
          </w:tcPr>
          <w:p w14:paraId="3018FBA6"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497AEB2B"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98</w:t>
            </w:r>
          </w:p>
        </w:tc>
        <w:tc>
          <w:tcPr>
            <w:tcW w:w="573" w:type="dxa"/>
            <w:tcBorders>
              <w:top w:val="nil"/>
              <w:left w:val="nil"/>
              <w:bottom w:val="single" w:sz="4" w:space="0" w:color="auto"/>
              <w:right w:val="single" w:sz="4" w:space="0" w:color="auto"/>
            </w:tcBorders>
            <w:shd w:val="clear" w:color="auto" w:fill="auto"/>
            <w:noWrap/>
            <w:vAlign w:val="center"/>
          </w:tcPr>
          <w:p w14:paraId="0B9C9EA0"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98,2</w:t>
            </w:r>
          </w:p>
        </w:tc>
        <w:tc>
          <w:tcPr>
            <w:tcW w:w="574" w:type="dxa"/>
            <w:tcBorders>
              <w:top w:val="nil"/>
              <w:left w:val="nil"/>
              <w:bottom w:val="single" w:sz="4" w:space="0" w:color="auto"/>
              <w:right w:val="single" w:sz="4" w:space="0" w:color="auto"/>
            </w:tcBorders>
            <w:shd w:val="clear" w:color="auto" w:fill="auto"/>
            <w:noWrap/>
            <w:vAlign w:val="center"/>
          </w:tcPr>
          <w:p w14:paraId="127E16FA"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92,12</w:t>
            </w:r>
          </w:p>
        </w:tc>
      </w:tr>
      <w:tr w:rsidR="001D46CE" w:rsidRPr="006D2DBB" w14:paraId="220CBB90" w14:textId="77777777" w:rsidTr="008679CB">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73913FDD"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4. Муниципальное казенное учреждение «Винодельненский Дом культуры»</w:t>
            </w:r>
          </w:p>
        </w:tc>
        <w:tc>
          <w:tcPr>
            <w:tcW w:w="573" w:type="dxa"/>
            <w:tcBorders>
              <w:top w:val="nil"/>
              <w:left w:val="nil"/>
              <w:bottom w:val="single" w:sz="4" w:space="0" w:color="auto"/>
              <w:right w:val="single" w:sz="4" w:space="0" w:color="auto"/>
            </w:tcBorders>
            <w:shd w:val="clear" w:color="auto" w:fill="auto"/>
            <w:noWrap/>
            <w:vAlign w:val="center"/>
          </w:tcPr>
          <w:p w14:paraId="264C06BC"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91</w:t>
            </w:r>
          </w:p>
        </w:tc>
        <w:tc>
          <w:tcPr>
            <w:tcW w:w="573" w:type="dxa"/>
            <w:tcBorders>
              <w:top w:val="nil"/>
              <w:left w:val="nil"/>
              <w:bottom w:val="single" w:sz="4" w:space="0" w:color="auto"/>
              <w:right w:val="single" w:sz="4" w:space="0" w:color="auto"/>
            </w:tcBorders>
            <w:shd w:val="clear" w:color="auto" w:fill="auto"/>
            <w:noWrap/>
            <w:vAlign w:val="center"/>
          </w:tcPr>
          <w:p w14:paraId="4DAB211B"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90</w:t>
            </w:r>
          </w:p>
        </w:tc>
        <w:tc>
          <w:tcPr>
            <w:tcW w:w="573" w:type="dxa"/>
            <w:tcBorders>
              <w:top w:val="nil"/>
              <w:left w:val="nil"/>
              <w:bottom w:val="single" w:sz="4" w:space="0" w:color="auto"/>
              <w:right w:val="single" w:sz="4" w:space="0" w:color="auto"/>
            </w:tcBorders>
            <w:shd w:val="clear" w:color="auto" w:fill="auto"/>
            <w:noWrap/>
            <w:vAlign w:val="center"/>
          </w:tcPr>
          <w:p w14:paraId="3921D53C"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61FE4320"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93,9</w:t>
            </w:r>
          </w:p>
        </w:tc>
        <w:tc>
          <w:tcPr>
            <w:tcW w:w="573" w:type="dxa"/>
            <w:tcBorders>
              <w:top w:val="nil"/>
              <w:left w:val="nil"/>
              <w:bottom w:val="single" w:sz="4" w:space="0" w:color="auto"/>
              <w:right w:val="single" w:sz="4" w:space="0" w:color="auto"/>
            </w:tcBorders>
            <w:shd w:val="clear" w:color="auto" w:fill="auto"/>
            <w:noWrap/>
            <w:vAlign w:val="center"/>
          </w:tcPr>
          <w:p w14:paraId="726204C7"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355E448C"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96</w:t>
            </w:r>
          </w:p>
        </w:tc>
        <w:tc>
          <w:tcPr>
            <w:tcW w:w="573" w:type="dxa"/>
            <w:tcBorders>
              <w:top w:val="nil"/>
              <w:left w:val="nil"/>
              <w:bottom w:val="single" w:sz="4" w:space="0" w:color="auto"/>
              <w:right w:val="single" w:sz="4" w:space="0" w:color="auto"/>
            </w:tcBorders>
            <w:shd w:val="clear" w:color="auto" w:fill="auto"/>
            <w:noWrap/>
            <w:vAlign w:val="center"/>
          </w:tcPr>
          <w:p w14:paraId="7C788B3E"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98</w:t>
            </w:r>
          </w:p>
        </w:tc>
        <w:tc>
          <w:tcPr>
            <w:tcW w:w="573" w:type="dxa"/>
            <w:tcBorders>
              <w:top w:val="nil"/>
              <w:left w:val="nil"/>
              <w:bottom w:val="single" w:sz="4" w:space="0" w:color="auto"/>
              <w:right w:val="single" w:sz="4" w:space="0" w:color="auto"/>
            </w:tcBorders>
            <w:shd w:val="clear" w:color="auto" w:fill="auto"/>
            <w:noWrap/>
            <w:vAlign w:val="center"/>
          </w:tcPr>
          <w:p w14:paraId="3782C84E"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60</w:t>
            </w:r>
          </w:p>
        </w:tc>
        <w:tc>
          <w:tcPr>
            <w:tcW w:w="573" w:type="dxa"/>
            <w:tcBorders>
              <w:top w:val="nil"/>
              <w:left w:val="nil"/>
              <w:bottom w:val="single" w:sz="4" w:space="0" w:color="auto"/>
              <w:right w:val="single" w:sz="4" w:space="0" w:color="auto"/>
            </w:tcBorders>
            <w:shd w:val="clear" w:color="auto" w:fill="auto"/>
            <w:noWrap/>
            <w:vAlign w:val="center"/>
          </w:tcPr>
          <w:p w14:paraId="2F4B18B3"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60</w:t>
            </w:r>
          </w:p>
        </w:tc>
        <w:tc>
          <w:tcPr>
            <w:tcW w:w="574" w:type="dxa"/>
            <w:tcBorders>
              <w:top w:val="nil"/>
              <w:left w:val="nil"/>
              <w:bottom w:val="single" w:sz="4" w:space="0" w:color="auto"/>
              <w:right w:val="single" w:sz="4" w:space="0" w:color="auto"/>
            </w:tcBorders>
            <w:shd w:val="clear" w:color="auto" w:fill="auto"/>
            <w:noWrap/>
            <w:vAlign w:val="center"/>
          </w:tcPr>
          <w:p w14:paraId="6EFF65FD"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96</w:t>
            </w:r>
          </w:p>
        </w:tc>
        <w:tc>
          <w:tcPr>
            <w:tcW w:w="573" w:type="dxa"/>
            <w:tcBorders>
              <w:top w:val="nil"/>
              <w:left w:val="nil"/>
              <w:bottom w:val="single" w:sz="4" w:space="0" w:color="auto"/>
              <w:right w:val="single" w:sz="4" w:space="0" w:color="auto"/>
            </w:tcBorders>
            <w:shd w:val="clear" w:color="auto" w:fill="auto"/>
            <w:noWrap/>
            <w:vAlign w:val="center"/>
          </w:tcPr>
          <w:p w14:paraId="56F88861"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70,8</w:t>
            </w:r>
          </w:p>
        </w:tc>
        <w:tc>
          <w:tcPr>
            <w:tcW w:w="573" w:type="dxa"/>
            <w:tcBorders>
              <w:top w:val="nil"/>
              <w:left w:val="nil"/>
              <w:bottom w:val="single" w:sz="4" w:space="0" w:color="auto"/>
              <w:right w:val="single" w:sz="4" w:space="0" w:color="auto"/>
            </w:tcBorders>
            <w:shd w:val="clear" w:color="auto" w:fill="auto"/>
            <w:noWrap/>
            <w:vAlign w:val="center"/>
          </w:tcPr>
          <w:p w14:paraId="1794D99E"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446D36D9"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98</w:t>
            </w:r>
          </w:p>
        </w:tc>
        <w:tc>
          <w:tcPr>
            <w:tcW w:w="573" w:type="dxa"/>
            <w:tcBorders>
              <w:top w:val="nil"/>
              <w:left w:val="nil"/>
              <w:bottom w:val="single" w:sz="4" w:space="0" w:color="auto"/>
              <w:right w:val="single" w:sz="4" w:space="0" w:color="auto"/>
            </w:tcBorders>
            <w:shd w:val="clear" w:color="auto" w:fill="auto"/>
            <w:noWrap/>
            <w:vAlign w:val="center"/>
          </w:tcPr>
          <w:p w14:paraId="2CDE025E"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5C0D9A53"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97,4</w:t>
            </w:r>
          </w:p>
        </w:tc>
        <w:tc>
          <w:tcPr>
            <w:tcW w:w="573" w:type="dxa"/>
            <w:tcBorders>
              <w:top w:val="nil"/>
              <w:left w:val="nil"/>
              <w:bottom w:val="single" w:sz="4" w:space="0" w:color="auto"/>
              <w:right w:val="single" w:sz="4" w:space="0" w:color="auto"/>
            </w:tcBorders>
            <w:shd w:val="clear" w:color="auto" w:fill="auto"/>
            <w:noWrap/>
            <w:vAlign w:val="center"/>
          </w:tcPr>
          <w:p w14:paraId="10E65B9D"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70555A5E"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98</w:t>
            </w:r>
          </w:p>
        </w:tc>
        <w:tc>
          <w:tcPr>
            <w:tcW w:w="573" w:type="dxa"/>
            <w:tcBorders>
              <w:top w:val="nil"/>
              <w:left w:val="nil"/>
              <w:bottom w:val="single" w:sz="4" w:space="0" w:color="auto"/>
              <w:right w:val="single" w:sz="4" w:space="0" w:color="auto"/>
            </w:tcBorders>
            <w:shd w:val="clear" w:color="auto" w:fill="auto"/>
            <w:noWrap/>
            <w:vAlign w:val="center"/>
          </w:tcPr>
          <w:p w14:paraId="1578BB2B"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53B10D34"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97,2</w:t>
            </w:r>
          </w:p>
        </w:tc>
        <w:tc>
          <w:tcPr>
            <w:tcW w:w="574" w:type="dxa"/>
            <w:tcBorders>
              <w:top w:val="nil"/>
              <w:left w:val="nil"/>
              <w:bottom w:val="single" w:sz="4" w:space="0" w:color="auto"/>
              <w:right w:val="single" w:sz="4" w:space="0" w:color="auto"/>
            </w:tcBorders>
            <w:shd w:val="clear" w:color="auto" w:fill="auto"/>
            <w:noWrap/>
            <w:vAlign w:val="center"/>
          </w:tcPr>
          <w:p w14:paraId="4A5460A7"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91,46</w:t>
            </w:r>
          </w:p>
        </w:tc>
      </w:tr>
      <w:tr w:rsidR="001D46CE" w:rsidRPr="006D2DBB" w14:paraId="783CD6F9" w14:textId="77777777" w:rsidTr="008679CB">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5D84556F"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5. Муниципальное казенное учреждение «Добровольненский Дом культуры»</w:t>
            </w:r>
          </w:p>
        </w:tc>
        <w:tc>
          <w:tcPr>
            <w:tcW w:w="573" w:type="dxa"/>
            <w:tcBorders>
              <w:top w:val="nil"/>
              <w:left w:val="nil"/>
              <w:bottom w:val="single" w:sz="4" w:space="0" w:color="auto"/>
              <w:right w:val="single" w:sz="4" w:space="0" w:color="auto"/>
            </w:tcBorders>
            <w:shd w:val="clear" w:color="auto" w:fill="auto"/>
            <w:noWrap/>
            <w:vAlign w:val="center"/>
          </w:tcPr>
          <w:p w14:paraId="38CE6029"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86</w:t>
            </w:r>
          </w:p>
        </w:tc>
        <w:tc>
          <w:tcPr>
            <w:tcW w:w="573" w:type="dxa"/>
            <w:tcBorders>
              <w:top w:val="nil"/>
              <w:left w:val="nil"/>
              <w:bottom w:val="single" w:sz="4" w:space="0" w:color="auto"/>
              <w:right w:val="single" w:sz="4" w:space="0" w:color="auto"/>
            </w:tcBorders>
            <w:shd w:val="clear" w:color="auto" w:fill="auto"/>
            <w:noWrap/>
            <w:vAlign w:val="center"/>
          </w:tcPr>
          <w:p w14:paraId="604BE0C1"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90</w:t>
            </w:r>
          </w:p>
        </w:tc>
        <w:tc>
          <w:tcPr>
            <w:tcW w:w="573" w:type="dxa"/>
            <w:tcBorders>
              <w:top w:val="nil"/>
              <w:left w:val="nil"/>
              <w:bottom w:val="single" w:sz="4" w:space="0" w:color="auto"/>
              <w:right w:val="single" w:sz="4" w:space="0" w:color="auto"/>
            </w:tcBorders>
            <w:shd w:val="clear" w:color="auto" w:fill="auto"/>
            <w:noWrap/>
            <w:vAlign w:val="center"/>
          </w:tcPr>
          <w:p w14:paraId="59FA407A"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70886587"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92,8</w:t>
            </w:r>
          </w:p>
        </w:tc>
        <w:tc>
          <w:tcPr>
            <w:tcW w:w="573" w:type="dxa"/>
            <w:tcBorders>
              <w:top w:val="nil"/>
              <w:left w:val="nil"/>
              <w:bottom w:val="single" w:sz="4" w:space="0" w:color="auto"/>
              <w:right w:val="single" w:sz="4" w:space="0" w:color="auto"/>
            </w:tcBorders>
            <w:shd w:val="clear" w:color="auto" w:fill="auto"/>
            <w:noWrap/>
            <w:vAlign w:val="center"/>
          </w:tcPr>
          <w:p w14:paraId="3BABEABF"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80</w:t>
            </w:r>
          </w:p>
        </w:tc>
        <w:tc>
          <w:tcPr>
            <w:tcW w:w="573" w:type="dxa"/>
            <w:tcBorders>
              <w:top w:val="nil"/>
              <w:left w:val="nil"/>
              <w:bottom w:val="single" w:sz="4" w:space="0" w:color="auto"/>
              <w:right w:val="single" w:sz="4" w:space="0" w:color="auto"/>
            </w:tcBorders>
            <w:shd w:val="clear" w:color="auto" w:fill="auto"/>
            <w:noWrap/>
            <w:vAlign w:val="center"/>
          </w:tcPr>
          <w:p w14:paraId="4D598138"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96</w:t>
            </w:r>
          </w:p>
        </w:tc>
        <w:tc>
          <w:tcPr>
            <w:tcW w:w="573" w:type="dxa"/>
            <w:tcBorders>
              <w:top w:val="nil"/>
              <w:left w:val="nil"/>
              <w:bottom w:val="single" w:sz="4" w:space="0" w:color="auto"/>
              <w:right w:val="single" w:sz="4" w:space="0" w:color="auto"/>
            </w:tcBorders>
            <w:shd w:val="clear" w:color="auto" w:fill="auto"/>
            <w:noWrap/>
            <w:vAlign w:val="center"/>
          </w:tcPr>
          <w:p w14:paraId="7DBF2765"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88</w:t>
            </w:r>
          </w:p>
        </w:tc>
        <w:tc>
          <w:tcPr>
            <w:tcW w:w="573" w:type="dxa"/>
            <w:tcBorders>
              <w:top w:val="nil"/>
              <w:left w:val="nil"/>
              <w:bottom w:val="single" w:sz="4" w:space="0" w:color="auto"/>
              <w:right w:val="single" w:sz="4" w:space="0" w:color="auto"/>
            </w:tcBorders>
            <w:shd w:val="clear" w:color="auto" w:fill="auto"/>
            <w:noWrap/>
            <w:vAlign w:val="center"/>
          </w:tcPr>
          <w:p w14:paraId="295736AB"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60</w:t>
            </w:r>
          </w:p>
        </w:tc>
        <w:tc>
          <w:tcPr>
            <w:tcW w:w="573" w:type="dxa"/>
            <w:tcBorders>
              <w:top w:val="nil"/>
              <w:left w:val="nil"/>
              <w:bottom w:val="single" w:sz="4" w:space="0" w:color="auto"/>
              <w:right w:val="single" w:sz="4" w:space="0" w:color="auto"/>
            </w:tcBorders>
            <w:shd w:val="clear" w:color="auto" w:fill="auto"/>
            <w:noWrap/>
            <w:vAlign w:val="center"/>
          </w:tcPr>
          <w:p w14:paraId="11D90408"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40</w:t>
            </w:r>
          </w:p>
        </w:tc>
        <w:tc>
          <w:tcPr>
            <w:tcW w:w="574" w:type="dxa"/>
            <w:tcBorders>
              <w:top w:val="nil"/>
              <w:left w:val="nil"/>
              <w:bottom w:val="single" w:sz="4" w:space="0" w:color="auto"/>
              <w:right w:val="single" w:sz="4" w:space="0" w:color="auto"/>
            </w:tcBorders>
            <w:shd w:val="clear" w:color="auto" w:fill="auto"/>
            <w:noWrap/>
            <w:vAlign w:val="center"/>
          </w:tcPr>
          <w:p w14:paraId="4D7C6C70"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3958F41B"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64</w:t>
            </w:r>
          </w:p>
        </w:tc>
        <w:tc>
          <w:tcPr>
            <w:tcW w:w="573" w:type="dxa"/>
            <w:tcBorders>
              <w:top w:val="nil"/>
              <w:left w:val="nil"/>
              <w:bottom w:val="single" w:sz="4" w:space="0" w:color="auto"/>
              <w:right w:val="single" w:sz="4" w:space="0" w:color="auto"/>
            </w:tcBorders>
            <w:shd w:val="clear" w:color="auto" w:fill="auto"/>
            <w:noWrap/>
            <w:vAlign w:val="center"/>
          </w:tcPr>
          <w:p w14:paraId="24998D79"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96</w:t>
            </w:r>
          </w:p>
        </w:tc>
        <w:tc>
          <w:tcPr>
            <w:tcW w:w="573" w:type="dxa"/>
            <w:tcBorders>
              <w:top w:val="nil"/>
              <w:left w:val="nil"/>
              <w:bottom w:val="single" w:sz="4" w:space="0" w:color="auto"/>
              <w:right w:val="single" w:sz="4" w:space="0" w:color="auto"/>
            </w:tcBorders>
            <w:shd w:val="clear" w:color="auto" w:fill="auto"/>
            <w:noWrap/>
            <w:vAlign w:val="center"/>
          </w:tcPr>
          <w:p w14:paraId="31D51062"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55E246A2"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64BC962E"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96,6</w:t>
            </w:r>
          </w:p>
        </w:tc>
        <w:tc>
          <w:tcPr>
            <w:tcW w:w="573" w:type="dxa"/>
            <w:tcBorders>
              <w:top w:val="nil"/>
              <w:left w:val="nil"/>
              <w:bottom w:val="single" w:sz="4" w:space="0" w:color="auto"/>
              <w:right w:val="single" w:sz="4" w:space="0" w:color="auto"/>
            </w:tcBorders>
            <w:shd w:val="clear" w:color="auto" w:fill="auto"/>
            <w:noWrap/>
            <w:vAlign w:val="center"/>
          </w:tcPr>
          <w:p w14:paraId="31DA610B"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21C99FEA"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4F08A155"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1922251B"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98,6</w:t>
            </w:r>
          </w:p>
        </w:tc>
        <w:tc>
          <w:tcPr>
            <w:tcW w:w="574" w:type="dxa"/>
            <w:tcBorders>
              <w:top w:val="nil"/>
              <w:left w:val="nil"/>
              <w:bottom w:val="single" w:sz="4" w:space="0" w:color="auto"/>
              <w:right w:val="single" w:sz="4" w:space="0" w:color="auto"/>
            </w:tcBorders>
            <w:shd w:val="clear" w:color="auto" w:fill="auto"/>
            <w:noWrap/>
            <w:vAlign w:val="center"/>
          </w:tcPr>
          <w:p w14:paraId="4DF62D83"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88</w:t>
            </w:r>
          </w:p>
        </w:tc>
      </w:tr>
      <w:tr w:rsidR="001D46CE" w:rsidRPr="006D2DBB" w14:paraId="2FAB028A" w14:textId="77777777" w:rsidTr="008679CB">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51100D3C"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6. Муниципальное казенное учреждение культуры «Золотаревское социально-культурное объединение» Ипатовского района Ставропольского края</w:t>
            </w:r>
          </w:p>
        </w:tc>
        <w:tc>
          <w:tcPr>
            <w:tcW w:w="573" w:type="dxa"/>
            <w:tcBorders>
              <w:top w:val="nil"/>
              <w:left w:val="nil"/>
              <w:bottom w:val="single" w:sz="4" w:space="0" w:color="auto"/>
              <w:right w:val="single" w:sz="4" w:space="0" w:color="auto"/>
            </w:tcBorders>
            <w:shd w:val="clear" w:color="auto" w:fill="auto"/>
            <w:noWrap/>
            <w:vAlign w:val="center"/>
          </w:tcPr>
          <w:p w14:paraId="6FD89D85"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78</w:t>
            </w:r>
          </w:p>
        </w:tc>
        <w:tc>
          <w:tcPr>
            <w:tcW w:w="573" w:type="dxa"/>
            <w:tcBorders>
              <w:top w:val="nil"/>
              <w:left w:val="nil"/>
              <w:bottom w:val="single" w:sz="4" w:space="0" w:color="auto"/>
              <w:right w:val="single" w:sz="4" w:space="0" w:color="auto"/>
            </w:tcBorders>
            <w:shd w:val="clear" w:color="auto" w:fill="auto"/>
            <w:noWrap/>
            <w:vAlign w:val="center"/>
          </w:tcPr>
          <w:p w14:paraId="641FF8A4"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39929933"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480C0967"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93</w:t>
            </w:r>
          </w:p>
        </w:tc>
        <w:tc>
          <w:tcPr>
            <w:tcW w:w="573" w:type="dxa"/>
            <w:tcBorders>
              <w:top w:val="nil"/>
              <w:left w:val="nil"/>
              <w:bottom w:val="single" w:sz="4" w:space="0" w:color="auto"/>
              <w:right w:val="single" w:sz="4" w:space="0" w:color="auto"/>
            </w:tcBorders>
            <w:shd w:val="clear" w:color="auto" w:fill="auto"/>
            <w:noWrap/>
            <w:vAlign w:val="center"/>
          </w:tcPr>
          <w:p w14:paraId="10D18006"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50292438"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96</w:t>
            </w:r>
          </w:p>
        </w:tc>
        <w:tc>
          <w:tcPr>
            <w:tcW w:w="573" w:type="dxa"/>
            <w:tcBorders>
              <w:top w:val="nil"/>
              <w:left w:val="nil"/>
              <w:bottom w:val="single" w:sz="4" w:space="0" w:color="auto"/>
              <w:right w:val="single" w:sz="4" w:space="0" w:color="auto"/>
            </w:tcBorders>
            <w:shd w:val="clear" w:color="auto" w:fill="auto"/>
            <w:noWrap/>
            <w:vAlign w:val="center"/>
          </w:tcPr>
          <w:p w14:paraId="555F6178"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98</w:t>
            </w:r>
          </w:p>
        </w:tc>
        <w:tc>
          <w:tcPr>
            <w:tcW w:w="573" w:type="dxa"/>
            <w:tcBorders>
              <w:top w:val="nil"/>
              <w:left w:val="nil"/>
              <w:bottom w:val="single" w:sz="4" w:space="0" w:color="auto"/>
              <w:right w:val="single" w:sz="4" w:space="0" w:color="auto"/>
            </w:tcBorders>
            <w:shd w:val="clear" w:color="auto" w:fill="auto"/>
            <w:noWrap/>
            <w:vAlign w:val="center"/>
          </w:tcPr>
          <w:p w14:paraId="472B0C5D"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40</w:t>
            </w:r>
          </w:p>
        </w:tc>
        <w:tc>
          <w:tcPr>
            <w:tcW w:w="573" w:type="dxa"/>
            <w:tcBorders>
              <w:top w:val="nil"/>
              <w:left w:val="nil"/>
              <w:bottom w:val="single" w:sz="4" w:space="0" w:color="auto"/>
              <w:right w:val="single" w:sz="4" w:space="0" w:color="auto"/>
            </w:tcBorders>
            <w:shd w:val="clear" w:color="auto" w:fill="auto"/>
            <w:noWrap/>
            <w:vAlign w:val="center"/>
          </w:tcPr>
          <w:p w14:paraId="59862878"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40</w:t>
            </w:r>
          </w:p>
        </w:tc>
        <w:tc>
          <w:tcPr>
            <w:tcW w:w="574" w:type="dxa"/>
            <w:tcBorders>
              <w:top w:val="nil"/>
              <w:left w:val="nil"/>
              <w:bottom w:val="single" w:sz="4" w:space="0" w:color="auto"/>
              <w:right w:val="single" w:sz="4" w:space="0" w:color="auto"/>
            </w:tcBorders>
            <w:shd w:val="clear" w:color="auto" w:fill="auto"/>
            <w:noWrap/>
            <w:vAlign w:val="center"/>
          </w:tcPr>
          <w:p w14:paraId="0ACB77E3"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3AC2EF58"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58</w:t>
            </w:r>
          </w:p>
        </w:tc>
        <w:tc>
          <w:tcPr>
            <w:tcW w:w="573" w:type="dxa"/>
            <w:tcBorders>
              <w:top w:val="nil"/>
              <w:left w:val="nil"/>
              <w:bottom w:val="single" w:sz="4" w:space="0" w:color="auto"/>
              <w:right w:val="single" w:sz="4" w:space="0" w:color="auto"/>
            </w:tcBorders>
            <w:shd w:val="clear" w:color="auto" w:fill="auto"/>
            <w:noWrap/>
            <w:vAlign w:val="center"/>
          </w:tcPr>
          <w:p w14:paraId="6364DF6E"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2FDC5E59"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341C3893"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39B33ABE"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2BE14E9C"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98</w:t>
            </w:r>
          </w:p>
        </w:tc>
        <w:tc>
          <w:tcPr>
            <w:tcW w:w="573" w:type="dxa"/>
            <w:tcBorders>
              <w:top w:val="nil"/>
              <w:left w:val="nil"/>
              <w:bottom w:val="single" w:sz="4" w:space="0" w:color="auto"/>
              <w:right w:val="single" w:sz="4" w:space="0" w:color="auto"/>
            </w:tcBorders>
            <w:shd w:val="clear" w:color="auto" w:fill="auto"/>
            <w:noWrap/>
            <w:vAlign w:val="center"/>
          </w:tcPr>
          <w:p w14:paraId="7D918A5D"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53760DDE"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72FECFB1"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97,7</w:t>
            </w:r>
          </w:p>
        </w:tc>
        <w:tc>
          <w:tcPr>
            <w:tcW w:w="574" w:type="dxa"/>
            <w:tcBorders>
              <w:top w:val="nil"/>
              <w:left w:val="nil"/>
              <w:bottom w:val="single" w:sz="4" w:space="0" w:color="auto"/>
              <w:right w:val="single" w:sz="4" w:space="0" w:color="auto"/>
            </w:tcBorders>
            <w:shd w:val="clear" w:color="auto" w:fill="auto"/>
            <w:noWrap/>
            <w:vAlign w:val="center"/>
          </w:tcPr>
          <w:p w14:paraId="3472B588"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89,14</w:t>
            </w:r>
          </w:p>
        </w:tc>
      </w:tr>
      <w:tr w:rsidR="001D46CE" w:rsidRPr="006D2DBB" w14:paraId="5B3E1857" w14:textId="77777777" w:rsidTr="008679CB">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4E8D43B2"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7. Муниципальное казенное учреждение культуры «Кевсалинское социально-культурное объединение»</w:t>
            </w:r>
          </w:p>
        </w:tc>
        <w:tc>
          <w:tcPr>
            <w:tcW w:w="573" w:type="dxa"/>
            <w:tcBorders>
              <w:top w:val="nil"/>
              <w:left w:val="nil"/>
              <w:bottom w:val="single" w:sz="4" w:space="0" w:color="auto"/>
              <w:right w:val="single" w:sz="4" w:space="0" w:color="auto"/>
            </w:tcBorders>
            <w:shd w:val="clear" w:color="auto" w:fill="auto"/>
            <w:noWrap/>
            <w:vAlign w:val="center"/>
          </w:tcPr>
          <w:p w14:paraId="1C6ADC28"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96</w:t>
            </w:r>
          </w:p>
        </w:tc>
        <w:tc>
          <w:tcPr>
            <w:tcW w:w="573" w:type="dxa"/>
            <w:tcBorders>
              <w:top w:val="nil"/>
              <w:left w:val="nil"/>
              <w:bottom w:val="single" w:sz="4" w:space="0" w:color="auto"/>
              <w:right w:val="single" w:sz="4" w:space="0" w:color="auto"/>
            </w:tcBorders>
            <w:shd w:val="clear" w:color="auto" w:fill="auto"/>
            <w:noWrap/>
            <w:vAlign w:val="center"/>
          </w:tcPr>
          <w:p w14:paraId="4A8CB1DD"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12904221"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4345B378"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98,8</w:t>
            </w:r>
          </w:p>
        </w:tc>
        <w:tc>
          <w:tcPr>
            <w:tcW w:w="573" w:type="dxa"/>
            <w:tcBorders>
              <w:top w:val="nil"/>
              <w:left w:val="nil"/>
              <w:bottom w:val="single" w:sz="4" w:space="0" w:color="auto"/>
              <w:right w:val="single" w:sz="4" w:space="0" w:color="auto"/>
            </w:tcBorders>
            <w:shd w:val="clear" w:color="auto" w:fill="auto"/>
            <w:noWrap/>
            <w:vAlign w:val="center"/>
          </w:tcPr>
          <w:p w14:paraId="6402E75F"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5E730D1D"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7ECAF70F"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99,3</w:t>
            </w:r>
          </w:p>
        </w:tc>
        <w:tc>
          <w:tcPr>
            <w:tcW w:w="573" w:type="dxa"/>
            <w:tcBorders>
              <w:top w:val="nil"/>
              <w:left w:val="nil"/>
              <w:bottom w:val="single" w:sz="4" w:space="0" w:color="auto"/>
              <w:right w:val="single" w:sz="4" w:space="0" w:color="auto"/>
            </w:tcBorders>
            <w:shd w:val="clear" w:color="auto" w:fill="auto"/>
            <w:noWrap/>
            <w:vAlign w:val="center"/>
          </w:tcPr>
          <w:p w14:paraId="4B74FF5F"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60</w:t>
            </w:r>
          </w:p>
        </w:tc>
        <w:tc>
          <w:tcPr>
            <w:tcW w:w="573" w:type="dxa"/>
            <w:tcBorders>
              <w:top w:val="nil"/>
              <w:left w:val="nil"/>
              <w:bottom w:val="single" w:sz="4" w:space="0" w:color="auto"/>
              <w:right w:val="single" w:sz="4" w:space="0" w:color="auto"/>
            </w:tcBorders>
            <w:shd w:val="clear" w:color="auto" w:fill="auto"/>
            <w:noWrap/>
            <w:vAlign w:val="center"/>
          </w:tcPr>
          <w:p w14:paraId="6275C257"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80</w:t>
            </w:r>
          </w:p>
        </w:tc>
        <w:tc>
          <w:tcPr>
            <w:tcW w:w="574" w:type="dxa"/>
            <w:tcBorders>
              <w:top w:val="nil"/>
              <w:left w:val="nil"/>
              <w:bottom w:val="single" w:sz="4" w:space="0" w:color="auto"/>
              <w:right w:val="single" w:sz="4" w:space="0" w:color="auto"/>
            </w:tcBorders>
            <w:shd w:val="clear" w:color="auto" w:fill="auto"/>
            <w:noWrap/>
            <w:vAlign w:val="center"/>
          </w:tcPr>
          <w:p w14:paraId="5AAD73D9"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4B42296B"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80</w:t>
            </w:r>
          </w:p>
        </w:tc>
        <w:tc>
          <w:tcPr>
            <w:tcW w:w="573" w:type="dxa"/>
            <w:tcBorders>
              <w:top w:val="nil"/>
              <w:left w:val="nil"/>
              <w:bottom w:val="single" w:sz="4" w:space="0" w:color="auto"/>
              <w:right w:val="single" w:sz="4" w:space="0" w:color="auto"/>
            </w:tcBorders>
            <w:shd w:val="clear" w:color="auto" w:fill="auto"/>
            <w:noWrap/>
            <w:vAlign w:val="center"/>
          </w:tcPr>
          <w:p w14:paraId="443BC2B1"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43A8CB74"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3D920219"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25675492"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08243691"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704DFDC3"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98</w:t>
            </w:r>
          </w:p>
        </w:tc>
        <w:tc>
          <w:tcPr>
            <w:tcW w:w="573" w:type="dxa"/>
            <w:tcBorders>
              <w:top w:val="nil"/>
              <w:left w:val="nil"/>
              <w:bottom w:val="single" w:sz="4" w:space="0" w:color="auto"/>
              <w:right w:val="single" w:sz="4" w:space="0" w:color="auto"/>
            </w:tcBorders>
            <w:shd w:val="clear" w:color="auto" w:fill="auto"/>
            <w:noWrap/>
            <w:vAlign w:val="center"/>
          </w:tcPr>
          <w:p w14:paraId="7B0D1EAB"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415E77A3"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98,2</w:t>
            </w:r>
          </w:p>
        </w:tc>
        <w:tc>
          <w:tcPr>
            <w:tcW w:w="574" w:type="dxa"/>
            <w:tcBorders>
              <w:top w:val="nil"/>
              <w:left w:val="nil"/>
              <w:bottom w:val="single" w:sz="4" w:space="0" w:color="auto"/>
              <w:right w:val="single" w:sz="4" w:space="0" w:color="auto"/>
            </w:tcBorders>
            <w:shd w:val="clear" w:color="auto" w:fill="auto"/>
            <w:noWrap/>
            <w:vAlign w:val="center"/>
          </w:tcPr>
          <w:p w14:paraId="6020893F"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95,06</w:t>
            </w:r>
          </w:p>
        </w:tc>
      </w:tr>
      <w:tr w:rsidR="001D46CE" w:rsidRPr="006D2DBB" w14:paraId="3F16F919" w14:textId="77777777" w:rsidTr="008679CB">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7838B55E"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8. Муниципальное казенное учреждение культуры «Красочное социально-культурное объединение»</w:t>
            </w:r>
          </w:p>
        </w:tc>
        <w:tc>
          <w:tcPr>
            <w:tcW w:w="573" w:type="dxa"/>
            <w:tcBorders>
              <w:top w:val="nil"/>
              <w:left w:val="nil"/>
              <w:bottom w:val="single" w:sz="4" w:space="0" w:color="auto"/>
              <w:right w:val="single" w:sz="4" w:space="0" w:color="auto"/>
            </w:tcBorders>
            <w:shd w:val="clear" w:color="auto" w:fill="auto"/>
            <w:noWrap/>
            <w:vAlign w:val="center"/>
          </w:tcPr>
          <w:p w14:paraId="3292C957"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86</w:t>
            </w:r>
          </w:p>
        </w:tc>
        <w:tc>
          <w:tcPr>
            <w:tcW w:w="573" w:type="dxa"/>
            <w:tcBorders>
              <w:top w:val="nil"/>
              <w:left w:val="nil"/>
              <w:bottom w:val="single" w:sz="4" w:space="0" w:color="auto"/>
              <w:right w:val="single" w:sz="4" w:space="0" w:color="auto"/>
            </w:tcBorders>
            <w:shd w:val="clear" w:color="auto" w:fill="auto"/>
            <w:noWrap/>
            <w:vAlign w:val="center"/>
          </w:tcPr>
          <w:p w14:paraId="4442E18D"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54D3BAFC"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59B92A70"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95,8</w:t>
            </w:r>
          </w:p>
        </w:tc>
        <w:tc>
          <w:tcPr>
            <w:tcW w:w="573" w:type="dxa"/>
            <w:tcBorders>
              <w:top w:val="nil"/>
              <w:left w:val="nil"/>
              <w:bottom w:val="single" w:sz="4" w:space="0" w:color="auto"/>
              <w:right w:val="single" w:sz="4" w:space="0" w:color="auto"/>
            </w:tcBorders>
            <w:shd w:val="clear" w:color="auto" w:fill="auto"/>
            <w:noWrap/>
            <w:vAlign w:val="center"/>
          </w:tcPr>
          <w:p w14:paraId="2F9E032C"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5BEC8BD2"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1CBCD327"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99,3</w:t>
            </w:r>
          </w:p>
        </w:tc>
        <w:tc>
          <w:tcPr>
            <w:tcW w:w="573" w:type="dxa"/>
            <w:tcBorders>
              <w:top w:val="nil"/>
              <w:left w:val="nil"/>
              <w:bottom w:val="single" w:sz="4" w:space="0" w:color="auto"/>
              <w:right w:val="single" w:sz="4" w:space="0" w:color="auto"/>
            </w:tcBorders>
            <w:shd w:val="clear" w:color="auto" w:fill="auto"/>
            <w:noWrap/>
            <w:vAlign w:val="center"/>
          </w:tcPr>
          <w:p w14:paraId="12FD4D2C"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80</w:t>
            </w:r>
          </w:p>
        </w:tc>
        <w:tc>
          <w:tcPr>
            <w:tcW w:w="573" w:type="dxa"/>
            <w:tcBorders>
              <w:top w:val="nil"/>
              <w:left w:val="nil"/>
              <w:bottom w:val="single" w:sz="4" w:space="0" w:color="auto"/>
              <w:right w:val="single" w:sz="4" w:space="0" w:color="auto"/>
            </w:tcBorders>
            <w:shd w:val="clear" w:color="auto" w:fill="auto"/>
            <w:noWrap/>
            <w:vAlign w:val="center"/>
          </w:tcPr>
          <w:p w14:paraId="1A8647D6"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60</w:t>
            </w:r>
          </w:p>
        </w:tc>
        <w:tc>
          <w:tcPr>
            <w:tcW w:w="574" w:type="dxa"/>
            <w:tcBorders>
              <w:top w:val="nil"/>
              <w:left w:val="nil"/>
              <w:bottom w:val="single" w:sz="4" w:space="0" w:color="auto"/>
              <w:right w:val="single" w:sz="4" w:space="0" w:color="auto"/>
            </w:tcBorders>
            <w:shd w:val="clear" w:color="auto" w:fill="auto"/>
            <w:noWrap/>
            <w:vAlign w:val="center"/>
          </w:tcPr>
          <w:p w14:paraId="2C7E8EB9"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0E36089B"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78</w:t>
            </w:r>
          </w:p>
        </w:tc>
        <w:tc>
          <w:tcPr>
            <w:tcW w:w="573" w:type="dxa"/>
            <w:tcBorders>
              <w:top w:val="nil"/>
              <w:left w:val="nil"/>
              <w:bottom w:val="single" w:sz="4" w:space="0" w:color="auto"/>
              <w:right w:val="single" w:sz="4" w:space="0" w:color="auto"/>
            </w:tcBorders>
            <w:shd w:val="clear" w:color="auto" w:fill="auto"/>
            <w:noWrap/>
            <w:vAlign w:val="center"/>
          </w:tcPr>
          <w:p w14:paraId="49F4DB07"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518388A3"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98</w:t>
            </w:r>
          </w:p>
        </w:tc>
        <w:tc>
          <w:tcPr>
            <w:tcW w:w="573" w:type="dxa"/>
            <w:tcBorders>
              <w:top w:val="nil"/>
              <w:left w:val="nil"/>
              <w:bottom w:val="single" w:sz="4" w:space="0" w:color="auto"/>
              <w:right w:val="single" w:sz="4" w:space="0" w:color="auto"/>
            </w:tcBorders>
            <w:shd w:val="clear" w:color="auto" w:fill="auto"/>
            <w:noWrap/>
            <w:vAlign w:val="center"/>
          </w:tcPr>
          <w:p w14:paraId="3E1DC109"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16835EB9"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97,4</w:t>
            </w:r>
          </w:p>
        </w:tc>
        <w:tc>
          <w:tcPr>
            <w:tcW w:w="573" w:type="dxa"/>
            <w:tcBorders>
              <w:top w:val="nil"/>
              <w:left w:val="nil"/>
              <w:bottom w:val="single" w:sz="4" w:space="0" w:color="auto"/>
              <w:right w:val="single" w:sz="4" w:space="0" w:color="auto"/>
            </w:tcBorders>
            <w:shd w:val="clear" w:color="auto" w:fill="auto"/>
            <w:noWrap/>
            <w:vAlign w:val="center"/>
          </w:tcPr>
          <w:p w14:paraId="48D59AA0"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98</w:t>
            </w:r>
          </w:p>
        </w:tc>
        <w:tc>
          <w:tcPr>
            <w:tcW w:w="573" w:type="dxa"/>
            <w:tcBorders>
              <w:top w:val="nil"/>
              <w:left w:val="nil"/>
              <w:bottom w:val="single" w:sz="4" w:space="0" w:color="auto"/>
              <w:right w:val="single" w:sz="4" w:space="0" w:color="auto"/>
            </w:tcBorders>
            <w:shd w:val="clear" w:color="auto" w:fill="auto"/>
            <w:noWrap/>
            <w:vAlign w:val="center"/>
          </w:tcPr>
          <w:p w14:paraId="4599C78A"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3788C3B0"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14C80684"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98,3</w:t>
            </w:r>
          </w:p>
        </w:tc>
        <w:tc>
          <w:tcPr>
            <w:tcW w:w="574" w:type="dxa"/>
            <w:tcBorders>
              <w:top w:val="nil"/>
              <w:left w:val="nil"/>
              <w:bottom w:val="single" w:sz="4" w:space="0" w:color="auto"/>
              <w:right w:val="single" w:sz="4" w:space="0" w:color="auto"/>
            </w:tcBorders>
            <w:shd w:val="clear" w:color="auto" w:fill="auto"/>
            <w:noWrap/>
            <w:vAlign w:val="center"/>
          </w:tcPr>
          <w:p w14:paraId="58AEA5AE"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93,76</w:t>
            </w:r>
          </w:p>
        </w:tc>
      </w:tr>
      <w:tr w:rsidR="001D46CE" w:rsidRPr="006D2DBB" w14:paraId="470F92B7" w14:textId="77777777" w:rsidTr="008679CB">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6F5F1BB5"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 Муниципальное казенное учреждение культуры «Леснодачненское социально-культурное объединение»</w:t>
            </w:r>
          </w:p>
        </w:tc>
        <w:tc>
          <w:tcPr>
            <w:tcW w:w="573" w:type="dxa"/>
            <w:tcBorders>
              <w:top w:val="nil"/>
              <w:left w:val="nil"/>
              <w:bottom w:val="single" w:sz="4" w:space="0" w:color="auto"/>
              <w:right w:val="single" w:sz="4" w:space="0" w:color="auto"/>
            </w:tcBorders>
            <w:shd w:val="clear" w:color="auto" w:fill="auto"/>
            <w:noWrap/>
            <w:vAlign w:val="center"/>
          </w:tcPr>
          <w:p w14:paraId="2EB6D09D"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96</w:t>
            </w:r>
          </w:p>
        </w:tc>
        <w:tc>
          <w:tcPr>
            <w:tcW w:w="573" w:type="dxa"/>
            <w:tcBorders>
              <w:top w:val="nil"/>
              <w:left w:val="nil"/>
              <w:bottom w:val="single" w:sz="4" w:space="0" w:color="auto"/>
              <w:right w:val="single" w:sz="4" w:space="0" w:color="auto"/>
            </w:tcBorders>
            <w:shd w:val="clear" w:color="auto" w:fill="auto"/>
            <w:noWrap/>
            <w:vAlign w:val="center"/>
          </w:tcPr>
          <w:p w14:paraId="366DD334"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2E4C4643"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3F30400C"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98,8</w:t>
            </w:r>
          </w:p>
        </w:tc>
        <w:tc>
          <w:tcPr>
            <w:tcW w:w="573" w:type="dxa"/>
            <w:tcBorders>
              <w:top w:val="nil"/>
              <w:left w:val="nil"/>
              <w:bottom w:val="single" w:sz="4" w:space="0" w:color="auto"/>
              <w:right w:val="single" w:sz="4" w:space="0" w:color="auto"/>
            </w:tcBorders>
            <w:shd w:val="clear" w:color="auto" w:fill="auto"/>
            <w:noWrap/>
            <w:vAlign w:val="center"/>
          </w:tcPr>
          <w:p w14:paraId="3915DFAE"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80</w:t>
            </w:r>
          </w:p>
        </w:tc>
        <w:tc>
          <w:tcPr>
            <w:tcW w:w="573" w:type="dxa"/>
            <w:tcBorders>
              <w:top w:val="nil"/>
              <w:left w:val="nil"/>
              <w:bottom w:val="single" w:sz="4" w:space="0" w:color="auto"/>
              <w:right w:val="single" w:sz="4" w:space="0" w:color="auto"/>
            </w:tcBorders>
            <w:shd w:val="clear" w:color="auto" w:fill="auto"/>
            <w:noWrap/>
            <w:vAlign w:val="center"/>
          </w:tcPr>
          <w:p w14:paraId="1732EF74"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96</w:t>
            </w:r>
          </w:p>
        </w:tc>
        <w:tc>
          <w:tcPr>
            <w:tcW w:w="573" w:type="dxa"/>
            <w:tcBorders>
              <w:top w:val="nil"/>
              <w:left w:val="nil"/>
              <w:bottom w:val="single" w:sz="4" w:space="0" w:color="auto"/>
              <w:right w:val="single" w:sz="4" w:space="0" w:color="auto"/>
            </w:tcBorders>
            <w:shd w:val="clear" w:color="auto" w:fill="auto"/>
            <w:noWrap/>
            <w:vAlign w:val="center"/>
          </w:tcPr>
          <w:p w14:paraId="1818F56F"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88</w:t>
            </w:r>
          </w:p>
        </w:tc>
        <w:tc>
          <w:tcPr>
            <w:tcW w:w="573" w:type="dxa"/>
            <w:tcBorders>
              <w:top w:val="nil"/>
              <w:left w:val="nil"/>
              <w:bottom w:val="single" w:sz="4" w:space="0" w:color="auto"/>
              <w:right w:val="single" w:sz="4" w:space="0" w:color="auto"/>
            </w:tcBorders>
            <w:shd w:val="clear" w:color="auto" w:fill="auto"/>
            <w:noWrap/>
            <w:vAlign w:val="center"/>
          </w:tcPr>
          <w:p w14:paraId="108C50F5"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60</w:t>
            </w:r>
          </w:p>
        </w:tc>
        <w:tc>
          <w:tcPr>
            <w:tcW w:w="573" w:type="dxa"/>
            <w:tcBorders>
              <w:top w:val="nil"/>
              <w:left w:val="nil"/>
              <w:bottom w:val="single" w:sz="4" w:space="0" w:color="auto"/>
              <w:right w:val="single" w:sz="4" w:space="0" w:color="auto"/>
            </w:tcBorders>
            <w:shd w:val="clear" w:color="auto" w:fill="auto"/>
            <w:noWrap/>
            <w:vAlign w:val="center"/>
          </w:tcPr>
          <w:p w14:paraId="720A923B"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60</w:t>
            </w:r>
          </w:p>
        </w:tc>
        <w:tc>
          <w:tcPr>
            <w:tcW w:w="574" w:type="dxa"/>
            <w:tcBorders>
              <w:top w:val="nil"/>
              <w:left w:val="nil"/>
              <w:bottom w:val="single" w:sz="4" w:space="0" w:color="auto"/>
              <w:right w:val="single" w:sz="4" w:space="0" w:color="auto"/>
            </w:tcBorders>
            <w:shd w:val="clear" w:color="auto" w:fill="auto"/>
            <w:noWrap/>
            <w:vAlign w:val="center"/>
          </w:tcPr>
          <w:p w14:paraId="1A98C95D"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94</w:t>
            </w:r>
          </w:p>
        </w:tc>
        <w:tc>
          <w:tcPr>
            <w:tcW w:w="573" w:type="dxa"/>
            <w:tcBorders>
              <w:top w:val="nil"/>
              <w:left w:val="nil"/>
              <w:bottom w:val="single" w:sz="4" w:space="0" w:color="auto"/>
              <w:right w:val="single" w:sz="4" w:space="0" w:color="auto"/>
            </w:tcBorders>
            <w:shd w:val="clear" w:color="auto" w:fill="auto"/>
            <w:noWrap/>
            <w:vAlign w:val="center"/>
          </w:tcPr>
          <w:p w14:paraId="7271A5DC"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70,2</w:t>
            </w:r>
          </w:p>
        </w:tc>
        <w:tc>
          <w:tcPr>
            <w:tcW w:w="573" w:type="dxa"/>
            <w:tcBorders>
              <w:top w:val="nil"/>
              <w:left w:val="nil"/>
              <w:bottom w:val="single" w:sz="4" w:space="0" w:color="auto"/>
              <w:right w:val="single" w:sz="4" w:space="0" w:color="auto"/>
            </w:tcBorders>
            <w:shd w:val="clear" w:color="auto" w:fill="auto"/>
            <w:noWrap/>
            <w:vAlign w:val="center"/>
          </w:tcPr>
          <w:p w14:paraId="0CF4E827"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98</w:t>
            </w:r>
          </w:p>
        </w:tc>
        <w:tc>
          <w:tcPr>
            <w:tcW w:w="573" w:type="dxa"/>
            <w:tcBorders>
              <w:top w:val="nil"/>
              <w:left w:val="nil"/>
              <w:bottom w:val="single" w:sz="4" w:space="0" w:color="auto"/>
              <w:right w:val="single" w:sz="4" w:space="0" w:color="auto"/>
            </w:tcBorders>
            <w:shd w:val="clear" w:color="auto" w:fill="auto"/>
            <w:noWrap/>
            <w:vAlign w:val="center"/>
          </w:tcPr>
          <w:p w14:paraId="2A7AE421"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98</w:t>
            </w:r>
          </w:p>
        </w:tc>
        <w:tc>
          <w:tcPr>
            <w:tcW w:w="573" w:type="dxa"/>
            <w:tcBorders>
              <w:top w:val="nil"/>
              <w:left w:val="nil"/>
              <w:bottom w:val="single" w:sz="4" w:space="0" w:color="auto"/>
              <w:right w:val="single" w:sz="4" w:space="0" w:color="auto"/>
            </w:tcBorders>
            <w:shd w:val="clear" w:color="auto" w:fill="auto"/>
            <w:noWrap/>
            <w:vAlign w:val="center"/>
          </w:tcPr>
          <w:p w14:paraId="478E9629"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44238A5F"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98,2</w:t>
            </w:r>
          </w:p>
        </w:tc>
        <w:tc>
          <w:tcPr>
            <w:tcW w:w="573" w:type="dxa"/>
            <w:tcBorders>
              <w:top w:val="nil"/>
              <w:left w:val="nil"/>
              <w:bottom w:val="single" w:sz="4" w:space="0" w:color="auto"/>
              <w:right w:val="single" w:sz="4" w:space="0" w:color="auto"/>
            </w:tcBorders>
            <w:shd w:val="clear" w:color="auto" w:fill="auto"/>
            <w:noWrap/>
            <w:vAlign w:val="center"/>
          </w:tcPr>
          <w:p w14:paraId="2280326F"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2B1B9096"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98</w:t>
            </w:r>
          </w:p>
        </w:tc>
        <w:tc>
          <w:tcPr>
            <w:tcW w:w="573" w:type="dxa"/>
            <w:tcBorders>
              <w:top w:val="nil"/>
              <w:left w:val="nil"/>
              <w:bottom w:val="single" w:sz="4" w:space="0" w:color="auto"/>
              <w:right w:val="single" w:sz="4" w:space="0" w:color="auto"/>
            </w:tcBorders>
            <w:shd w:val="clear" w:color="auto" w:fill="auto"/>
            <w:noWrap/>
            <w:vAlign w:val="center"/>
          </w:tcPr>
          <w:p w14:paraId="5B86902D"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5455E557"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98,8</w:t>
            </w:r>
          </w:p>
        </w:tc>
        <w:tc>
          <w:tcPr>
            <w:tcW w:w="574" w:type="dxa"/>
            <w:tcBorders>
              <w:top w:val="nil"/>
              <w:left w:val="nil"/>
              <w:bottom w:val="single" w:sz="4" w:space="0" w:color="auto"/>
              <w:right w:val="single" w:sz="4" w:space="0" w:color="auto"/>
            </w:tcBorders>
            <w:shd w:val="clear" w:color="auto" w:fill="auto"/>
            <w:noWrap/>
            <w:vAlign w:val="center"/>
          </w:tcPr>
          <w:p w14:paraId="7E4C1005"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90,8</w:t>
            </w:r>
          </w:p>
        </w:tc>
      </w:tr>
      <w:tr w:rsidR="001D46CE" w:rsidRPr="006D2DBB" w14:paraId="1B9D6C48" w14:textId="77777777" w:rsidTr="008679CB">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3B7C5CE8"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lastRenderedPageBreak/>
              <w:t>10. Муниципальное казенное учреждение культуры «Лиманское социально-культурное объединение»</w:t>
            </w:r>
          </w:p>
        </w:tc>
        <w:tc>
          <w:tcPr>
            <w:tcW w:w="573" w:type="dxa"/>
            <w:tcBorders>
              <w:top w:val="nil"/>
              <w:left w:val="nil"/>
              <w:bottom w:val="single" w:sz="4" w:space="0" w:color="auto"/>
              <w:right w:val="single" w:sz="4" w:space="0" w:color="auto"/>
            </w:tcBorders>
            <w:shd w:val="clear" w:color="auto" w:fill="auto"/>
            <w:noWrap/>
            <w:vAlign w:val="center"/>
          </w:tcPr>
          <w:p w14:paraId="2D0515BC"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91</w:t>
            </w:r>
          </w:p>
        </w:tc>
        <w:tc>
          <w:tcPr>
            <w:tcW w:w="573" w:type="dxa"/>
            <w:tcBorders>
              <w:top w:val="nil"/>
              <w:left w:val="nil"/>
              <w:bottom w:val="single" w:sz="4" w:space="0" w:color="auto"/>
              <w:right w:val="single" w:sz="4" w:space="0" w:color="auto"/>
            </w:tcBorders>
            <w:shd w:val="clear" w:color="auto" w:fill="auto"/>
            <w:noWrap/>
            <w:vAlign w:val="center"/>
          </w:tcPr>
          <w:p w14:paraId="371FA4E4"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90</w:t>
            </w:r>
          </w:p>
        </w:tc>
        <w:tc>
          <w:tcPr>
            <w:tcW w:w="573" w:type="dxa"/>
            <w:tcBorders>
              <w:top w:val="nil"/>
              <w:left w:val="nil"/>
              <w:bottom w:val="single" w:sz="4" w:space="0" w:color="auto"/>
              <w:right w:val="single" w:sz="4" w:space="0" w:color="auto"/>
            </w:tcBorders>
            <w:shd w:val="clear" w:color="auto" w:fill="auto"/>
            <w:noWrap/>
            <w:vAlign w:val="center"/>
          </w:tcPr>
          <w:p w14:paraId="54057F44"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71F035A2"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94,3</w:t>
            </w:r>
          </w:p>
        </w:tc>
        <w:tc>
          <w:tcPr>
            <w:tcW w:w="573" w:type="dxa"/>
            <w:tcBorders>
              <w:top w:val="nil"/>
              <w:left w:val="nil"/>
              <w:bottom w:val="single" w:sz="4" w:space="0" w:color="auto"/>
              <w:right w:val="single" w:sz="4" w:space="0" w:color="auto"/>
            </w:tcBorders>
            <w:shd w:val="clear" w:color="auto" w:fill="auto"/>
            <w:noWrap/>
            <w:vAlign w:val="center"/>
          </w:tcPr>
          <w:p w14:paraId="27467134"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54719A5A"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253B4CF5"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98,3</w:t>
            </w:r>
          </w:p>
        </w:tc>
        <w:tc>
          <w:tcPr>
            <w:tcW w:w="573" w:type="dxa"/>
            <w:tcBorders>
              <w:top w:val="nil"/>
              <w:left w:val="nil"/>
              <w:bottom w:val="single" w:sz="4" w:space="0" w:color="auto"/>
              <w:right w:val="single" w:sz="4" w:space="0" w:color="auto"/>
            </w:tcBorders>
            <w:shd w:val="clear" w:color="auto" w:fill="auto"/>
            <w:noWrap/>
            <w:vAlign w:val="center"/>
          </w:tcPr>
          <w:p w14:paraId="6F0419CF"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20</w:t>
            </w:r>
          </w:p>
        </w:tc>
        <w:tc>
          <w:tcPr>
            <w:tcW w:w="573" w:type="dxa"/>
            <w:tcBorders>
              <w:top w:val="nil"/>
              <w:left w:val="nil"/>
              <w:bottom w:val="single" w:sz="4" w:space="0" w:color="auto"/>
              <w:right w:val="single" w:sz="4" w:space="0" w:color="auto"/>
            </w:tcBorders>
            <w:shd w:val="clear" w:color="auto" w:fill="auto"/>
            <w:noWrap/>
            <w:vAlign w:val="center"/>
          </w:tcPr>
          <w:p w14:paraId="0B5F0CFE"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60</w:t>
            </w:r>
          </w:p>
        </w:tc>
        <w:tc>
          <w:tcPr>
            <w:tcW w:w="574" w:type="dxa"/>
            <w:tcBorders>
              <w:top w:val="nil"/>
              <w:left w:val="nil"/>
              <w:bottom w:val="single" w:sz="4" w:space="0" w:color="auto"/>
              <w:right w:val="single" w:sz="4" w:space="0" w:color="auto"/>
            </w:tcBorders>
            <w:shd w:val="clear" w:color="auto" w:fill="auto"/>
            <w:noWrap/>
            <w:vAlign w:val="center"/>
          </w:tcPr>
          <w:p w14:paraId="58822A3D"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149B4852"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60</w:t>
            </w:r>
          </w:p>
        </w:tc>
        <w:tc>
          <w:tcPr>
            <w:tcW w:w="573" w:type="dxa"/>
            <w:tcBorders>
              <w:top w:val="nil"/>
              <w:left w:val="nil"/>
              <w:bottom w:val="single" w:sz="4" w:space="0" w:color="auto"/>
              <w:right w:val="single" w:sz="4" w:space="0" w:color="auto"/>
            </w:tcBorders>
            <w:shd w:val="clear" w:color="auto" w:fill="auto"/>
            <w:noWrap/>
            <w:vAlign w:val="center"/>
          </w:tcPr>
          <w:p w14:paraId="24322352"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96</w:t>
            </w:r>
          </w:p>
        </w:tc>
        <w:tc>
          <w:tcPr>
            <w:tcW w:w="573" w:type="dxa"/>
            <w:tcBorders>
              <w:top w:val="nil"/>
              <w:left w:val="nil"/>
              <w:bottom w:val="single" w:sz="4" w:space="0" w:color="auto"/>
              <w:right w:val="single" w:sz="4" w:space="0" w:color="auto"/>
            </w:tcBorders>
            <w:shd w:val="clear" w:color="auto" w:fill="auto"/>
            <w:noWrap/>
            <w:vAlign w:val="center"/>
          </w:tcPr>
          <w:p w14:paraId="3281B6BD"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354C421C"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4990F0A8"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586D379E"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98</w:t>
            </w:r>
          </w:p>
        </w:tc>
        <w:tc>
          <w:tcPr>
            <w:tcW w:w="573" w:type="dxa"/>
            <w:tcBorders>
              <w:top w:val="nil"/>
              <w:left w:val="nil"/>
              <w:bottom w:val="single" w:sz="4" w:space="0" w:color="auto"/>
              <w:right w:val="single" w:sz="4" w:space="0" w:color="auto"/>
            </w:tcBorders>
            <w:shd w:val="clear" w:color="auto" w:fill="auto"/>
            <w:noWrap/>
            <w:vAlign w:val="center"/>
          </w:tcPr>
          <w:p w14:paraId="70FB9963"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7F3867DE"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98</w:t>
            </w:r>
          </w:p>
        </w:tc>
        <w:tc>
          <w:tcPr>
            <w:tcW w:w="573" w:type="dxa"/>
            <w:tcBorders>
              <w:top w:val="nil"/>
              <w:left w:val="nil"/>
              <w:bottom w:val="single" w:sz="4" w:space="0" w:color="auto"/>
              <w:right w:val="single" w:sz="4" w:space="0" w:color="auto"/>
            </w:tcBorders>
            <w:shd w:val="clear" w:color="auto" w:fill="auto"/>
            <w:noWrap/>
            <w:vAlign w:val="center"/>
          </w:tcPr>
          <w:p w14:paraId="31F5A80F"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97,8</w:t>
            </w:r>
          </w:p>
        </w:tc>
        <w:tc>
          <w:tcPr>
            <w:tcW w:w="574" w:type="dxa"/>
            <w:tcBorders>
              <w:top w:val="nil"/>
              <w:left w:val="nil"/>
              <w:bottom w:val="single" w:sz="4" w:space="0" w:color="auto"/>
              <w:right w:val="single" w:sz="4" w:space="0" w:color="auto"/>
            </w:tcBorders>
            <w:shd w:val="clear" w:color="auto" w:fill="auto"/>
            <w:noWrap/>
            <w:vAlign w:val="center"/>
          </w:tcPr>
          <w:p w14:paraId="383D1D65"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89,48</w:t>
            </w:r>
          </w:p>
        </w:tc>
      </w:tr>
      <w:tr w:rsidR="001D46CE" w:rsidRPr="006D2DBB" w14:paraId="14030202" w14:textId="77777777" w:rsidTr="008679CB">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014FCFAA"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11. Муниципальное казенное учреждение культуры «Мало-Барханчакское социально-культурное объединение»</w:t>
            </w:r>
          </w:p>
        </w:tc>
        <w:tc>
          <w:tcPr>
            <w:tcW w:w="573" w:type="dxa"/>
            <w:tcBorders>
              <w:top w:val="nil"/>
              <w:left w:val="nil"/>
              <w:bottom w:val="single" w:sz="4" w:space="0" w:color="auto"/>
              <w:right w:val="single" w:sz="4" w:space="0" w:color="auto"/>
            </w:tcBorders>
            <w:shd w:val="clear" w:color="auto" w:fill="auto"/>
            <w:noWrap/>
            <w:vAlign w:val="center"/>
          </w:tcPr>
          <w:p w14:paraId="6DDE6780"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87</w:t>
            </w:r>
          </w:p>
        </w:tc>
        <w:tc>
          <w:tcPr>
            <w:tcW w:w="573" w:type="dxa"/>
            <w:tcBorders>
              <w:top w:val="nil"/>
              <w:left w:val="nil"/>
              <w:bottom w:val="single" w:sz="4" w:space="0" w:color="auto"/>
              <w:right w:val="single" w:sz="4" w:space="0" w:color="auto"/>
            </w:tcBorders>
            <w:shd w:val="clear" w:color="auto" w:fill="auto"/>
            <w:noWrap/>
            <w:vAlign w:val="center"/>
          </w:tcPr>
          <w:p w14:paraId="083582EE"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07EC92FF"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19CFEC66"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95,7</w:t>
            </w:r>
          </w:p>
        </w:tc>
        <w:tc>
          <w:tcPr>
            <w:tcW w:w="573" w:type="dxa"/>
            <w:tcBorders>
              <w:top w:val="nil"/>
              <w:left w:val="nil"/>
              <w:bottom w:val="single" w:sz="4" w:space="0" w:color="auto"/>
              <w:right w:val="single" w:sz="4" w:space="0" w:color="auto"/>
            </w:tcBorders>
            <w:shd w:val="clear" w:color="auto" w:fill="auto"/>
            <w:noWrap/>
            <w:vAlign w:val="center"/>
          </w:tcPr>
          <w:p w14:paraId="58ACBB87"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75A305E7"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96</w:t>
            </w:r>
          </w:p>
        </w:tc>
        <w:tc>
          <w:tcPr>
            <w:tcW w:w="573" w:type="dxa"/>
            <w:tcBorders>
              <w:top w:val="nil"/>
              <w:left w:val="nil"/>
              <w:bottom w:val="single" w:sz="4" w:space="0" w:color="auto"/>
              <w:right w:val="single" w:sz="4" w:space="0" w:color="auto"/>
            </w:tcBorders>
            <w:shd w:val="clear" w:color="auto" w:fill="auto"/>
            <w:noWrap/>
            <w:vAlign w:val="center"/>
          </w:tcPr>
          <w:p w14:paraId="0A266349"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98</w:t>
            </w:r>
          </w:p>
        </w:tc>
        <w:tc>
          <w:tcPr>
            <w:tcW w:w="573" w:type="dxa"/>
            <w:tcBorders>
              <w:top w:val="nil"/>
              <w:left w:val="nil"/>
              <w:bottom w:val="single" w:sz="4" w:space="0" w:color="auto"/>
              <w:right w:val="single" w:sz="4" w:space="0" w:color="auto"/>
            </w:tcBorders>
            <w:shd w:val="clear" w:color="auto" w:fill="auto"/>
            <w:noWrap/>
            <w:vAlign w:val="center"/>
          </w:tcPr>
          <w:p w14:paraId="7DBB9E70"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80</w:t>
            </w:r>
          </w:p>
        </w:tc>
        <w:tc>
          <w:tcPr>
            <w:tcW w:w="573" w:type="dxa"/>
            <w:tcBorders>
              <w:top w:val="nil"/>
              <w:left w:val="nil"/>
              <w:bottom w:val="single" w:sz="4" w:space="0" w:color="auto"/>
              <w:right w:val="single" w:sz="4" w:space="0" w:color="auto"/>
            </w:tcBorders>
            <w:shd w:val="clear" w:color="auto" w:fill="auto"/>
            <w:noWrap/>
            <w:vAlign w:val="center"/>
          </w:tcPr>
          <w:p w14:paraId="21BA345D"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60</w:t>
            </w:r>
          </w:p>
        </w:tc>
        <w:tc>
          <w:tcPr>
            <w:tcW w:w="574" w:type="dxa"/>
            <w:tcBorders>
              <w:top w:val="nil"/>
              <w:left w:val="nil"/>
              <w:bottom w:val="single" w:sz="4" w:space="0" w:color="auto"/>
              <w:right w:val="single" w:sz="4" w:space="0" w:color="auto"/>
            </w:tcBorders>
            <w:shd w:val="clear" w:color="auto" w:fill="auto"/>
            <w:noWrap/>
            <w:vAlign w:val="center"/>
          </w:tcPr>
          <w:p w14:paraId="7F77890E"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27D1E3E9"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77,1</w:t>
            </w:r>
          </w:p>
        </w:tc>
        <w:tc>
          <w:tcPr>
            <w:tcW w:w="573" w:type="dxa"/>
            <w:tcBorders>
              <w:top w:val="nil"/>
              <w:left w:val="nil"/>
              <w:bottom w:val="single" w:sz="4" w:space="0" w:color="auto"/>
              <w:right w:val="single" w:sz="4" w:space="0" w:color="auto"/>
            </w:tcBorders>
            <w:shd w:val="clear" w:color="auto" w:fill="auto"/>
            <w:noWrap/>
            <w:vAlign w:val="center"/>
          </w:tcPr>
          <w:p w14:paraId="3A212501"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24957C85"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15D6B60A"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69124831"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7D68603B"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98</w:t>
            </w:r>
          </w:p>
        </w:tc>
        <w:tc>
          <w:tcPr>
            <w:tcW w:w="573" w:type="dxa"/>
            <w:tcBorders>
              <w:top w:val="nil"/>
              <w:left w:val="nil"/>
              <w:bottom w:val="single" w:sz="4" w:space="0" w:color="auto"/>
              <w:right w:val="single" w:sz="4" w:space="0" w:color="auto"/>
            </w:tcBorders>
            <w:shd w:val="clear" w:color="auto" w:fill="auto"/>
            <w:noWrap/>
            <w:vAlign w:val="center"/>
          </w:tcPr>
          <w:p w14:paraId="2840AEDF"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5481692B"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03AC6D64"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97,3</w:t>
            </w:r>
          </w:p>
        </w:tc>
        <w:tc>
          <w:tcPr>
            <w:tcW w:w="574" w:type="dxa"/>
            <w:tcBorders>
              <w:top w:val="nil"/>
              <w:left w:val="nil"/>
              <w:bottom w:val="single" w:sz="4" w:space="0" w:color="auto"/>
              <w:right w:val="single" w:sz="4" w:space="0" w:color="auto"/>
            </w:tcBorders>
            <w:shd w:val="clear" w:color="auto" w:fill="auto"/>
            <w:noWrap/>
            <w:vAlign w:val="center"/>
          </w:tcPr>
          <w:p w14:paraId="08ED55D8"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93,42</w:t>
            </w:r>
          </w:p>
        </w:tc>
      </w:tr>
      <w:tr w:rsidR="001D46CE" w:rsidRPr="006D2DBB" w14:paraId="3FEA8224" w14:textId="77777777" w:rsidTr="008679CB">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5270C597"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12. Муниципальное казенное учреждение культуры «Центр культуры и досуга» с. Октябрьского Ипатовского района Ставропольского края</w:t>
            </w:r>
          </w:p>
        </w:tc>
        <w:tc>
          <w:tcPr>
            <w:tcW w:w="573" w:type="dxa"/>
            <w:tcBorders>
              <w:top w:val="nil"/>
              <w:left w:val="nil"/>
              <w:bottom w:val="single" w:sz="4" w:space="0" w:color="auto"/>
              <w:right w:val="single" w:sz="4" w:space="0" w:color="auto"/>
            </w:tcBorders>
            <w:shd w:val="clear" w:color="auto" w:fill="auto"/>
            <w:noWrap/>
            <w:vAlign w:val="center"/>
          </w:tcPr>
          <w:p w14:paraId="4B591AE8"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78</w:t>
            </w:r>
          </w:p>
        </w:tc>
        <w:tc>
          <w:tcPr>
            <w:tcW w:w="573" w:type="dxa"/>
            <w:tcBorders>
              <w:top w:val="nil"/>
              <w:left w:val="nil"/>
              <w:bottom w:val="single" w:sz="4" w:space="0" w:color="auto"/>
              <w:right w:val="single" w:sz="4" w:space="0" w:color="auto"/>
            </w:tcBorders>
            <w:shd w:val="clear" w:color="auto" w:fill="auto"/>
            <w:noWrap/>
            <w:vAlign w:val="center"/>
          </w:tcPr>
          <w:p w14:paraId="346A0315"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62051D6F"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79471F3C"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93,4</w:t>
            </w:r>
          </w:p>
        </w:tc>
        <w:tc>
          <w:tcPr>
            <w:tcW w:w="573" w:type="dxa"/>
            <w:tcBorders>
              <w:top w:val="nil"/>
              <w:left w:val="nil"/>
              <w:bottom w:val="single" w:sz="4" w:space="0" w:color="auto"/>
              <w:right w:val="single" w:sz="4" w:space="0" w:color="auto"/>
            </w:tcBorders>
            <w:shd w:val="clear" w:color="auto" w:fill="auto"/>
            <w:noWrap/>
            <w:vAlign w:val="center"/>
          </w:tcPr>
          <w:p w14:paraId="388640ED"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11758EF4"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98</w:t>
            </w:r>
          </w:p>
        </w:tc>
        <w:tc>
          <w:tcPr>
            <w:tcW w:w="573" w:type="dxa"/>
            <w:tcBorders>
              <w:top w:val="nil"/>
              <w:left w:val="nil"/>
              <w:bottom w:val="single" w:sz="4" w:space="0" w:color="auto"/>
              <w:right w:val="single" w:sz="4" w:space="0" w:color="auto"/>
            </w:tcBorders>
            <w:shd w:val="clear" w:color="auto" w:fill="auto"/>
            <w:noWrap/>
            <w:vAlign w:val="center"/>
          </w:tcPr>
          <w:p w14:paraId="65F9EBB9"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3FD5042E"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60</w:t>
            </w:r>
          </w:p>
        </w:tc>
        <w:tc>
          <w:tcPr>
            <w:tcW w:w="573" w:type="dxa"/>
            <w:tcBorders>
              <w:top w:val="nil"/>
              <w:left w:val="nil"/>
              <w:bottom w:val="single" w:sz="4" w:space="0" w:color="auto"/>
              <w:right w:val="single" w:sz="4" w:space="0" w:color="auto"/>
            </w:tcBorders>
            <w:shd w:val="clear" w:color="auto" w:fill="auto"/>
            <w:noWrap/>
            <w:vAlign w:val="center"/>
          </w:tcPr>
          <w:p w14:paraId="6A0E28BB"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80</w:t>
            </w:r>
          </w:p>
        </w:tc>
        <w:tc>
          <w:tcPr>
            <w:tcW w:w="574" w:type="dxa"/>
            <w:tcBorders>
              <w:top w:val="nil"/>
              <w:left w:val="nil"/>
              <w:bottom w:val="single" w:sz="4" w:space="0" w:color="auto"/>
              <w:right w:val="single" w:sz="4" w:space="0" w:color="auto"/>
            </w:tcBorders>
            <w:shd w:val="clear" w:color="auto" w:fill="auto"/>
            <w:noWrap/>
            <w:vAlign w:val="center"/>
          </w:tcPr>
          <w:p w14:paraId="3C3D8DD6"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207726E8"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80</w:t>
            </w:r>
          </w:p>
        </w:tc>
        <w:tc>
          <w:tcPr>
            <w:tcW w:w="573" w:type="dxa"/>
            <w:tcBorders>
              <w:top w:val="nil"/>
              <w:left w:val="nil"/>
              <w:bottom w:val="single" w:sz="4" w:space="0" w:color="auto"/>
              <w:right w:val="single" w:sz="4" w:space="0" w:color="auto"/>
            </w:tcBorders>
            <w:shd w:val="clear" w:color="auto" w:fill="auto"/>
            <w:noWrap/>
            <w:vAlign w:val="center"/>
          </w:tcPr>
          <w:p w14:paraId="161C55CB"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58141979"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96</w:t>
            </w:r>
          </w:p>
        </w:tc>
        <w:tc>
          <w:tcPr>
            <w:tcW w:w="573" w:type="dxa"/>
            <w:tcBorders>
              <w:top w:val="nil"/>
              <w:left w:val="nil"/>
              <w:bottom w:val="single" w:sz="4" w:space="0" w:color="auto"/>
              <w:right w:val="single" w:sz="4" w:space="0" w:color="auto"/>
            </w:tcBorders>
            <w:shd w:val="clear" w:color="auto" w:fill="auto"/>
            <w:noWrap/>
            <w:vAlign w:val="center"/>
          </w:tcPr>
          <w:p w14:paraId="162210CD"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33EB33C8"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96,6</w:t>
            </w:r>
          </w:p>
        </w:tc>
        <w:tc>
          <w:tcPr>
            <w:tcW w:w="573" w:type="dxa"/>
            <w:tcBorders>
              <w:top w:val="nil"/>
              <w:left w:val="nil"/>
              <w:bottom w:val="single" w:sz="4" w:space="0" w:color="auto"/>
              <w:right w:val="single" w:sz="4" w:space="0" w:color="auto"/>
            </w:tcBorders>
            <w:shd w:val="clear" w:color="auto" w:fill="auto"/>
            <w:noWrap/>
            <w:vAlign w:val="center"/>
          </w:tcPr>
          <w:p w14:paraId="612E590B"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4A1AEF96"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06661940"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15E351DE"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97,6</w:t>
            </w:r>
          </w:p>
        </w:tc>
        <w:tc>
          <w:tcPr>
            <w:tcW w:w="574" w:type="dxa"/>
            <w:tcBorders>
              <w:top w:val="nil"/>
              <w:left w:val="nil"/>
              <w:bottom w:val="single" w:sz="4" w:space="0" w:color="auto"/>
              <w:right w:val="single" w:sz="4" w:space="0" w:color="auto"/>
            </w:tcBorders>
            <w:shd w:val="clear" w:color="auto" w:fill="auto"/>
            <w:noWrap/>
            <w:vAlign w:val="center"/>
          </w:tcPr>
          <w:p w14:paraId="4CC86C2B"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93,32</w:t>
            </w:r>
          </w:p>
        </w:tc>
      </w:tr>
      <w:tr w:rsidR="001D46CE" w:rsidRPr="006D2DBB" w14:paraId="33496CF7" w14:textId="77777777" w:rsidTr="008679CB">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228F74B9"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13. Муниципальное казенное учреждение культуры «Первомайское социально-культурное объединение» Ипатовского района Ставропольского края</w:t>
            </w:r>
          </w:p>
        </w:tc>
        <w:tc>
          <w:tcPr>
            <w:tcW w:w="573" w:type="dxa"/>
            <w:tcBorders>
              <w:top w:val="nil"/>
              <w:left w:val="nil"/>
              <w:bottom w:val="single" w:sz="4" w:space="0" w:color="auto"/>
              <w:right w:val="single" w:sz="4" w:space="0" w:color="auto"/>
            </w:tcBorders>
            <w:shd w:val="clear" w:color="auto" w:fill="auto"/>
            <w:noWrap/>
            <w:vAlign w:val="center"/>
          </w:tcPr>
          <w:p w14:paraId="747DA848"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87</w:t>
            </w:r>
          </w:p>
        </w:tc>
        <w:tc>
          <w:tcPr>
            <w:tcW w:w="573" w:type="dxa"/>
            <w:tcBorders>
              <w:top w:val="nil"/>
              <w:left w:val="nil"/>
              <w:bottom w:val="single" w:sz="4" w:space="0" w:color="auto"/>
              <w:right w:val="single" w:sz="4" w:space="0" w:color="auto"/>
            </w:tcBorders>
            <w:shd w:val="clear" w:color="auto" w:fill="auto"/>
            <w:noWrap/>
            <w:vAlign w:val="center"/>
          </w:tcPr>
          <w:p w14:paraId="13ADD283"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0E71A4EA"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98</w:t>
            </w:r>
          </w:p>
        </w:tc>
        <w:tc>
          <w:tcPr>
            <w:tcW w:w="573" w:type="dxa"/>
            <w:tcBorders>
              <w:top w:val="nil"/>
              <w:left w:val="nil"/>
              <w:bottom w:val="single" w:sz="4" w:space="0" w:color="auto"/>
              <w:right w:val="single" w:sz="4" w:space="0" w:color="auto"/>
            </w:tcBorders>
            <w:shd w:val="clear" w:color="auto" w:fill="auto"/>
            <w:noWrap/>
            <w:vAlign w:val="center"/>
          </w:tcPr>
          <w:p w14:paraId="38D056C3"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95,3</w:t>
            </w:r>
          </w:p>
        </w:tc>
        <w:tc>
          <w:tcPr>
            <w:tcW w:w="573" w:type="dxa"/>
            <w:tcBorders>
              <w:top w:val="nil"/>
              <w:left w:val="nil"/>
              <w:bottom w:val="single" w:sz="4" w:space="0" w:color="auto"/>
              <w:right w:val="single" w:sz="4" w:space="0" w:color="auto"/>
            </w:tcBorders>
            <w:shd w:val="clear" w:color="auto" w:fill="auto"/>
            <w:noWrap/>
            <w:vAlign w:val="center"/>
          </w:tcPr>
          <w:p w14:paraId="2B9D41B2"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4AEE0EBF"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29B8A15C"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99,3</w:t>
            </w:r>
          </w:p>
        </w:tc>
        <w:tc>
          <w:tcPr>
            <w:tcW w:w="573" w:type="dxa"/>
            <w:tcBorders>
              <w:top w:val="nil"/>
              <w:left w:val="nil"/>
              <w:bottom w:val="single" w:sz="4" w:space="0" w:color="auto"/>
              <w:right w:val="single" w:sz="4" w:space="0" w:color="auto"/>
            </w:tcBorders>
            <w:shd w:val="clear" w:color="auto" w:fill="auto"/>
            <w:noWrap/>
            <w:vAlign w:val="center"/>
          </w:tcPr>
          <w:p w14:paraId="2B131672"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60</w:t>
            </w:r>
          </w:p>
        </w:tc>
        <w:tc>
          <w:tcPr>
            <w:tcW w:w="573" w:type="dxa"/>
            <w:tcBorders>
              <w:top w:val="nil"/>
              <w:left w:val="nil"/>
              <w:bottom w:val="single" w:sz="4" w:space="0" w:color="auto"/>
              <w:right w:val="single" w:sz="4" w:space="0" w:color="auto"/>
            </w:tcBorders>
            <w:shd w:val="clear" w:color="auto" w:fill="auto"/>
            <w:noWrap/>
            <w:vAlign w:val="center"/>
          </w:tcPr>
          <w:p w14:paraId="1650ECF5"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80</w:t>
            </w:r>
          </w:p>
        </w:tc>
        <w:tc>
          <w:tcPr>
            <w:tcW w:w="574" w:type="dxa"/>
            <w:tcBorders>
              <w:top w:val="nil"/>
              <w:left w:val="nil"/>
              <w:bottom w:val="single" w:sz="4" w:space="0" w:color="auto"/>
              <w:right w:val="single" w:sz="4" w:space="0" w:color="auto"/>
            </w:tcBorders>
            <w:shd w:val="clear" w:color="auto" w:fill="auto"/>
            <w:noWrap/>
            <w:vAlign w:val="center"/>
          </w:tcPr>
          <w:p w14:paraId="399F28CE"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29ED2A59"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80</w:t>
            </w:r>
          </w:p>
        </w:tc>
        <w:tc>
          <w:tcPr>
            <w:tcW w:w="573" w:type="dxa"/>
            <w:tcBorders>
              <w:top w:val="nil"/>
              <w:left w:val="nil"/>
              <w:bottom w:val="single" w:sz="4" w:space="0" w:color="auto"/>
              <w:right w:val="single" w:sz="4" w:space="0" w:color="auto"/>
            </w:tcBorders>
            <w:shd w:val="clear" w:color="auto" w:fill="auto"/>
            <w:noWrap/>
            <w:vAlign w:val="center"/>
          </w:tcPr>
          <w:p w14:paraId="0A7E6510"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2DF7CA4A"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16184A8F"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3CF102FA"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97,8</w:t>
            </w:r>
          </w:p>
        </w:tc>
        <w:tc>
          <w:tcPr>
            <w:tcW w:w="573" w:type="dxa"/>
            <w:tcBorders>
              <w:top w:val="nil"/>
              <w:left w:val="nil"/>
              <w:bottom w:val="single" w:sz="4" w:space="0" w:color="auto"/>
              <w:right w:val="single" w:sz="4" w:space="0" w:color="auto"/>
            </w:tcBorders>
            <w:shd w:val="clear" w:color="auto" w:fill="auto"/>
            <w:noWrap/>
            <w:vAlign w:val="center"/>
          </w:tcPr>
          <w:p w14:paraId="050BFF0D"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38443B1D"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2C9C9384"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0DD3E97A"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97</w:t>
            </w:r>
          </w:p>
        </w:tc>
        <w:tc>
          <w:tcPr>
            <w:tcW w:w="574" w:type="dxa"/>
            <w:tcBorders>
              <w:top w:val="nil"/>
              <w:left w:val="nil"/>
              <w:bottom w:val="single" w:sz="4" w:space="0" w:color="auto"/>
              <w:right w:val="single" w:sz="4" w:space="0" w:color="auto"/>
            </w:tcBorders>
            <w:shd w:val="clear" w:color="auto" w:fill="auto"/>
            <w:noWrap/>
            <w:vAlign w:val="center"/>
          </w:tcPr>
          <w:p w14:paraId="15B09B7B"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93,88</w:t>
            </w:r>
          </w:p>
        </w:tc>
      </w:tr>
      <w:tr w:rsidR="001D46CE" w:rsidRPr="006D2DBB" w14:paraId="4ADCF918" w14:textId="77777777" w:rsidTr="008679CB">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22E60AD0"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14. Муниципальное казенное учреждение культуры «Советскорунное социально-культурное объединение»</w:t>
            </w:r>
          </w:p>
        </w:tc>
        <w:tc>
          <w:tcPr>
            <w:tcW w:w="573" w:type="dxa"/>
            <w:tcBorders>
              <w:top w:val="nil"/>
              <w:left w:val="nil"/>
              <w:bottom w:val="single" w:sz="4" w:space="0" w:color="auto"/>
              <w:right w:val="single" w:sz="4" w:space="0" w:color="auto"/>
            </w:tcBorders>
            <w:shd w:val="clear" w:color="auto" w:fill="auto"/>
            <w:noWrap/>
            <w:vAlign w:val="center"/>
          </w:tcPr>
          <w:p w14:paraId="6E398130"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83</w:t>
            </w:r>
          </w:p>
        </w:tc>
        <w:tc>
          <w:tcPr>
            <w:tcW w:w="573" w:type="dxa"/>
            <w:tcBorders>
              <w:top w:val="nil"/>
              <w:left w:val="nil"/>
              <w:bottom w:val="single" w:sz="4" w:space="0" w:color="auto"/>
              <w:right w:val="single" w:sz="4" w:space="0" w:color="auto"/>
            </w:tcBorders>
            <w:shd w:val="clear" w:color="auto" w:fill="auto"/>
            <w:noWrap/>
            <w:vAlign w:val="center"/>
          </w:tcPr>
          <w:p w14:paraId="2F1DEE0C"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2A421382"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43F33133"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94,5</w:t>
            </w:r>
          </w:p>
        </w:tc>
        <w:tc>
          <w:tcPr>
            <w:tcW w:w="573" w:type="dxa"/>
            <w:tcBorders>
              <w:top w:val="nil"/>
              <w:left w:val="nil"/>
              <w:bottom w:val="single" w:sz="4" w:space="0" w:color="auto"/>
              <w:right w:val="single" w:sz="4" w:space="0" w:color="auto"/>
            </w:tcBorders>
            <w:shd w:val="clear" w:color="auto" w:fill="auto"/>
            <w:noWrap/>
            <w:vAlign w:val="center"/>
          </w:tcPr>
          <w:p w14:paraId="63B35C99"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72F44913"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20A44289"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98,3</w:t>
            </w:r>
          </w:p>
        </w:tc>
        <w:tc>
          <w:tcPr>
            <w:tcW w:w="573" w:type="dxa"/>
            <w:tcBorders>
              <w:top w:val="nil"/>
              <w:left w:val="nil"/>
              <w:bottom w:val="single" w:sz="4" w:space="0" w:color="auto"/>
              <w:right w:val="single" w:sz="4" w:space="0" w:color="auto"/>
            </w:tcBorders>
            <w:shd w:val="clear" w:color="auto" w:fill="auto"/>
            <w:noWrap/>
            <w:vAlign w:val="center"/>
          </w:tcPr>
          <w:p w14:paraId="58993325"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40</w:t>
            </w:r>
          </w:p>
        </w:tc>
        <w:tc>
          <w:tcPr>
            <w:tcW w:w="573" w:type="dxa"/>
            <w:tcBorders>
              <w:top w:val="nil"/>
              <w:left w:val="nil"/>
              <w:bottom w:val="single" w:sz="4" w:space="0" w:color="auto"/>
              <w:right w:val="single" w:sz="4" w:space="0" w:color="auto"/>
            </w:tcBorders>
            <w:shd w:val="clear" w:color="auto" w:fill="auto"/>
            <w:noWrap/>
            <w:vAlign w:val="center"/>
          </w:tcPr>
          <w:p w14:paraId="084C072F"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60</w:t>
            </w:r>
          </w:p>
        </w:tc>
        <w:tc>
          <w:tcPr>
            <w:tcW w:w="574" w:type="dxa"/>
            <w:tcBorders>
              <w:top w:val="nil"/>
              <w:left w:val="nil"/>
              <w:bottom w:val="single" w:sz="4" w:space="0" w:color="auto"/>
              <w:right w:val="single" w:sz="4" w:space="0" w:color="auto"/>
            </w:tcBorders>
            <w:shd w:val="clear" w:color="auto" w:fill="auto"/>
            <w:noWrap/>
            <w:vAlign w:val="center"/>
          </w:tcPr>
          <w:p w14:paraId="67BC4966"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89</w:t>
            </w:r>
          </w:p>
        </w:tc>
        <w:tc>
          <w:tcPr>
            <w:tcW w:w="573" w:type="dxa"/>
            <w:tcBorders>
              <w:top w:val="nil"/>
              <w:left w:val="nil"/>
              <w:bottom w:val="single" w:sz="4" w:space="0" w:color="auto"/>
              <w:right w:val="single" w:sz="4" w:space="0" w:color="auto"/>
            </w:tcBorders>
            <w:shd w:val="clear" w:color="auto" w:fill="auto"/>
            <w:noWrap/>
            <w:vAlign w:val="center"/>
          </w:tcPr>
          <w:p w14:paraId="3D58B827"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62,7</w:t>
            </w:r>
          </w:p>
        </w:tc>
        <w:tc>
          <w:tcPr>
            <w:tcW w:w="573" w:type="dxa"/>
            <w:tcBorders>
              <w:top w:val="nil"/>
              <w:left w:val="nil"/>
              <w:bottom w:val="single" w:sz="4" w:space="0" w:color="auto"/>
              <w:right w:val="single" w:sz="4" w:space="0" w:color="auto"/>
            </w:tcBorders>
            <w:shd w:val="clear" w:color="auto" w:fill="auto"/>
            <w:noWrap/>
            <w:vAlign w:val="center"/>
          </w:tcPr>
          <w:p w14:paraId="0F9D91CE"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2AEF32F3"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35826713"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98</w:t>
            </w:r>
          </w:p>
        </w:tc>
        <w:tc>
          <w:tcPr>
            <w:tcW w:w="573" w:type="dxa"/>
            <w:tcBorders>
              <w:top w:val="nil"/>
              <w:left w:val="nil"/>
              <w:bottom w:val="single" w:sz="4" w:space="0" w:color="auto"/>
              <w:right w:val="single" w:sz="4" w:space="0" w:color="auto"/>
            </w:tcBorders>
            <w:shd w:val="clear" w:color="auto" w:fill="auto"/>
            <w:noWrap/>
            <w:vAlign w:val="center"/>
          </w:tcPr>
          <w:p w14:paraId="66B912BA"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98,8</w:t>
            </w:r>
          </w:p>
        </w:tc>
        <w:tc>
          <w:tcPr>
            <w:tcW w:w="573" w:type="dxa"/>
            <w:tcBorders>
              <w:top w:val="nil"/>
              <w:left w:val="nil"/>
              <w:bottom w:val="single" w:sz="4" w:space="0" w:color="auto"/>
              <w:right w:val="single" w:sz="4" w:space="0" w:color="auto"/>
            </w:tcBorders>
            <w:shd w:val="clear" w:color="auto" w:fill="auto"/>
            <w:noWrap/>
            <w:vAlign w:val="center"/>
          </w:tcPr>
          <w:p w14:paraId="651046B4"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3C755F20"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7DCF3280"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10D15D93"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99</w:t>
            </w:r>
          </w:p>
        </w:tc>
        <w:tc>
          <w:tcPr>
            <w:tcW w:w="574" w:type="dxa"/>
            <w:tcBorders>
              <w:top w:val="nil"/>
              <w:left w:val="nil"/>
              <w:bottom w:val="single" w:sz="4" w:space="0" w:color="auto"/>
              <w:right w:val="single" w:sz="4" w:space="0" w:color="auto"/>
            </w:tcBorders>
            <w:shd w:val="clear" w:color="auto" w:fill="auto"/>
            <w:noWrap/>
            <w:vAlign w:val="center"/>
          </w:tcPr>
          <w:p w14:paraId="4AFF9AA8"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90,66</w:t>
            </w:r>
          </w:p>
        </w:tc>
      </w:tr>
      <w:tr w:rsidR="001D46CE" w:rsidRPr="006D2DBB" w14:paraId="2B8BD1B5" w14:textId="77777777" w:rsidTr="008679CB">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1A4CF44C"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15. Муниципальное бюджетное учреждение культуры «Ипатовская централизованная клубная система»</w:t>
            </w:r>
          </w:p>
        </w:tc>
        <w:tc>
          <w:tcPr>
            <w:tcW w:w="573" w:type="dxa"/>
            <w:tcBorders>
              <w:top w:val="nil"/>
              <w:left w:val="nil"/>
              <w:bottom w:val="single" w:sz="4" w:space="0" w:color="auto"/>
              <w:right w:val="single" w:sz="4" w:space="0" w:color="auto"/>
            </w:tcBorders>
            <w:shd w:val="clear" w:color="auto" w:fill="auto"/>
            <w:noWrap/>
            <w:vAlign w:val="center"/>
          </w:tcPr>
          <w:p w14:paraId="1544D4A3"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91</w:t>
            </w:r>
          </w:p>
        </w:tc>
        <w:tc>
          <w:tcPr>
            <w:tcW w:w="573" w:type="dxa"/>
            <w:tcBorders>
              <w:top w:val="nil"/>
              <w:left w:val="nil"/>
              <w:bottom w:val="single" w:sz="4" w:space="0" w:color="auto"/>
              <w:right w:val="single" w:sz="4" w:space="0" w:color="auto"/>
            </w:tcBorders>
            <w:shd w:val="clear" w:color="auto" w:fill="auto"/>
            <w:noWrap/>
            <w:vAlign w:val="center"/>
          </w:tcPr>
          <w:p w14:paraId="0C9E4091"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90</w:t>
            </w:r>
          </w:p>
        </w:tc>
        <w:tc>
          <w:tcPr>
            <w:tcW w:w="573" w:type="dxa"/>
            <w:tcBorders>
              <w:top w:val="nil"/>
              <w:left w:val="nil"/>
              <w:bottom w:val="single" w:sz="4" w:space="0" w:color="auto"/>
              <w:right w:val="single" w:sz="4" w:space="0" w:color="auto"/>
            </w:tcBorders>
            <w:shd w:val="clear" w:color="auto" w:fill="auto"/>
            <w:noWrap/>
            <w:vAlign w:val="center"/>
          </w:tcPr>
          <w:p w14:paraId="2E1FBBDD"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1276E82D"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93,9</w:t>
            </w:r>
          </w:p>
        </w:tc>
        <w:tc>
          <w:tcPr>
            <w:tcW w:w="573" w:type="dxa"/>
            <w:tcBorders>
              <w:top w:val="nil"/>
              <w:left w:val="nil"/>
              <w:bottom w:val="single" w:sz="4" w:space="0" w:color="auto"/>
              <w:right w:val="single" w:sz="4" w:space="0" w:color="auto"/>
            </w:tcBorders>
            <w:shd w:val="clear" w:color="auto" w:fill="auto"/>
            <w:noWrap/>
            <w:vAlign w:val="center"/>
          </w:tcPr>
          <w:p w14:paraId="76B5C67C"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368C6F78"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449D2224"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99,3</w:t>
            </w:r>
          </w:p>
        </w:tc>
        <w:tc>
          <w:tcPr>
            <w:tcW w:w="573" w:type="dxa"/>
            <w:tcBorders>
              <w:top w:val="nil"/>
              <w:left w:val="nil"/>
              <w:bottom w:val="single" w:sz="4" w:space="0" w:color="auto"/>
              <w:right w:val="single" w:sz="4" w:space="0" w:color="auto"/>
            </w:tcBorders>
            <w:shd w:val="clear" w:color="auto" w:fill="auto"/>
            <w:noWrap/>
            <w:vAlign w:val="center"/>
          </w:tcPr>
          <w:p w14:paraId="5B3386DC"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60</w:t>
            </w:r>
          </w:p>
        </w:tc>
        <w:tc>
          <w:tcPr>
            <w:tcW w:w="573" w:type="dxa"/>
            <w:tcBorders>
              <w:top w:val="nil"/>
              <w:left w:val="nil"/>
              <w:bottom w:val="single" w:sz="4" w:space="0" w:color="auto"/>
              <w:right w:val="single" w:sz="4" w:space="0" w:color="auto"/>
            </w:tcBorders>
            <w:shd w:val="clear" w:color="auto" w:fill="auto"/>
            <w:noWrap/>
            <w:vAlign w:val="center"/>
          </w:tcPr>
          <w:p w14:paraId="62C98035"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80</w:t>
            </w:r>
          </w:p>
        </w:tc>
        <w:tc>
          <w:tcPr>
            <w:tcW w:w="574" w:type="dxa"/>
            <w:tcBorders>
              <w:top w:val="nil"/>
              <w:left w:val="nil"/>
              <w:bottom w:val="single" w:sz="4" w:space="0" w:color="auto"/>
              <w:right w:val="single" w:sz="4" w:space="0" w:color="auto"/>
            </w:tcBorders>
            <w:shd w:val="clear" w:color="auto" w:fill="auto"/>
            <w:noWrap/>
            <w:vAlign w:val="center"/>
          </w:tcPr>
          <w:p w14:paraId="67486CBC"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60804F52"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80</w:t>
            </w:r>
          </w:p>
        </w:tc>
        <w:tc>
          <w:tcPr>
            <w:tcW w:w="573" w:type="dxa"/>
            <w:tcBorders>
              <w:top w:val="nil"/>
              <w:left w:val="nil"/>
              <w:bottom w:val="single" w:sz="4" w:space="0" w:color="auto"/>
              <w:right w:val="single" w:sz="4" w:space="0" w:color="auto"/>
            </w:tcBorders>
            <w:shd w:val="clear" w:color="auto" w:fill="auto"/>
            <w:noWrap/>
            <w:vAlign w:val="center"/>
          </w:tcPr>
          <w:p w14:paraId="356FF3A0"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22E21E1D"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98</w:t>
            </w:r>
          </w:p>
        </w:tc>
        <w:tc>
          <w:tcPr>
            <w:tcW w:w="573" w:type="dxa"/>
            <w:tcBorders>
              <w:top w:val="nil"/>
              <w:left w:val="nil"/>
              <w:bottom w:val="single" w:sz="4" w:space="0" w:color="auto"/>
              <w:right w:val="single" w:sz="4" w:space="0" w:color="auto"/>
            </w:tcBorders>
            <w:shd w:val="clear" w:color="auto" w:fill="auto"/>
            <w:noWrap/>
            <w:vAlign w:val="center"/>
          </w:tcPr>
          <w:p w14:paraId="57AA01F8"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98</w:t>
            </w:r>
          </w:p>
        </w:tc>
        <w:tc>
          <w:tcPr>
            <w:tcW w:w="573" w:type="dxa"/>
            <w:tcBorders>
              <w:top w:val="nil"/>
              <w:left w:val="nil"/>
              <w:bottom w:val="single" w:sz="4" w:space="0" w:color="auto"/>
              <w:right w:val="single" w:sz="4" w:space="0" w:color="auto"/>
            </w:tcBorders>
            <w:shd w:val="clear" w:color="auto" w:fill="auto"/>
            <w:noWrap/>
            <w:vAlign w:val="center"/>
          </w:tcPr>
          <w:p w14:paraId="301A7337"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98,4</w:t>
            </w:r>
          </w:p>
        </w:tc>
        <w:tc>
          <w:tcPr>
            <w:tcW w:w="573" w:type="dxa"/>
            <w:tcBorders>
              <w:top w:val="nil"/>
              <w:left w:val="nil"/>
              <w:bottom w:val="single" w:sz="4" w:space="0" w:color="auto"/>
              <w:right w:val="single" w:sz="4" w:space="0" w:color="auto"/>
            </w:tcBorders>
            <w:shd w:val="clear" w:color="auto" w:fill="auto"/>
            <w:noWrap/>
            <w:vAlign w:val="center"/>
          </w:tcPr>
          <w:p w14:paraId="01C2E2F2"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98</w:t>
            </w:r>
          </w:p>
        </w:tc>
        <w:tc>
          <w:tcPr>
            <w:tcW w:w="573" w:type="dxa"/>
            <w:tcBorders>
              <w:top w:val="nil"/>
              <w:left w:val="nil"/>
              <w:bottom w:val="single" w:sz="4" w:space="0" w:color="auto"/>
              <w:right w:val="single" w:sz="4" w:space="0" w:color="auto"/>
            </w:tcBorders>
            <w:shd w:val="clear" w:color="auto" w:fill="auto"/>
            <w:noWrap/>
            <w:vAlign w:val="center"/>
          </w:tcPr>
          <w:p w14:paraId="2C8908D9"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202549BF"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518AF7DB"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98,7</w:t>
            </w:r>
          </w:p>
        </w:tc>
        <w:tc>
          <w:tcPr>
            <w:tcW w:w="574" w:type="dxa"/>
            <w:tcBorders>
              <w:top w:val="nil"/>
              <w:left w:val="nil"/>
              <w:bottom w:val="single" w:sz="4" w:space="0" w:color="auto"/>
              <w:right w:val="single" w:sz="4" w:space="0" w:color="auto"/>
            </w:tcBorders>
            <w:shd w:val="clear" w:color="auto" w:fill="auto"/>
            <w:noWrap/>
            <w:vAlign w:val="center"/>
          </w:tcPr>
          <w:p w14:paraId="5B5373BC"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94,06</w:t>
            </w:r>
          </w:p>
        </w:tc>
      </w:tr>
      <w:tr w:rsidR="001D46CE" w:rsidRPr="006D2DBB" w14:paraId="2D5F38E7" w14:textId="77777777" w:rsidTr="008679CB">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2DF8E180"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16. Межпоселенческое муниципальное бюджетное учреждение культуры «Культурно-досуговый центр» Ипатовского района Ставропольского края</w:t>
            </w:r>
          </w:p>
        </w:tc>
        <w:tc>
          <w:tcPr>
            <w:tcW w:w="573" w:type="dxa"/>
            <w:tcBorders>
              <w:top w:val="nil"/>
              <w:left w:val="nil"/>
              <w:bottom w:val="single" w:sz="4" w:space="0" w:color="auto"/>
              <w:right w:val="single" w:sz="4" w:space="0" w:color="auto"/>
            </w:tcBorders>
            <w:shd w:val="clear" w:color="auto" w:fill="auto"/>
            <w:noWrap/>
            <w:vAlign w:val="center"/>
          </w:tcPr>
          <w:p w14:paraId="3FEFAFAF"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91</w:t>
            </w:r>
          </w:p>
        </w:tc>
        <w:tc>
          <w:tcPr>
            <w:tcW w:w="573" w:type="dxa"/>
            <w:tcBorders>
              <w:top w:val="nil"/>
              <w:left w:val="nil"/>
              <w:bottom w:val="single" w:sz="4" w:space="0" w:color="auto"/>
              <w:right w:val="single" w:sz="4" w:space="0" w:color="auto"/>
            </w:tcBorders>
            <w:shd w:val="clear" w:color="auto" w:fill="auto"/>
            <w:noWrap/>
            <w:vAlign w:val="center"/>
          </w:tcPr>
          <w:p w14:paraId="6933B1A6"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7F332EC7"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699683B3"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96,9</w:t>
            </w:r>
          </w:p>
        </w:tc>
        <w:tc>
          <w:tcPr>
            <w:tcW w:w="573" w:type="dxa"/>
            <w:tcBorders>
              <w:top w:val="nil"/>
              <w:left w:val="nil"/>
              <w:bottom w:val="single" w:sz="4" w:space="0" w:color="auto"/>
              <w:right w:val="single" w:sz="4" w:space="0" w:color="auto"/>
            </w:tcBorders>
            <w:shd w:val="clear" w:color="auto" w:fill="auto"/>
            <w:noWrap/>
            <w:vAlign w:val="center"/>
          </w:tcPr>
          <w:p w14:paraId="4E474A29"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1FF4E276"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10A07AFF"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98,3</w:t>
            </w:r>
          </w:p>
        </w:tc>
        <w:tc>
          <w:tcPr>
            <w:tcW w:w="573" w:type="dxa"/>
            <w:tcBorders>
              <w:top w:val="nil"/>
              <w:left w:val="nil"/>
              <w:bottom w:val="single" w:sz="4" w:space="0" w:color="auto"/>
              <w:right w:val="single" w:sz="4" w:space="0" w:color="auto"/>
            </w:tcBorders>
            <w:shd w:val="clear" w:color="auto" w:fill="auto"/>
            <w:noWrap/>
            <w:vAlign w:val="center"/>
          </w:tcPr>
          <w:p w14:paraId="779B4FF7"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1C57B3F0"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80</w:t>
            </w:r>
          </w:p>
        </w:tc>
        <w:tc>
          <w:tcPr>
            <w:tcW w:w="574" w:type="dxa"/>
            <w:tcBorders>
              <w:top w:val="nil"/>
              <w:left w:val="nil"/>
              <w:bottom w:val="single" w:sz="4" w:space="0" w:color="auto"/>
              <w:right w:val="single" w:sz="4" w:space="0" w:color="auto"/>
            </w:tcBorders>
            <w:shd w:val="clear" w:color="auto" w:fill="auto"/>
            <w:noWrap/>
            <w:vAlign w:val="center"/>
          </w:tcPr>
          <w:p w14:paraId="6B9EC5BE"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98</w:t>
            </w:r>
          </w:p>
        </w:tc>
        <w:tc>
          <w:tcPr>
            <w:tcW w:w="573" w:type="dxa"/>
            <w:tcBorders>
              <w:top w:val="nil"/>
              <w:left w:val="nil"/>
              <w:bottom w:val="single" w:sz="4" w:space="0" w:color="auto"/>
              <w:right w:val="single" w:sz="4" w:space="0" w:color="auto"/>
            </w:tcBorders>
            <w:shd w:val="clear" w:color="auto" w:fill="auto"/>
            <w:noWrap/>
            <w:vAlign w:val="center"/>
          </w:tcPr>
          <w:p w14:paraId="4514F5C5"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91,4</w:t>
            </w:r>
          </w:p>
        </w:tc>
        <w:tc>
          <w:tcPr>
            <w:tcW w:w="573" w:type="dxa"/>
            <w:tcBorders>
              <w:top w:val="nil"/>
              <w:left w:val="nil"/>
              <w:bottom w:val="single" w:sz="4" w:space="0" w:color="auto"/>
              <w:right w:val="single" w:sz="4" w:space="0" w:color="auto"/>
            </w:tcBorders>
            <w:shd w:val="clear" w:color="auto" w:fill="auto"/>
            <w:noWrap/>
            <w:vAlign w:val="center"/>
          </w:tcPr>
          <w:p w14:paraId="50256833"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461B3A01"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96</w:t>
            </w:r>
          </w:p>
        </w:tc>
        <w:tc>
          <w:tcPr>
            <w:tcW w:w="573" w:type="dxa"/>
            <w:tcBorders>
              <w:top w:val="nil"/>
              <w:left w:val="nil"/>
              <w:bottom w:val="single" w:sz="4" w:space="0" w:color="auto"/>
              <w:right w:val="single" w:sz="4" w:space="0" w:color="auto"/>
            </w:tcBorders>
            <w:shd w:val="clear" w:color="auto" w:fill="auto"/>
            <w:noWrap/>
            <w:vAlign w:val="center"/>
          </w:tcPr>
          <w:p w14:paraId="1D8D0B29"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96</w:t>
            </w:r>
          </w:p>
        </w:tc>
        <w:tc>
          <w:tcPr>
            <w:tcW w:w="573" w:type="dxa"/>
            <w:tcBorders>
              <w:top w:val="nil"/>
              <w:left w:val="nil"/>
              <w:bottom w:val="single" w:sz="4" w:space="0" w:color="auto"/>
              <w:right w:val="single" w:sz="4" w:space="0" w:color="auto"/>
            </w:tcBorders>
            <w:shd w:val="clear" w:color="auto" w:fill="auto"/>
            <w:noWrap/>
            <w:vAlign w:val="center"/>
          </w:tcPr>
          <w:p w14:paraId="46F1F2B8"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97,2</w:t>
            </w:r>
          </w:p>
        </w:tc>
        <w:tc>
          <w:tcPr>
            <w:tcW w:w="573" w:type="dxa"/>
            <w:tcBorders>
              <w:top w:val="nil"/>
              <w:left w:val="nil"/>
              <w:bottom w:val="single" w:sz="4" w:space="0" w:color="auto"/>
              <w:right w:val="single" w:sz="4" w:space="0" w:color="auto"/>
            </w:tcBorders>
            <w:shd w:val="clear" w:color="auto" w:fill="auto"/>
            <w:noWrap/>
            <w:vAlign w:val="center"/>
          </w:tcPr>
          <w:p w14:paraId="4AF959FB"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98</w:t>
            </w:r>
          </w:p>
        </w:tc>
        <w:tc>
          <w:tcPr>
            <w:tcW w:w="573" w:type="dxa"/>
            <w:tcBorders>
              <w:top w:val="nil"/>
              <w:left w:val="nil"/>
              <w:bottom w:val="single" w:sz="4" w:space="0" w:color="auto"/>
              <w:right w:val="single" w:sz="4" w:space="0" w:color="auto"/>
            </w:tcBorders>
            <w:shd w:val="clear" w:color="auto" w:fill="auto"/>
            <w:noWrap/>
            <w:vAlign w:val="center"/>
          </w:tcPr>
          <w:p w14:paraId="5AFDC38E"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54440277"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98</w:t>
            </w:r>
          </w:p>
        </w:tc>
        <w:tc>
          <w:tcPr>
            <w:tcW w:w="573" w:type="dxa"/>
            <w:tcBorders>
              <w:top w:val="nil"/>
              <w:left w:val="nil"/>
              <w:bottom w:val="single" w:sz="4" w:space="0" w:color="auto"/>
              <w:right w:val="single" w:sz="4" w:space="0" w:color="auto"/>
            </w:tcBorders>
            <w:shd w:val="clear" w:color="auto" w:fill="auto"/>
            <w:noWrap/>
            <w:vAlign w:val="center"/>
          </w:tcPr>
          <w:p w14:paraId="501F6DF0"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97,8</w:t>
            </w:r>
          </w:p>
        </w:tc>
        <w:tc>
          <w:tcPr>
            <w:tcW w:w="574" w:type="dxa"/>
            <w:tcBorders>
              <w:top w:val="nil"/>
              <w:left w:val="nil"/>
              <w:bottom w:val="single" w:sz="4" w:space="0" w:color="auto"/>
              <w:right w:val="single" w:sz="4" w:space="0" w:color="auto"/>
            </w:tcBorders>
            <w:shd w:val="clear" w:color="auto" w:fill="auto"/>
            <w:noWrap/>
            <w:vAlign w:val="center"/>
          </w:tcPr>
          <w:p w14:paraId="60C980CE"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96,32</w:t>
            </w:r>
          </w:p>
        </w:tc>
      </w:tr>
      <w:tr w:rsidR="001D46CE" w:rsidRPr="006D2DBB" w14:paraId="29D43E30" w14:textId="77777777" w:rsidTr="008679CB">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3916B622"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17. Районное муниципальное казенное учреждение культуры «Ипатовская межпоселенческая центральная библиотека» Ипатовского района Ставропольского края</w:t>
            </w:r>
          </w:p>
        </w:tc>
        <w:tc>
          <w:tcPr>
            <w:tcW w:w="573" w:type="dxa"/>
            <w:tcBorders>
              <w:top w:val="nil"/>
              <w:left w:val="nil"/>
              <w:bottom w:val="single" w:sz="4" w:space="0" w:color="auto"/>
              <w:right w:val="single" w:sz="4" w:space="0" w:color="auto"/>
            </w:tcBorders>
            <w:shd w:val="clear" w:color="auto" w:fill="auto"/>
            <w:noWrap/>
            <w:vAlign w:val="center"/>
          </w:tcPr>
          <w:p w14:paraId="37560361"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83</w:t>
            </w:r>
          </w:p>
        </w:tc>
        <w:tc>
          <w:tcPr>
            <w:tcW w:w="573" w:type="dxa"/>
            <w:tcBorders>
              <w:top w:val="nil"/>
              <w:left w:val="nil"/>
              <w:bottom w:val="single" w:sz="4" w:space="0" w:color="auto"/>
              <w:right w:val="single" w:sz="4" w:space="0" w:color="auto"/>
            </w:tcBorders>
            <w:shd w:val="clear" w:color="auto" w:fill="auto"/>
            <w:noWrap/>
            <w:vAlign w:val="center"/>
          </w:tcPr>
          <w:p w14:paraId="79CC6F96"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90</w:t>
            </w:r>
          </w:p>
        </w:tc>
        <w:tc>
          <w:tcPr>
            <w:tcW w:w="573" w:type="dxa"/>
            <w:tcBorders>
              <w:top w:val="nil"/>
              <w:left w:val="nil"/>
              <w:bottom w:val="single" w:sz="4" w:space="0" w:color="auto"/>
              <w:right w:val="single" w:sz="4" w:space="0" w:color="auto"/>
            </w:tcBorders>
            <w:shd w:val="clear" w:color="auto" w:fill="auto"/>
            <w:noWrap/>
            <w:vAlign w:val="center"/>
          </w:tcPr>
          <w:p w14:paraId="32E1B50B"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17EB4209"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91,5</w:t>
            </w:r>
          </w:p>
        </w:tc>
        <w:tc>
          <w:tcPr>
            <w:tcW w:w="573" w:type="dxa"/>
            <w:tcBorders>
              <w:top w:val="nil"/>
              <w:left w:val="nil"/>
              <w:bottom w:val="single" w:sz="4" w:space="0" w:color="auto"/>
              <w:right w:val="single" w:sz="4" w:space="0" w:color="auto"/>
            </w:tcBorders>
            <w:shd w:val="clear" w:color="auto" w:fill="auto"/>
            <w:noWrap/>
            <w:vAlign w:val="center"/>
          </w:tcPr>
          <w:p w14:paraId="37512158"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100</w:t>
            </w:r>
          </w:p>
        </w:tc>
        <w:tc>
          <w:tcPr>
            <w:tcW w:w="573" w:type="dxa"/>
            <w:tcBorders>
              <w:top w:val="nil"/>
              <w:left w:val="nil"/>
              <w:bottom w:val="single" w:sz="4" w:space="0" w:color="auto"/>
              <w:right w:val="single" w:sz="4" w:space="0" w:color="auto"/>
            </w:tcBorders>
            <w:shd w:val="clear" w:color="auto" w:fill="auto"/>
            <w:noWrap/>
            <w:vAlign w:val="center"/>
          </w:tcPr>
          <w:p w14:paraId="3E791126"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96</w:t>
            </w:r>
          </w:p>
        </w:tc>
        <w:tc>
          <w:tcPr>
            <w:tcW w:w="573" w:type="dxa"/>
            <w:tcBorders>
              <w:top w:val="nil"/>
              <w:left w:val="nil"/>
              <w:bottom w:val="single" w:sz="4" w:space="0" w:color="auto"/>
              <w:right w:val="single" w:sz="4" w:space="0" w:color="auto"/>
            </w:tcBorders>
            <w:shd w:val="clear" w:color="auto" w:fill="auto"/>
            <w:noWrap/>
            <w:vAlign w:val="center"/>
          </w:tcPr>
          <w:p w14:paraId="4593B306"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98</w:t>
            </w:r>
          </w:p>
        </w:tc>
        <w:tc>
          <w:tcPr>
            <w:tcW w:w="573" w:type="dxa"/>
            <w:tcBorders>
              <w:top w:val="nil"/>
              <w:left w:val="nil"/>
              <w:bottom w:val="single" w:sz="4" w:space="0" w:color="auto"/>
              <w:right w:val="single" w:sz="4" w:space="0" w:color="auto"/>
            </w:tcBorders>
            <w:shd w:val="clear" w:color="auto" w:fill="auto"/>
            <w:noWrap/>
            <w:vAlign w:val="center"/>
          </w:tcPr>
          <w:p w14:paraId="4E47CD50"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60</w:t>
            </w:r>
          </w:p>
        </w:tc>
        <w:tc>
          <w:tcPr>
            <w:tcW w:w="573" w:type="dxa"/>
            <w:tcBorders>
              <w:top w:val="nil"/>
              <w:left w:val="nil"/>
              <w:bottom w:val="single" w:sz="4" w:space="0" w:color="auto"/>
              <w:right w:val="single" w:sz="4" w:space="0" w:color="auto"/>
            </w:tcBorders>
            <w:shd w:val="clear" w:color="auto" w:fill="auto"/>
            <w:noWrap/>
            <w:vAlign w:val="center"/>
          </w:tcPr>
          <w:p w14:paraId="339C51A0"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40</w:t>
            </w:r>
          </w:p>
        </w:tc>
        <w:tc>
          <w:tcPr>
            <w:tcW w:w="574" w:type="dxa"/>
            <w:tcBorders>
              <w:top w:val="nil"/>
              <w:left w:val="nil"/>
              <w:bottom w:val="single" w:sz="4" w:space="0" w:color="auto"/>
              <w:right w:val="single" w:sz="4" w:space="0" w:color="auto"/>
            </w:tcBorders>
            <w:shd w:val="clear" w:color="auto" w:fill="auto"/>
            <w:noWrap/>
            <w:vAlign w:val="center"/>
          </w:tcPr>
          <w:p w14:paraId="0EF43F9E"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4B3957BB"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63,7</w:t>
            </w:r>
          </w:p>
        </w:tc>
        <w:tc>
          <w:tcPr>
            <w:tcW w:w="573" w:type="dxa"/>
            <w:tcBorders>
              <w:top w:val="nil"/>
              <w:left w:val="nil"/>
              <w:bottom w:val="single" w:sz="4" w:space="0" w:color="auto"/>
              <w:right w:val="single" w:sz="4" w:space="0" w:color="auto"/>
            </w:tcBorders>
            <w:shd w:val="clear" w:color="auto" w:fill="auto"/>
            <w:noWrap/>
            <w:vAlign w:val="center"/>
          </w:tcPr>
          <w:p w14:paraId="71E777C6"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98</w:t>
            </w:r>
          </w:p>
        </w:tc>
        <w:tc>
          <w:tcPr>
            <w:tcW w:w="573" w:type="dxa"/>
            <w:tcBorders>
              <w:top w:val="nil"/>
              <w:left w:val="nil"/>
              <w:bottom w:val="single" w:sz="4" w:space="0" w:color="auto"/>
              <w:right w:val="single" w:sz="4" w:space="0" w:color="auto"/>
            </w:tcBorders>
            <w:shd w:val="clear" w:color="auto" w:fill="auto"/>
            <w:noWrap/>
            <w:vAlign w:val="center"/>
          </w:tcPr>
          <w:p w14:paraId="57EAD4C6"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98</w:t>
            </w:r>
          </w:p>
        </w:tc>
        <w:tc>
          <w:tcPr>
            <w:tcW w:w="573" w:type="dxa"/>
            <w:tcBorders>
              <w:top w:val="nil"/>
              <w:left w:val="nil"/>
              <w:bottom w:val="single" w:sz="4" w:space="0" w:color="auto"/>
              <w:right w:val="single" w:sz="4" w:space="0" w:color="auto"/>
            </w:tcBorders>
            <w:shd w:val="clear" w:color="auto" w:fill="auto"/>
            <w:noWrap/>
            <w:vAlign w:val="center"/>
          </w:tcPr>
          <w:p w14:paraId="66F194DB"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5CE88919"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97,8</w:t>
            </w:r>
          </w:p>
        </w:tc>
        <w:tc>
          <w:tcPr>
            <w:tcW w:w="573" w:type="dxa"/>
            <w:tcBorders>
              <w:top w:val="nil"/>
              <w:left w:val="nil"/>
              <w:bottom w:val="single" w:sz="4" w:space="0" w:color="auto"/>
              <w:right w:val="single" w:sz="4" w:space="0" w:color="auto"/>
            </w:tcBorders>
            <w:shd w:val="clear" w:color="auto" w:fill="auto"/>
            <w:noWrap/>
            <w:vAlign w:val="center"/>
          </w:tcPr>
          <w:p w14:paraId="5FE0615E"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99</w:t>
            </w:r>
          </w:p>
        </w:tc>
        <w:tc>
          <w:tcPr>
            <w:tcW w:w="573" w:type="dxa"/>
            <w:tcBorders>
              <w:top w:val="nil"/>
              <w:left w:val="nil"/>
              <w:bottom w:val="single" w:sz="4" w:space="0" w:color="auto"/>
              <w:right w:val="single" w:sz="4" w:space="0" w:color="auto"/>
            </w:tcBorders>
            <w:shd w:val="clear" w:color="auto" w:fill="auto"/>
            <w:noWrap/>
            <w:vAlign w:val="center"/>
          </w:tcPr>
          <w:p w14:paraId="3E043275"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97</w:t>
            </w:r>
          </w:p>
        </w:tc>
        <w:tc>
          <w:tcPr>
            <w:tcW w:w="573" w:type="dxa"/>
            <w:tcBorders>
              <w:top w:val="nil"/>
              <w:left w:val="nil"/>
              <w:bottom w:val="single" w:sz="4" w:space="0" w:color="auto"/>
              <w:right w:val="single" w:sz="4" w:space="0" w:color="auto"/>
            </w:tcBorders>
            <w:shd w:val="clear" w:color="auto" w:fill="auto"/>
            <w:noWrap/>
            <w:vAlign w:val="center"/>
          </w:tcPr>
          <w:p w14:paraId="42108E24" w14:textId="77777777" w:rsidR="001D46CE" w:rsidRPr="006D2DBB" w:rsidRDefault="001D46CE" w:rsidP="00465BDC">
            <w:pPr>
              <w:spacing w:after="0" w:line="240" w:lineRule="auto"/>
              <w:ind w:left="-57" w:right="-57"/>
              <w:jc w:val="center"/>
              <w:rPr>
                <w:rFonts w:ascii="Times New Roman" w:hAnsi="Times New Roman" w:cs="Times New Roman"/>
                <w:color w:val="000000"/>
                <w:szCs w:val="20"/>
              </w:rPr>
            </w:pPr>
            <w:r w:rsidRPr="006D2DBB">
              <w:rPr>
                <w:rFonts w:ascii="Times New Roman" w:hAnsi="Times New Roman" w:cs="Times New Roman"/>
                <w:color w:val="000000"/>
                <w:szCs w:val="20"/>
              </w:rPr>
              <w:t>98</w:t>
            </w:r>
          </w:p>
        </w:tc>
        <w:tc>
          <w:tcPr>
            <w:tcW w:w="573" w:type="dxa"/>
            <w:tcBorders>
              <w:top w:val="nil"/>
              <w:left w:val="nil"/>
              <w:bottom w:val="single" w:sz="4" w:space="0" w:color="auto"/>
              <w:right w:val="single" w:sz="4" w:space="0" w:color="auto"/>
            </w:tcBorders>
            <w:shd w:val="clear" w:color="auto" w:fill="auto"/>
            <w:noWrap/>
            <w:vAlign w:val="center"/>
          </w:tcPr>
          <w:p w14:paraId="1029DA8A"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98,1</w:t>
            </w:r>
          </w:p>
        </w:tc>
        <w:tc>
          <w:tcPr>
            <w:tcW w:w="574" w:type="dxa"/>
            <w:tcBorders>
              <w:top w:val="nil"/>
              <w:left w:val="nil"/>
              <w:bottom w:val="single" w:sz="4" w:space="0" w:color="auto"/>
              <w:right w:val="single" w:sz="4" w:space="0" w:color="auto"/>
            </w:tcBorders>
            <w:shd w:val="clear" w:color="auto" w:fill="auto"/>
            <w:noWrap/>
            <w:vAlign w:val="center"/>
          </w:tcPr>
          <w:p w14:paraId="30B1A358" w14:textId="77777777" w:rsidR="001D46CE" w:rsidRPr="006D2DBB" w:rsidRDefault="001D46CE" w:rsidP="00465BDC">
            <w:pPr>
              <w:spacing w:after="0" w:line="240" w:lineRule="auto"/>
              <w:ind w:left="-57" w:right="-57"/>
              <w:jc w:val="center"/>
              <w:rPr>
                <w:rFonts w:ascii="Times New Roman" w:hAnsi="Times New Roman" w:cs="Times New Roman"/>
                <w:b/>
                <w:bCs/>
                <w:color w:val="000000"/>
                <w:szCs w:val="20"/>
              </w:rPr>
            </w:pPr>
            <w:r w:rsidRPr="006D2DBB">
              <w:rPr>
                <w:rFonts w:ascii="Times New Roman" w:hAnsi="Times New Roman" w:cs="Times New Roman"/>
                <w:b/>
                <w:bCs/>
                <w:color w:val="000000"/>
                <w:szCs w:val="20"/>
              </w:rPr>
              <w:t>89,82</w:t>
            </w:r>
          </w:p>
        </w:tc>
      </w:tr>
    </w:tbl>
    <w:p w14:paraId="4E627B66" w14:textId="77777777" w:rsidR="001D46CE" w:rsidRPr="006D2DBB" w:rsidRDefault="001D46CE" w:rsidP="001D46CE"/>
    <w:p w14:paraId="51A54500" w14:textId="421B87A6" w:rsidR="00597731" w:rsidRPr="006D2DBB" w:rsidRDefault="00597731" w:rsidP="00CF6E1B">
      <w:pPr>
        <w:spacing w:after="0"/>
        <w:ind w:firstLine="567"/>
        <w:jc w:val="both"/>
        <w:rPr>
          <w:rFonts w:ascii="Times New Roman" w:hAnsi="Times New Roman" w:cs="Times New Roman"/>
          <w:sz w:val="28"/>
          <w:szCs w:val="28"/>
        </w:rPr>
      </w:pPr>
    </w:p>
    <w:p w14:paraId="4D69D953" w14:textId="277F1846" w:rsidR="0014737D" w:rsidRPr="006D2DBB" w:rsidRDefault="0014737D" w:rsidP="00521448">
      <w:pPr>
        <w:spacing w:after="0" w:line="240" w:lineRule="auto"/>
        <w:jc w:val="center"/>
        <w:rPr>
          <w:rFonts w:ascii="Times New Roman" w:hAnsi="Times New Roman" w:cs="Times New Roman"/>
          <w:sz w:val="24"/>
          <w:szCs w:val="24"/>
        </w:rPr>
      </w:pPr>
    </w:p>
    <w:p w14:paraId="5372FBD3" w14:textId="77777777" w:rsidR="00065C72" w:rsidRPr="006D2DBB" w:rsidRDefault="00065C72" w:rsidP="00065C72">
      <w:pPr>
        <w:spacing w:after="0"/>
        <w:ind w:right="1701"/>
        <w:rPr>
          <w:rFonts w:ascii="Times New Roman" w:eastAsia="Times New Roman" w:hAnsi="Times New Roman" w:cs="Times New Roman"/>
          <w:color w:val="000000"/>
          <w:sz w:val="24"/>
          <w:szCs w:val="24"/>
        </w:rPr>
      </w:pPr>
    </w:p>
    <w:p w14:paraId="40C768CB" w14:textId="77777777" w:rsidR="00065C72" w:rsidRPr="006D2DBB" w:rsidRDefault="00065C72" w:rsidP="00065C72">
      <w:pPr>
        <w:spacing w:after="0"/>
        <w:ind w:left="1701" w:right="1701"/>
        <w:jc w:val="center"/>
        <w:rPr>
          <w:rFonts w:ascii="Times New Roman" w:eastAsia="Times New Roman" w:hAnsi="Times New Roman" w:cs="Times New Roman"/>
          <w:color w:val="000000"/>
          <w:sz w:val="24"/>
          <w:szCs w:val="24"/>
        </w:rPr>
      </w:pPr>
    </w:p>
    <w:p w14:paraId="3D0BFDB3" w14:textId="77777777" w:rsidR="00065C72" w:rsidRPr="006D2DBB" w:rsidRDefault="00065C72" w:rsidP="00065C72">
      <w:pPr>
        <w:spacing w:after="0"/>
        <w:ind w:left="1701" w:right="1701"/>
        <w:jc w:val="center"/>
        <w:rPr>
          <w:rFonts w:ascii="Times New Roman" w:eastAsia="Times New Roman" w:hAnsi="Times New Roman" w:cs="Times New Roman"/>
          <w:color w:val="000000"/>
          <w:sz w:val="24"/>
          <w:szCs w:val="24"/>
        </w:rPr>
      </w:pPr>
    </w:p>
    <w:p w14:paraId="1010A096" w14:textId="77777777" w:rsidR="00065C72" w:rsidRPr="006D2DBB" w:rsidRDefault="00065C72" w:rsidP="00065C72">
      <w:pPr>
        <w:spacing w:after="0"/>
        <w:ind w:left="1701" w:right="1701"/>
        <w:jc w:val="center"/>
        <w:rPr>
          <w:rFonts w:ascii="Times New Roman" w:eastAsia="Times New Roman" w:hAnsi="Times New Roman" w:cs="Times New Roman"/>
          <w:color w:val="000000"/>
          <w:sz w:val="24"/>
          <w:szCs w:val="24"/>
        </w:rPr>
      </w:pPr>
    </w:p>
    <w:p w14:paraId="68ED44D3" w14:textId="77777777" w:rsidR="00065C72" w:rsidRPr="006D2DBB" w:rsidRDefault="00065C72" w:rsidP="00065C72">
      <w:pPr>
        <w:spacing w:after="0"/>
        <w:ind w:left="1701" w:right="1701"/>
        <w:jc w:val="center"/>
        <w:rPr>
          <w:rFonts w:ascii="Times New Roman" w:eastAsia="Times New Roman" w:hAnsi="Times New Roman" w:cs="Times New Roman"/>
          <w:color w:val="000000"/>
          <w:sz w:val="24"/>
          <w:szCs w:val="24"/>
        </w:rPr>
      </w:pPr>
    </w:p>
    <w:p w14:paraId="16CBFB06" w14:textId="77777777" w:rsidR="00065C72" w:rsidRPr="006D2DBB" w:rsidRDefault="00065C72" w:rsidP="00065C72">
      <w:pPr>
        <w:spacing w:after="0"/>
        <w:ind w:left="1701" w:right="1701"/>
        <w:jc w:val="center"/>
        <w:rPr>
          <w:rFonts w:ascii="Times New Roman" w:eastAsia="Times New Roman" w:hAnsi="Times New Roman" w:cs="Times New Roman"/>
          <w:color w:val="000000"/>
          <w:sz w:val="24"/>
          <w:szCs w:val="24"/>
        </w:rPr>
      </w:pPr>
    </w:p>
    <w:p w14:paraId="2A69CAE8" w14:textId="77777777" w:rsidR="00065C72" w:rsidRPr="006D2DBB" w:rsidRDefault="00065C72" w:rsidP="00065C72">
      <w:pPr>
        <w:spacing w:after="0"/>
        <w:ind w:left="1701" w:right="1701"/>
        <w:jc w:val="center"/>
        <w:rPr>
          <w:rFonts w:ascii="Times New Roman" w:eastAsia="Times New Roman" w:hAnsi="Times New Roman" w:cs="Times New Roman"/>
          <w:color w:val="000000"/>
          <w:sz w:val="24"/>
          <w:szCs w:val="24"/>
        </w:rPr>
      </w:pPr>
    </w:p>
    <w:p w14:paraId="3799E2D3" w14:textId="582DC3CE" w:rsidR="00065C72" w:rsidRPr="006D2DBB" w:rsidRDefault="00065C72" w:rsidP="00065C72">
      <w:pPr>
        <w:spacing w:after="0"/>
        <w:ind w:left="4535" w:right="4535"/>
        <w:jc w:val="center"/>
        <w:outlineLvl w:val="0"/>
        <w:rPr>
          <w:rFonts w:ascii="Times New Roman" w:eastAsia="Times New Roman" w:hAnsi="Times New Roman" w:cs="Times New Roman"/>
          <w:color w:val="000000"/>
          <w:sz w:val="24"/>
          <w:szCs w:val="24"/>
        </w:rPr>
      </w:pPr>
      <w:bookmarkStart w:id="44" w:name="_Toc111043842"/>
      <w:r w:rsidRPr="006D2DBB">
        <w:rPr>
          <w:rFonts w:ascii="Times New Roman" w:eastAsia="Times New Roman" w:hAnsi="Times New Roman" w:cs="Times New Roman"/>
          <w:color w:val="000000"/>
          <w:sz w:val="24"/>
          <w:szCs w:val="24"/>
        </w:rPr>
        <w:t>ПРИЛОЖЕНИЕ 4. ПРОТОКОЛЫ ПО УЧРЕЖДЕНИЯМ, ПРИНЯВШИМ УЧАСТИЕ В СБОРЕ, ОБОБЩЕНИИ И АНАЛИЗЕ ИНФОРМАЦИИ О КАЧЕСТВЕ УСЛОВИЙ ОКАЗАНИЯ УСЛУГ ОРГАНИЗАЦИЯМИ КУЛЬТУРЫ</w:t>
      </w:r>
      <w:bookmarkEnd w:id="44"/>
    </w:p>
    <w:p w14:paraId="64A9424C" w14:textId="4C6137E6" w:rsidR="00DD2C10" w:rsidRPr="006D2DBB" w:rsidRDefault="00DD2C10" w:rsidP="00365D57">
      <w:pPr>
        <w:spacing w:after="0" w:line="240" w:lineRule="auto"/>
        <w:rPr>
          <w:rFonts w:ascii="Times New Roman" w:hAnsi="Times New Roman" w:cs="Times New Roman"/>
          <w:sz w:val="28"/>
          <w:szCs w:val="28"/>
        </w:rPr>
      </w:pPr>
    </w:p>
    <w:p w14:paraId="48AA5EAD" w14:textId="4AFEF0CF" w:rsidR="00DD2C10" w:rsidRPr="006D2DBB" w:rsidRDefault="00DD2C10" w:rsidP="00365D57">
      <w:pPr>
        <w:spacing w:after="0" w:line="240" w:lineRule="auto"/>
        <w:rPr>
          <w:rFonts w:ascii="Times New Roman" w:hAnsi="Times New Roman" w:cs="Times New Roman"/>
          <w:sz w:val="28"/>
          <w:szCs w:val="28"/>
        </w:rPr>
      </w:pPr>
    </w:p>
    <w:p w14:paraId="3169067F" w14:textId="742DA4CB" w:rsidR="00DD2C10" w:rsidRPr="006D2DBB" w:rsidRDefault="00DD2C10" w:rsidP="00365D57">
      <w:pPr>
        <w:spacing w:after="0" w:line="240" w:lineRule="auto"/>
        <w:rPr>
          <w:rFonts w:ascii="Times New Roman" w:hAnsi="Times New Roman" w:cs="Times New Roman"/>
          <w:sz w:val="28"/>
          <w:szCs w:val="28"/>
        </w:rPr>
      </w:pPr>
    </w:p>
    <w:p w14:paraId="619A4233" w14:textId="77777777" w:rsidR="001D46CE" w:rsidRPr="006D2DBB" w:rsidRDefault="00EE5645" w:rsidP="00933185">
      <w:pPr>
        <w:spacing w:after="0"/>
        <w:ind w:firstLine="709"/>
        <w:jc w:val="both"/>
        <w:rPr>
          <w:rFonts w:ascii="Times New Roman" w:hAnsi="Times New Roman" w:cs="Times New Roman"/>
          <w:b/>
          <w:sz w:val="28"/>
          <w:szCs w:val="28"/>
        </w:rPr>
      </w:pPr>
      <w:r w:rsidRPr="006D2DBB">
        <w:rPr>
          <w:rFonts w:ascii="Times New Roman" w:hAnsi="Times New Roman" w:cs="Times New Roman"/>
          <w:sz w:val="28"/>
          <w:szCs w:val="28"/>
        </w:rPr>
        <w:br w:type="page"/>
      </w:r>
    </w:p>
    <w:tbl>
      <w:tblPr>
        <w:tblW w:w="15360" w:type="dxa"/>
        <w:tblLook w:val="04A0" w:firstRow="1" w:lastRow="0" w:firstColumn="1" w:lastColumn="0" w:noHBand="0" w:noVBand="1"/>
      </w:tblPr>
      <w:tblGrid>
        <w:gridCol w:w="409"/>
        <w:gridCol w:w="13058"/>
        <w:gridCol w:w="1893"/>
      </w:tblGrid>
      <w:tr w:rsidR="001D46CE" w:rsidRPr="006D2DBB" w14:paraId="416B850D" w14:textId="77777777" w:rsidTr="00465BDC">
        <w:trPr>
          <w:trHeight w:val="227"/>
        </w:trPr>
        <w:tc>
          <w:tcPr>
            <w:tcW w:w="15360" w:type="dxa"/>
            <w:gridSpan w:val="3"/>
            <w:tcBorders>
              <w:top w:val="nil"/>
              <w:left w:val="nil"/>
              <w:bottom w:val="nil"/>
              <w:right w:val="nil"/>
            </w:tcBorders>
            <w:shd w:val="clear" w:color="auto" w:fill="auto"/>
            <w:vAlign w:val="bottom"/>
            <w:hideMark/>
          </w:tcPr>
          <w:p w14:paraId="75EA87E0"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lastRenderedPageBreak/>
              <w:t>ПРОТОКОЛ №1</w:t>
            </w:r>
          </w:p>
        </w:tc>
      </w:tr>
      <w:tr w:rsidR="001D46CE" w:rsidRPr="006D2DBB" w14:paraId="19FCBF48" w14:textId="77777777" w:rsidTr="00465BDC">
        <w:trPr>
          <w:trHeight w:val="227"/>
        </w:trPr>
        <w:tc>
          <w:tcPr>
            <w:tcW w:w="15360" w:type="dxa"/>
            <w:gridSpan w:val="3"/>
            <w:tcBorders>
              <w:top w:val="nil"/>
              <w:left w:val="nil"/>
              <w:bottom w:val="nil"/>
              <w:right w:val="nil"/>
            </w:tcBorders>
            <w:shd w:val="clear" w:color="auto" w:fill="auto"/>
            <w:vAlign w:val="bottom"/>
            <w:hideMark/>
          </w:tcPr>
          <w:p w14:paraId="54DC141F"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1D46CE" w:rsidRPr="006D2DBB" w14:paraId="73B2D5DC" w14:textId="77777777" w:rsidTr="00465BDC">
        <w:trPr>
          <w:trHeight w:val="227"/>
        </w:trPr>
        <w:tc>
          <w:tcPr>
            <w:tcW w:w="15360" w:type="dxa"/>
            <w:gridSpan w:val="3"/>
            <w:tcBorders>
              <w:top w:val="nil"/>
              <w:left w:val="nil"/>
              <w:bottom w:val="nil"/>
              <w:right w:val="nil"/>
            </w:tcBorders>
            <w:shd w:val="clear" w:color="auto" w:fill="auto"/>
            <w:vAlign w:val="bottom"/>
            <w:hideMark/>
          </w:tcPr>
          <w:p w14:paraId="1042F4B7"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t>КАЧЕСТВА УСЛОВИЙ ОСУЩЕСТВЛЕНИЯ ДЕЯТЕЛЬНОСТИ ОРГАНИЗАЦИИ КУЛЬТУРЫ</w:t>
            </w:r>
          </w:p>
        </w:tc>
      </w:tr>
      <w:tr w:rsidR="001D46CE" w:rsidRPr="006D2DBB" w14:paraId="1864252F" w14:textId="77777777" w:rsidTr="00465BDC">
        <w:trPr>
          <w:trHeight w:val="113"/>
        </w:trPr>
        <w:tc>
          <w:tcPr>
            <w:tcW w:w="15360" w:type="dxa"/>
            <w:gridSpan w:val="3"/>
            <w:tcBorders>
              <w:top w:val="nil"/>
              <w:left w:val="nil"/>
              <w:bottom w:val="nil"/>
              <w:right w:val="nil"/>
            </w:tcBorders>
            <w:shd w:val="clear" w:color="auto" w:fill="auto"/>
            <w:vAlign w:val="bottom"/>
            <w:hideMark/>
          </w:tcPr>
          <w:p w14:paraId="2EC360C5" w14:textId="77777777" w:rsidR="001D46CE" w:rsidRPr="006D2DBB" w:rsidRDefault="001D46CE" w:rsidP="00465BDC">
            <w:pPr>
              <w:spacing w:after="0" w:line="240" w:lineRule="auto"/>
              <w:jc w:val="center"/>
              <w:rPr>
                <w:rFonts w:ascii="Times New Roman" w:hAnsi="Times New Roman" w:cs="Times New Roman"/>
                <w:b/>
                <w:bCs/>
                <w:color w:val="000000"/>
                <w:sz w:val="2"/>
                <w:szCs w:val="2"/>
              </w:rPr>
            </w:pPr>
          </w:p>
        </w:tc>
      </w:tr>
      <w:tr w:rsidR="001D46CE" w:rsidRPr="006D2DBB" w14:paraId="11AD57CD" w14:textId="77777777" w:rsidTr="00465BDC">
        <w:trPr>
          <w:trHeight w:val="227"/>
        </w:trPr>
        <w:tc>
          <w:tcPr>
            <w:tcW w:w="15360" w:type="dxa"/>
            <w:gridSpan w:val="3"/>
            <w:tcBorders>
              <w:top w:val="nil"/>
              <w:left w:val="nil"/>
              <w:bottom w:val="nil"/>
              <w:right w:val="nil"/>
            </w:tcBorders>
            <w:shd w:val="clear" w:color="auto" w:fill="auto"/>
            <w:vAlign w:val="bottom"/>
            <w:hideMark/>
          </w:tcPr>
          <w:p w14:paraId="54F337B7"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Наименование организации: Муниципальное казенное учреждение культуры «Социально-культурное объединение села Большая Джалга» Ипатовского района Ставропольского края</w:t>
            </w:r>
          </w:p>
        </w:tc>
      </w:tr>
      <w:tr w:rsidR="001D46CE" w:rsidRPr="006D2DBB" w14:paraId="30C87775" w14:textId="77777777" w:rsidTr="00465BDC">
        <w:trPr>
          <w:trHeight w:val="227"/>
        </w:trPr>
        <w:tc>
          <w:tcPr>
            <w:tcW w:w="15360" w:type="dxa"/>
            <w:gridSpan w:val="3"/>
            <w:tcBorders>
              <w:top w:val="nil"/>
              <w:left w:val="nil"/>
              <w:bottom w:val="nil"/>
              <w:right w:val="nil"/>
            </w:tcBorders>
            <w:shd w:val="clear" w:color="auto" w:fill="auto"/>
            <w:vAlign w:val="bottom"/>
            <w:hideMark/>
          </w:tcPr>
          <w:p w14:paraId="420E11AA"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Регион: Ставропольский край</w:t>
            </w:r>
          </w:p>
        </w:tc>
      </w:tr>
      <w:tr w:rsidR="001D46CE" w:rsidRPr="006D2DBB" w14:paraId="0BCB0358" w14:textId="77777777" w:rsidTr="00465BDC">
        <w:trPr>
          <w:trHeight w:val="227"/>
        </w:trPr>
        <w:tc>
          <w:tcPr>
            <w:tcW w:w="15360" w:type="dxa"/>
            <w:gridSpan w:val="3"/>
            <w:tcBorders>
              <w:top w:val="nil"/>
              <w:left w:val="nil"/>
              <w:bottom w:val="nil"/>
              <w:right w:val="nil"/>
            </w:tcBorders>
            <w:shd w:val="clear" w:color="auto" w:fill="auto"/>
            <w:vAlign w:val="bottom"/>
            <w:hideMark/>
          </w:tcPr>
          <w:p w14:paraId="159B8F09"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Адрес: 356625, Ставропольский край, Ипатовский район, село Большая Джалга, Базарная ул., 6</w:t>
            </w:r>
          </w:p>
        </w:tc>
      </w:tr>
      <w:tr w:rsidR="001D46CE" w:rsidRPr="006D2DBB" w14:paraId="2EBC3798" w14:textId="77777777" w:rsidTr="00465BDC">
        <w:trPr>
          <w:trHeight w:val="227"/>
        </w:trPr>
        <w:tc>
          <w:tcPr>
            <w:tcW w:w="15360" w:type="dxa"/>
            <w:gridSpan w:val="3"/>
            <w:tcBorders>
              <w:top w:val="nil"/>
              <w:left w:val="nil"/>
              <w:bottom w:val="nil"/>
              <w:right w:val="nil"/>
            </w:tcBorders>
            <w:shd w:val="clear" w:color="auto" w:fill="auto"/>
            <w:vAlign w:val="bottom"/>
            <w:hideMark/>
          </w:tcPr>
          <w:p w14:paraId="064C0DDB"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Ф.И.О. руководителя: Фартунин Александр Александрович</w:t>
            </w:r>
          </w:p>
        </w:tc>
      </w:tr>
      <w:tr w:rsidR="001D46CE" w:rsidRPr="006D2DBB" w14:paraId="6B7D5457" w14:textId="77777777" w:rsidTr="00465BDC">
        <w:trPr>
          <w:trHeight w:val="227"/>
        </w:trPr>
        <w:tc>
          <w:tcPr>
            <w:tcW w:w="15360" w:type="dxa"/>
            <w:gridSpan w:val="3"/>
            <w:tcBorders>
              <w:top w:val="nil"/>
              <w:left w:val="nil"/>
              <w:bottom w:val="nil"/>
              <w:right w:val="nil"/>
            </w:tcBorders>
            <w:shd w:val="clear" w:color="auto" w:fill="auto"/>
            <w:vAlign w:val="bottom"/>
            <w:hideMark/>
          </w:tcPr>
          <w:p w14:paraId="05AD7C11"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Контактный телефон: (886542) 3-31-65, 89282513361</w:t>
            </w:r>
          </w:p>
        </w:tc>
      </w:tr>
      <w:tr w:rsidR="001D46CE" w:rsidRPr="006D2DBB" w14:paraId="68903976" w14:textId="77777777" w:rsidTr="00465BDC">
        <w:trPr>
          <w:trHeight w:val="227"/>
        </w:trPr>
        <w:tc>
          <w:tcPr>
            <w:tcW w:w="15360" w:type="dxa"/>
            <w:gridSpan w:val="3"/>
            <w:tcBorders>
              <w:top w:val="nil"/>
              <w:left w:val="nil"/>
              <w:bottom w:val="nil"/>
              <w:right w:val="nil"/>
            </w:tcBorders>
            <w:shd w:val="clear" w:color="auto" w:fill="auto"/>
            <w:vAlign w:val="bottom"/>
            <w:hideMark/>
          </w:tcPr>
          <w:p w14:paraId="42198857"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1D46CE" w:rsidRPr="006D2DBB" w14:paraId="18DDADA0" w14:textId="77777777" w:rsidTr="00465BDC">
        <w:trPr>
          <w:trHeight w:val="113"/>
        </w:trPr>
        <w:tc>
          <w:tcPr>
            <w:tcW w:w="15360" w:type="dxa"/>
            <w:gridSpan w:val="3"/>
            <w:tcBorders>
              <w:top w:val="nil"/>
              <w:left w:val="nil"/>
              <w:bottom w:val="nil"/>
              <w:right w:val="nil"/>
            </w:tcBorders>
            <w:shd w:val="clear" w:color="auto" w:fill="auto"/>
            <w:vAlign w:val="bottom"/>
            <w:hideMark/>
          </w:tcPr>
          <w:p w14:paraId="7FF9451F" w14:textId="77777777" w:rsidR="001D46CE" w:rsidRPr="006D2DBB" w:rsidRDefault="001D46CE" w:rsidP="00465BDC">
            <w:pPr>
              <w:spacing w:after="0" w:line="240" w:lineRule="auto"/>
              <w:rPr>
                <w:rFonts w:ascii="Times New Roman" w:hAnsi="Times New Roman" w:cs="Times New Roman"/>
                <w:color w:val="000000"/>
                <w:sz w:val="2"/>
                <w:szCs w:val="2"/>
              </w:rPr>
            </w:pPr>
          </w:p>
        </w:tc>
      </w:tr>
      <w:tr w:rsidR="001D46CE" w:rsidRPr="006D2DBB" w14:paraId="2CF5BC15" w14:textId="77777777" w:rsidTr="00465BDC">
        <w:trPr>
          <w:trHeight w:val="227"/>
        </w:trPr>
        <w:tc>
          <w:tcPr>
            <w:tcW w:w="15360" w:type="dxa"/>
            <w:gridSpan w:val="3"/>
            <w:tcBorders>
              <w:top w:val="nil"/>
              <w:left w:val="nil"/>
              <w:bottom w:val="nil"/>
              <w:right w:val="nil"/>
            </w:tcBorders>
            <w:shd w:val="clear" w:color="000000" w:fill="FFFFFF"/>
            <w:vAlign w:val="center"/>
            <w:hideMark/>
          </w:tcPr>
          <w:p w14:paraId="0B5A943E"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ИТОГОВЫЕ РЕЗУЛЬТАТЫ</w:t>
            </w:r>
          </w:p>
        </w:tc>
      </w:tr>
      <w:tr w:rsidR="001D46CE" w:rsidRPr="006D2DBB" w14:paraId="6A633A8B" w14:textId="77777777" w:rsidTr="00465BDC">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3D35E3"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9493183"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17FD4596"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Набранный балл</w:t>
            </w:r>
          </w:p>
        </w:tc>
      </w:tr>
      <w:tr w:rsidR="001D46CE" w:rsidRPr="006D2DBB" w14:paraId="7DA49C22"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BC9E964"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C0BAE0C"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3720BAA2"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97</w:t>
            </w:r>
          </w:p>
        </w:tc>
      </w:tr>
      <w:tr w:rsidR="001D46CE" w:rsidRPr="006D2DBB" w14:paraId="61789806"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F06C8E7"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25605D5"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292A93E6"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90</w:t>
            </w:r>
          </w:p>
        </w:tc>
      </w:tr>
      <w:tr w:rsidR="001D46CE" w:rsidRPr="006D2DBB" w14:paraId="4DC80CC0"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A6D043B"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3483468"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340F65FB"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4FE52B48"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E9DEEEE"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BE3D762"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4ECAA9E9"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3AB041CA"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5BA489E"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680989B"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E6B6FE4"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99</w:t>
            </w:r>
          </w:p>
        </w:tc>
      </w:tr>
      <w:tr w:rsidR="001D46CE" w:rsidRPr="006D2DBB" w14:paraId="40FC068F"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6D8B28F"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246D911"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3020EBB"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06671201"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F9461A3"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A725AD9"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3013E5E3"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98</w:t>
            </w:r>
          </w:p>
        </w:tc>
      </w:tr>
      <w:tr w:rsidR="001D46CE" w:rsidRPr="006D2DBB" w14:paraId="20FE78AA"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B2A705A"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6250B2E"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62ABF6D"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64,2</w:t>
            </w:r>
          </w:p>
        </w:tc>
      </w:tr>
      <w:tr w:rsidR="001D46CE" w:rsidRPr="006D2DBB" w14:paraId="1AF38534"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D67D0D9"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2C3EC6C"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151D209"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40</w:t>
            </w:r>
          </w:p>
        </w:tc>
      </w:tr>
      <w:tr w:rsidR="001D46CE" w:rsidRPr="006D2DBB" w14:paraId="35CE9269"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B49DEE1"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BF8200D"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68F2630B"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60</w:t>
            </w:r>
          </w:p>
        </w:tc>
      </w:tr>
      <w:tr w:rsidR="001D46CE" w:rsidRPr="006D2DBB" w14:paraId="7CA90532"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0D391D2"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F8E10A9"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8220865"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94</w:t>
            </w:r>
          </w:p>
        </w:tc>
      </w:tr>
      <w:tr w:rsidR="001D46CE" w:rsidRPr="006D2DBB" w14:paraId="15A81A44"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B394EB0"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08CBC22"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121A4A7B"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97,2</w:t>
            </w:r>
          </w:p>
        </w:tc>
      </w:tr>
      <w:tr w:rsidR="001D46CE" w:rsidRPr="006D2DBB" w14:paraId="7D246105"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D04646A"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C8D1BCF"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2C70C438"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98</w:t>
            </w:r>
          </w:p>
        </w:tc>
      </w:tr>
      <w:tr w:rsidR="001D46CE" w:rsidRPr="006D2DBB" w14:paraId="3ACF1268"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7AB045C"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6D32DE3"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1E945008"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44A786B6"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501EEE8"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6370CEE"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28F7C75A"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96</w:t>
            </w:r>
          </w:p>
        </w:tc>
      </w:tr>
      <w:tr w:rsidR="001D46CE" w:rsidRPr="006D2DBB" w14:paraId="27E02099"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9E7C4BD"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B737194"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16D942B0"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98</w:t>
            </w:r>
          </w:p>
        </w:tc>
      </w:tr>
      <w:tr w:rsidR="001D46CE" w:rsidRPr="006D2DBB" w14:paraId="46BC46B3" w14:textId="77777777" w:rsidTr="00465BDC">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5C4F4C12"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9263B1C"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7AB68293"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6D50C088" w14:textId="77777777" w:rsidTr="00465BDC">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FF12043"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06F7F03"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7068534E"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07B0EFFA" w14:textId="77777777" w:rsidTr="00465BDC">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DF72282"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CF3ADDF"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4B61F2EB"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67AF553D" w14:textId="77777777" w:rsidTr="00465BDC">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29F2EBB1"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67489CAC"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91,08 (10)</w:t>
            </w:r>
          </w:p>
        </w:tc>
      </w:tr>
    </w:tbl>
    <w:p w14:paraId="4C65EE6F" w14:textId="77777777" w:rsidR="001D46CE" w:rsidRPr="006D2DBB" w:rsidRDefault="001D46CE" w:rsidP="001D46CE">
      <w:pPr>
        <w:spacing w:after="0"/>
        <w:rPr>
          <w:sz w:val="2"/>
          <w:szCs w:val="2"/>
        </w:rPr>
      </w:pPr>
      <w:r w:rsidRPr="006D2DBB">
        <w:rPr>
          <w:sz w:val="2"/>
          <w:szCs w:val="2"/>
        </w:rPr>
        <w:br w:type="page"/>
      </w:r>
    </w:p>
    <w:tbl>
      <w:tblPr>
        <w:tblW w:w="15360" w:type="dxa"/>
        <w:tblLook w:val="04A0" w:firstRow="1" w:lastRow="0" w:firstColumn="1" w:lastColumn="0" w:noHBand="0" w:noVBand="1"/>
      </w:tblPr>
      <w:tblGrid>
        <w:gridCol w:w="15360"/>
      </w:tblGrid>
      <w:tr w:rsidR="001D46CE" w:rsidRPr="006D2DBB" w14:paraId="251CD95A" w14:textId="77777777" w:rsidTr="00465BDC">
        <w:trPr>
          <w:trHeight w:val="227"/>
        </w:trPr>
        <w:tc>
          <w:tcPr>
            <w:tcW w:w="15360" w:type="dxa"/>
            <w:tcBorders>
              <w:top w:val="nil"/>
              <w:left w:val="nil"/>
              <w:bottom w:val="nil"/>
              <w:right w:val="nil"/>
            </w:tcBorders>
            <w:shd w:val="clear" w:color="auto" w:fill="auto"/>
            <w:vAlign w:val="bottom"/>
            <w:hideMark/>
          </w:tcPr>
          <w:p w14:paraId="7D78FA07" w14:textId="77777777" w:rsidR="001D46CE" w:rsidRPr="006D2DBB" w:rsidRDefault="001D46CE" w:rsidP="00465BDC">
            <w:pPr>
              <w:spacing w:after="0" w:line="240" w:lineRule="auto"/>
              <w:jc w:val="center"/>
              <w:rPr>
                <w:rFonts w:ascii="Times New Roman" w:hAnsi="Times New Roman" w:cs="Times New Roman"/>
                <w:b/>
                <w:bCs/>
                <w:color w:val="000000"/>
                <w:sz w:val="26"/>
                <w:szCs w:val="26"/>
              </w:rPr>
            </w:pPr>
            <w:r w:rsidRPr="006D2DBB">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1D46CE" w:rsidRPr="006D2DBB" w14:paraId="31A88B95" w14:textId="77777777" w:rsidTr="00465BDC">
        <w:trPr>
          <w:trHeight w:val="227"/>
        </w:trPr>
        <w:tc>
          <w:tcPr>
            <w:tcW w:w="15360" w:type="dxa"/>
            <w:tcBorders>
              <w:top w:val="nil"/>
              <w:left w:val="nil"/>
              <w:bottom w:val="nil"/>
              <w:right w:val="nil"/>
            </w:tcBorders>
            <w:shd w:val="clear" w:color="auto" w:fill="auto"/>
            <w:vAlign w:val="bottom"/>
          </w:tcPr>
          <w:p w14:paraId="5ECB2072"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1D46CE" w:rsidRPr="006D2DBB" w14:paraId="4FF4BF44" w14:textId="77777777" w:rsidTr="00465BDC">
        <w:trPr>
          <w:trHeight w:val="227"/>
        </w:trPr>
        <w:tc>
          <w:tcPr>
            <w:tcW w:w="15360" w:type="dxa"/>
            <w:tcBorders>
              <w:top w:val="nil"/>
              <w:left w:val="nil"/>
              <w:bottom w:val="nil"/>
              <w:right w:val="nil"/>
            </w:tcBorders>
            <w:shd w:val="clear" w:color="auto" w:fill="auto"/>
            <w:vAlign w:val="bottom"/>
          </w:tcPr>
          <w:p w14:paraId="29FFA8A0"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 в частности:</w:t>
            </w:r>
          </w:p>
        </w:tc>
      </w:tr>
      <w:tr w:rsidR="001D46CE" w:rsidRPr="006D2DBB" w14:paraId="586B30AF" w14:textId="77777777" w:rsidTr="00465BDC">
        <w:trPr>
          <w:trHeight w:val="227"/>
        </w:trPr>
        <w:tc>
          <w:tcPr>
            <w:tcW w:w="15360" w:type="dxa"/>
            <w:tcBorders>
              <w:top w:val="nil"/>
              <w:left w:val="nil"/>
              <w:bottom w:val="nil"/>
              <w:right w:val="nil"/>
            </w:tcBorders>
            <w:shd w:val="clear" w:color="auto" w:fill="auto"/>
            <w:vAlign w:val="bottom"/>
          </w:tcPr>
          <w:p w14:paraId="7B5A75EE"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1D46CE" w:rsidRPr="006D2DBB" w14:paraId="237FCDC5" w14:textId="77777777" w:rsidTr="00465BDC">
        <w:trPr>
          <w:trHeight w:val="227"/>
        </w:trPr>
        <w:tc>
          <w:tcPr>
            <w:tcW w:w="15360" w:type="dxa"/>
            <w:tcBorders>
              <w:top w:val="nil"/>
              <w:left w:val="nil"/>
              <w:bottom w:val="nil"/>
              <w:right w:val="nil"/>
            </w:tcBorders>
            <w:shd w:val="clear" w:color="auto" w:fill="auto"/>
            <w:vAlign w:val="bottom"/>
          </w:tcPr>
          <w:p w14:paraId="233781EB"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1D46CE" w:rsidRPr="006D2DBB" w14:paraId="6B55589D" w14:textId="77777777" w:rsidTr="00465BDC">
        <w:trPr>
          <w:trHeight w:val="227"/>
        </w:trPr>
        <w:tc>
          <w:tcPr>
            <w:tcW w:w="15360" w:type="dxa"/>
            <w:tcBorders>
              <w:top w:val="nil"/>
              <w:left w:val="nil"/>
              <w:bottom w:val="nil"/>
              <w:right w:val="nil"/>
            </w:tcBorders>
            <w:shd w:val="clear" w:color="auto" w:fill="auto"/>
            <w:vAlign w:val="bottom"/>
          </w:tcPr>
          <w:p w14:paraId="7905B749"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материально-техническое обеспечение предоставления услуг</w:t>
            </w:r>
          </w:p>
        </w:tc>
      </w:tr>
      <w:tr w:rsidR="001D46CE" w:rsidRPr="006D2DBB" w14:paraId="50513C15" w14:textId="77777777" w:rsidTr="00465BDC">
        <w:trPr>
          <w:trHeight w:val="227"/>
        </w:trPr>
        <w:tc>
          <w:tcPr>
            <w:tcW w:w="15360" w:type="dxa"/>
            <w:tcBorders>
              <w:top w:val="nil"/>
              <w:left w:val="nil"/>
              <w:bottom w:val="nil"/>
              <w:right w:val="nil"/>
            </w:tcBorders>
            <w:shd w:val="clear" w:color="auto" w:fill="auto"/>
            <w:vAlign w:val="bottom"/>
          </w:tcPr>
          <w:p w14:paraId="44356ADB"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"Доступность услуг для инвалидов":</w:t>
            </w:r>
          </w:p>
        </w:tc>
      </w:tr>
      <w:tr w:rsidR="001D46CE" w:rsidRPr="006D2DBB" w14:paraId="1F189288" w14:textId="77777777" w:rsidTr="00465BDC">
        <w:trPr>
          <w:trHeight w:val="227"/>
        </w:trPr>
        <w:tc>
          <w:tcPr>
            <w:tcW w:w="15360" w:type="dxa"/>
            <w:tcBorders>
              <w:top w:val="nil"/>
              <w:left w:val="nil"/>
              <w:bottom w:val="nil"/>
              <w:right w:val="nil"/>
            </w:tcBorders>
            <w:shd w:val="clear" w:color="auto" w:fill="auto"/>
            <w:vAlign w:val="bottom"/>
          </w:tcPr>
          <w:p w14:paraId="577ADA61"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1D46CE" w:rsidRPr="006D2DBB" w14:paraId="5EC34D4B" w14:textId="77777777" w:rsidTr="00465BDC">
        <w:trPr>
          <w:trHeight w:val="227"/>
        </w:trPr>
        <w:tc>
          <w:tcPr>
            <w:tcW w:w="15360" w:type="dxa"/>
            <w:tcBorders>
              <w:top w:val="nil"/>
              <w:left w:val="nil"/>
              <w:bottom w:val="nil"/>
              <w:right w:val="nil"/>
            </w:tcBorders>
            <w:shd w:val="clear" w:color="auto" w:fill="auto"/>
            <w:vAlign w:val="bottom"/>
          </w:tcPr>
          <w:p w14:paraId="0CBA3657"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адаптированные лифты, поручни, расширенные дверные проемы</w:t>
            </w:r>
          </w:p>
        </w:tc>
      </w:tr>
      <w:tr w:rsidR="001D46CE" w:rsidRPr="006D2DBB" w14:paraId="1284757C" w14:textId="77777777" w:rsidTr="00465BDC">
        <w:trPr>
          <w:trHeight w:val="227"/>
        </w:trPr>
        <w:tc>
          <w:tcPr>
            <w:tcW w:w="15360" w:type="dxa"/>
            <w:tcBorders>
              <w:top w:val="nil"/>
              <w:left w:val="nil"/>
              <w:bottom w:val="nil"/>
              <w:right w:val="nil"/>
            </w:tcBorders>
            <w:shd w:val="clear" w:color="auto" w:fill="auto"/>
            <w:vAlign w:val="bottom"/>
          </w:tcPr>
          <w:p w14:paraId="05791E1A"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сменные кресла-коляски</w:t>
            </w:r>
          </w:p>
        </w:tc>
      </w:tr>
      <w:tr w:rsidR="001D46CE" w:rsidRPr="006D2DBB" w14:paraId="38FC51F3" w14:textId="77777777" w:rsidTr="00465BDC">
        <w:trPr>
          <w:trHeight w:val="227"/>
        </w:trPr>
        <w:tc>
          <w:tcPr>
            <w:tcW w:w="15360" w:type="dxa"/>
            <w:tcBorders>
              <w:top w:val="nil"/>
              <w:left w:val="nil"/>
              <w:bottom w:val="nil"/>
              <w:right w:val="nil"/>
            </w:tcBorders>
            <w:shd w:val="clear" w:color="auto" w:fill="auto"/>
            <w:vAlign w:val="bottom"/>
          </w:tcPr>
          <w:p w14:paraId="7E9BC5B3"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1D46CE" w:rsidRPr="006D2DBB" w14:paraId="3DE9C0BF" w14:textId="77777777" w:rsidTr="00465BDC">
        <w:trPr>
          <w:trHeight w:val="227"/>
        </w:trPr>
        <w:tc>
          <w:tcPr>
            <w:tcW w:w="15360" w:type="dxa"/>
            <w:tcBorders>
              <w:top w:val="nil"/>
              <w:left w:val="nil"/>
              <w:bottom w:val="nil"/>
              <w:right w:val="nil"/>
            </w:tcBorders>
            <w:shd w:val="clear" w:color="auto" w:fill="auto"/>
            <w:vAlign w:val="bottom"/>
          </w:tcPr>
          <w:p w14:paraId="42E09CBC"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1D46CE" w:rsidRPr="006D2DBB" w14:paraId="1194EA09" w14:textId="77777777" w:rsidTr="00465BDC">
        <w:trPr>
          <w:trHeight w:val="227"/>
        </w:trPr>
        <w:tc>
          <w:tcPr>
            <w:tcW w:w="15360" w:type="dxa"/>
            <w:tcBorders>
              <w:top w:val="nil"/>
              <w:left w:val="nil"/>
              <w:bottom w:val="nil"/>
              <w:right w:val="nil"/>
            </w:tcBorders>
            <w:shd w:val="clear" w:color="auto" w:fill="auto"/>
            <w:vAlign w:val="bottom"/>
          </w:tcPr>
          <w:p w14:paraId="4B94412B"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дублирование для инвалидов по слуху и зрению звуковой и зрительной информации</w:t>
            </w:r>
          </w:p>
        </w:tc>
      </w:tr>
      <w:tr w:rsidR="001D46CE" w:rsidRPr="006D2DBB" w14:paraId="5D2EDF3A" w14:textId="77777777" w:rsidTr="00465BDC">
        <w:trPr>
          <w:trHeight w:val="227"/>
        </w:trPr>
        <w:tc>
          <w:tcPr>
            <w:tcW w:w="15360" w:type="dxa"/>
            <w:tcBorders>
              <w:top w:val="nil"/>
              <w:left w:val="nil"/>
              <w:bottom w:val="nil"/>
              <w:right w:val="nil"/>
            </w:tcBorders>
            <w:shd w:val="clear" w:color="auto" w:fill="auto"/>
            <w:vAlign w:val="bottom"/>
          </w:tcPr>
          <w:p w14:paraId="18E325D3"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1D46CE" w:rsidRPr="006D2DBB" w14:paraId="495F3BC8" w14:textId="77777777" w:rsidTr="00465BDC">
        <w:trPr>
          <w:trHeight w:val="227"/>
        </w:trPr>
        <w:tc>
          <w:tcPr>
            <w:tcW w:w="15360" w:type="dxa"/>
            <w:tcBorders>
              <w:top w:val="nil"/>
              <w:left w:val="nil"/>
              <w:bottom w:val="nil"/>
              <w:right w:val="nil"/>
            </w:tcBorders>
            <w:shd w:val="clear" w:color="auto" w:fill="auto"/>
            <w:vAlign w:val="bottom"/>
          </w:tcPr>
          <w:p w14:paraId="6A368A29"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65854F48" w14:textId="77777777" w:rsidR="001D46CE" w:rsidRPr="006D2DBB" w:rsidRDefault="001D46CE" w:rsidP="001D46CE">
      <w:pPr>
        <w:spacing w:after="0"/>
        <w:rPr>
          <w:rFonts w:ascii="Times New Roman" w:hAnsi="Times New Roman" w:cs="Times New Roman"/>
          <w:sz w:val="24"/>
          <w:szCs w:val="24"/>
        </w:rPr>
      </w:pPr>
      <w:r w:rsidRPr="006D2DBB">
        <w:rPr>
          <w:sz w:val="2"/>
          <w:szCs w:val="2"/>
        </w:rPr>
        <w:br w:type="page"/>
      </w:r>
    </w:p>
    <w:tbl>
      <w:tblPr>
        <w:tblW w:w="15360" w:type="dxa"/>
        <w:tblLook w:val="04A0" w:firstRow="1" w:lastRow="0" w:firstColumn="1" w:lastColumn="0" w:noHBand="0" w:noVBand="1"/>
      </w:tblPr>
      <w:tblGrid>
        <w:gridCol w:w="409"/>
        <w:gridCol w:w="13058"/>
        <w:gridCol w:w="1893"/>
      </w:tblGrid>
      <w:tr w:rsidR="001D46CE" w:rsidRPr="006D2DBB" w14:paraId="082CD879" w14:textId="77777777" w:rsidTr="00465BDC">
        <w:trPr>
          <w:trHeight w:val="227"/>
        </w:trPr>
        <w:tc>
          <w:tcPr>
            <w:tcW w:w="15360" w:type="dxa"/>
            <w:gridSpan w:val="3"/>
            <w:tcBorders>
              <w:top w:val="nil"/>
              <w:left w:val="nil"/>
              <w:bottom w:val="nil"/>
              <w:right w:val="nil"/>
            </w:tcBorders>
            <w:shd w:val="clear" w:color="auto" w:fill="auto"/>
            <w:vAlign w:val="bottom"/>
            <w:hideMark/>
          </w:tcPr>
          <w:p w14:paraId="463F5F03"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lastRenderedPageBreak/>
              <w:t>ПРОТОКОЛ №2</w:t>
            </w:r>
          </w:p>
        </w:tc>
      </w:tr>
      <w:tr w:rsidR="001D46CE" w:rsidRPr="006D2DBB" w14:paraId="3A73AC47" w14:textId="77777777" w:rsidTr="00465BDC">
        <w:trPr>
          <w:trHeight w:val="227"/>
        </w:trPr>
        <w:tc>
          <w:tcPr>
            <w:tcW w:w="15360" w:type="dxa"/>
            <w:gridSpan w:val="3"/>
            <w:tcBorders>
              <w:top w:val="nil"/>
              <w:left w:val="nil"/>
              <w:bottom w:val="nil"/>
              <w:right w:val="nil"/>
            </w:tcBorders>
            <w:shd w:val="clear" w:color="auto" w:fill="auto"/>
            <w:vAlign w:val="bottom"/>
            <w:hideMark/>
          </w:tcPr>
          <w:p w14:paraId="3B796064"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1D46CE" w:rsidRPr="006D2DBB" w14:paraId="0CF2BA12" w14:textId="77777777" w:rsidTr="00465BDC">
        <w:trPr>
          <w:trHeight w:val="227"/>
        </w:trPr>
        <w:tc>
          <w:tcPr>
            <w:tcW w:w="15360" w:type="dxa"/>
            <w:gridSpan w:val="3"/>
            <w:tcBorders>
              <w:top w:val="nil"/>
              <w:left w:val="nil"/>
              <w:bottom w:val="nil"/>
              <w:right w:val="nil"/>
            </w:tcBorders>
            <w:shd w:val="clear" w:color="auto" w:fill="auto"/>
            <w:vAlign w:val="bottom"/>
            <w:hideMark/>
          </w:tcPr>
          <w:p w14:paraId="02A4F25E"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t>КАЧЕСТВА УСЛОВИЙ ОСУЩЕСТВЛЕНИЯ ДЕЯТЕЛЬНОСТИ ОРГАНИЗАЦИИ КУЛЬТУРЫ</w:t>
            </w:r>
          </w:p>
        </w:tc>
      </w:tr>
      <w:tr w:rsidR="001D46CE" w:rsidRPr="006D2DBB" w14:paraId="5F085F17" w14:textId="77777777" w:rsidTr="00465BDC">
        <w:trPr>
          <w:trHeight w:val="113"/>
        </w:trPr>
        <w:tc>
          <w:tcPr>
            <w:tcW w:w="15360" w:type="dxa"/>
            <w:gridSpan w:val="3"/>
            <w:tcBorders>
              <w:top w:val="nil"/>
              <w:left w:val="nil"/>
              <w:bottom w:val="nil"/>
              <w:right w:val="nil"/>
            </w:tcBorders>
            <w:shd w:val="clear" w:color="auto" w:fill="auto"/>
            <w:vAlign w:val="bottom"/>
            <w:hideMark/>
          </w:tcPr>
          <w:p w14:paraId="56D907AD" w14:textId="77777777" w:rsidR="001D46CE" w:rsidRPr="006D2DBB" w:rsidRDefault="001D46CE" w:rsidP="00465BDC">
            <w:pPr>
              <w:spacing w:after="0" w:line="240" w:lineRule="auto"/>
              <w:jc w:val="center"/>
              <w:rPr>
                <w:rFonts w:ascii="Times New Roman" w:hAnsi="Times New Roman" w:cs="Times New Roman"/>
                <w:b/>
                <w:bCs/>
                <w:color w:val="000000"/>
                <w:sz w:val="2"/>
                <w:szCs w:val="2"/>
              </w:rPr>
            </w:pPr>
          </w:p>
        </w:tc>
      </w:tr>
      <w:tr w:rsidR="001D46CE" w:rsidRPr="006D2DBB" w14:paraId="076DC94E" w14:textId="77777777" w:rsidTr="00465BDC">
        <w:trPr>
          <w:trHeight w:val="227"/>
        </w:trPr>
        <w:tc>
          <w:tcPr>
            <w:tcW w:w="15360" w:type="dxa"/>
            <w:gridSpan w:val="3"/>
            <w:tcBorders>
              <w:top w:val="nil"/>
              <w:left w:val="nil"/>
              <w:bottom w:val="nil"/>
              <w:right w:val="nil"/>
            </w:tcBorders>
            <w:shd w:val="clear" w:color="auto" w:fill="auto"/>
            <w:vAlign w:val="bottom"/>
            <w:hideMark/>
          </w:tcPr>
          <w:p w14:paraId="5F34CB72"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Наименование организации: Муниципальное казенное учреждение культуры «Большевистское социально-культурное объединение»</w:t>
            </w:r>
          </w:p>
        </w:tc>
      </w:tr>
      <w:tr w:rsidR="001D46CE" w:rsidRPr="006D2DBB" w14:paraId="6D62AD70" w14:textId="77777777" w:rsidTr="00465BDC">
        <w:trPr>
          <w:trHeight w:val="227"/>
        </w:trPr>
        <w:tc>
          <w:tcPr>
            <w:tcW w:w="15360" w:type="dxa"/>
            <w:gridSpan w:val="3"/>
            <w:tcBorders>
              <w:top w:val="nil"/>
              <w:left w:val="nil"/>
              <w:bottom w:val="nil"/>
              <w:right w:val="nil"/>
            </w:tcBorders>
            <w:shd w:val="clear" w:color="auto" w:fill="auto"/>
            <w:vAlign w:val="bottom"/>
            <w:hideMark/>
          </w:tcPr>
          <w:p w14:paraId="19D0769A"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Регион: Ставропольский край</w:t>
            </w:r>
          </w:p>
        </w:tc>
      </w:tr>
      <w:tr w:rsidR="001D46CE" w:rsidRPr="006D2DBB" w14:paraId="2B6B6D0C" w14:textId="77777777" w:rsidTr="00465BDC">
        <w:trPr>
          <w:trHeight w:val="227"/>
        </w:trPr>
        <w:tc>
          <w:tcPr>
            <w:tcW w:w="15360" w:type="dxa"/>
            <w:gridSpan w:val="3"/>
            <w:tcBorders>
              <w:top w:val="nil"/>
              <w:left w:val="nil"/>
              <w:bottom w:val="nil"/>
              <w:right w:val="nil"/>
            </w:tcBorders>
            <w:shd w:val="clear" w:color="auto" w:fill="auto"/>
            <w:vAlign w:val="bottom"/>
            <w:hideMark/>
          </w:tcPr>
          <w:p w14:paraId="7DA48411"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Адрес: 356612, Ставропольский край, Ипатовский район, поселок Большевик, улица Ленина 1</w:t>
            </w:r>
          </w:p>
        </w:tc>
      </w:tr>
      <w:tr w:rsidR="001D46CE" w:rsidRPr="006D2DBB" w14:paraId="556F1E1D" w14:textId="77777777" w:rsidTr="00465BDC">
        <w:trPr>
          <w:trHeight w:val="227"/>
        </w:trPr>
        <w:tc>
          <w:tcPr>
            <w:tcW w:w="15360" w:type="dxa"/>
            <w:gridSpan w:val="3"/>
            <w:tcBorders>
              <w:top w:val="nil"/>
              <w:left w:val="nil"/>
              <w:bottom w:val="nil"/>
              <w:right w:val="nil"/>
            </w:tcBorders>
            <w:shd w:val="clear" w:color="auto" w:fill="auto"/>
            <w:vAlign w:val="bottom"/>
            <w:hideMark/>
          </w:tcPr>
          <w:p w14:paraId="53433C5A"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Ф.И.О. руководителя: Слинько Юлия Андреевна</w:t>
            </w:r>
          </w:p>
        </w:tc>
      </w:tr>
      <w:tr w:rsidR="001D46CE" w:rsidRPr="006D2DBB" w14:paraId="7D9267E3" w14:textId="77777777" w:rsidTr="00465BDC">
        <w:trPr>
          <w:trHeight w:val="227"/>
        </w:trPr>
        <w:tc>
          <w:tcPr>
            <w:tcW w:w="15360" w:type="dxa"/>
            <w:gridSpan w:val="3"/>
            <w:tcBorders>
              <w:top w:val="nil"/>
              <w:left w:val="nil"/>
              <w:bottom w:val="nil"/>
              <w:right w:val="nil"/>
            </w:tcBorders>
            <w:shd w:val="clear" w:color="auto" w:fill="auto"/>
            <w:vAlign w:val="bottom"/>
            <w:hideMark/>
          </w:tcPr>
          <w:p w14:paraId="22E31B13"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xml:space="preserve">Контактный телефон: (886542) 3-42-57, 89097749407 </w:t>
            </w:r>
          </w:p>
        </w:tc>
      </w:tr>
      <w:tr w:rsidR="001D46CE" w:rsidRPr="006D2DBB" w14:paraId="7D82FCD9" w14:textId="77777777" w:rsidTr="00465BDC">
        <w:trPr>
          <w:trHeight w:val="227"/>
        </w:trPr>
        <w:tc>
          <w:tcPr>
            <w:tcW w:w="15360" w:type="dxa"/>
            <w:gridSpan w:val="3"/>
            <w:tcBorders>
              <w:top w:val="nil"/>
              <w:left w:val="nil"/>
              <w:bottom w:val="nil"/>
              <w:right w:val="nil"/>
            </w:tcBorders>
            <w:shd w:val="clear" w:color="auto" w:fill="auto"/>
            <w:vAlign w:val="bottom"/>
            <w:hideMark/>
          </w:tcPr>
          <w:p w14:paraId="74A8744F"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1D46CE" w:rsidRPr="006D2DBB" w14:paraId="7D6AB858" w14:textId="77777777" w:rsidTr="00465BDC">
        <w:trPr>
          <w:trHeight w:val="113"/>
        </w:trPr>
        <w:tc>
          <w:tcPr>
            <w:tcW w:w="15360" w:type="dxa"/>
            <w:gridSpan w:val="3"/>
            <w:tcBorders>
              <w:top w:val="nil"/>
              <w:left w:val="nil"/>
              <w:bottom w:val="nil"/>
              <w:right w:val="nil"/>
            </w:tcBorders>
            <w:shd w:val="clear" w:color="auto" w:fill="auto"/>
            <w:vAlign w:val="bottom"/>
            <w:hideMark/>
          </w:tcPr>
          <w:p w14:paraId="252AFE4E" w14:textId="77777777" w:rsidR="001D46CE" w:rsidRPr="006D2DBB" w:rsidRDefault="001D46CE" w:rsidP="00465BDC">
            <w:pPr>
              <w:spacing w:after="0" w:line="240" w:lineRule="auto"/>
              <w:rPr>
                <w:rFonts w:ascii="Times New Roman" w:hAnsi="Times New Roman" w:cs="Times New Roman"/>
                <w:color w:val="000000"/>
                <w:sz w:val="2"/>
                <w:szCs w:val="2"/>
              </w:rPr>
            </w:pPr>
          </w:p>
        </w:tc>
      </w:tr>
      <w:tr w:rsidR="001D46CE" w:rsidRPr="006D2DBB" w14:paraId="617EAFF9" w14:textId="77777777" w:rsidTr="00465BDC">
        <w:trPr>
          <w:trHeight w:val="227"/>
        </w:trPr>
        <w:tc>
          <w:tcPr>
            <w:tcW w:w="15360" w:type="dxa"/>
            <w:gridSpan w:val="3"/>
            <w:tcBorders>
              <w:top w:val="nil"/>
              <w:left w:val="nil"/>
              <w:bottom w:val="nil"/>
              <w:right w:val="nil"/>
            </w:tcBorders>
            <w:shd w:val="clear" w:color="000000" w:fill="FFFFFF"/>
            <w:vAlign w:val="center"/>
            <w:hideMark/>
          </w:tcPr>
          <w:p w14:paraId="022F0926"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ИТОГОВЫЕ РЕЗУЛЬТАТЫ</w:t>
            </w:r>
          </w:p>
        </w:tc>
      </w:tr>
      <w:tr w:rsidR="001D46CE" w:rsidRPr="006D2DBB" w14:paraId="127137F6" w14:textId="77777777" w:rsidTr="00465BDC">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31D400"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69EEE1A"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6A2116B6"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Набранный балл</w:t>
            </w:r>
          </w:p>
        </w:tc>
      </w:tr>
      <w:tr w:rsidR="001D46CE" w:rsidRPr="006D2DBB" w14:paraId="5EDF43D5"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C7C84CD"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FFF7B4B"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3729EFBF"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93,6</w:t>
            </w:r>
          </w:p>
        </w:tc>
      </w:tr>
      <w:tr w:rsidR="001D46CE" w:rsidRPr="006D2DBB" w14:paraId="1A2EA6B9"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63A2D3A"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0E5E4A8"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3E81F206"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90</w:t>
            </w:r>
          </w:p>
        </w:tc>
      </w:tr>
      <w:tr w:rsidR="001D46CE" w:rsidRPr="006D2DBB" w14:paraId="5E501B8B"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ABED92F"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69E889C"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1AEBACC7"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90</w:t>
            </w:r>
          </w:p>
        </w:tc>
      </w:tr>
      <w:tr w:rsidR="001D46CE" w:rsidRPr="006D2DBB" w14:paraId="4B9D6A77"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23D87C0"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D8DABF0"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4F09F233"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752EC3A4"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10A2C32"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E4E799E"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139C7B31"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99</w:t>
            </w:r>
          </w:p>
        </w:tc>
      </w:tr>
      <w:tr w:rsidR="001D46CE" w:rsidRPr="006D2DBB" w14:paraId="579C86AD"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E14574D"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D65EE08"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1A696035"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49B9C7F6"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AE7883F"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F6293DC"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53CF1086"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98</w:t>
            </w:r>
          </w:p>
        </w:tc>
      </w:tr>
      <w:tr w:rsidR="001D46CE" w:rsidRPr="006D2DBB" w14:paraId="5AED3CA5"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738F5B1"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F367286"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6D455D2"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44</w:t>
            </w:r>
          </w:p>
        </w:tc>
      </w:tr>
      <w:tr w:rsidR="001D46CE" w:rsidRPr="006D2DBB" w14:paraId="21F82B81"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A3C5A3C"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85E96E6"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FCFCCFF"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20</w:t>
            </w:r>
          </w:p>
        </w:tc>
      </w:tr>
      <w:tr w:rsidR="001D46CE" w:rsidRPr="006D2DBB" w14:paraId="1BEAC481"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8A9B7AC"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1F82A16"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1873575A"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20</w:t>
            </w:r>
          </w:p>
        </w:tc>
      </w:tr>
      <w:tr w:rsidR="001D46CE" w:rsidRPr="006D2DBB" w14:paraId="305801C8"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881542B"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486BE27"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039B16A"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1621C72B"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B491A11"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E79D1CB"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22724DDC"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98,4</w:t>
            </w:r>
          </w:p>
        </w:tc>
      </w:tr>
      <w:tr w:rsidR="001D46CE" w:rsidRPr="006D2DBB" w14:paraId="0E36EB30"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8E272B9"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257DC3B"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4FA87FAD"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98</w:t>
            </w:r>
          </w:p>
        </w:tc>
      </w:tr>
      <w:tr w:rsidR="001D46CE" w:rsidRPr="006D2DBB" w14:paraId="65C29AB5"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BE95405"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1493DDF"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21D7902C"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783C2A36"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5B610D4"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4B0979D"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65B552F3"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98</w:t>
            </w:r>
          </w:p>
        </w:tc>
      </w:tr>
      <w:tr w:rsidR="001D46CE" w:rsidRPr="006D2DBB" w14:paraId="39ABCC74"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72C5613"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AEEE581"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79E74E17"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96</w:t>
            </w:r>
          </w:p>
        </w:tc>
      </w:tr>
      <w:tr w:rsidR="001D46CE" w:rsidRPr="006D2DBB" w14:paraId="709CA3D5" w14:textId="77777777" w:rsidTr="00465BDC">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0ECF60F9"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4C7FA56"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46DB92D4"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96</w:t>
            </w:r>
          </w:p>
        </w:tc>
      </w:tr>
      <w:tr w:rsidR="001D46CE" w:rsidRPr="006D2DBB" w14:paraId="5B3852A8" w14:textId="77777777" w:rsidTr="00465BDC">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44613E5"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F761939"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0B2822B"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96</w:t>
            </w:r>
          </w:p>
        </w:tc>
      </w:tr>
      <w:tr w:rsidR="001D46CE" w:rsidRPr="006D2DBB" w14:paraId="2B06A321" w14:textId="77777777" w:rsidTr="00465BDC">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AC7E93A"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24B0E1F"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146969A5"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96</w:t>
            </w:r>
          </w:p>
        </w:tc>
      </w:tr>
      <w:tr w:rsidR="001D46CE" w:rsidRPr="006D2DBB" w14:paraId="1FCD8958" w14:textId="77777777" w:rsidTr="00465BDC">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38ACFEB5"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5FB437CC"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86,2 (17)</w:t>
            </w:r>
          </w:p>
        </w:tc>
      </w:tr>
    </w:tbl>
    <w:p w14:paraId="2B1AAE97" w14:textId="77777777" w:rsidR="001D46CE" w:rsidRPr="006D2DBB" w:rsidRDefault="001D46CE" w:rsidP="001D46CE">
      <w:pPr>
        <w:spacing w:after="0"/>
        <w:rPr>
          <w:sz w:val="2"/>
          <w:szCs w:val="2"/>
        </w:rPr>
      </w:pPr>
      <w:r w:rsidRPr="006D2DBB">
        <w:rPr>
          <w:sz w:val="2"/>
          <w:szCs w:val="2"/>
        </w:rPr>
        <w:br w:type="page"/>
      </w:r>
    </w:p>
    <w:tbl>
      <w:tblPr>
        <w:tblW w:w="15360" w:type="dxa"/>
        <w:tblLook w:val="04A0" w:firstRow="1" w:lastRow="0" w:firstColumn="1" w:lastColumn="0" w:noHBand="0" w:noVBand="1"/>
      </w:tblPr>
      <w:tblGrid>
        <w:gridCol w:w="15360"/>
      </w:tblGrid>
      <w:tr w:rsidR="001D46CE" w:rsidRPr="006D2DBB" w14:paraId="15BAE36B" w14:textId="77777777" w:rsidTr="00465BDC">
        <w:trPr>
          <w:trHeight w:val="227"/>
        </w:trPr>
        <w:tc>
          <w:tcPr>
            <w:tcW w:w="15360" w:type="dxa"/>
            <w:tcBorders>
              <w:top w:val="nil"/>
              <w:left w:val="nil"/>
              <w:bottom w:val="nil"/>
              <w:right w:val="nil"/>
            </w:tcBorders>
            <w:shd w:val="clear" w:color="auto" w:fill="auto"/>
            <w:vAlign w:val="bottom"/>
            <w:hideMark/>
          </w:tcPr>
          <w:p w14:paraId="39A8A47B" w14:textId="77777777" w:rsidR="001D46CE" w:rsidRPr="006D2DBB" w:rsidRDefault="001D46CE" w:rsidP="00465BDC">
            <w:pPr>
              <w:spacing w:after="0" w:line="240" w:lineRule="auto"/>
              <w:jc w:val="center"/>
              <w:rPr>
                <w:rFonts w:ascii="Times New Roman" w:hAnsi="Times New Roman" w:cs="Times New Roman"/>
                <w:b/>
                <w:bCs/>
                <w:color w:val="000000"/>
                <w:sz w:val="26"/>
                <w:szCs w:val="26"/>
              </w:rPr>
            </w:pPr>
            <w:r w:rsidRPr="006D2DBB">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1D46CE" w:rsidRPr="006D2DBB" w14:paraId="21A2AE07" w14:textId="77777777" w:rsidTr="00465BDC">
        <w:trPr>
          <w:trHeight w:val="227"/>
        </w:trPr>
        <w:tc>
          <w:tcPr>
            <w:tcW w:w="15360" w:type="dxa"/>
            <w:tcBorders>
              <w:top w:val="nil"/>
              <w:left w:val="nil"/>
              <w:bottom w:val="nil"/>
              <w:right w:val="nil"/>
            </w:tcBorders>
            <w:shd w:val="clear" w:color="auto" w:fill="auto"/>
            <w:vAlign w:val="bottom"/>
          </w:tcPr>
          <w:p w14:paraId="3DB34674"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1D46CE" w:rsidRPr="006D2DBB" w14:paraId="5229A80B" w14:textId="77777777" w:rsidTr="00465BDC">
        <w:trPr>
          <w:trHeight w:val="227"/>
        </w:trPr>
        <w:tc>
          <w:tcPr>
            <w:tcW w:w="15360" w:type="dxa"/>
            <w:tcBorders>
              <w:top w:val="nil"/>
              <w:left w:val="nil"/>
              <w:bottom w:val="nil"/>
              <w:right w:val="nil"/>
            </w:tcBorders>
            <w:shd w:val="clear" w:color="auto" w:fill="auto"/>
            <w:vAlign w:val="bottom"/>
          </w:tcPr>
          <w:p w14:paraId="78FB0CDE"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 в частности:</w:t>
            </w:r>
          </w:p>
        </w:tc>
      </w:tr>
      <w:tr w:rsidR="001D46CE" w:rsidRPr="006D2DBB" w14:paraId="33555F6A" w14:textId="77777777" w:rsidTr="00465BDC">
        <w:trPr>
          <w:trHeight w:val="227"/>
        </w:trPr>
        <w:tc>
          <w:tcPr>
            <w:tcW w:w="15360" w:type="dxa"/>
            <w:tcBorders>
              <w:top w:val="nil"/>
              <w:left w:val="nil"/>
              <w:bottom w:val="nil"/>
              <w:right w:val="nil"/>
            </w:tcBorders>
            <w:shd w:val="clear" w:color="auto" w:fill="auto"/>
            <w:vAlign w:val="bottom"/>
          </w:tcPr>
          <w:p w14:paraId="23209087"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1D46CE" w:rsidRPr="006D2DBB" w14:paraId="6BE56A4C" w14:textId="77777777" w:rsidTr="00465BDC">
        <w:trPr>
          <w:trHeight w:val="227"/>
        </w:trPr>
        <w:tc>
          <w:tcPr>
            <w:tcW w:w="15360" w:type="dxa"/>
            <w:tcBorders>
              <w:top w:val="nil"/>
              <w:left w:val="nil"/>
              <w:bottom w:val="nil"/>
              <w:right w:val="nil"/>
            </w:tcBorders>
            <w:shd w:val="clear" w:color="auto" w:fill="auto"/>
            <w:vAlign w:val="bottom"/>
          </w:tcPr>
          <w:p w14:paraId="6D3A2D36"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1D46CE" w:rsidRPr="006D2DBB" w14:paraId="3E052F58" w14:textId="77777777" w:rsidTr="00465BDC">
        <w:trPr>
          <w:trHeight w:val="227"/>
        </w:trPr>
        <w:tc>
          <w:tcPr>
            <w:tcW w:w="15360" w:type="dxa"/>
            <w:tcBorders>
              <w:top w:val="nil"/>
              <w:left w:val="nil"/>
              <w:bottom w:val="nil"/>
              <w:right w:val="nil"/>
            </w:tcBorders>
            <w:shd w:val="clear" w:color="auto" w:fill="auto"/>
            <w:vAlign w:val="bottom"/>
          </w:tcPr>
          <w:p w14:paraId="5B2BE536"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результаты независимой оценки качества условий оказания услуг</w:t>
            </w:r>
          </w:p>
        </w:tc>
      </w:tr>
      <w:tr w:rsidR="001D46CE" w:rsidRPr="006D2DBB" w14:paraId="67E720EE" w14:textId="77777777" w:rsidTr="00465BDC">
        <w:trPr>
          <w:trHeight w:val="227"/>
        </w:trPr>
        <w:tc>
          <w:tcPr>
            <w:tcW w:w="15360" w:type="dxa"/>
            <w:tcBorders>
              <w:top w:val="nil"/>
              <w:left w:val="nil"/>
              <w:bottom w:val="nil"/>
              <w:right w:val="nil"/>
            </w:tcBorders>
            <w:shd w:val="clear" w:color="auto" w:fill="auto"/>
            <w:vAlign w:val="bottom"/>
          </w:tcPr>
          <w:p w14:paraId="67F61DEE"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1D46CE" w:rsidRPr="006D2DBB" w14:paraId="489336AF" w14:textId="77777777" w:rsidTr="00465BDC">
        <w:trPr>
          <w:trHeight w:val="227"/>
        </w:trPr>
        <w:tc>
          <w:tcPr>
            <w:tcW w:w="15360" w:type="dxa"/>
            <w:tcBorders>
              <w:top w:val="nil"/>
              <w:left w:val="nil"/>
              <w:bottom w:val="nil"/>
              <w:right w:val="nil"/>
            </w:tcBorders>
            <w:shd w:val="clear" w:color="auto" w:fill="auto"/>
            <w:vAlign w:val="bottom"/>
          </w:tcPr>
          <w:p w14:paraId="28E732C3"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1D46CE" w:rsidRPr="006D2DBB" w14:paraId="3B0C903D" w14:textId="77777777" w:rsidTr="00465BDC">
        <w:trPr>
          <w:trHeight w:val="227"/>
        </w:trPr>
        <w:tc>
          <w:tcPr>
            <w:tcW w:w="15360" w:type="dxa"/>
            <w:tcBorders>
              <w:top w:val="nil"/>
              <w:left w:val="nil"/>
              <w:bottom w:val="nil"/>
              <w:right w:val="nil"/>
            </w:tcBorders>
            <w:shd w:val="clear" w:color="auto" w:fill="auto"/>
            <w:vAlign w:val="bottom"/>
          </w:tcPr>
          <w:p w14:paraId="52A5BB3A"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1D46CE" w:rsidRPr="006D2DBB" w14:paraId="486F8D3C" w14:textId="77777777" w:rsidTr="00465BDC">
        <w:trPr>
          <w:trHeight w:val="227"/>
        </w:trPr>
        <w:tc>
          <w:tcPr>
            <w:tcW w:w="15360" w:type="dxa"/>
            <w:tcBorders>
              <w:top w:val="nil"/>
              <w:left w:val="nil"/>
              <w:bottom w:val="nil"/>
              <w:right w:val="nil"/>
            </w:tcBorders>
            <w:shd w:val="clear" w:color="auto" w:fill="auto"/>
            <w:vAlign w:val="bottom"/>
          </w:tcPr>
          <w:p w14:paraId="6C064AC6"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"Комфортность условий предоставления услуг":</w:t>
            </w:r>
          </w:p>
        </w:tc>
      </w:tr>
      <w:tr w:rsidR="001D46CE" w:rsidRPr="006D2DBB" w14:paraId="1B6E28C1" w14:textId="77777777" w:rsidTr="00465BDC">
        <w:trPr>
          <w:trHeight w:val="227"/>
        </w:trPr>
        <w:tc>
          <w:tcPr>
            <w:tcW w:w="15360" w:type="dxa"/>
            <w:tcBorders>
              <w:top w:val="nil"/>
              <w:left w:val="nil"/>
              <w:bottom w:val="nil"/>
              <w:right w:val="nil"/>
            </w:tcBorders>
            <w:shd w:val="clear" w:color="auto" w:fill="auto"/>
            <w:vAlign w:val="bottom"/>
          </w:tcPr>
          <w:p w14:paraId="7A8A01A6"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1D46CE" w:rsidRPr="006D2DBB" w14:paraId="5E9EFDF8" w14:textId="77777777" w:rsidTr="00465BDC">
        <w:trPr>
          <w:trHeight w:val="227"/>
        </w:trPr>
        <w:tc>
          <w:tcPr>
            <w:tcW w:w="15360" w:type="dxa"/>
            <w:tcBorders>
              <w:top w:val="nil"/>
              <w:left w:val="nil"/>
              <w:bottom w:val="nil"/>
              <w:right w:val="nil"/>
            </w:tcBorders>
            <w:shd w:val="clear" w:color="auto" w:fill="auto"/>
            <w:vAlign w:val="bottom"/>
          </w:tcPr>
          <w:p w14:paraId="6C1E39DF"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доступность записи на получение услуги на официальном сайте организации</w:t>
            </w:r>
          </w:p>
        </w:tc>
      </w:tr>
      <w:tr w:rsidR="001D46CE" w:rsidRPr="006D2DBB" w14:paraId="5BE92AC4" w14:textId="77777777" w:rsidTr="00465BDC">
        <w:trPr>
          <w:trHeight w:val="227"/>
        </w:trPr>
        <w:tc>
          <w:tcPr>
            <w:tcW w:w="15360" w:type="dxa"/>
            <w:tcBorders>
              <w:top w:val="nil"/>
              <w:left w:val="nil"/>
              <w:bottom w:val="nil"/>
              <w:right w:val="nil"/>
            </w:tcBorders>
            <w:shd w:val="clear" w:color="auto" w:fill="auto"/>
            <w:vAlign w:val="bottom"/>
          </w:tcPr>
          <w:p w14:paraId="14820AE8"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"Доступность услуг для инвалидов":</w:t>
            </w:r>
          </w:p>
        </w:tc>
      </w:tr>
      <w:tr w:rsidR="001D46CE" w:rsidRPr="006D2DBB" w14:paraId="620BE55F" w14:textId="77777777" w:rsidTr="00465BDC">
        <w:trPr>
          <w:trHeight w:val="227"/>
        </w:trPr>
        <w:tc>
          <w:tcPr>
            <w:tcW w:w="15360" w:type="dxa"/>
            <w:tcBorders>
              <w:top w:val="nil"/>
              <w:left w:val="nil"/>
              <w:bottom w:val="nil"/>
              <w:right w:val="nil"/>
            </w:tcBorders>
            <w:shd w:val="clear" w:color="auto" w:fill="auto"/>
            <w:vAlign w:val="bottom"/>
          </w:tcPr>
          <w:p w14:paraId="1B1A7BCB"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1D46CE" w:rsidRPr="006D2DBB" w14:paraId="1CDE5CD8" w14:textId="77777777" w:rsidTr="00465BDC">
        <w:trPr>
          <w:trHeight w:val="227"/>
        </w:trPr>
        <w:tc>
          <w:tcPr>
            <w:tcW w:w="15360" w:type="dxa"/>
            <w:tcBorders>
              <w:top w:val="nil"/>
              <w:left w:val="nil"/>
              <w:bottom w:val="nil"/>
              <w:right w:val="nil"/>
            </w:tcBorders>
            <w:shd w:val="clear" w:color="auto" w:fill="auto"/>
            <w:vAlign w:val="bottom"/>
          </w:tcPr>
          <w:p w14:paraId="7D6B6A6A"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выделенные стоянки для автотранспортных средств инвалидов</w:t>
            </w:r>
          </w:p>
        </w:tc>
      </w:tr>
      <w:tr w:rsidR="001D46CE" w:rsidRPr="006D2DBB" w14:paraId="27BA4EFF" w14:textId="77777777" w:rsidTr="00465BDC">
        <w:trPr>
          <w:trHeight w:val="227"/>
        </w:trPr>
        <w:tc>
          <w:tcPr>
            <w:tcW w:w="15360" w:type="dxa"/>
            <w:tcBorders>
              <w:top w:val="nil"/>
              <w:left w:val="nil"/>
              <w:bottom w:val="nil"/>
              <w:right w:val="nil"/>
            </w:tcBorders>
            <w:shd w:val="clear" w:color="auto" w:fill="auto"/>
            <w:vAlign w:val="bottom"/>
          </w:tcPr>
          <w:p w14:paraId="199C9985"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адаптированные лифты, поручни, расширенные дверные проемы</w:t>
            </w:r>
          </w:p>
        </w:tc>
      </w:tr>
      <w:tr w:rsidR="001D46CE" w:rsidRPr="006D2DBB" w14:paraId="7CCA0BF1" w14:textId="77777777" w:rsidTr="00465BDC">
        <w:trPr>
          <w:trHeight w:val="227"/>
        </w:trPr>
        <w:tc>
          <w:tcPr>
            <w:tcW w:w="15360" w:type="dxa"/>
            <w:tcBorders>
              <w:top w:val="nil"/>
              <w:left w:val="nil"/>
              <w:bottom w:val="nil"/>
              <w:right w:val="nil"/>
            </w:tcBorders>
            <w:shd w:val="clear" w:color="auto" w:fill="auto"/>
            <w:vAlign w:val="bottom"/>
          </w:tcPr>
          <w:p w14:paraId="317551A6"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сменные кресла-коляски</w:t>
            </w:r>
          </w:p>
        </w:tc>
      </w:tr>
      <w:tr w:rsidR="001D46CE" w:rsidRPr="006D2DBB" w14:paraId="1F3673B1" w14:textId="77777777" w:rsidTr="00465BDC">
        <w:trPr>
          <w:trHeight w:val="227"/>
        </w:trPr>
        <w:tc>
          <w:tcPr>
            <w:tcW w:w="15360" w:type="dxa"/>
            <w:tcBorders>
              <w:top w:val="nil"/>
              <w:left w:val="nil"/>
              <w:bottom w:val="nil"/>
              <w:right w:val="nil"/>
            </w:tcBorders>
            <w:shd w:val="clear" w:color="auto" w:fill="auto"/>
            <w:vAlign w:val="bottom"/>
          </w:tcPr>
          <w:p w14:paraId="6E39170E"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специально оборудованные санитарно-гигиенические помещения в организации культуры</w:t>
            </w:r>
          </w:p>
        </w:tc>
      </w:tr>
    </w:tbl>
    <w:p w14:paraId="6F8682A6" w14:textId="77777777" w:rsidR="00B637BA" w:rsidRPr="006D2DBB" w:rsidRDefault="00B637BA">
      <w:r w:rsidRPr="006D2DBB">
        <w:br w:type="page"/>
      </w:r>
    </w:p>
    <w:tbl>
      <w:tblPr>
        <w:tblW w:w="15360" w:type="dxa"/>
        <w:tblLook w:val="04A0" w:firstRow="1" w:lastRow="0" w:firstColumn="1" w:lastColumn="0" w:noHBand="0" w:noVBand="1"/>
      </w:tblPr>
      <w:tblGrid>
        <w:gridCol w:w="15360"/>
      </w:tblGrid>
      <w:tr w:rsidR="001D46CE" w:rsidRPr="006D2DBB" w14:paraId="4E760DB8" w14:textId="77777777" w:rsidTr="00465BDC">
        <w:trPr>
          <w:trHeight w:val="227"/>
        </w:trPr>
        <w:tc>
          <w:tcPr>
            <w:tcW w:w="15360" w:type="dxa"/>
            <w:tcBorders>
              <w:top w:val="nil"/>
              <w:left w:val="nil"/>
              <w:bottom w:val="nil"/>
              <w:right w:val="nil"/>
            </w:tcBorders>
            <w:shd w:val="clear" w:color="auto" w:fill="auto"/>
            <w:vAlign w:val="bottom"/>
          </w:tcPr>
          <w:p w14:paraId="07010DAB" w14:textId="2C70695B"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lastRenderedPageBreak/>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1D46CE" w:rsidRPr="006D2DBB" w14:paraId="71189A5C" w14:textId="77777777" w:rsidTr="00465BDC">
        <w:trPr>
          <w:trHeight w:val="227"/>
        </w:trPr>
        <w:tc>
          <w:tcPr>
            <w:tcW w:w="15360" w:type="dxa"/>
            <w:tcBorders>
              <w:top w:val="nil"/>
              <w:left w:val="nil"/>
              <w:bottom w:val="nil"/>
              <w:right w:val="nil"/>
            </w:tcBorders>
            <w:shd w:val="clear" w:color="auto" w:fill="auto"/>
            <w:vAlign w:val="bottom"/>
          </w:tcPr>
          <w:p w14:paraId="21F93951"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дублирование для инвалидов по слуху и зрению звуковой и зрительной информации</w:t>
            </w:r>
          </w:p>
        </w:tc>
      </w:tr>
      <w:tr w:rsidR="001D46CE" w:rsidRPr="006D2DBB" w14:paraId="48D2C538" w14:textId="77777777" w:rsidTr="00465BDC">
        <w:trPr>
          <w:trHeight w:val="227"/>
        </w:trPr>
        <w:tc>
          <w:tcPr>
            <w:tcW w:w="15360" w:type="dxa"/>
            <w:tcBorders>
              <w:top w:val="nil"/>
              <w:left w:val="nil"/>
              <w:bottom w:val="nil"/>
              <w:right w:val="nil"/>
            </w:tcBorders>
            <w:shd w:val="clear" w:color="auto" w:fill="auto"/>
            <w:vAlign w:val="bottom"/>
          </w:tcPr>
          <w:p w14:paraId="57E6B5A1"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1D46CE" w:rsidRPr="006D2DBB" w14:paraId="5B913F65" w14:textId="77777777" w:rsidTr="00465BDC">
        <w:trPr>
          <w:trHeight w:val="227"/>
        </w:trPr>
        <w:tc>
          <w:tcPr>
            <w:tcW w:w="15360" w:type="dxa"/>
            <w:tcBorders>
              <w:top w:val="nil"/>
              <w:left w:val="nil"/>
              <w:bottom w:val="nil"/>
              <w:right w:val="nil"/>
            </w:tcBorders>
            <w:shd w:val="clear" w:color="auto" w:fill="auto"/>
            <w:vAlign w:val="bottom"/>
          </w:tcPr>
          <w:p w14:paraId="58E4C61E"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1D46CE" w:rsidRPr="006D2DBB" w14:paraId="3D2D16FC" w14:textId="77777777" w:rsidTr="00465BDC">
        <w:trPr>
          <w:trHeight w:val="227"/>
        </w:trPr>
        <w:tc>
          <w:tcPr>
            <w:tcW w:w="15360" w:type="dxa"/>
            <w:tcBorders>
              <w:top w:val="nil"/>
              <w:left w:val="nil"/>
              <w:bottom w:val="nil"/>
              <w:right w:val="nil"/>
            </w:tcBorders>
            <w:shd w:val="clear" w:color="auto" w:fill="auto"/>
            <w:vAlign w:val="bottom"/>
          </w:tcPr>
          <w:p w14:paraId="6E39DF01"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r w:rsidR="001D46CE" w:rsidRPr="006D2DBB" w14:paraId="39F587B5" w14:textId="77777777" w:rsidTr="00465BDC">
        <w:trPr>
          <w:trHeight w:val="227"/>
        </w:trPr>
        <w:tc>
          <w:tcPr>
            <w:tcW w:w="15360" w:type="dxa"/>
            <w:tcBorders>
              <w:top w:val="nil"/>
              <w:left w:val="nil"/>
              <w:bottom w:val="nil"/>
              <w:right w:val="nil"/>
            </w:tcBorders>
            <w:shd w:val="clear" w:color="auto" w:fill="auto"/>
            <w:vAlign w:val="bottom"/>
          </w:tcPr>
          <w:p w14:paraId="05D79180"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возможность предоставления услуги в дистанционном режиме или на дому</w:t>
            </w:r>
          </w:p>
        </w:tc>
      </w:tr>
    </w:tbl>
    <w:p w14:paraId="1B640B0A" w14:textId="77777777" w:rsidR="001D46CE" w:rsidRPr="006D2DBB" w:rsidRDefault="001D46CE" w:rsidP="001D46CE">
      <w:pPr>
        <w:spacing w:after="0"/>
        <w:rPr>
          <w:rFonts w:ascii="Times New Roman" w:hAnsi="Times New Roman" w:cs="Times New Roman"/>
          <w:sz w:val="24"/>
          <w:szCs w:val="24"/>
        </w:rPr>
      </w:pPr>
      <w:r w:rsidRPr="006D2DBB">
        <w:rPr>
          <w:sz w:val="2"/>
          <w:szCs w:val="2"/>
        </w:rPr>
        <w:br w:type="page"/>
      </w:r>
    </w:p>
    <w:tbl>
      <w:tblPr>
        <w:tblW w:w="15360" w:type="dxa"/>
        <w:tblLook w:val="04A0" w:firstRow="1" w:lastRow="0" w:firstColumn="1" w:lastColumn="0" w:noHBand="0" w:noVBand="1"/>
      </w:tblPr>
      <w:tblGrid>
        <w:gridCol w:w="409"/>
        <w:gridCol w:w="13058"/>
        <w:gridCol w:w="1893"/>
      </w:tblGrid>
      <w:tr w:rsidR="001D46CE" w:rsidRPr="006D2DBB" w14:paraId="1FCFF2D1" w14:textId="77777777" w:rsidTr="00465BDC">
        <w:trPr>
          <w:trHeight w:val="227"/>
        </w:trPr>
        <w:tc>
          <w:tcPr>
            <w:tcW w:w="15360" w:type="dxa"/>
            <w:gridSpan w:val="3"/>
            <w:tcBorders>
              <w:top w:val="nil"/>
              <w:left w:val="nil"/>
              <w:bottom w:val="nil"/>
              <w:right w:val="nil"/>
            </w:tcBorders>
            <w:shd w:val="clear" w:color="auto" w:fill="auto"/>
            <w:vAlign w:val="bottom"/>
            <w:hideMark/>
          </w:tcPr>
          <w:p w14:paraId="680841C4"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lastRenderedPageBreak/>
              <w:t>ПРОТОКОЛ №3</w:t>
            </w:r>
          </w:p>
        </w:tc>
      </w:tr>
      <w:tr w:rsidR="001D46CE" w:rsidRPr="006D2DBB" w14:paraId="13DD9087" w14:textId="77777777" w:rsidTr="00465BDC">
        <w:trPr>
          <w:trHeight w:val="227"/>
        </w:trPr>
        <w:tc>
          <w:tcPr>
            <w:tcW w:w="15360" w:type="dxa"/>
            <w:gridSpan w:val="3"/>
            <w:tcBorders>
              <w:top w:val="nil"/>
              <w:left w:val="nil"/>
              <w:bottom w:val="nil"/>
              <w:right w:val="nil"/>
            </w:tcBorders>
            <w:shd w:val="clear" w:color="auto" w:fill="auto"/>
            <w:vAlign w:val="bottom"/>
            <w:hideMark/>
          </w:tcPr>
          <w:p w14:paraId="07A30403"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1D46CE" w:rsidRPr="006D2DBB" w14:paraId="7843885F" w14:textId="77777777" w:rsidTr="00465BDC">
        <w:trPr>
          <w:trHeight w:val="227"/>
        </w:trPr>
        <w:tc>
          <w:tcPr>
            <w:tcW w:w="15360" w:type="dxa"/>
            <w:gridSpan w:val="3"/>
            <w:tcBorders>
              <w:top w:val="nil"/>
              <w:left w:val="nil"/>
              <w:bottom w:val="nil"/>
              <w:right w:val="nil"/>
            </w:tcBorders>
            <w:shd w:val="clear" w:color="auto" w:fill="auto"/>
            <w:vAlign w:val="bottom"/>
            <w:hideMark/>
          </w:tcPr>
          <w:p w14:paraId="35FE4FAE"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t>КАЧЕСТВА УСЛОВИЙ ОСУЩЕСТВЛЕНИЯ ДЕЯТЕЛЬНОСТИ ОРГАНИЗАЦИИ КУЛЬТУРЫ</w:t>
            </w:r>
          </w:p>
        </w:tc>
      </w:tr>
      <w:tr w:rsidR="001D46CE" w:rsidRPr="006D2DBB" w14:paraId="3BDF1AC8" w14:textId="77777777" w:rsidTr="00465BDC">
        <w:trPr>
          <w:trHeight w:val="113"/>
        </w:trPr>
        <w:tc>
          <w:tcPr>
            <w:tcW w:w="15360" w:type="dxa"/>
            <w:gridSpan w:val="3"/>
            <w:tcBorders>
              <w:top w:val="nil"/>
              <w:left w:val="nil"/>
              <w:bottom w:val="nil"/>
              <w:right w:val="nil"/>
            </w:tcBorders>
            <w:shd w:val="clear" w:color="auto" w:fill="auto"/>
            <w:vAlign w:val="bottom"/>
            <w:hideMark/>
          </w:tcPr>
          <w:p w14:paraId="51D38D43" w14:textId="77777777" w:rsidR="001D46CE" w:rsidRPr="006D2DBB" w:rsidRDefault="001D46CE" w:rsidP="00465BDC">
            <w:pPr>
              <w:spacing w:after="0" w:line="240" w:lineRule="auto"/>
              <w:jc w:val="center"/>
              <w:rPr>
                <w:rFonts w:ascii="Times New Roman" w:hAnsi="Times New Roman" w:cs="Times New Roman"/>
                <w:b/>
                <w:bCs/>
                <w:color w:val="000000"/>
                <w:sz w:val="2"/>
                <w:szCs w:val="2"/>
              </w:rPr>
            </w:pPr>
          </w:p>
        </w:tc>
      </w:tr>
      <w:tr w:rsidR="001D46CE" w:rsidRPr="006D2DBB" w14:paraId="73122F7D" w14:textId="77777777" w:rsidTr="00465BDC">
        <w:trPr>
          <w:trHeight w:val="227"/>
        </w:trPr>
        <w:tc>
          <w:tcPr>
            <w:tcW w:w="15360" w:type="dxa"/>
            <w:gridSpan w:val="3"/>
            <w:tcBorders>
              <w:top w:val="nil"/>
              <w:left w:val="nil"/>
              <w:bottom w:val="nil"/>
              <w:right w:val="nil"/>
            </w:tcBorders>
            <w:shd w:val="clear" w:color="auto" w:fill="auto"/>
            <w:vAlign w:val="bottom"/>
            <w:hideMark/>
          </w:tcPr>
          <w:p w14:paraId="79134385"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Наименование организации: Муниципальное казенное учреждение культуры «Бурукшунское социально-культурное объединение»</w:t>
            </w:r>
          </w:p>
        </w:tc>
      </w:tr>
      <w:tr w:rsidR="001D46CE" w:rsidRPr="006D2DBB" w14:paraId="7EE09763" w14:textId="77777777" w:rsidTr="00465BDC">
        <w:trPr>
          <w:trHeight w:val="227"/>
        </w:trPr>
        <w:tc>
          <w:tcPr>
            <w:tcW w:w="15360" w:type="dxa"/>
            <w:gridSpan w:val="3"/>
            <w:tcBorders>
              <w:top w:val="nil"/>
              <w:left w:val="nil"/>
              <w:bottom w:val="nil"/>
              <w:right w:val="nil"/>
            </w:tcBorders>
            <w:shd w:val="clear" w:color="auto" w:fill="auto"/>
            <w:vAlign w:val="bottom"/>
            <w:hideMark/>
          </w:tcPr>
          <w:p w14:paraId="1BB4B716"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Регион: Ставропольский край</w:t>
            </w:r>
          </w:p>
        </w:tc>
      </w:tr>
      <w:tr w:rsidR="001D46CE" w:rsidRPr="006D2DBB" w14:paraId="2C32F6E4" w14:textId="77777777" w:rsidTr="00465BDC">
        <w:trPr>
          <w:trHeight w:val="227"/>
        </w:trPr>
        <w:tc>
          <w:tcPr>
            <w:tcW w:w="15360" w:type="dxa"/>
            <w:gridSpan w:val="3"/>
            <w:tcBorders>
              <w:top w:val="nil"/>
              <w:left w:val="nil"/>
              <w:bottom w:val="nil"/>
              <w:right w:val="nil"/>
            </w:tcBorders>
            <w:shd w:val="clear" w:color="auto" w:fill="auto"/>
            <w:vAlign w:val="bottom"/>
            <w:hideMark/>
          </w:tcPr>
          <w:p w14:paraId="091CAD59"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Адрес: 356626, Ставропольский край, Ипатовский район, село Бурукшун Музыкальный пер., 4</w:t>
            </w:r>
          </w:p>
        </w:tc>
      </w:tr>
      <w:tr w:rsidR="001D46CE" w:rsidRPr="006D2DBB" w14:paraId="50634F19" w14:textId="77777777" w:rsidTr="00465BDC">
        <w:trPr>
          <w:trHeight w:val="227"/>
        </w:trPr>
        <w:tc>
          <w:tcPr>
            <w:tcW w:w="15360" w:type="dxa"/>
            <w:gridSpan w:val="3"/>
            <w:tcBorders>
              <w:top w:val="nil"/>
              <w:left w:val="nil"/>
              <w:bottom w:val="nil"/>
              <w:right w:val="nil"/>
            </w:tcBorders>
            <w:shd w:val="clear" w:color="auto" w:fill="auto"/>
            <w:vAlign w:val="bottom"/>
            <w:hideMark/>
          </w:tcPr>
          <w:p w14:paraId="3A364E36"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Ф.И.О. руководителя: Чухлеб Любовь Григорьевна</w:t>
            </w:r>
          </w:p>
        </w:tc>
      </w:tr>
      <w:tr w:rsidR="001D46CE" w:rsidRPr="006D2DBB" w14:paraId="48E23996" w14:textId="77777777" w:rsidTr="00465BDC">
        <w:trPr>
          <w:trHeight w:val="227"/>
        </w:trPr>
        <w:tc>
          <w:tcPr>
            <w:tcW w:w="15360" w:type="dxa"/>
            <w:gridSpan w:val="3"/>
            <w:tcBorders>
              <w:top w:val="nil"/>
              <w:left w:val="nil"/>
              <w:bottom w:val="nil"/>
              <w:right w:val="nil"/>
            </w:tcBorders>
            <w:shd w:val="clear" w:color="auto" w:fill="auto"/>
            <w:vAlign w:val="bottom"/>
            <w:hideMark/>
          </w:tcPr>
          <w:p w14:paraId="0CDE57FD"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xml:space="preserve">Контактный телефон: (886542) 3-22-09, 89620222374 </w:t>
            </w:r>
          </w:p>
        </w:tc>
      </w:tr>
      <w:tr w:rsidR="001D46CE" w:rsidRPr="006D2DBB" w14:paraId="785787DA" w14:textId="77777777" w:rsidTr="00465BDC">
        <w:trPr>
          <w:trHeight w:val="227"/>
        </w:trPr>
        <w:tc>
          <w:tcPr>
            <w:tcW w:w="15360" w:type="dxa"/>
            <w:gridSpan w:val="3"/>
            <w:tcBorders>
              <w:top w:val="nil"/>
              <w:left w:val="nil"/>
              <w:bottom w:val="nil"/>
              <w:right w:val="nil"/>
            </w:tcBorders>
            <w:shd w:val="clear" w:color="auto" w:fill="auto"/>
            <w:vAlign w:val="bottom"/>
            <w:hideMark/>
          </w:tcPr>
          <w:p w14:paraId="29C7FD92"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1D46CE" w:rsidRPr="006D2DBB" w14:paraId="15A1A26E" w14:textId="77777777" w:rsidTr="00465BDC">
        <w:trPr>
          <w:trHeight w:val="113"/>
        </w:trPr>
        <w:tc>
          <w:tcPr>
            <w:tcW w:w="15360" w:type="dxa"/>
            <w:gridSpan w:val="3"/>
            <w:tcBorders>
              <w:top w:val="nil"/>
              <w:left w:val="nil"/>
              <w:bottom w:val="nil"/>
              <w:right w:val="nil"/>
            </w:tcBorders>
            <w:shd w:val="clear" w:color="auto" w:fill="auto"/>
            <w:vAlign w:val="bottom"/>
            <w:hideMark/>
          </w:tcPr>
          <w:p w14:paraId="5103B0C7" w14:textId="77777777" w:rsidR="001D46CE" w:rsidRPr="006D2DBB" w:rsidRDefault="001D46CE" w:rsidP="00465BDC">
            <w:pPr>
              <w:spacing w:after="0" w:line="240" w:lineRule="auto"/>
              <w:rPr>
                <w:rFonts w:ascii="Times New Roman" w:hAnsi="Times New Roman" w:cs="Times New Roman"/>
                <w:color w:val="000000"/>
                <w:sz w:val="2"/>
                <w:szCs w:val="2"/>
              </w:rPr>
            </w:pPr>
          </w:p>
        </w:tc>
      </w:tr>
      <w:tr w:rsidR="001D46CE" w:rsidRPr="006D2DBB" w14:paraId="7875FC62" w14:textId="77777777" w:rsidTr="00465BDC">
        <w:trPr>
          <w:trHeight w:val="227"/>
        </w:trPr>
        <w:tc>
          <w:tcPr>
            <w:tcW w:w="15360" w:type="dxa"/>
            <w:gridSpan w:val="3"/>
            <w:tcBorders>
              <w:top w:val="nil"/>
              <w:left w:val="nil"/>
              <w:bottom w:val="nil"/>
              <w:right w:val="nil"/>
            </w:tcBorders>
            <w:shd w:val="clear" w:color="000000" w:fill="FFFFFF"/>
            <w:vAlign w:val="center"/>
            <w:hideMark/>
          </w:tcPr>
          <w:p w14:paraId="74E10B28"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ИТОГОВЫЕ РЕЗУЛЬТАТЫ</w:t>
            </w:r>
          </w:p>
        </w:tc>
      </w:tr>
      <w:tr w:rsidR="001D46CE" w:rsidRPr="006D2DBB" w14:paraId="2182AEA3" w14:textId="77777777" w:rsidTr="00465BDC">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60295F"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11FFF66"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0395B663"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Набранный балл</w:t>
            </w:r>
          </w:p>
        </w:tc>
      </w:tr>
      <w:tr w:rsidR="001D46CE" w:rsidRPr="006D2DBB" w14:paraId="484E3C60"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D725F4F"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7BF271A"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1B4BDC46"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95,4</w:t>
            </w:r>
          </w:p>
        </w:tc>
      </w:tr>
      <w:tr w:rsidR="001D46CE" w:rsidRPr="006D2DBB" w14:paraId="469F76F4"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C6F0BA2"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B1E411C"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62B4A15E"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96</w:t>
            </w:r>
          </w:p>
        </w:tc>
      </w:tr>
      <w:tr w:rsidR="001D46CE" w:rsidRPr="006D2DBB" w14:paraId="350BB811"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EA34661"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8CFEBFB"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2B9CAFA9"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90</w:t>
            </w:r>
          </w:p>
        </w:tc>
      </w:tr>
      <w:tr w:rsidR="001D46CE" w:rsidRPr="006D2DBB" w14:paraId="1C48B077"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DA13D91"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DC3B1E7"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678CB6AB"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6DEF7231"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BA67FC0"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D7FBD45"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188CD5B6"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98</w:t>
            </w:r>
          </w:p>
        </w:tc>
      </w:tr>
      <w:tr w:rsidR="001D46CE" w:rsidRPr="006D2DBB" w14:paraId="235FD7EB"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5FCC228"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CB131DB"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4D2504F"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623E807D"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EEB1775"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BEFA91E"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04378D90"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96</w:t>
            </w:r>
          </w:p>
        </w:tc>
      </w:tr>
      <w:tr w:rsidR="001D46CE" w:rsidRPr="006D2DBB" w14:paraId="4EE95C23"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2D41793"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D9925E9"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7504EBC"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72</w:t>
            </w:r>
          </w:p>
        </w:tc>
      </w:tr>
      <w:tr w:rsidR="001D46CE" w:rsidRPr="006D2DBB" w14:paraId="4ECA9C46"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9807C62"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130BB5C"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5906049"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60</w:t>
            </w:r>
          </w:p>
        </w:tc>
      </w:tr>
      <w:tr w:rsidR="001D46CE" w:rsidRPr="006D2DBB" w14:paraId="32522D76"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DDA00DF"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F6043E1"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6B18D28C"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60</w:t>
            </w:r>
          </w:p>
        </w:tc>
      </w:tr>
      <w:tr w:rsidR="001D46CE" w:rsidRPr="006D2DBB" w14:paraId="515F1F87"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5A6D13A"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BB54AE1"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506650B"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764EF12B"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949514A"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CC05628"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19B600F2"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97</w:t>
            </w:r>
          </w:p>
        </w:tc>
      </w:tr>
      <w:tr w:rsidR="001D46CE" w:rsidRPr="006D2DBB" w14:paraId="42F6199A"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D86F3BC"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D41498A"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5CAF0F98"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292DD91F"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6410B8C"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864FB90"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151386FA"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4931B9CE"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EEF4BDB"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D3E0958"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6FF94750"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7B626C66"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3B1E37D"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A70E91C"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48ABA193"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98,2</w:t>
            </w:r>
          </w:p>
        </w:tc>
      </w:tr>
      <w:tr w:rsidR="001D46CE" w:rsidRPr="006D2DBB" w14:paraId="79539BF1" w14:textId="77777777" w:rsidTr="00465BDC">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09E589C2"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5E27EF7"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1D2D9902"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98</w:t>
            </w:r>
          </w:p>
        </w:tc>
      </w:tr>
      <w:tr w:rsidR="001D46CE" w:rsidRPr="006D2DBB" w14:paraId="43A4C15C" w14:textId="77777777" w:rsidTr="00465BDC">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79271ED"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82950DC"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140FF7DE"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7D3C43EE" w14:textId="77777777" w:rsidTr="00465BDC">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29ACBBA"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786683A"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6A5941C0"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98</w:t>
            </w:r>
          </w:p>
        </w:tc>
      </w:tr>
      <w:tr w:rsidR="001D46CE" w:rsidRPr="006D2DBB" w14:paraId="1F5C166C" w14:textId="77777777" w:rsidTr="00465BDC">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0C06F1DB"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017923B9"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92,12 (8)</w:t>
            </w:r>
          </w:p>
        </w:tc>
      </w:tr>
    </w:tbl>
    <w:p w14:paraId="2AD4F924" w14:textId="77777777" w:rsidR="001D46CE" w:rsidRPr="006D2DBB" w:rsidRDefault="001D46CE" w:rsidP="001D46CE">
      <w:pPr>
        <w:spacing w:after="0"/>
        <w:rPr>
          <w:sz w:val="2"/>
          <w:szCs w:val="2"/>
        </w:rPr>
      </w:pPr>
      <w:r w:rsidRPr="006D2DBB">
        <w:rPr>
          <w:sz w:val="2"/>
          <w:szCs w:val="2"/>
        </w:rPr>
        <w:br w:type="page"/>
      </w:r>
    </w:p>
    <w:tbl>
      <w:tblPr>
        <w:tblW w:w="15360" w:type="dxa"/>
        <w:tblLook w:val="04A0" w:firstRow="1" w:lastRow="0" w:firstColumn="1" w:lastColumn="0" w:noHBand="0" w:noVBand="1"/>
      </w:tblPr>
      <w:tblGrid>
        <w:gridCol w:w="15360"/>
      </w:tblGrid>
      <w:tr w:rsidR="001D46CE" w:rsidRPr="006D2DBB" w14:paraId="460D6E47" w14:textId="77777777" w:rsidTr="00465BDC">
        <w:trPr>
          <w:trHeight w:val="227"/>
        </w:trPr>
        <w:tc>
          <w:tcPr>
            <w:tcW w:w="15360" w:type="dxa"/>
            <w:tcBorders>
              <w:top w:val="nil"/>
              <w:left w:val="nil"/>
              <w:bottom w:val="nil"/>
              <w:right w:val="nil"/>
            </w:tcBorders>
            <w:shd w:val="clear" w:color="auto" w:fill="auto"/>
            <w:vAlign w:val="bottom"/>
            <w:hideMark/>
          </w:tcPr>
          <w:p w14:paraId="47669921" w14:textId="77777777" w:rsidR="001D46CE" w:rsidRPr="006D2DBB" w:rsidRDefault="001D46CE" w:rsidP="00465BDC">
            <w:pPr>
              <w:spacing w:after="0" w:line="240" w:lineRule="auto"/>
              <w:jc w:val="center"/>
              <w:rPr>
                <w:rFonts w:ascii="Times New Roman" w:hAnsi="Times New Roman" w:cs="Times New Roman"/>
                <w:b/>
                <w:bCs/>
                <w:color w:val="000000"/>
                <w:sz w:val="26"/>
                <w:szCs w:val="26"/>
              </w:rPr>
            </w:pPr>
            <w:r w:rsidRPr="006D2DBB">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1D46CE" w:rsidRPr="006D2DBB" w14:paraId="6B5EC6A2" w14:textId="77777777" w:rsidTr="00465BDC">
        <w:trPr>
          <w:trHeight w:val="227"/>
        </w:trPr>
        <w:tc>
          <w:tcPr>
            <w:tcW w:w="15360" w:type="dxa"/>
            <w:tcBorders>
              <w:top w:val="nil"/>
              <w:left w:val="nil"/>
              <w:bottom w:val="nil"/>
              <w:right w:val="nil"/>
            </w:tcBorders>
            <w:shd w:val="clear" w:color="auto" w:fill="auto"/>
            <w:vAlign w:val="bottom"/>
          </w:tcPr>
          <w:p w14:paraId="0C4C6F84"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1D46CE" w:rsidRPr="006D2DBB" w14:paraId="7F22D2C2" w14:textId="77777777" w:rsidTr="00465BDC">
        <w:trPr>
          <w:trHeight w:val="227"/>
        </w:trPr>
        <w:tc>
          <w:tcPr>
            <w:tcW w:w="15360" w:type="dxa"/>
            <w:tcBorders>
              <w:top w:val="nil"/>
              <w:left w:val="nil"/>
              <w:bottom w:val="nil"/>
              <w:right w:val="nil"/>
            </w:tcBorders>
            <w:shd w:val="clear" w:color="auto" w:fill="auto"/>
            <w:vAlign w:val="bottom"/>
          </w:tcPr>
          <w:p w14:paraId="2DF73116"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1D46CE" w:rsidRPr="006D2DBB" w14:paraId="6DBE6E0E" w14:textId="77777777" w:rsidTr="00465BDC">
        <w:trPr>
          <w:trHeight w:val="227"/>
        </w:trPr>
        <w:tc>
          <w:tcPr>
            <w:tcW w:w="15360" w:type="dxa"/>
            <w:tcBorders>
              <w:top w:val="nil"/>
              <w:left w:val="nil"/>
              <w:bottom w:val="nil"/>
              <w:right w:val="nil"/>
            </w:tcBorders>
            <w:shd w:val="clear" w:color="auto" w:fill="auto"/>
            <w:vAlign w:val="bottom"/>
          </w:tcPr>
          <w:p w14:paraId="75FC5E66"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результаты независимой оценки качества условий оказания услуг</w:t>
            </w:r>
          </w:p>
        </w:tc>
      </w:tr>
      <w:tr w:rsidR="001D46CE" w:rsidRPr="006D2DBB" w14:paraId="0057E365" w14:textId="77777777" w:rsidTr="00465BDC">
        <w:trPr>
          <w:trHeight w:val="227"/>
        </w:trPr>
        <w:tc>
          <w:tcPr>
            <w:tcW w:w="15360" w:type="dxa"/>
            <w:tcBorders>
              <w:top w:val="nil"/>
              <w:left w:val="nil"/>
              <w:bottom w:val="nil"/>
              <w:right w:val="nil"/>
            </w:tcBorders>
            <w:shd w:val="clear" w:color="auto" w:fill="auto"/>
            <w:vAlign w:val="bottom"/>
          </w:tcPr>
          <w:p w14:paraId="3D910ACB"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1D46CE" w:rsidRPr="006D2DBB" w14:paraId="1855F5C6" w14:textId="77777777" w:rsidTr="00465BDC">
        <w:trPr>
          <w:trHeight w:val="227"/>
        </w:trPr>
        <w:tc>
          <w:tcPr>
            <w:tcW w:w="15360" w:type="dxa"/>
            <w:tcBorders>
              <w:top w:val="nil"/>
              <w:left w:val="nil"/>
              <w:bottom w:val="nil"/>
              <w:right w:val="nil"/>
            </w:tcBorders>
            <w:shd w:val="clear" w:color="auto" w:fill="auto"/>
            <w:vAlign w:val="bottom"/>
          </w:tcPr>
          <w:p w14:paraId="46BB3E68"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1D46CE" w:rsidRPr="006D2DBB" w14:paraId="22FE84AB" w14:textId="77777777" w:rsidTr="00465BDC">
        <w:trPr>
          <w:trHeight w:val="227"/>
        </w:trPr>
        <w:tc>
          <w:tcPr>
            <w:tcW w:w="15360" w:type="dxa"/>
            <w:tcBorders>
              <w:top w:val="nil"/>
              <w:left w:val="nil"/>
              <w:bottom w:val="nil"/>
              <w:right w:val="nil"/>
            </w:tcBorders>
            <w:shd w:val="clear" w:color="auto" w:fill="auto"/>
            <w:vAlign w:val="bottom"/>
          </w:tcPr>
          <w:p w14:paraId="34C27490"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1D46CE" w:rsidRPr="006D2DBB" w14:paraId="0632A42E" w14:textId="77777777" w:rsidTr="00465BDC">
        <w:trPr>
          <w:trHeight w:val="227"/>
        </w:trPr>
        <w:tc>
          <w:tcPr>
            <w:tcW w:w="15360" w:type="dxa"/>
            <w:tcBorders>
              <w:top w:val="nil"/>
              <w:left w:val="nil"/>
              <w:bottom w:val="nil"/>
              <w:right w:val="nil"/>
            </w:tcBorders>
            <w:shd w:val="clear" w:color="auto" w:fill="auto"/>
            <w:vAlign w:val="bottom"/>
          </w:tcPr>
          <w:p w14:paraId="19344B1F"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"Комфортность условий предоставления услуг":</w:t>
            </w:r>
          </w:p>
        </w:tc>
      </w:tr>
      <w:tr w:rsidR="001D46CE" w:rsidRPr="006D2DBB" w14:paraId="763FE31E" w14:textId="77777777" w:rsidTr="00465BDC">
        <w:trPr>
          <w:trHeight w:val="227"/>
        </w:trPr>
        <w:tc>
          <w:tcPr>
            <w:tcW w:w="15360" w:type="dxa"/>
            <w:tcBorders>
              <w:top w:val="nil"/>
              <w:left w:val="nil"/>
              <w:bottom w:val="nil"/>
              <w:right w:val="nil"/>
            </w:tcBorders>
            <w:shd w:val="clear" w:color="auto" w:fill="auto"/>
            <w:vAlign w:val="bottom"/>
          </w:tcPr>
          <w:p w14:paraId="5FD129DD"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1D46CE" w:rsidRPr="006D2DBB" w14:paraId="651AE266" w14:textId="77777777" w:rsidTr="00465BDC">
        <w:trPr>
          <w:trHeight w:val="227"/>
        </w:trPr>
        <w:tc>
          <w:tcPr>
            <w:tcW w:w="15360" w:type="dxa"/>
            <w:tcBorders>
              <w:top w:val="nil"/>
              <w:left w:val="nil"/>
              <w:bottom w:val="nil"/>
              <w:right w:val="nil"/>
            </w:tcBorders>
            <w:shd w:val="clear" w:color="auto" w:fill="auto"/>
            <w:vAlign w:val="bottom"/>
          </w:tcPr>
          <w:p w14:paraId="0BF8DBF4"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доступность записи на получение услуги по телефону</w:t>
            </w:r>
          </w:p>
        </w:tc>
      </w:tr>
      <w:tr w:rsidR="001D46CE" w:rsidRPr="006D2DBB" w14:paraId="7F3FD71F" w14:textId="77777777" w:rsidTr="00465BDC">
        <w:trPr>
          <w:trHeight w:val="227"/>
        </w:trPr>
        <w:tc>
          <w:tcPr>
            <w:tcW w:w="15360" w:type="dxa"/>
            <w:tcBorders>
              <w:top w:val="nil"/>
              <w:left w:val="nil"/>
              <w:bottom w:val="nil"/>
              <w:right w:val="nil"/>
            </w:tcBorders>
            <w:shd w:val="clear" w:color="auto" w:fill="auto"/>
            <w:vAlign w:val="bottom"/>
          </w:tcPr>
          <w:p w14:paraId="536C5D30"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доступность записи на получение услуги на официальном сайте организации</w:t>
            </w:r>
          </w:p>
        </w:tc>
      </w:tr>
      <w:tr w:rsidR="001D46CE" w:rsidRPr="006D2DBB" w14:paraId="01175B78" w14:textId="77777777" w:rsidTr="00465BDC">
        <w:trPr>
          <w:trHeight w:val="227"/>
        </w:trPr>
        <w:tc>
          <w:tcPr>
            <w:tcW w:w="15360" w:type="dxa"/>
            <w:tcBorders>
              <w:top w:val="nil"/>
              <w:left w:val="nil"/>
              <w:bottom w:val="nil"/>
              <w:right w:val="nil"/>
            </w:tcBorders>
            <w:shd w:val="clear" w:color="auto" w:fill="auto"/>
            <w:vAlign w:val="bottom"/>
          </w:tcPr>
          <w:p w14:paraId="4F2CB48D"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доступность записи на получение услуги при личном обращении</w:t>
            </w:r>
          </w:p>
        </w:tc>
      </w:tr>
      <w:tr w:rsidR="001D46CE" w:rsidRPr="006D2DBB" w14:paraId="021925B1" w14:textId="77777777" w:rsidTr="00465BDC">
        <w:trPr>
          <w:trHeight w:val="227"/>
        </w:trPr>
        <w:tc>
          <w:tcPr>
            <w:tcW w:w="15360" w:type="dxa"/>
            <w:tcBorders>
              <w:top w:val="nil"/>
              <w:left w:val="nil"/>
              <w:bottom w:val="nil"/>
              <w:right w:val="nil"/>
            </w:tcBorders>
            <w:shd w:val="clear" w:color="auto" w:fill="auto"/>
            <w:vAlign w:val="bottom"/>
          </w:tcPr>
          <w:p w14:paraId="781CC0B0"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"Доступность услуг для инвалидов":</w:t>
            </w:r>
          </w:p>
        </w:tc>
      </w:tr>
      <w:tr w:rsidR="001D46CE" w:rsidRPr="006D2DBB" w14:paraId="193D8502" w14:textId="77777777" w:rsidTr="00465BDC">
        <w:trPr>
          <w:trHeight w:val="227"/>
        </w:trPr>
        <w:tc>
          <w:tcPr>
            <w:tcW w:w="15360" w:type="dxa"/>
            <w:tcBorders>
              <w:top w:val="nil"/>
              <w:left w:val="nil"/>
              <w:bottom w:val="nil"/>
              <w:right w:val="nil"/>
            </w:tcBorders>
            <w:shd w:val="clear" w:color="auto" w:fill="auto"/>
            <w:vAlign w:val="bottom"/>
          </w:tcPr>
          <w:p w14:paraId="19C798CC"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1D46CE" w:rsidRPr="006D2DBB" w14:paraId="566B511E" w14:textId="77777777" w:rsidTr="00465BDC">
        <w:trPr>
          <w:trHeight w:val="227"/>
        </w:trPr>
        <w:tc>
          <w:tcPr>
            <w:tcW w:w="15360" w:type="dxa"/>
            <w:tcBorders>
              <w:top w:val="nil"/>
              <w:left w:val="nil"/>
              <w:bottom w:val="nil"/>
              <w:right w:val="nil"/>
            </w:tcBorders>
            <w:shd w:val="clear" w:color="auto" w:fill="auto"/>
            <w:vAlign w:val="bottom"/>
          </w:tcPr>
          <w:p w14:paraId="68245F5D"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сменные кресла-коляски</w:t>
            </w:r>
          </w:p>
        </w:tc>
      </w:tr>
      <w:tr w:rsidR="001D46CE" w:rsidRPr="006D2DBB" w14:paraId="0B86A7F1" w14:textId="77777777" w:rsidTr="00465BDC">
        <w:trPr>
          <w:trHeight w:val="227"/>
        </w:trPr>
        <w:tc>
          <w:tcPr>
            <w:tcW w:w="15360" w:type="dxa"/>
            <w:tcBorders>
              <w:top w:val="nil"/>
              <w:left w:val="nil"/>
              <w:bottom w:val="nil"/>
              <w:right w:val="nil"/>
            </w:tcBorders>
            <w:shd w:val="clear" w:color="auto" w:fill="auto"/>
            <w:vAlign w:val="bottom"/>
          </w:tcPr>
          <w:p w14:paraId="6E13E009"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1D46CE" w:rsidRPr="006D2DBB" w14:paraId="4B779755" w14:textId="77777777" w:rsidTr="00465BDC">
        <w:trPr>
          <w:trHeight w:val="227"/>
        </w:trPr>
        <w:tc>
          <w:tcPr>
            <w:tcW w:w="15360" w:type="dxa"/>
            <w:tcBorders>
              <w:top w:val="nil"/>
              <w:left w:val="nil"/>
              <w:bottom w:val="nil"/>
              <w:right w:val="nil"/>
            </w:tcBorders>
            <w:shd w:val="clear" w:color="auto" w:fill="auto"/>
            <w:vAlign w:val="bottom"/>
          </w:tcPr>
          <w:p w14:paraId="47E586F7"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1D46CE" w:rsidRPr="006D2DBB" w14:paraId="75D8DD56" w14:textId="77777777" w:rsidTr="00465BDC">
        <w:trPr>
          <w:trHeight w:val="227"/>
        </w:trPr>
        <w:tc>
          <w:tcPr>
            <w:tcW w:w="15360" w:type="dxa"/>
            <w:tcBorders>
              <w:top w:val="nil"/>
              <w:left w:val="nil"/>
              <w:bottom w:val="nil"/>
              <w:right w:val="nil"/>
            </w:tcBorders>
            <w:shd w:val="clear" w:color="auto" w:fill="auto"/>
            <w:vAlign w:val="bottom"/>
          </w:tcPr>
          <w:p w14:paraId="45F57D68"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дублирование для инвалидов по слуху и зрению звуковой и зрительной информации</w:t>
            </w:r>
          </w:p>
        </w:tc>
      </w:tr>
      <w:tr w:rsidR="001D46CE" w:rsidRPr="006D2DBB" w14:paraId="51F913E6" w14:textId="77777777" w:rsidTr="00465BDC">
        <w:trPr>
          <w:trHeight w:val="227"/>
        </w:trPr>
        <w:tc>
          <w:tcPr>
            <w:tcW w:w="15360" w:type="dxa"/>
            <w:tcBorders>
              <w:top w:val="nil"/>
              <w:left w:val="nil"/>
              <w:bottom w:val="nil"/>
              <w:right w:val="nil"/>
            </w:tcBorders>
            <w:shd w:val="clear" w:color="auto" w:fill="auto"/>
            <w:vAlign w:val="bottom"/>
          </w:tcPr>
          <w:p w14:paraId="1BB0354A"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1D46CE" w:rsidRPr="006D2DBB" w14:paraId="70C08BA4" w14:textId="77777777" w:rsidTr="00465BDC">
        <w:trPr>
          <w:trHeight w:val="227"/>
        </w:trPr>
        <w:tc>
          <w:tcPr>
            <w:tcW w:w="15360" w:type="dxa"/>
            <w:tcBorders>
              <w:top w:val="nil"/>
              <w:left w:val="nil"/>
              <w:bottom w:val="nil"/>
              <w:right w:val="nil"/>
            </w:tcBorders>
            <w:shd w:val="clear" w:color="auto" w:fill="auto"/>
            <w:vAlign w:val="bottom"/>
          </w:tcPr>
          <w:p w14:paraId="5B7D4B59"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25BA0B84" w14:textId="77777777" w:rsidR="001D46CE" w:rsidRPr="006D2DBB" w:rsidRDefault="001D46CE" w:rsidP="001D46CE">
      <w:pPr>
        <w:spacing w:after="0"/>
        <w:rPr>
          <w:rFonts w:ascii="Times New Roman" w:hAnsi="Times New Roman" w:cs="Times New Roman"/>
          <w:sz w:val="24"/>
          <w:szCs w:val="24"/>
        </w:rPr>
      </w:pPr>
      <w:r w:rsidRPr="006D2DBB">
        <w:rPr>
          <w:sz w:val="2"/>
          <w:szCs w:val="2"/>
        </w:rPr>
        <w:br w:type="page"/>
      </w:r>
    </w:p>
    <w:tbl>
      <w:tblPr>
        <w:tblW w:w="15360" w:type="dxa"/>
        <w:tblLook w:val="04A0" w:firstRow="1" w:lastRow="0" w:firstColumn="1" w:lastColumn="0" w:noHBand="0" w:noVBand="1"/>
      </w:tblPr>
      <w:tblGrid>
        <w:gridCol w:w="409"/>
        <w:gridCol w:w="13058"/>
        <w:gridCol w:w="1893"/>
      </w:tblGrid>
      <w:tr w:rsidR="001D46CE" w:rsidRPr="006D2DBB" w14:paraId="775A9440" w14:textId="77777777" w:rsidTr="00465BDC">
        <w:trPr>
          <w:trHeight w:val="227"/>
        </w:trPr>
        <w:tc>
          <w:tcPr>
            <w:tcW w:w="15360" w:type="dxa"/>
            <w:gridSpan w:val="3"/>
            <w:tcBorders>
              <w:top w:val="nil"/>
              <w:left w:val="nil"/>
              <w:bottom w:val="nil"/>
              <w:right w:val="nil"/>
            </w:tcBorders>
            <w:shd w:val="clear" w:color="auto" w:fill="auto"/>
            <w:vAlign w:val="bottom"/>
            <w:hideMark/>
          </w:tcPr>
          <w:p w14:paraId="6D588105"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lastRenderedPageBreak/>
              <w:t>ПРОТОКОЛ №4</w:t>
            </w:r>
          </w:p>
        </w:tc>
      </w:tr>
      <w:tr w:rsidR="001D46CE" w:rsidRPr="006D2DBB" w14:paraId="4B78E168" w14:textId="77777777" w:rsidTr="00465BDC">
        <w:trPr>
          <w:trHeight w:val="227"/>
        </w:trPr>
        <w:tc>
          <w:tcPr>
            <w:tcW w:w="15360" w:type="dxa"/>
            <w:gridSpan w:val="3"/>
            <w:tcBorders>
              <w:top w:val="nil"/>
              <w:left w:val="nil"/>
              <w:bottom w:val="nil"/>
              <w:right w:val="nil"/>
            </w:tcBorders>
            <w:shd w:val="clear" w:color="auto" w:fill="auto"/>
            <w:vAlign w:val="bottom"/>
            <w:hideMark/>
          </w:tcPr>
          <w:p w14:paraId="68F649C4"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1D46CE" w:rsidRPr="006D2DBB" w14:paraId="0EF81EE8" w14:textId="77777777" w:rsidTr="00465BDC">
        <w:trPr>
          <w:trHeight w:val="227"/>
        </w:trPr>
        <w:tc>
          <w:tcPr>
            <w:tcW w:w="15360" w:type="dxa"/>
            <w:gridSpan w:val="3"/>
            <w:tcBorders>
              <w:top w:val="nil"/>
              <w:left w:val="nil"/>
              <w:bottom w:val="nil"/>
              <w:right w:val="nil"/>
            </w:tcBorders>
            <w:shd w:val="clear" w:color="auto" w:fill="auto"/>
            <w:vAlign w:val="bottom"/>
            <w:hideMark/>
          </w:tcPr>
          <w:p w14:paraId="776C40A0"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t>КАЧЕСТВА УСЛОВИЙ ОСУЩЕСТВЛЕНИЯ ДЕЯТЕЛЬНОСТИ ОРГАНИЗАЦИИ КУЛЬТУРЫ</w:t>
            </w:r>
          </w:p>
        </w:tc>
      </w:tr>
      <w:tr w:rsidR="001D46CE" w:rsidRPr="006D2DBB" w14:paraId="59CDD8B7" w14:textId="77777777" w:rsidTr="00465BDC">
        <w:trPr>
          <w:trHeight w:val="113"/>
        </w:trPr>
        <w:tc>
          <w:tcPr>
            <w:tcW w:w="15360" w:type="dxa"/>
            <w:gridSpan w:val="3"/>
            <w:tcBorders>
              <w:top w:val="nil"/>
              <w:left w:val="nil"/>
              <w:bottom w:val="nil"/>
              <w:right w:val="nil"/>
            </w:tcBorders>
            <w:shd w:val="clear" w:color="auto" w:fill="auto"/>
            <w:vAlign w:val="bottom"/>
            <w:hideMark/>
          </w:tcPr>
          <w:p w14:paraId="5FC66998" w14:textId="77777777" w:rsidR="001D46CE" w:rsidRPr="006D2DBB" w:rsidRDefault="001D46CE" w:rsidP="00465BDC">
            <w:pPr>
              <w:spacing w:after="0" w:line="240" w:lineRule="auto"/>
              <w:jc w:val="center"/>
              <w:rPr>
                <w:rFonts w:ascii="Times New Roman" w:hAnsi="Times New Roman" w:cs="Times New Roman"/>
                <w:b/>
                <w:bCs/>
                <w:color w:val="000000"/>
                <w:sz w:val="2"/>
                <w:szCs w:val="2"/>
              </w:rPr>
            </w:pPr>
          </w:p>
        </w:tc>
      </w:tr>
      <w:tr w:rsidR="001D46CE" w:rsidRPr="006D2DBB" w14:paraId="164C206E" w14:textId="77777777" w:rsidTr="00465BDC">
        <w:trPr>
          <w:trHeight w:val="227"/>
        </w:trPr>
        <w:tc>
          <w:tcPr>
            <w:tcW w:w="15360" w:type="dxa"/>
            <w:gridSpan w:val="3"/>
            <w:tcBorders>
              <w:top w:val="nil"/>
              <w:left w:val="nil"/>
              <w:bottom w:val="nil"/>
              <w:right w:val="nil"/>
            </w:tcBorders>
            <w:shd w:val="clear" w:color="auto" w:fill="auto"/>
            <w:vAlign w:val="bottom"/>
            <w:hideMark/>
          </w:tcPr>
          <w:p w14:paraId="48FFBEEB"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Наименование организации: Муниципальное казенное учреждение «Винодельненский Дом культуры»</w:t>
            </w:r>
          </w:p>
        </w:tc>
      </w:tr>
      <w:tr w:rsidR="001D46CE" w:rsidRPr="006D2DBB" w14:paraId="5FD484D2" w14:textId="77777777" w:rsidTr="00465BDC">
        <w:trPr>
          <w:trHeight w:val="227"/>
        </w:trPr>
        <w:tc>
          <w:tcPr>
            <w:tcW w:w="15360" w:type="dxa"/>
            <w:gridSpan w:val="3"/>
            <w:tcBorders>
              <w:top w:val="nil"/>
              <w:left w:val="nil"/>
              <w:bottom w:val="nil"/>
              <w:right w:val="nil"/>
            </w:tcBorders>
            <w:shd w:val="clear" w:color="auto" w:fill="auto"/>
            <w:vAlign w:val="bottom"/>
            <w:hideMark/>
          </w:tcPr>
          <w:p w14:paraId="0184D463"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Регион: Ставропольский край</w:t>
            </w:r>
          </w:p>
        </w:tc>
      </w:tr>
      <w:tr w:rsidR="001D46CE" w:rsidRPr="006D2DBB" w14:paraId="32D181A3" w14:textId="77777777" w:rsidTr="00465BDC">
        <w:trPr>
          <w:trHeight w:val="227"/>
        </w:trPr>
        <w:tc>
          <w:tcPr>
            <w:tcW w:w="15360" w:type="dxa"/>
            <w:gridSpan w:val="3"/>
            <w:tcBorders>
              <w:top w:val="nil"/>
              <w:left w:val="nil"/>
              <w:bottom w:val="nil"/>
              <w:right w:val="nil"/>
            </w:tcBorders>
            <w:shd w:val="clear" w:color="auto" w:fill="auto"/>
            <w:vAlign w:val="bottom"/>
            <w:hideMark/>
          </w:tcPr>
          <w:p w14:paraId="76F86898"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Адрес: 356628, Ставропольский край, Ипатовский район, посёлок Винодельненский, Советская ул., 1</w:t>
            </w:r>
          </w:p>
        </w:tc>
      </w:tr>
      <w:tr w:rsidR="001D46CE" w:rsidRPr="006D2DBB" w14:paraId="4E3BA8A9" w14:textId="77777777" w:rsidTr="00465BDC">
        <w:trPr>
          <w:trHeight w:val="227"/>
        </w:trPr>
        <w:tc>
          <w:tcPr>
            <w:tcW w:w="15360" w:type="dxa"/>
            <w:gridSpan w:val="3"/>
            <w:tcBorders>
              <w:top w:val="nil"/>
              <w:left w:val="nil"/>
              <w:bottom w:val="nil"/>
              <w:right w:val="nil"/>
            </w:tcBorders>
            <w:shd w:val="clear" w:color="auto" w:fill="auto"/>
            <w:vAlign w:val="bottom"/>
            <w:hideMark/>
          </w:tcPr>
          <w:p w14:paraId="2A670BC7"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Ф.И.О. руководителя: Парайко Любовь Васильевна</w:t>
            </w:r>
          </w:p>
        </w:tc>
      </w:tr>
      <w:tr w:rsidR="001D46CE" w:rsidRPr="006D2DBB" w14:paraId="71505E2D" w14:textId="77777777" w:rsidTr="00465BDC">
        <w:trPr>
          <w:trHeight w:val="227"/>
        </w:trPr>
        <w:tc>
          <w:tcPr>
            <w:tcW w:w="15360" w:type="dxa"/>
            <w:gridSpan w:val="3"/>
            <w:tcBorders>
              <w:top w:val="nil"/>
              <w:left w:val="nil"/>
              <w:bottom w:val="nil"/>
              <w:right w:val="nil"/>
            </w:tcBorders>
            <w:shd w:val="clear" w:color="auto" w:fill="auto"/>
            <w:vAlign w:val="bottom"/>
            <w:hideMark/>
          </w:tcPr>
          <w:p w14:paraId="61C22D4A"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Контактный телефон: (886542) 6-66-39, 89620165291</w:t>
            </w:r>
          </w:p>
        </w:tc>
      </w:tr>
      <w:tr w:rsidR="001D46CE" w:rsidRPr="006D2DBB" w14:paraId="4B69F05A" w14:textId="77777777" w:rsidTr="00465BDC">
        <w:trPr>
          <w:trHeight w:val="227"/>
        </w:trPr>
        <w:tc>
          <w:tcPr>
            <w:tcW w:w="15360" w:type="dxa"/>
            <w:gridSpan w:val="3"/>
            <w:tcBorders>
              <w:top w:val="nil"/>
              <w:left w:val="nil"/>
              <w:bottom w:val="nil"/>
              <w:right w:val="nil"/>
            </w:tcBorders>
            <w:shd w:val="clear" w:color="auto" w:fill="auto"/>
            <w:vAlign w:val="bottom"/>
            <w:hideMark/>
          </w:tcPr>
          <w:p w14:paraId="3339CC93"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1D46CE" w:rsidRPr="006D2DBB" w14:paraId="5BF6035C" w14:textId="77777777" w:rsidTr="00465BDC">
        <w:trPr>
          <w:trHeight w:val="113"/>
        </w:trPr>
        <w:tc>
          <w:tcPr>
            <w:tcW w:w="15360" w:type="dxa"/>
            <w:gridSpan w:val="3"/>
            <w:tcBorders>
              <w:top w:val="nil"/>
              <w:left w:val="nil"/>
              <w:bottom w:val="nil"/>
              <w:right w:val="nil"/>
            </w:tcBorders>
            <w:shd w:val="clear" w:color="auto" w:fill="auto"/>
            <w:vAlign w:val="bottom"/>
            <w:hideMark/>
          </w:tcPr>
          <w:p w14:paraId="3A369B71" w14:textId="77777777" w:rsidR="001D46CE" w:rsidRPr="006D2DBB" w:rsidRDefault="001D46CE" w:rsidP="00465BDC">
            <w:pPr>
              <w:spacing w:after="0" w:line="240" w:lineRule="auto"/>
              <w:rPr>
                <w:rFonts w:ascii="Times New Roman" w:hAnsi="Times New Roman" w:cs="Times New Roman"/>
                <w:color w:val="000000"/>
                <w:sz w:val="2"/>
                <w:szCs w:val="2"/>
              </w:rPr>
            </w:pPr>
          </w:p>
        </w:tc>
      </w:tr>
      <w:tr w:rsidR="001D46CE" w:rsidRPr="006D2DBB" w14:paraId="796F4CD8" w14:textId="77777777" w:rsidTr="00465BDC">
        <w:trPr>
          <w:trHeight w:val="227"/>
        </w:trPr>
        <w:tc>
          <w:tcPr>
            <w:tcW w:w="15360" w:type="dxa"/>
            <w:gridSpan w:val="3"/>
            <w:tcBorders>
              <w:top w:val="nil"/>
              <w:left w:val="nil"/>
              <w:bottom w:val="nil"/>
              <w:right w:val="nil"/>
            </w:tcBorders>
            <w:shd w:val="clear" w:color="000000" w:fill="FFFFFF"/>
            <w:vAlign w:val="center"/>
            <w:hideMark/>
          </w:tcPr>
          <w:p w14:paraId="07EBBAF0"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ИТОГОВЫЕ РЕЗУЛЬТАТЫ</w:t>
            </w:r>
          </w:p>
        </w:tc>
      </w:tr>
      <w:tr w:rsidR="001D46CE" w:rsidRPr="006D2DBB" w14:paraId="540FC71F" w14:textId="77777777" w:rsidTr="00465BDC">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E3FB7F"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E3408E2"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5D45A675"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Набранный балл</w:t>
            </w:r>
          </w:p>
        </w:tc>
      </w:tr>
      <w:tr w:rsidR="001D46CE" w:rsidRPr="006D2DBB" w14:paraId="67194E96"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C56CA52"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89CB8BB"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1F67AB0A"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93,9</w:t>
            </w:r>
          </w:p>
        </w:tc>
      </w:tr>
      <w:tr w:rsidR="001D46CE" w:rsidRPr="006D2DBB" w14:paraId="36021137"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0E8B3EC"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A4B4000"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03E2FC9F"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91</w:t>
            </w:r>
          </w:p>
        </w:tc>
      </w:tr>
      <w:tr w:rsidR="001D46CE" w:rsidRPr="006D2DBB" w14:paraId="18ECD78A"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85B4054"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FBF85B9"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6179CE51"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90</w:t>
            </w:r>
          </w:p>
        </w:tc>
      </w:tr>
      <w:tr w:rsidR="001D46CE" w:rsidRPr="006D2DBB" w14:paraId="26FD1940"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1158201"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1293508"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64E4577C"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08902CAB"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BE60A0"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08DB2B0"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70CFE9A"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98</w:t>
            </w:r>
          </w:p>
        </w:tc>
      </w:tr>
      <w:tr w:rsidR="001D46CE" w:rsidRPr="006D2DBB" w14:paraId="62D488BD"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E0E63FB"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91E4F14"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ACC8344"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49D4A70A"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E8EADFA"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2B51834"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486E4833"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96</w:t>
            </w:r>
          </w:p>
        </w:tc>
      </w:tr>
      <w:tr w:rsidR="001D46CE" w:rsidRPr="006D2DBB" w14:paraId="7C4D4580"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E1914A7"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33A4BB2"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E76BD6A"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70,8</w:t>
            </w:r>
          </w:p>
        </w:tc>
      </w:tr>
      <w:tr w:rsidR="001D46CE" w:rsidRPr="006D2DBB" w14:paraId="5C2BB96D"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B702FF8"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9ED094B"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58A7808"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60</w:t>
            </w:r>
          </w:p>
        </w:tc>
      </w:tr>
      <w:tr w:rsidR="001D46CE" w:rsidRPr="006D2DBB" w14:paraId="775329C0"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4756171"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627F388"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75B68D2F"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60</w:t>
            </w:r>
          </w:p>
        </w:tc>
      </w:tr>
      <w:tr w:rsidR="001D46CE" w:rsidRPr="006D2DBB" w14:paraId="27508722"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C759752"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63B0645"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16C6AF8"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96</w:t>
            </w:r>
          </w:p>
        </w:tc>
      </w:tr>
      <w:tr w:rsidR="001D46CE" w:rsidRPr="006D2DBB" w14:paraId="266245BA"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75CF16D"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3A6C6C7"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50249483"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97,4</w:t>
            </w:r>
          </w:p>
        </w:tc>
      </w:tr>
      <w:tr w:rsidR="001D46CE" w:rsidRPr="006D2DBB" w14:paraId="1F960480"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19A5C6"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9F94F0F"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5C5AB9C8"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5512DF9F"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93769FB"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DE9A6F6"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47B710F8"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98</w:t>
            </w:r>
          </w:p>
        </w:tc>
      </w:tr>
      <w:tr w:rsidR="001D46CE" w:rsidRPr="006D2DBB" w14:paraId="0F5BBB63"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019B552"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54DED79"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199BF6E7"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4966BE32"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D3072AC"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6AC02AE"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1FEFB105"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97,2</w:t>
            </w:r>
          </w:p>
        </w:tc>
      </w:tr>
      <w:tr w:rsidR="001D46CE" w:rsidRPr="006D2DBB" w14:paraId="61DDEA98" w14:textId="77777777" w:rsidTr="00465BDC">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059B528B"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2BA51D3"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30E1CF64"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0ED2D942" w14:textId="77777777" w:rsidTr="00465BDC">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97DBD10"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7CABB40"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77E2EB7"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98</w:t>
            </w:r>
          </w:p>
        </w:tc>
      </w:tr>
      <w:tr w:rsidR="001D46CE" w:rsidRPr="006D2DBB" w14:paraId="634F92F4" w14:textId="77777777" w:rsidTr="00465BDC">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9E563FC"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0399E6E"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3D7F9A4F"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74437933" w14:textId="77777777" w:rsidTr="00465BDC">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7EC58316"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7A42EB22"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91,46 (9)</w:t>
            </w:r>
          </w:p>
        </w:tc>
      </w:tr>
    </w:tbl>
    <w:p w14:paraId="5B8D917C" w14:textId="77777777" w:rsidR="001D46CE" w:rsidRPr="006D2DBB" w:rsidRDefault="001D46CE" w:rsidP="001D46CE">
      <w:pPr>
        <w:spacing w:after="0"/>
        <w:rPr>
          <w:sz w:val="2"/>
          <w:szCs w:val="2"/>
        </w:rPr>
      </w:pPr>
      <w:r w:rsidRPr="006D2DBB">
        <w:rPr>
          <w:sz w:val="2"/>
          <w:szCs w:val="2"/>
        </w:rPr>
        <w:br w:type="page"/>
      </w:r>
    </w:p>
    <w:tbl>
      <w:tblPr>
        <w:tblW w:w="15360" w:type="dxa"/>
        <w:tblLook w:val="04A0" w:firstRow="1" w:lastRow="0" w:firstColumn="1" w:lastColumn="0" w:noHBand="0" w:noVBand="1"/>
      </w:tblPr>
      <w:tblGrid>
        <w:gridCol w:w="15360"/>
      </w:tblGrid>
      <w:tr w:rsidR="001D46CE" w:rsidRPr="006D2DBB" w14:paraId="39C7AF99" w14:textId="77777777" w:rsidTr="00465BDC">
        <w:trPr>
          <w:trHeight w:val="227"/>
        </w:trPr>
        <w:tc>
          <w:tcPr>
            <w:tcW w:w="15360" w:type="dxa"/>
            <w:tcBorders>
              <w:top w:val="nil"/>
              <w:left w:val="nil"/>
              <w:bottom w:val="nil"/>
              <w:right w:val="nil"/>
            </w:tcBorders>
            <w:shd w:val="clear" w:color="auto" w:fill="auto"/>
            <w:vAlign w:val="bottom"/>
            <w:hideMark/>
          </w:tcPr>
          <w:p w14:paraId="61133AE8" w14:textId="77777777" w:rsidR="001D46CE" w:rsidRPr="006D2DBB" w:rsidRDefault="001D46CE" w:rsidP="00465BDC">
            <w:pPr>
              <w:spacing w:after="0" w:line="240" w:lineRule="auto"/>
              <w:jc w:val="center"/>
              <w:rPr>
                <w:rFonts w:ascii="Times New Roman" w:hAnsi="Times New Roman" w:cs="Times New Roman"/>
                <w:b/>
                <w:bCs/>
                <w:color w:val="000000"/>
                <w:sz w:val="26"/>
                <w:szCs w:val="26"/>
              </w:rPr>
            </w:pPr>
            <w:r w:rsidRPr="006D2DBB">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1D46CE" w:rsidRPr="006D2DBB" w14:paraId="1ED8D2FB" w14:textId="77777777" w:rsidTr="00465BDC">
        <w:trPr>
          <w:trHeight w:val="227"/>
        </w:trPr>
        <w:tc>
          <w:tcPr>
            <w:tcW w:w="15360" w:type="dxa"/>
            <w:tcBorders>
              <w:top w:val="nil"/>
              <w:left w:val="nil"/>
              <w:bottom w:val="nil"/>
              <w:right w:val="nil"/>
            </w:tcBorders>
            <w:shd w:val="clear" w:color="auto" w:fill="auto"/>
            <w:vAlign w:val="bottom"/>
          </w:tcPr>
          <w:p w14:paraId="3CA847D7"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1D46CE" w:rsidRPr="006D2DBB" w14:paraId="7131AD6C" w14:textId="77777777" w:rsidTr="00465BDC">
        <w:trPr>
          <w:trHeight w:val="227"/>
        </w:trPr>
        <w:tc>
          <w:tcPr>
            <w:tcW w:w="15360" w:type="dxa"/>
            <w:tcBorders>
              <w:top w:val="nil"/>
              <w:left w:val="nil"/>
              <w:bottom w:val="nil"/>
              <w:right w:val="nil"/>
            </w:tcBorders>
            <w:shd w:val="clear" w:color="auto" w:fill="auto"/>
            <w:vAlign w:val="bottom"/>
          </w:tcPr>
          <w:p w14:paraId="7F22B2C8"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1D46CE" w:rsidRPr="006D2DBB" w14:paraId="65F62A44" w14:textId="77777777" w:rsidTr="00465BDC">
        <w:trPr>
          <w:trHeight w:val="227"/>
        </w:trPr>
        <w:tc>
          <w:tcPr>
            <w:tcW w:w="15360" w:type="dxa"/>
            <w:tcBorders>
              <w:top w:val="nil"/>
              <w:left w:val="nil"/>
              <w:bottom w:val="nil"/>
              <w:right w:val="nil"/>
            </w:tcBorders>
            <w:shd w:val="clear" w:color="auto" w:fill="auto"/>
            <w:vAlign w:val="bottom"/>
          </w:tcPr>
          <w:p w14:paraId="19D6F15D"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дата создания организации культуры</w:t>
            </w:r>
          </w:p>
        </w:tc>
      </w:tr>
      <w:tr w:rsidR="001D46CE" w:rsidRPr="006D2DBB" w14:paraId="00BDD13B" w14:textId="77777777" w:rsidTr="00465BDC">
        <w:trPr>
          <w:trHeight w:val="227"/>
        </w:trPr>
        <w:tc>
          <w:tcPr>
            <w:tcW w:w="15360" w:type="dxa"/>
            <w:tcBorders>
              <w:top w:val="nil"/>
              <w:left w:val="nil"/>
              <w:bottom w:val="nil"/>
              <w:right w:val="nil"/>
            </w:tcBorders>
            <w:shd w:val="clear" w:color="auto" w:fill="auto"/>
            <w:vAlign w:val="bottom"/>
          </w:tcPr>
          <w:p w14:paraId="2FC0565C"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материально-техническое обеспечение предоставления услуг</w:t>
            </w:r>
          </w:p>
        </w:tc>
      </w:tr>
      <w:tr w:rsidR="001D46CE" w:rsidRPr="006D2DBB" w14:paraId="4B595CE1" w14:textId="77777777" w:rsidTr="00465BDC">
        <w:trPr>
          <w:trHeight w:val="227"/>
        </w:trPr>
        <w:tc>
          <w:tcPr>
            <w:tcW w:w="15360" w:type="dxa"/>
            <w:tcBorders>
              <w:top w:val="nil"/>
              <w:left w:val="nil"/>
              <w:bottom w:val="nil"/>
              <w:right w:val="nil"/>
            </w:tcBorders>
            <w:shd w:val="clear" w:color="auto" w:fill="auto"/>
            <w:vAlign w:val="bottom"/>
          </w:tcPr>
          <w:p w14:paraId="0D1074B1"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1D46CE" w:rsidRPr="006D2DBB" w14:paraId="2A205E8B" w14:textId="77777777" w:rsidTr="00465BDC">
        <w:trPr>
          <w:trHeight w:val="227"/>
        </w:trPr>
        <w:tc>
          <w:tcPr>
            <w:tcW w:w="15360" w:type="dxa"/>
            <w:tcBorders>
              <w:top w:val="nil"/>
              <w:left w:val="nil"/>
              <w:bottom w:val="nil"/>
              <w:right w:val="nil"/>
            </w:tcBorders>
            <w:shd w:val="clear" w:color="auto" w:fill="auto"/>
            <w:vAlign w:val="bottom"/>
          </w:tcPr>
          <w:p w14:paraId="3E4CFA05"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1D46CE" w:rsidRPr="006D2DBB" w14:paraId="10F9B8EB" w14:textId="77777777" w:rsidTr="00465BDC">
        <w:trPr>
          <w:trHeight w:val="227"/>
        </w:trPr>
        <w:tc>
          <w:tcPr>
            <w:tcW w:w="15360" w:type="dxa"/>
            <w:tcBorders>
              <w:top w:val="nil"/>
              <w:left w:val="nil"/>
              <w:bottom w:val="nil"/>
              <w:right w:val="nil"/>
            </w:tcBorders>
            <w:shd w:val="clear" w:color="auto" w:fill="auto"/>
            <w:vAlign w:val="bottom"/>
          </w:tcPr>
          <w:p w14:paraId="36D7D456"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1D46CE" w:rsidRPr="006D2DBB" w14:paraId="11299148" w14:textId="77777777" w:rsidTr="00465BDC">
        <w:trPr>
          <w:trHeight w:val="227"/>
        </w:trPr>
        <w:tc>
          <w:tcPr>
            <w:tcW w:w="15360" w:type="dxa"/>
            <w:tcBorders>
              <w:top w:val="nil"/>
              <w:left w:val="nil"/>
              <w:bottom w:val="nil"/>
              <w:right w:val="nil"/>
            </w:tcBorders>
            <w:shd w:val="clear" w:color="auto" w:fill="auto"/>
            <w:vAlign w:val="bottom"/>
          </w:tcPr>
          <w:p w14:paraId="5737C265"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1D46CE" w:rsidRPr="006D2DBB" w14:paraId="4B8EB09F" w14:textId="77777777" w:rsidTr="00465BDC">
        <w:trPr>
          <w:trHeight w:val="227"/>
        </w:trPr>
        <w:tc>
          <w:tcPr>
            <w:tcW w:w="15360" w:type="dxa"/>
            <w:tcBorders>
              <w:top w:val="nil"/>
              <w:left w:val="nil"/>
              <w:bottom w:val="nil"/>
              <w:right w:val="nil"/>
            </w:tcBorders>
            <w:shd w:val="clear" w:color="auto" w:fill="auto"/>
            <w:vAlign w:val="bottom"/>
          </w:tcPr>
          <w:p w14:paraId="02B742EA"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"Доступность услуг для инвалидов":</w:t>
            </w:r>
          </w:p>
        </w:tc>
      </w:tr>
      <w:tr w:rsidR="001D46CE" w:rsidRPr="006D2DBB" w14:paraId="652B3976" w14:textId="77777777" w:rsidTr="00465BDC">
        <w:trPr>
          <w:trHeight w:val="227"/>
        </w:trPr>
        <w:tc>
          <w:tcPr>
            <w:tcW w:w="15360" w:type="dxa"/>
            <w:tcBorders>
              <w:top w:val="nil"/>
              <w:left w:val="nil"/>
              <w:bottom w:val="nil"/>
              <w:right w:val="nil"/>
            </w:tcBorders>
            <w:shd w:val="clear" w:color="auto" w:fill="auto"/>
            <w:vAlign w:val="bottom"/>
          </w:tcPr>
          <w:p w14:paraId="3C1AA4A6"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1D46CE" w:rsidRPr="006D2DBB" w14:paraId="60370F1A" w14:textId="77777777" w:rsidTr="00465BDC">
        <w:trPr>
          <w:trHeight w:val="227"/>
        </w:trPr>
        <w:tc>
          <w:tcPr>
            <w:tcW w:w="15360" w:type="dxa"/>
            <w:tcBorders>
              <w:top w:val="nil"/>
              <w:left w:val="nil"/>
              <w:bottom w:val="nil"/>
              <w:right w:val="nil"/>
            </w:tcBorders>
            <w:shd w:val="clear" w:color="auto" w:fill="auto"/>
            <w:vAlign w:val="bottom"/>
          </w:tcPr>
          <w:p w14:paraId="464856CF"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сменные кресла-коляски</w:t>
            </w:r>
          </w:p>
        </w:tc>
      </w:tr>
      <w:tr w:rsidR="001D46CE" w:rsidRPr="006D2DBB" w14:paraId="4ED7CC10" w14:textId="77777777" w:rsidTr="00465BDC">
        <w:trPr>
          <w:trHeight w:val="227"/>
        </w:trPr>
        <w:tc>
          <w:tcPr>
            <w:tcW w:w="15360" w:type="dxa"/>
            <w:tcBorders>
              <w:top w:val="nil"/>
              <w:left w:val="nil"/>
              <w:bottom w:val="nil"/>
              <w:right w:val="nil"/>
            </w:tcBorders>
            <w:shd w:val="clear" w:color="auto" w:fill="auto"/>
            <w:vAlign w:val="bottom"/>
          </w:tcPr>
          <w:p w14:paraId="3B4B325C"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1D46CE" w:rsidRPr="006D2DBB" w14:paraId="1F658F3B" w14:textId="77777777" w:rsidTr="00465BDC">
        <w:trPr>
          <w:trHeight w:val="227"/>
        </w:trPr>
        <w:tc>
          <w:tcPr>
            <w:tcW w:w="15360" w:type="dxa"/>
            <w:tcBorders>
              <w:top w:val="nil"/>
              <w:left w:val="nil"/>
              <w:bottom w:val="nil"/>
              <w:right w:val="nil"/>
            </w:tcBorders>
            <w:shd w:val="clear" w:color="auto" w:fill="auto"/>
            <w:vAlign w:val="bottom"/>
          </w:tcPr>
          <w:p w14:paraId="47BC5715"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1D46CE" w:rsidRPr="006D2DBB" w14:paraId="79EB617D" w14:textId="77777777" w:rsidTr="00465BDC">
        <w:trPr>
          <w:trHeight w:val="227"/>
        </w:trPr>
        <w:tc>
          <w:tcPr>
            <w:tcW w:w="15360" w:type="dxa"/>
            <w:tcBorders>
              <w:top w:val="nil"/>
              <w:left w:val="nil"/>
              <w:bottom w:val="nil"/>
              <w:right w:val="nil"/>
            </w:tcBorders>
            <w:shd w:val="clear" w:color="auto" w:fill="auto"/>
            <w:vAlign w:val="bottom"/>
          </w:tcPr>
          <w:p w14:paraId="163492AB"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дублирование для инвалидов по слуху и зрению звуковой и зрительной информации</w:t>
            </w:r>
          </w:p>
        </w:tc>
      </w:tr>
      <w:tr w:rsidR="001D46CE" w:rsidRPr="006D2DBB" w14:paraId="0C2F8178" w14:textId="77777777" w:rsidTr="00465BDC">
        <w:trPr>
          <w:trHeight w:val="227"/>
        </w:trPr>
        <w:tc>
          <w:tcPr>
            <w:tcW w:w="15360" w:type="dxa"/>
            <w:tcBorders>
              <w:top w:val="nil"/>
              <w:left w:val="nil"/>
              <w:bottom w:val="nil"/>
              <w:right w:val="nil"/>
            </w:tcBorders>
            <w:shd w:val="clear" w:color="auto" w:fill="auto"/>
            <w:vAlign w:val="bottom"/>
          </w:tcPr>
          <w:p w14:paraId="56080187"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1D46CE" w:rsidRPr="006D2DBB" w14:paraId="68FCDA93" w14:textId="77777777" w:rsidTr="00465BDC">
        <w:trPr>
          <w:trHeight w:val="227"/>
        </w:trPr>
        <w:tc>
          <w:tcPr>
            <w:tcW w:w="15360" w:type="dxa"/>
            <w:tcBorders>
              <w:top w:val="nil"/>
              <w:left w:val="nil"/>
              <w:bottom w:val="nil"/>
              <w:right w:val="nil"/>
            </w:tcBorders>
            <w:shd w:val="clear" w:color="auto" w:fill="auto"/>
            <w:vAlign w:val="bottom"/>
          </w:tcPr>
          <w:p w14:paraId="1586A1E0"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475A2F31" w14:textId="77777777" w:rsidR="001D46CE" w:rsidRPr="006D2DBB" w:rsidRDefault="001D46CE" w:rsidP="001D46CE">
      <w:pPr>
        <w:spacing w:after="0"/>
        <w:rPr>
          <w:rFonts w:ascii="Times New Roman" w:hAnsi="Times New Roman" w:cs="Times New Roman"/>
          <w:sz w:val="24"/>
          <w:szCs w:val="24"/>
        </w:rPr>
      </w:pPr>
      <w:r w:rsidRPr="006D2DBB">
        <w:rPr>
          <w:sz w:val="2"/>
          <w:szCs w:val="2"/>
        </w:rPr>
        <w:br w:type="page"/>
      </w:r>
    </w:p>
    <w:tbl>
      <w:tblPr>
        <w:tblW w:w="15360" w:type="dxa"/>
        <w:tblLook w:val="04A0" w:firstRow="1" w:lastRow="0" w:firstColumn="1" w:lastColumn="0" w:noHBand="0" w:noVBand="1"/>
      </w:tblPr>
      <w:tblGrid>
        <w:gridCol w:w="409"/>
        <w:gridCol w:w="13058"/>
        <w:gridCol w:w="1893"/>
      </w:tblGrid>
      <w:tr w:rsidR="001D46CE" w:rsidRPr="006D2DBB" w14:paraId="199CB7C6" w14:textId="77777777" w:rsidTr="00465BDC">
        <w:trPr>
          <w:trHeight w:val="227"/>
        </w:trPr>
        <w:tc>
          <w:tcPr>
            <w:tcW w:w="15360" w:type="dxa"/>
            <w:gridSpan w:val="3"/>
            <w:tcBorders>
              <w:top w:val="nil"/>
              <w:left w:val="nil"/>
              <w:bottom w:val="nil"/>
              <w:right w:val="nil"/>
            </w:tcBorders>
            <w:shd w:val="clear" w:color="auto" w:fill="auto"/>
            <w:vAlign w:val="bottom"/>
            <w:hideMark/>
          </w:tcPr>
          <w:p w14:paraId="69D132F4"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lastRenderedPageBreak/>
              <w:t>ПРОТОКОЛ №5</w:t>
            </w:r>
          </w:p>
        </w:tc>
      </w:tr>
      <w:tr w:rsidR="001D46CE" w:rsidRPr="006D2DBB" w14:paraId="1DB5C2F4" w14:textId="77777777" w:rsidTr="00465BDC">
        <w:trPr>
          <w:trHeight w:val="227"/>
        </w:trPr>
        <w:tc>
          <w:tcPr>
            <w:tcW w:w="15360" w:type="dxa"/>
            <w:gridSpan w:val="3"/>
            <w:tcBorders>
              <w:top w:val="nil"/>
              <w:left w:val="nil"/>
              <w:bottom w:val="nil"/>
              <w:right w:val="nil"/>
            </w:tcBorders>
            <w:shd w:val="clear" w:color="auto" w:fill="auto"/>
            <w:vAlign w:val="bottom"/>
            <w:hideMark/>
          </w:tcPr>
          <w:p w14:paraId="2C42E772"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1D46CE" w:rsidRPr="006D2DBB" w14:paraId="0FB342EB" w14:textId="77777777" w:rsidTr="00465BDC">
        <w:trPr>
          <w:trHeight w:val="227"/>
        </w:trPr>
        <w:tc>
          <w:tcPr>
            <w:tcW w:w="15360" w:type="dxa"/>
            <w:gridSpan w:val="3"/>
            <w:tcBorders>
              <w:top w:val="nil"/>
              <w:left w:val="nil"/>
              <w:bottom w:val="nil"/>
              <w:right w:val="nil"/>
            </w:tcBorders>
            <w:shd w:val="clear" w:color="auto" w:fill="auto"/>
            <w:vAlign w:val="bottom"/>
            <w:hideMark/>
          </w:tcPr>
          <w:p w14:paraId="6104C981"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t>КАЧЕСТВА УСЛОВИЙ ОСУЩЕСТВЛЕНИЯ ДЕЯТЕЛЬНОСТИ ОРГАНИЗАЦИИ КУЛЬТУРЫ</w:t>
            </w:r>
          </w:p>
        </w:tc>
      </w:tr>
      <w:tr w:rsidR="001D46CE" w:rsidRPr="006D2DBB" w14:paraId="7FD60101" w14:textId="77777777" w:rsidTr="00465BDC">
        <w:trPr>
          <w:trHeight w:val="113"/>
        </w:trPr>
        <w:tc>
          <w:tcPr>
            <w:tcW w:w="15360" w:type="dxa"/>
            <w:gridSpan w:val="3"/>
            <w:tcBorders>
              <w:top w:val="nil"/>
              <w:left w:val="nil"/>
              <w:bottom w:val="nil"/>
              <w:right w:val="nil"/>
            </w:tcBorders>
            <w:shd w:val="clear" w:color="auto" w:fill="auto"/>
            <w:vAlign w:val="bottom"/>
            <w:hideMark/>
          </w:tcPr>
          <w:p w14:paraId="6B1AD7CF" w14:textId="77777777" w:rsidR="001D46CE" w:rsidRPr="006D2DBB" w:rsidRDefault="001D46CE" w:rsidP="00465BDC">
            <w:pPr>
              <w:spacing w:after="0" w:line="240" w:lineRule="auto"/>
              <w:jc w:val="center"/>
              <w:rPr>
                <w:rFonts w:ascii="Times New Roman" w:hAnsi="Times New Roman" w:cs="Times New Roman"/>
                <w:b/>
                <w:bCs/>
                <w:color w:val="000000"/>
                <w:sz w:val="2"/>
                <w:szCs w:val="2"/>
              </w:rPr>
            </w:pPr>
          </w:p>
        </w:tc>
      </w:tr>
      <w:tr w:rsidR="001D46CE" w:rsidRPr="006D2DBB" w14:paraId="7D79B8A1" w14:textId="77777777" w:rsidTr="00465BDC">
        <w:trPr>
          <w:trHeight w:val="227"/>
        </w:trPr>
        <w:tc>
          <w:tcPr>
            <w:tcW w:w="15360" w:type="dxa"/>
            <w:gridSpan w:val="3"/>
            <w:tcBorders>
              <w:top w:val="nil"/>
              <w:left w:val="nil"/>
              <w:bottom w:val="nil"/>
              <w:right w:val="nil"/>
            </w:tcBorders>
            <w:shd w:val="clear" w:color="auto" w:fill="auto"/>
            <w:vAlign w:val="bottom"/>
            <w:hideMark/>
          </w:tcPr>
          <w:p w14:paraId="4FF17747"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Наименование организации: Муниципальное казенное учреждение «Добровольненский Дом культуры»</w:t>
            </w:r>
          </w:p>
        </w:tc>
      </w:tr>
      <w:tr w:rsidR="001D46CE" w:rsidRPr="006D2DBB" w14:paraId="22941E39" w14:textId="77777777" w:rsidTr="00465BDC">
        <w:trPr>
          <w:trHeight w:val="227"/>
        </w:trPr>
        <w:tc>
          <w:tcPr>
            <w:tcW w:w="15360" w:type="dxa"/>
            <w:gridSpan w:val="3"/>
            <w:tcBorders>
              <w:top w:val="nil"/>
              <w:left w:val="nil"/>
              <w:bottom w:val="nil"/>
              <w:right w:val="nil"/>
            </w:tcBorders>
            <w:shd w:val="clear" w:color="auto" w:fill="auto"/>
            <w:vAlign w:val="bottom"/>
            <w:hideMark/>
          </w:tcPr>
          <w:p w14:paraId="41ACF086"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Регион: Ставропольский край</w:t>
            </w:r>
          </w:p>
        </w:tc>
      </w:tr>
      <w:tr w:rsidR="001D46CE" w:rsidRPr="006D2DBB" w14:paraId="7BCA0CBC" w14:textId="77777777" w:rsidTr="00465BDC">
        <w:trPr>
          <w:trHeight w:val="227"/>
        </w:trPr>
        <w:tc>
          <w:tcPr>
            <w:tcW w:w="15360" w:type="dxa"/>
            <w:gridSpan w:val="3"/>
            <w:tcBorders>
              <w:top w:val="nil"/>
              <w:left w:val="nil"/>
              <w:bottom w:val="nil"/>
              <w:right w:val="nil"/>
            </w:tcBorders>
            <w:shd w:val="clear" w:color="auto" w:fill="auto"/>
            <w:vAlign w:val="bottom"/>
            <w:hideMark/>
          </w:tcPr>
          <w:p w14:paraId="27582682"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Адрес: 356606, Ставропольский край, Ипатовский район, село Добровольное, ул. Ленина, 126</w:t>
            </w:r>
          </w:p>
        </w:tc>
      </w:tr>
      <w:tr w:rsidR="001D46CE" w:rsidRPr="006D2DBB" w14:paraId="64255ECD" w14:textId="77777777" w:rsidTr="00465BDC">
        <w:trPr>
          <w:trHeight w:val="227"/>
        </w:trPr>
        <w:tc>
          <w:tcPr>
            <w:tcW w:w="15360" w:type="dxa"/>
            <w:gridSpan w:val="3"/>
            <w:tcBorders>
              <w:top w:val="nil"/>
              <w:left w:val="nil"/>
              <w:bottom w:val="nil"/>
              <w:right w:val="nil"/>
            </w:tcBorders>
            <w:shd w:val="clear" w:color="auto" w:fill="auto"/>
            <w:vAlign w:val="bottom"/>
            <w:hideMark/>
          </w:tcPr>
          <w:p w14:paraId="11577B64"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Ф.И.О. руководителя: Крюк Алла Трофимовна</w:t>
            </w:r>
          </w:p>
        </w:tc>
      </w:tr>
      <w:tr w:rsidR="001D46CE" w:rsidRPr="006D2DBB" w14:paraId="4FDC129E" w14:textId="77777777" w:rsidTr="00465BDC">
        <w:trPr>
          <w:trHeight w:val="227"/>
        </w:trPr>
        <w:tc>
          <w:tcPr>
            <w:tcW w:w="15360" w:type="dxa"/>
            <w:gridSpan w:val="3"/>
            <w:tcBorders>
              <w:top w:val="nil"/>
              <w:left w:val="nil"/>
              <w:bottom w:val="nil"/>
              <w:right w:val="nil"/>
            </w:tcBorders>
            <w:shd w:val="clear" w:color="auto" w:fill="auto"/>
            <w:vAlign w:val="bottom"/>
            <w:hideMark/>
          </w:tcPr>
          <w:p w14:paraId="08B2D683"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Контактный телефон: (886542) 4-65-10, 89624329481</w:t>
            </w:r>
          </w:p>
        </w:tc>
      </w:tr>
      <w:tr w:rsidR="001D46CE" w:rsidRPr="006D2DBB" w14:paraId="7CBB96E0" w14:textId="77777777" w:rsidTr="00465BDC">
        <w:trPr>
          <w:trHeight w:val="227"/>
        </w:trPr>
        <w:tc>
          <w:tcPr>
            <w:tcW w:w="15360" w:type="dxa"/>
            <w:gridSpan w:val="3"/>
            <w:tcBorders>
              <w:top w:val="nil"/>
              <w:left w:val="nil"/>
              <w:bottom w:val="nil"/>
              <w:right w:val="nil"/>
            </w:tcBorders>
            <w:shd w:val="clear" w:color="auto" w:fill="auto"/>
            <w:vAlign w:val="bottom"/>
            <w:hideMark/>
          </w:tcPr>
          <w:p w14:paraId="48C305A0"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1D46CE" w:rsidRPr="006D2DBB" w14:paraId="3986AA83" w14:textId="77777777" w:rsidTr="00465BDC">
        <w:trPr>
          <w:trHeight w:val="113"/>
        </w:trPr>
        <w:tc>
          <w:tcPr>
            <w:tcW w:w="15360" w:type="dxa"/>
            <w:gridSpan w:val="3"/>
            <w:tcBorders>
              <w:top w:val="nil"/>
              <w:left w:val="nil"/>
              <w:bottom w:val="nil"/>
              <w:right w:val="nil"/>
            </w:tcBorders>
            <w:shd w:val="clear" w:color="auto" w:fill="auto"/>
            <w:vAlign w:val="bottom"/>
            <w:hideMark/>
          </w:tcPr>
          <w:p w14:paraId="439801B7" w14:textId="77777777" w:rsidR="001D46CE" w:rsidRPr="006D2DBB" w:rsidRDefault="001D46CE" w:rsidP="00465BDC">
            <w:pPr>
              <w:spacing w:after="0" w:line="240" w:lineRule="auto"/>
              <w:rPr>
                <w:rFonts w:ascii="Times New Roman" w:hAnsi="Times New Roman" w:cs="Times New Roman"/>
                <w:color w:val="000000"/>
                <w:sz w:val="2"/>
                <w:szCs w:val="2"/>
              </w:rPr>
            </w:pPr>
          </w:p>
        </w:tc>
      </w:tr>
      <w:tr w:rsidR="001D46CE" w:rsidRPr="006D2DBB" w14:paraId="35B407C3" w14:textId="77777777" w:rsidTr="00465BDC">
        <w:trPr>
          <w:trHeight w:val="227"/>
        </w:trPr>
        <w:tc>
          <w:tcPr>
            <w:tcW w:w="15360" w:type="dxa"/>
            <w:gridSpan w:val="3"/>
            <w:tcBorders>
              <w:top w:val="nil"/>
              <w:left w:val="nil"/>
              <w:bottom w:val="nil"/>
              <w:right w:val="nil"/>
            </w:tcBorders>
            <w:shd w:val="clear" w:color="000000" w:fill="FFFFFF"/>
            <w:vAlign w:val="center"/>
            <w:hideMark/>
          </w:tcPr>
          <w:p w14:paraId="7E48460B"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ИТОГОВЫЕ РЕЗУЛЬТАТЫ</w:t>
            </w:r>
          </w:p>
        </w:tc>
      </w:tr>
      <w:tr w:rsidR="001D46CE" w:rsidRPr="006D2DBB" w14:paraId="0B59FA4A" w14:textId="77777777" w:rsidTr="00465BDC">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9A8FBE"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28945F1"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674CE0D3"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Набранный балл</w:t>
            </w:r>
          </w:p>
        </w:tc>
      </w:tr>
      <w:tr w:rsidR="001D46CE" w:rsidRPr="006D2DBB" w14:paraId="4B68593B"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5E3A820"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9B592CA"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25CD2DF2"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92,8</w:t>
            </w:r>
          </w:p>
        </w:tc>
      </w:tr>
      <w:tr w:rsidR="001D46CE" w:rsidRPr="006D2DBB" w14:paraId="557C51C0"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D340EBC"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1264E7D"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459DE58E"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86</w:t>
            </w:r>
          </w:p>
        </w:tc>
      </w:tr>
      <w:tr w:rsidR="001D46CE" w:rsidRPr="006D2DBB" w14:paraId="7075E270"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D591270"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D250470"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10282DE8"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90</w:t>
            </w:r>
          </w:p>
        </w:tc>
      </w:tr>
      <w:tr w:rsidR="001D46CE" w:rsidRPr="006D2DBB" w14:paraId="799809D0"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57CD5A0"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11C4D8A"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45D78F0F"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4432C3D3"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8BD68D2"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56B2EA8"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BE9D23A"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88</w:t>
            </w:r>
          </w:p>
        </w:tc>
      </w:tr>
      <w:tr w:rsidR="001D46CE" w:rsidRPr="006D2DBB" w14:paraId="43DE0FCA"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A8F5DCD"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90E6DBF"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994FDEB"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80</w:t>
            </w:r>
          </w:p>
        </w:tc>
      </w:tr>
      <w:tr w:rsidR="001D46CE" w:rsidRPr="006D2DBB" w14:paraId="3EEB990E"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910960B"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C58FFC8"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0D59890E"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96</w:t>
            </w:r>
          </w:p>
        </w:tc>
      </w:tr>
      <w:tr w:rsidR="001D46CE" w:rsidRPr="006D2DBB" w14:paraId="570E1608"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F5B860D"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5328401"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DFEE7C4"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64</w:t>
            </w:r>
          </w:p>
        </w:tc>
      </w:tr>
      <w:tr w:rsidR="001D46CE" w:rsidRPr="006D2DBB" w14:paraId="1AC2D6AE"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27003DA"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E509EF5"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5EEF1E5"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60</w:t>
            </w:r>
          </w:p>
        </w:tc>
      </w:tr>
      <w:tr w:rsidR="001D46CE" w:rsidRPr="006D2DBB" w14:paraId="2D4FDB26"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FB287AF"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F0C2070"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4F4536B0"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40</w:t>
            </w:r>
          </w:p>
        </w:tc>
      </w:tr>
      <w:tr w:rsidR="001D46CE" w:rsidRPr="006D2DBB" w14:paraId="6D002482"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B971925"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EAC8034"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ABF03C3"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2FE7B52F"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98572CF"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F92321C"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36993DE1"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96,6</w:t>
            </w:r>
          </w:p>
        </w:tc>
      </w:tr>
      <w:tr w:rsidR="001D46CE" w:rsidRPr="006D2DBB" w14:paraId="17D89AF6"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71E9ABF"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C2386F4"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19FCF1E5"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96</w:t>
            </w:r>
          </w:p>
        </w:tc>
      </w:tr>
      <w:tr w:rsidR="001D46CE" w:rsidRPr="006D2DBB" w14:paraId="038A39EF"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BBD8EC1"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21A7593"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2C1D8529"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16FF3ACF"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8DD369A"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984954E"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3E607F44"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2610527E"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87FC847"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93324A9"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7A122B34"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98,6</w:t>
            </w:r>
          </w:p>
        </w:tc>
      </w:tr>
      <w:tr w:rsidR="001D46CE" w:rsidRPr="006D2DBB" w14:paraId="3581930F" w14:textId="77777777" w:rsidTr="00465BDC">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5B397520"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64F4629"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6A435E32"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07EAFB35" w14:textId="77777777" w:rsidTr="00465BDC">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6F379B2"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59073F0"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11BC829A"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021D1852" w14:textId="77777777" w:rsidTr="00465BDC">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CB3C8A4"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82511BE"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4126A1E1"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34DEF5DB" w14:textId="77777777" w:rsidTr="00465BDC">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313AC4A0"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369608DE"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88 (16)</w:t>
            </w:r>
          </w:p>
        </w:tc>
      </w:tr>
    </w:tbl>
    <w:p w14:paraId="688A97CA" w14:textId="77777777" w:rsidR="001D46CE" w:rsidRPr="006D2DBB" w:rsidRDefault="001D46CE" w:rsidP="001D46CE">
      <w:pPr>
        <w:spacing w:after="0"/>
        <w:rPr>
          <w:sz w:val="2"/>
          <w:szCs w:val="2"/>
        </w:rPr>
      </w:pPr>
      <w:r w:rsidRPr="006D2DBB">
        <w:rPr>
          <w:sz w:val="2"/>
          <w:szCs w:val="2"/>
        </w:rPr>
        <w:br w:type="page"/>
      </w:r>
    </w:p>
    <w:tbl>
      <w:tblPr>
        <w:tblW w:w="15360" w:type="dxa"/>
        <w:tblLook w:val="04A0" w:firstRow="1" w:lastRow="0" w:firstColumn="1" w:lastColumn="0" w:noHBand="0" w:noVBand="1"/>
      </w:tblPr>
      <w:tblGrid>
        <w:gridCol w:w="15360"/>
      </w:tblGrid>
      <w:tr w:rsidR="001D46CE" w:rsidRPr="006D2DBB" w14:paraId="74737706" w14:textId="77777777" w:rsidTr="00465BDC">
        <w:trPr>
          <w:trHeight w:val="227"/>
        </w:trPr>
        <w:tc>
          <w:tcPr>
            <w:tcW w:w="15360" w:type="dxa"/>
            <w:tcBorders>
              <w:top w:val="nil"/>
              <w:left w:val="nil"/>
              <w:bottom w:val="nil"/>
              <w:right w:val="nil"/>
            </w:tcBorders>
            <w:shd w:val="clear" w:color="auto" w:fill="auto"/>
            <w:vAlign w:val="bottom"/>
            <w:hideMark/>
          </w:tcPr>
          <w:p w14:paraId="27EE1A4B" w14:textId="77777777" w:rsidR="001D46CE" w:rsidRPr="006D2DBB" w:rsidRDefault="001D46CE" w:rsidP="00465BDC">
            <w:pPr>
              <w:spacing w:after="0" w:line="240" w:lineRule="auto"/>
              <w:jc w:val="center"/>
              <w:rPr>
                <w:rFonts w:ascii="Times New Roman" w:hAnsi="Times New Roman" w:cs="Times New Roman"/>
                <w:b/>
                <w:bCs/>
                <w:color w:val="000000"/>
                <w:sz w:val="26"/>
                <w:szCs w:val="26"/>
              </w:rPr>
            </w:pPr>
            <w:r w:rsidRPr="006D2DBB">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1D46CE" w:rsidRPr="006D2DBB" w14:paraId="75E0BD92" w14:textId="77777777" w:rsidTr="00465BDC">
        <w:trPr>
          <w:trHeight w:val="227"/>
        </w:trPr>
        <w:tc>
          <w:tcPr>
            <w:tcW w:w="15360" w:type="dxa"/>
            <w:tcBorders>
              <w:top w:val="nil"/>
              <w:left w:val="nil"/>
              <w:bottom w:val="nil"/>
              <w:right w:val="nil"/>
            </w:tcBorders>
            <w:shd w:val="clear" w:color="auto" w:fill="auto"/>
            <w:vAlign w:val="bottom"/>
          </w:tcPr>
          <w:p w14:paraId="0CAA21D6"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1D46CE" w:rsidRPr="006D2DBB" w14:paraId="1D6ABDA0" w14:textId="77777777" w:rsidTr="00465BDC">
        <w:trPr>
          <w:trHeight w:val="227"/>
        </w:trPr>
        <w:tc>
          <w:tcPr>
            <w:tcW w:w="15360" w:type="dxa"/>
            <w:tcBorders>
              <w:top w:val="nil"/>
              <w:left w:val="nil"/>
              <w:bottom w:val="nil"/>
              <w:right w:val="nil"/>
            </w:tcBorders>
            <w:shd w:val="clear" w:color="auto" w:fill="auto"/>
            <w:vAlign w:val="bottom"/>
          </w:tcPr>
          <w:p w14:paraId="49D57809"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 в частности:</w:t>
            </w:r>
          </w:p>
        </w:tc>
      </w:tr>
      <w:tr w:rsidR="001D46CE" w:rsidRPr="006D2DBB" w14:paraId="53033D8A" w14:textId="77777777" w:rsidTr="00465BDC">
        <w:trPr>
          <w:trHeight w:val="227"/>
        </w:trPr>
        <w:tc>
          <w:tcPr>
            <w:tcW w:w="15360" w:type="dxa"/>
            <w:tcBorders>
              <w:top w:val="nil"/>
              <w:left w:val="nil"/>
              <w:bottom w:val="nil"/>
              <w:right w:val="nil"/>
            </w:tcBorders>
            <w:shd w:val="clear" w:color="auto" w:fill="auto"/>
            <w:vAlign w:val="bottom"/>
          </w:tcPr>
          <w:p w14:paraId="22F95A20"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1D46CE" w:rsidRPr="006D2DBB" w14:paraId="04A4F624" w14:textId="77777777" w:rsidTr="00465BDC">
        <w:trPr>
          <w:trHeight w:val="227"/>
        </w:trPr>
        <w:tc>
          <w:tcPr>
            <w:tcW w:w="15360" w:type="dxa"/>
            <w:tcBorders>
              <w:top w:val="nil"/>
              <w:left w:val="nil"/>
              <w:bottom w:val="nil"/>
              <w:right w:val="nil"/>
            </w:tcBorders>
            <w:shd w:val="clear" w:color="auto" w:fill="auto"/>
            <w:vAlign w:val="bottom"/>
          </w:tcPr>
          <w:p w14:paraId="3E5CAEA6"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1D46CE" w:rsidRPr="006D2DBB" w14:paraId="1B3C822E" w14:textId="77777777" w:rsidTr="00465BDC">
        <w:trPr>
          <w:trHeight w:val="227"/>
        </w:trPr>
        <w:tc>
          <w:tcPr>
            <w:tcW w:w="15360" w:type="dxa"/>
            <w:tcBorders>
              <w:top w:val="nil"/>
              <w:left w:val="nil"/>
              <w:bottom w:val="nil"/>
              <w:right w:val="nil"/>
            </w:tcBorders>
            <w:shd w:val="clear" w:color="auto" w:fill="auto"/>
            <w:vAlign w:val="bottom"/>
          </w:tcPr>
          <w:p w14:paraId="478382C4"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1D46CE" w:rsidRPr="006D2DBB" w14:paraId="68FE8D6C" w14:textId="77777777" w:rsidTr="00465BDC">
        <w:trPr>
          <w:trHeight w:val="227"/>
        </w:trPr>
        <w:tc>
          <w:tcPr>
            <w:tcW w:w="15360" w:type="dxa"/>
            <w:tcBorders>
              <w:top w:val="nil"/>
              <w:left w:val="nil"/>
              <w:bottom w:val="nil"/>
              <w:right w:val="nil"/>
            </w:tcBorders>
            <w:shd w:val="clear" w:color="auto" w:fill="auto"/>
            <w:vAlign w:val="bottom"/>
          </w:tcPr>
          <w:p w14:paraId="7B5AE48A"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материально-техническое обеспечение предоставления услуг</w:t>
            </w:r>
          </w:p>
        </w:tc>
      </w:tr>
      <w:tr w:rsidR="001D46CE" w:rsidRPr="006D2DBB" w14:paraId="58C47816" w14:textId="77777777" w:rsidTr="00465BDC">
        <w:trPr>
          <w:trHeight w:val="227"/>
        </w:trPr>
        <w:tc>
          <w:tcPr>
            <w:tcW w:w="15360" w:type="dxa"/>
            <w:tcBorders>
              <w:top w:val="nil"/>
              <w:left w:val="nil"/>
              <w:bottom w:val="nil"/>
              <w:right w:val="nil"/>
            </w:tcBorders>
            <w:shd w:val="clear" w:color="auto" w:fill="auto"/>
            <w:vAlign w:val="bottom"/>
          </w:tcPr>
          <w:p w14:paraId="08845BDA"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1D46CE" w:rsidRPr="006D2DBB" w14:paraId="1C9623BA" w14:textId="77777777" w:rsidTr="00465BDC">
        <w:trPr>
          <w:trHeight w:val="227"/>
        </w:trPr>
        <w:tc>
          <w:tcPr>
            <w:tcW w:w="15360" w:type="dxa"/>
            <w:tcBorders>
              <w:top w:val="nil"/>
              <w:left w:val="nil"/>
              <w:bottom w:val="nil"/>
              <w:right w:val="nil"/>
            </w:tcBorders>
            <w:shd w:val="clear" w:color="auto" w:fill="auto"/>
            <w:vAlign w:val="bottom"/>
          </w:tcPr>
          <w:p w14:paraId="043FBF2F"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1D46CE" w:rsidRPr="006D2DBB" w14:paraId="65A6FC68" w14:textId="77777777" w:rsidTr="00465BDC">
        <w:trPr>
          <w:trHeight w:val="227"/>
        </w:trPr>
        <w:tc>
          <w:tcPr>
            <w:tcW w:w="15360" w:type="dxa"/>
            <w:tcBorders>
              <w:top w:val="nil"/>
              <w:left w:val="nil"/>
              <w:bottom w:val="nil"/>
              <w:right w:val="nil"/>
            </w:tcBorders>
            <w:shd w:val="clear" w:color="auto" w:fill="auto"/>
            <w:vAlign w:val="bottom"/>
          </w:tcPr>
          <w:p w14:paraId="46E54C25"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1D46CE" w:rsidRPr="006D2DBB" w14:paraId="4EBDD383" w14:textId="77777777" w:rsidTr="00465BDC">
        <w:trPr>
          <w:trHeight w:val="227"/>
        </w:trPr>
        <w:tc>
          <w:tcPr>
            <w:tcW w:w="15360" w:type="dxa"/>
            <w:tcBorders>
              <w:top w:val="nil"/>
              <w:left w:val="nil"/>
              <w:bottom w:val="nil"/>
              <w:right w:val="nil"/>
            </w:tcBorders>
            <w:shd w:val="clear" w:color="auto" w:fill="auto"/>
            <w:vAlign w:val="bottom"/>
          </w:tcPr>
          <w:p w14:paraId="522E213C"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1D46CE" w:rsidRPr="006D2DBB" w14:paraId="2D59A37F" w14:textId="77777777" w:rsidTr="00465BDC">
        <w:trPr>
          <w:trHeight w:val="227"/>
        </w:trPr>
        <w:tc>
          <w:tcPr>
            <w:tcW w:w="15360" w:type="dxa"/>
            <w:tcBorders>
              <w:top w:val="nil"/>
              <w:left w:val="nil"/>
              <w:bottom w:val="nil"/>
              <w:right w:val="nil"/>
            </w:tcBorders>
            <w:shd w:val="clear" w:color="auto" w:fill="auto"/>
            <w:vAlign w:val="bottom"/>
          </w:tcPr>
          <w:p w14:paraId="636824D3"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"Комфортность условий предоставления услуг":</w:t>
            </w:r>
          </w:p>
        </w:tc>
      </w:tr>
      <w:tr w:rsidR="001D46CE" w:rsidRPr="006D2DBB" w14:paraId="144FDE3D" w14:textId="77777777" w:rsidTr="00465BDC">
        <w:trPr>
          <w:trHeight w:val="227"/>
        </w:trPr>
        <w:tc>
          <w:tcPr>
            <w:tcW w:w="15360" w:type="dxa"/>
            <w:tcBorders>
              <w:top w:val="nil"/>
              <w:left w:val="nil"/>
              <w:bottom w:val="nil"/>
              <w:right w:val="nil"/>
            </w:tcBorders>
            <w:shd w:val="clear" w:color="auto" w:fill="auto"/>
            <w:vAlign w:val="bottom"/>
          </w:tcPr>
          <w:p w14:paraId="62E207BE"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1D46CE" w:rsidRPr="006D2DBB" w14:paraId="3F98F9D9" w14:textId="77777777" w:rsidTr="00465BDC">
        <w:trPr>
          <w:trHeight w:val="227"/>
        </w:trPr>
        <w:tc>
          <w:tcPr>
            <w:tcW w:w="15360" w:type="dxa"/>
            <w:tcBorders>
              <w:top w:val="nil"/>
              <w:left w:val="nil"/>
              <w:bottom w:val="nil"/>
              <w:right w:val="nil"/>
            </w:tcBorders>
            <w:shd w:val="clear" w:color="auto" w:fill="auto"/>
            <w:vAlign w:val="bottom"/>
          </w:tcPr>
          <w:p w14:paraId="570D984F"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комфортную зону отдыха (ожидания) оборудованную соответствующей мебелью</w:t>
            </w:r>
          </w:p>
        </w:tc>
      </w:tr>
      <w:tr w:rsidR="001D46CE" w:rsidRPr="006D2DBB" w14:paraId="5B108FF8" w14:textId="77777777" w:rsidTr="00465BDC">
        <w:trPr>
          <w:trHeight w:val="227"/>
        </w:trPr>
        <w:tc>
          <w:tcPr>
            <w:tcW w:w="15360" w:type="dxa"/>
            <w:tcBorders>
              <w:top w:val="nil"/>
              <w:left w:val="nil"/>
              <w:bottom w:val="nil"/>
              <w:right w:val="nil"/>
            </w:tcBorders>
            <w:shd w:val="clear" w:color="auto" w:fill="auto"/>
            <w:vAlign w:val="bottom"/>
          </w:tcPr>
          <w:p w14:paraId="6AB5C9EE"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доступность записи на получение услуги по телефону</w:t>
            </w:r>
          </w:p>
        </w:tc>
      </w:tr>
      <w:tr w:rsidR="001D46CE" w:rsidRPr="006D2DBB" w14:paraId="531C0399" w14:textId="77777777" w:rsidTr="00465BDC">
        <w:trPr>
          <w:trHeight w:val="227"/>
        </w:trPr>
        <w:tc>
          <w:tcPr>
            <w:tcW w:w="15360" w:type="dxa"/>
            <w:tcBorders>
              <w:top w:val="nil"/>
              <w:left w:val="nil"/>
              <w:bottom w:val="nil"/>
              <w:right w:val="nil"/>
            </w:tcBorders>
            <w:shd w:val="clear" w:color="auto" w:fill="auto"/>
            <w:vAlign w:val="bottom"/>
          </w:tcPr>
          <w:p w14:paraId="256FF523"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доступность записи на получение услуги на официальном сайте организации</w:t>
            </w:r>
          </w:p>
        </w:tc>
      </w:tr>
      <w:tr w:rsidR="001D46CE" w:rsidRPr="006D2DBB" w14:paraId="761D4166" w14:textId="77777777" w:rsidTr="00465BDC">
        <w:trPr>
          <w:trHeight w:val="227"/>
        </w:trPr>
        <w:tc>
          <w:tcPr>
            <w:tcW w:w="15360" w:type="dxa"/>
            <w:tcBorders>
              <w:top w:val="nil"/>
              <w:left w:val="nil"/>
              <w:bottom w:val="nil"/>
              <w:right w:val="nil"/>
            </w:tcBorders>
            <w:shd w:val="clear" w:color="auto" w:fill="auto"/>
            <w:vAlign w:val="bottom"/>
          </w:tcPr>
          <w:p w14:paraId="74C2F426"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доступность записи на получение услуги при личном обращении</w:t>
            </w:r>
          </w:p>
        </w:tc>
      </w:tr>
      <w:tr w:rsidR="001D46CE" w:rsidRPr="006D2DBB" w14:paraId="7B36CE95" w14:textId="77777777" w:rsidTr="00465BDC">
        <w:trPr>
          <w:trHeight w:val="227"/>
        </w:trPr>
        <w:tc>
          <w:tcPr>
            <w:tcW w:w="15360" w:type="dxa"/>
            <w:tcBorders>
              <w:top w:val="nil"/>
              <w:left w:val="nil"/>
              <w:bottom w:val="nil"/>
              <w:right w:val="nil"/>
            </w:tcBorders>
            <w:shd w:val="clear" w:color="auto" w:fill="auto"/>
            <w:vAlign w:val="bottom"/>
          </w:tcPr>
          <w:p w14:paraId="5B62DFF6"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"Доступность услуг для инвалидов":</w:t>
            </w:r>
          </w:p>
        </w:tc>
      </w:tr>
      <w:tr w:rsidR="001D46CE" w:rsidRPr="006D2DBB" w14:paraId="1CA163E6" w14:textId="77777777" w:rsidTr="00465BDC">
        <w:trPr>
          <w:trHeight w:val="227"/>
        </w:trPr>
        <w:tc>
          <w:tcPr>
            <w:tcW w:w="15360" w:type="dxa"/>
            <w:tcBorders>
              <w:top w:val="nil"/>
              <w:left w:val="nil"/>
              <w:bottom w:val="nil"/>
              <w:right w:val="nil"/>
            </w:tcBorders>
            <w:shd w:val="clear" w:color="auto" w:fill="auto"/>
            <w:vAlign w:val="bottom"/>
          </w:tcPr>
          <w:p w14:paraId="00A031C1"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1D46CE" w:rsidRPr="006D2DBB" w14:paraId="7D7F5A9D" w14:textId="77777777" w:rsidTr="00465BDC">
        <w:trPr>
          <w:trHeight w:val="227"/>
        </w:trPr>
        <w:tc>
          <w:tcPr>
            <w:tcW w:w="15360" w:type="dxa"/>
            <w:tcBorders>
              <w:top w:val="nil"/>
              <w:left w:val="nil"/>
              <w:bottom w:val="nil"/>
              <w:right w:val="nil"/>
            </w:tcBorders>
            <w:shd w:val="clear" w:color="auto" w:fill="auto"/>
            <w:vAlign w:val="bottom"/>
          </w:tcPr>
          <w:p w14:paraId="76823D87"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сменные кресла-коляски</w:t>
            </w:r>
          </w:p>
        </w:tc>
      </w:tr>
      <w:tr w:rsidR="001D46CE" w:rsidRPr="006D2DBB" w14:paraId="1789EE46" w14:textId="77777777" w:rsidTr="00465BDC">
        <w:trPr>
          <w:trHeight w:val="227"/>
        </w:trPr>
        <w:tc>
          <w:tcPr>
            <w:tcW w:w="15360" w:type="dxa"/>
            <w:tcBorders>
              <w:top w:val="nil"/>
              <w:left w:val="nil"/>
              <w:bottom w:val="nil"/>
              <w:right w:val="nil"/>
            </w:tcBorders>
            <w:shd w:val="clear" w:color="auto" w:fill="auto"/>
            <w:vAlign w:val="bottom"/>
          </w:tcPr>
          <w:p w14:paraId="19C4374B"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1D46CE" w:rsidRPr="006D2DBB" w14:paraId="45874669" w14:textId="77777777" w:rsidTr="00465BDC">
        <w:trPr>
          <w:trHeight w:val="227"/>
        </w:trPr>
        <w:tc>
          <w:tcPr>
            <w:tcW w:w="15360" w:type="dxa"/>
            <w:tcBorders>
              <w:top w:val="nil"/>
              <w:left w:val="nil"/>
              <w:bottom w:val="nil"/>
              <w:right w:val="nil"/>
            </w:tcBorders>
            <w:shd w:val="clear" w:color="auto" w:fill="auto"/>
            <w:vAlign w:val="bottom"/>
          </w:tcPr>
          <w:p w14:paraId="2186A57C"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lastRenderedPageBreak/>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1D46CE" w:rsidRPr="006D2DBB" w14:paraId="62C1CA47" w14:textId="77777777" w:rsidTr="00465BDC">
        <w:trPr>
          <w:trHeight w:val="227"/>
        </w:trPr>
        <w:tc>
          <w:tcPr>
            <w:tcW w:w="15360" w:type="dxa"/>
            <w:tcBorders>
              <w:top w:val="nil"/>
              <w:left w:val="nil"/>
              <w:bottom w:val="nil"/>
              <w:right w:val="nil"/>
            </w:tcBorders>
            <w:shd w:val="clear" w:color="auto" w:fill="auto"/>
            <w:vAlign w:val="bottom"/>
          </w:tcPr>
          <w:p w14:paraId="71A5051B"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дублирование для инвалидов по слуху и зрению звуковой и зрительной информации</w:t>
            </w:r>
          </w:p>
        </w:tc>
      </w:tr>
      <w:tr w:rsidR="001D46CE" w:rsidRPr="006D2DBB" w14:paraId="43B2C26F" w14:textId="77777777" w:rsidTr="00465BDC">
        <w:trPr>
          <w:trHeight w:val="227"/>
        </w:trPr>
        <w:tc>
          <w:tcPr>
            <w:tcW w:w="15360" w:type="dxa"/>
            <w:tcBorders>
              <w:top w:val="nil"/>
              <w:left w:val="nil"/>
              <w:bottom w:val="nil"/>
              <w:right w:val="nil"/>
            </w:tcBorders>
            <w:shd w:val="clear" w:color="auto" w:fill="auto"/>
            <w:vAlign w:val="bottom"/>
          </w:tcPr>
          <w:p w14:paraId="3F79EE2B"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1D46CE" w:rsidRPr="006D2DBB" w14:paraId="349FF11A" w14:textId="77777777" w:rsidTr="00465BDC">
        <w:trPr>
          <w:trHeight w:val="227"/>
        </w:trPr>
        <w:tc>
          <w:tcPr>
            <w:tcW w:w="15360" w:type="dxa"/>
            <w:tcBorders>
              <w:top w:val="nil"/>
              <w:left w:val="nil"/>
              <w:bottom w:val="nil"/>
              <w:right w:val="nil"/>
            </w:tcBorders>
            <w:shd w:val="clear" w:color="auto" w:fill="auto"/>
            <w:vAlign w:val="bottom"/>
          </w:tcPr>
          <w:p w14:paraId="3BD9FBDC"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1D46CE" w:rsidRPr="006D2DBB" w14:paraId="2105A9D5" w14:textId="77777777" w:rsidTr="00465BDC">
        <w:trPr>
          <w:trHeight w:val="227"/>
        </w:trPr>
        <w:tc>
          <w:tcPr>
            <w:tcW w:w="15360" w:type="dxa"/>
            <w:tcBorders>
              <w:top w:val="nil"/>
              <w:left w:val="nil"/>
              <w:bottom w:val="nil"/>
              <w:right w:val="nil"/>
            </w:tcBorders>
            <w:shd w:val="clear" w:color="auto" w:fill="auto"/>
            <w:vAlign w:val="bottom"/>
          </w:tcPr>
          <w:p w14:paraId="76F1458A"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возможность предоставления услуги в дистанционном режиме или на дому</w:t>
            </w:r>
          </w:p>
        </w:tc>
      </w:tr>
    </w:tbl>
    <w:p w14:paraId="71511D07" w14:textId="77777777" w:rsidR="001D46CE" w:rsidRPr="006D2DBB" w:rsidRDefault="001D46CE" w:rsidP="001D46CE">
      <w:pPr>
        <w:spacing w:after="0"/>
        <w:rPr>
          <w:rFonts w:ascii="Times New Roman" w:hAnsi="Times New Roman" w:cs="Times New Roman"/>
          <w:sz w:val="24"/>
          <w:szCs w:val="24"/>
        </w:rPr>
      </w:pPr>
      <w:r w:rsidRPr="006D2DBB">
        <w:rPr>
          <w:sz w:val="2"/>
          <w:szCs w:val="2"/>
        </w:rPr>
        <w:br w:type="page"/>
      </w:r>
    </w:p>
    <w:tbl>
      <w:tblPr>
        <w:tblW w:w="15360" w:type="dxa"/>
        <w:tblLook w:val="04A0" w:firstRow="1" w:lastRow="0" w:firstColumn="1" w:lastColumn="0" w:noHBand="0" w:noVBand="1"/>
      </w:tblPr>
      <w:tblGrid>
        <w:gridCol w:w="409"/>
        <w:gridCol w:w="13058"/>
        <w:gridCol w:w="1893"/>
      </w:tblGrid>
      <w:tr w:rsidR="001D46CE" w:rsidRPr="006D2DBB" w14:paraId="02193E3D" w14:textId="77777777" w:rsidTr="00465BDC">
        <w:trPr>
          <w:trHeight w:val="227"/>
        </w:trPr>
        <w:tc>
          <w:tcPr>
            <w:tcW w:w="15360" w:type="dxa"/>
            <w:gridSpan w:val="3"/>
            <w:tcBorders>
              <w:top w:val="nil"/>
              <w:left w:val="nil"/>
              <w:bottom w:val="nil"/>
              <w:right w:val="nil"/>
            </w:tcBorders>
            <w:shd w:val="clear" w:color="auto" w:fill="auto"/>
            <w:vAlign w:val="bottom"/>
            <w:hideMark/>
          </w:tcPr>
          <w:p w14:paraId="4FD38EC7"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lastRenderedPageBreak/>
              <w:t>ПРОТОКОЛ №6</w:t>
            </w:r>
          </w:p>
        </w:tc>
      </w:tr>
      <w:tr w:rsidR="001D46CE" w:rsidRPr="006D2DBB" w14:paraId="3C8D1142" w14:textId="77777777" w:rsidTr="00465BDC">
        <w:trPr>
          <w:trHeight w:val="227"/>
        </w:trPr>
        <w:tc>
          <w:tcPr>
            <w:tcW w:w="15360" w:type="dxa"/>
            <w:gridSpan w:val="3"/>
            <w:tcBorders>
              <w:top w:val="nil"/>
              <w:left w:val="nil"/>
              <w:bottom w:val="nil"/>
              <w:right w:val="nil"/>
            </w:tcBorders>
            <w:shd w:val="clear" w:color="auto" w:fill="auto"/>
            <w:vAlign w:val="bottom"/>
            <w:hideMark/>
          </w:tcPr>
          <w:p w14:paraId="1D756AC0"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1D46CE" w:rsidRPr="006D2DBB" w14:paraId="3095B391" w14:textId="77777777" w:rsidTr="00465BDC">
        <w:trPr>
          <w:trHeight w:val="227"/>
        </w:trPr>
        <w:tc>
          <w:tcPr>
            <w:tcW w:w="15360" w:type="dxa"/>
            <w:gridSpan w:val="3"/>
            <w:tcBorders>
              <w:top w:val="nil"/>
              <w:left w:val="nil"/>
              <w:bottom w:val="nil"/>
              <w:right w:val="nil"/>
            </w:tcBorders>
            <w:shd w:val="clear" w:color="auto" w:fill="auto"/>
            <w:vAlign w:val="bottom"/>
            <w:hideMark/>
          </w:tcPr>
          <w:p w14:paraId="0ADBE2BA"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t>КАЧЕСТВА УСЛОВИЙ ОСУЩЕСТВЛЕНИЯ ДЕЯТЕЛЬНОСТИ ОРГАНИЗАЦИИ КУЛЬТУРЫ</w:t>
            </w:r>
          </w:p>
        </w:tc>
      </w:tr>
      <w:tr w:rsidR="001D46CE" w:rsidRPr="006D2DBB" w14:paraId="4DFD43C8" w14:textId="77777777" w:rsidTr="00465BDC">
        <w:trPr>
          <w:trHeight w:val="113"/>
        </w:trPr>
        <w:tc>
          <w:tcPr>
            <w:tcW w:w="15360" w:type="dxa"/>
            <w:gridSpan w:val="3"/>
            <w:tcBorders>
              <w:top w:val="nil"/>
              <w:left w:val="nil"/>
              <w:bottom w:val="nil"/>
              <w:right w:val="nil"/>
            </w:tcBorders>
            <w:shd w:val="clear" w:color="auto" w:fill="auto"/>
            <w:vAlign w:val="bottom"/>
            <w:hideMark/>
          </w:tcPr>
          <w:p w14:paraId="7A168BC7" w14:textId="77777777" w:rsidR="001D46CE" w:rsidRPr="006D2DBB" w:rsidRDefault="001D46CE" w:rsidP="00465BDC">
            <w:pPr>
              <w:spacing w:after="0" w:line="240" w:lineRule="auto"/>
              <w:jc w:val="center"/>
              <w:rPr>
                <w:rFonts w:ascii="Times New Roman" w:hAnsi="Times New Roman" w:cs="Times New Roman"/>
                <w:b/>
                <w:bCs/>
                <w:color w:val="000000"/>
                <w:sz w:val="2"/>
                <w:szCs w:val="2"/>
              </w:rPr>
            </w:pPr>
          </w:p>
        </w:tc>
      </w:tr>
      <w:tr w:rsidR="001D46CE" w:rsidRPr="006D2DBB" w14:paraId="0B4F9A9A" w14:textId="77777777" w:rsidTr="00465BDC">
        <w:trPr>
          <w:trHeight w:val="227"/>
        </w:trPr>
        <w:tc>
          <w:tcPr>
            <w:tcW w:w="15360" w:type="dxa"/>
            <w:gridSpan w:val="3"/>
            <w:tcBorders>
              <w:top w:val="nil"/>
              <w:left w:val="nil"/>
              <w:bottom w:val="nil"/>
              <w:right w:val="nil"/>
            </w:tcBorders>
            <w:shd w:val="clear" w:color="auto" w:fill="auto"/>
            <w:vAlign w:val="bottom"/>
            <w:hideMark/>
          </w:tcPr>
          <w:p w14:paraId="081E3E7B"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Наименование организации: Муниципальное казенное учреждение культуры «Золотаревское социально-культурное объединение» Ипатовского района Ставропольского края</w:t>
            </w:r>
          </w:p>
        </w:tc>
      </w:tr>
      <w:tr w:rsidR="001D46CE" w:rsidRPr="006D2DBB" w14:paraId="5253FBDB" w14:textId="77777777" w:rsidTr="00465BDC">
        <w:trPr>
          <w:trHeight w:val="227"/>
        </w:trPr>
        <w:tc>
          <w:tcPr>
            <w:tcW w:w="15360" w:type="dxa"/>
            <w:gridSpan w:val="3"/>
            <w:tcBorders>
              <w:top w:val="nil"/>
              <w:left w:val="nil"/>
              <w:bottom w:val="nil"/>
              <w:right w:val="nil"/>
            </w:tcBorders>
            <w:shd w:val="clear" w:color="auto" w:fill="auto"/>
            <w:vAlign w:val="bottom"/>
            <w:hideMark/>
          </w:tcPr>
          <w:p w14:paraId="07EAB5FA"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Регион: Ставропольский край</w:t>
            </w:r>
          </w:p>
        </w:tc>
      </w:tr>
      <w:tr w:rsidR="001D46CE" w:rsidRPr="006D2DBB" w14:paraId="2AECD162" w14:textId="77777777" w:rsidTr="00465BDC">
        <w:trPr>
          <w:trHeight w:val="227"/>
        </w:trPr>
        <w:tc>
          <w:tcPr>
            <w:tcW w:w="15360" w:type="dxa"/>
            <w:gridSpan w:val="3"/>
            <w:tcBorders>
              <w:top w:val="nil"/>
              <w:left w:val="nil"/>
              <w:bottom w:val="nil"/>
              <w:right w:val="nil"/>
            </w:tcBorders>
            <w:shd w:val="clear" w:color="auto" w:fill="auto"/>
            <w:vAlign w:val="bottom"/>
            <w:hideMark/>
          </w:tcPr>
          <w:p w14:paraId="7AF1D7B2"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Адрес: 356603, Ставропольский край, Ипатовский район, село Золотарёвка, Юбилейная ул., 39.</w:t>
            </w:r>
          </w:p>
        </w:tc>
      </w:tr>
      <w:tr w:rsidR="001D46CE" w:rsidRPr="006D2DBB" w14:paraId="02E2A80A" w14:textId="77777777" w:rsidTr="00465BDC">
        <w:trPr>
          <w:trHeight w:val="227"/>
        </w:trPr>
        <w:tc>
          <w:tcPr>
            <w:tcW w:w="15360" w:type="dxa"/>
            <w:gridSpan w:val="3"/>
            <w:tcBorders>
              <w:top w:val="nil"/>
              <w:left w:val="nil"/>
              <w:bottom w:val="nil"/>
              <w:right w:val="nil"/>
            </w:tcBorders>
            <w:shd w:val="clear" w:color="auto" w:fill="auto"/>
            <w:vAlign w:val="bottom"/>
            <w:hideMark/>
          </w:tcPr>
          <w:p w14:paraId="5A29710B"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Ф.И.О. руководителя: Ковалева Елена Ивановна</w:t>
            </w:r>
          </w:p>
        </w:tc>
      </w:tr>
      <w:tr w:rsidR="001D46CE" w:rsidRPr="006D2DBB" w14:paraId="7B314535" w14:textId="77777777" w:rsidTr="00465BDC">
        <w:trPr>
          <w:trHeight w:val="227"/>
        </w:trPr>
        <w:tc>
          <w:tcPr>
            <w:tcW w:w="15360" w:type="dxa"/>
            <w:gridSpan w:val="3"/>
            <w:tcBorders>
              <w:top w:val="nil"/>
              <w:left w:val="nil"/>
              <w:bottom w:val="nil"/>
              <w:right w:val="nil"/>
            </w:tcBorders>
            <w:shd w:val="clear" w:color="auto" w:fill="auto"/>
            <w:vAlign w:val="bottom"/>
            <w:hideMark/>
          </w:tcPr>
          <w:p w14:paraId="4C553078"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xml:space="preserve">Контактный телефон: (886542) 60-7-66, 89097627495 </w:t>
            </w:r>
          </w:p>
        </w:tc>
      </w:tr>
      <w:tr w:rsidR="001D46CE" w:rsidRPr="006D2DBB" w14:paraId="21373ECE" w14:textId="77777777" w:rsidTr="00465BDC">
        <w:trPr>
          <w:trHeight w:val="227"/>
        </w:trPr>
        <w:tc>
          <w:tcPr>
            <w:tcW w:w="15360" w:type="dxa"/>
            <w:gridSpan w:val="3"/>
            <w:tcBorders>
              <w:top w:val="nil"/>
              <w:left w:val="nil"/>
              <w:bottom w:val="nil"/>
              <w:right w:val="nil"/>
            </w:tcBorders>
            <w:shd w:val="clear" w:color="auto" w:fill="auto"/>
            <w:vAlign w:val="bottom"/>
            <w:hideMark/>
          </w:tcPr>
          <w:p w14:paraId="2C38FC63"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1D46CE" w:rsidRPr="006D2DBB" w14:paraId="110C233F" w14:textId="77777777" w:rsidTr="00465BDC">
        <w:trPr>
          <w:trHeight w:val="113"/>
        </w:trPr>
        <w:tc>
          <w:tcPr>
            <w:tcW w:w="15360" w:type="dxa"/>
            <w:gridSpan w:val="3"/>
            <w:tcBorders>
              <w:top w:val="nil"/>
              <w:left w:val="nil"/>
              <w:bottom w:val="nil"/>
              <w:right w:val="nil"/>
            </w:tcBorders>
            <w:shd w:val="clear" w:color="auto" w:fill="auto"/>
            <w:vAlign w:val="bottom"/>
            <w:hideMark/>
          </w:tcPr>
          <w:p w14:paraId="5F711A55" w14:textId="77777777" w:rsidR="001D46CE" w:rsidRPr="006D2DBB" w:rsidRDefault="001D46CE" w:rsidP="00465BDC">
            <w:pPr>
              <w:spacing w:after="0" w:line="240" w:lineRule="auto"/>
              <w:rPr>
                <w:rFonts w:ascii="Times New Roman" w:hAnsi="Times New Roman" w:cs="Times New Roman"/>
                <w:color w:val="000000"/>
                <w:sz w:val="2"/>
                <w:szCs w:val="2"/>
              </w:rPr>
            </w:pPr>
          </w:p>
        </w:tc>
      </w:tr>
      <w:tr w:rsidR="001D46CE" w:rsidRPr="006D2DBB" w14:paraId="315DAAA3" w14:textId="77777777" w:rsidTr="00465BDC">
        <w:trPr>
          <w:trHeight w:val="227"/>
        </w:trPr>
        <w:tc>
          <w:tcPr>
            <w:tcW w:w="15360" w:type="dxa"/>
            <w:gridSpan w:val="3"/>
            <w:tcBorders>
              <w:top w:val="nil"/>
              <w:left w:val="nil"/>
              <w:bottom w:val="nil"/>
              <w:right w:val="nil"/>
            </w:tcBorders>
            <w:shd w:val="clear" w:color="000000" w:fill="FFFFFF"/>
            <w:vAlign w:val="center"/>
            <w:hideMark/>
          </w:tcPr>
          <w:p w14:paraId="19B0DEBD"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ИТОГОВЫЕ РЕЗУЛЬТАТЫ</w:t>
            </w:r>
          </w:p>
        </w:tc>
      </w:tr>
      <w:tr w:rsidR="001D46CE" w:rsidRPr="006D2DBB" w14:paraId="7761F8C2" w14:textId="77777777" w:rsidTr="00465BDC">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680EF8"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013458B"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3E5FAC4E"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Набранный балл</w:t>
            </w:r>
          </w:p>
        </w:tc>
      </w:tr>
      <w:tr w:rsidR="001D46CE" w:rsidRPr="006D2DBB" w14:paraId="67C74746"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491352C"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1B194DA"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24A84E0E"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93</w:t>
            </w:r>
          </w:p>
        </w:tc>
      </w:tr>
      <w:tr w:rsidR="001D46CE" w:rsidRPr="006D2DBB" w14:paraId="42ABB112"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306409D"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1E9AE5E"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7CD2EBC4"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78</w:t>
            </w:r>
          </w:p>
        </w:tc>
      </w:tr>
      <w:tr w:rsidR="001D46CE" w:rsidRPr="006D2DBB" w14:paraId="41D5082C"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FB4DB7A"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854AC49"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13626BFA"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2211DB36"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4A75C39"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389C130"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16C5170C"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16D84642"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21374C5"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F736E59"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A5D42CB"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98</w:t>
            </w:r>
          </w:p>
        </w:tc>
      </w:tr>
      <w:tr w:rsidR="001D46CE" w:rsidRPr="006D2DBB" w14:paraId="64208900"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20C03A8"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1F507EB"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03D8B94"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72057C0C"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F34B5D7"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430E813"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5343FB1D"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96</w:t>
            </w:r>
          </w:p>
        </w:tc>
      </w:tr>
      <w:tr w:rsidR="001D46CE" w:rsidRPr="006D2DBB" w14:paraId="511EC137"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774C381"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57D227A"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CA06A67"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58</w:t>
            </w:r>
          </w:p>
        </w:tc>
      </w:tr>
      <w:tr w:rsidR="001D46CE" w:rsidRPr="006D2DBB" w14:paraId="7F4F1248"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E745FB"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A747058"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006C8B8"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40</w:t>
            </w:r>
          </w:p>
        </w:tc>
      </w:tr>
      <w:tr w:rsidR="001D46CE" w:rsidRPr="006D2DBB" w14:paraId="3F08828B"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77D5363"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DF4C0ED"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719A1445"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40</w:t>
            </w:r>
          </w:p>
        </w:tc>
      </w:tr>
      <w:tr w:rsidR="001D46CE" w:rsidRPr="006D2DBB" w14:paraId="07EA8578"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484E27E"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8F1C701"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E6C32ED"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0EC31676"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B0EF820"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851D1EC"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15EF0C99"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99</w:t>
            </w:r>
          </w:p>
        </w:tc>
      </w:tr>
      <w:tr w:rsidR="001D46CE" w:rsidRPr="006D2DBB" w14:paraId="79B32308"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D416E47"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2308997"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1B1B19A2"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3EF00EB9"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853F02D"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731DB5E"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4EB98A00"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25486B37"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A719831"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2E84022"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72F111E5"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14F313E6"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645DB8B"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104570A"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3E8BD18E"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97,7</w:t>
            </w:r>
          </w:p>
        </w:tc>
      </w:tr>
      <w:tr w:rsidR="001D46CE" w:rsidRPr="006D2DBB" w14:paraId="258E5AA0" w14:textId="77777777" w:rsidTr="00465BDC">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4C4F13D4"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0B88B7A"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12CB8A89"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98</w:t>
            </w:r>
          </w:p>
        </w:tc>
      </w:tr>
      <w:tr w:rsidR="001D46CE" w:rsidRPr="006D2DBB" w14:paraId="58755637" w14:textId="77777777" w:rsidTr="00465BDC">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1377015"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6D3CC2B"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64C4EBC"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6274261F" w14:textId="77777777" w:rsidTr="00465BDC">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879669B"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4620DFE"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50BFA044"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55A92C5A" w14:textId="77777777" w:rsidTr="00465BDC">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1CE74FCD"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70ED2B75"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89,14 (15)</w:t>
            </w:r>
          </w:p>
        </w:tc>
      </w:tr>
    </w:tbl>
    <w:p w14:paraId="5617547B" w14:textId="77777777" w:rsidR="001D46CE" w:rsidRPr="006D2DBB" w:rsidRDefault="001D46CE" w:rsidP="001D46CE">
      <w:pPr>
        <w:spacing w:after="0"/>
        <w:rPr>
          <w:sz w:val="2"/>
          <w:szCs w:val="2"/>
        </w:rPr>
      </w:pPr>
      <w:r w:rsidRPr="006D2DBB">
        <w:rPr>
          <w:sz w:val="2"/>
          <w:szCs w:val="2"/>
        </w:rPr>
        <w:br w:type="page"/>
      </w:r>
    </w:p>
    <w:tbl>
      <w:tblPr>
        <w:tblW w:w="15360" w:type="dxa"/>
        <w:tblLook w:val="04A0" w:firstRow="1" w:lastRow="0" w:firstColumn="1" w:lastColumn="0" w:noHBand="0" w:noVBand="1"/>
      </w:tblPr>
      <w:tblGrid>
        <w:gridCol w:w="409"/>
        <w:gridCol w:w="13058"/>
        <w:gridCol w:w="1893"/>
      </w:tblGrid>
      <w:tr w:rsidR="001D46CE" w:rsidRPr="006D2DBB" w14:paraId="1A71409A" w14:textId="77777777" w:rsidTr="00465BDC">
        <w:trPr>
          <w:trHeight w:val="227"/>
        </w:trPr>
        <w:tc>
          <w:tcPr>
            <w:tcW w:w="15360" w:type="dxa"/>
            <w:gridSpan w:val="3"/>
            <w:tcBorders>
              <w:top w:val="nil"/>
              <w:left w:val="nil"/>
              <w:bottom w:val="nil"/>
              <w:right w:val="nil"/>
            </w:tcBorders>
            <w:shd w:val="clear" w:color="auto" w:fill="auto"/>
            <w:vAlign w:val="bottom"/>
            <w:hideMark/>
          </w:tcPr>
          <w:p w14:paraId="5810E014" w14:textId="77777777" w:rsidR="001D46CE" w:rsidRPr="006D2DBB" w:rsidRDefault="001D46CE" w:rsidP="00164A12">
            <w:pPr>
              <w:spacing w:after="0" w:line="240" w:lineRule="auto"/>
              <w:jc w:val="center"/>
              <w:rPr>
                <w:rFonts w:ascii="Times New Roman" w:hAnsi="Times New Roman" w:cs="Times New Roman"/>
                <w:b/>
                <w:bCs/>
                <w:color w:val="000000"/>
                <w:sz w:val="26"/>
                <w:szCs w:val="26"/>
              </w:rPr>
            </w:pPr>
            <w:r w:rsidRPr="006D2DBB">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1D46CE" w:rsidRPr="006D2DBB" w14:paraId="6589AF23" w14:textId="77777777" w:rsidTr="00465BDC">
        <w:trPr>
          <w:trHeight w:val="227"/>
        </w:trPr>
        <w:tc>
          <w:tcPr>
            <w:tcW w:w="15360" w:type="dxa"/>
            <w:gridSpan w:val="3"/>
            <w:tcBorders>
              <w:top w:val="nil"/>
              <w:left w:val="nil"/>
              <w:bottom w:val="nil"/>
              <w:right w:val="nil"/>
            </w:tcBorders>
            <w:shd w:val="clear" w:color="auto" w:fill="auto"/>
            <w:vAlign w:val="bottom"/>
          </w:tcPr>
          <w:p w14:paraId="05C8058D" w14:textId="77777777" w:rsidR="001D46CE" w:rsidRPr="006D2DBB" w:rsidRDefault="001D46CE" w:rsidP="00164A12">
            <w:pPr>
              <w:spacing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1D46CE" w:rsidRPr="006D2DBB" w14:paraId="1471EBA5" w14:textId="77777777" w:rsidTr="00465BDC">
        <w:trPr>
          <w:trHeight w:val="227"/>
        </w:trPr>
        <w:tc>
          <w:tcPr>
            <w:tcW w:w="15360" w:type="dxa"/>
            <w:gridSpan w:val="3"/>
            <w:tcBorders>
              <w:top w:val="nil"/>
              <w:left w:val="nil"/>
              <w:bottom w:val="nil"/>
              <w:right w:val="nil"/>
            </w:tcBorders>
            <w:shd w:val="clear" w:color="auto" w:fill="auto"/>
            <w:vAlign w:val="bottom"/>
          </w:tcPr>
          <w:p w14:paraId="6E10C567" w14:textId="77777777" w:rsidR="001D46CE" w:rsidRPr="006D2DBB" w:rsidRDefault="001D46CE" w:rsidP="00164A12">
            <w:pPr>
              <w:spacing w:after="0" w:line="240" w:lineRule="auto"/>
              <w:rPr>
                <w:rFonts w:ascii="Times New Roman" w:hAnsi="Times New Roman" w:cs="Times New Roman"/>
                <w:color w:val="000000"/>
              </w:rPr>
            </w:pPr>
            <w:r w:rsidRPr="006D2DBB">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 в частности:</w:t>
            </w:r>
          </w:p>
        </w:tc>
      </w:tr>
      <w:tr w:rsidR="001D46CE" w:rsidRPr="006D2DBB" w14:paraId="026C7B34" w14:textId="77777777" w:rsidTr="00465BDC">
        <w:trPr>
          <w:trHeight w:val="227"/>
        </w:trPr>
        <w:tc>
          <w:tcPr>
            <w:tcW w:w="15360" w:type="dxa"/>
            <w:gridSpan w:val="3"/>
            <w:tcBorders>
              <w:top w:val="nil"/>
              <w:left w:val="nil"/>
              <w:bottom w:val="nil"/>
              <w:right w:val="nil"/>
            </w:tcBorders>
            <w:shd w:val="clear" w:color="auto" w:fill="auto"/>
            <w:vAlign w:val="bottom"/>
          </w:tcPr>
          <w:p w14:paraId="7169C9B8" w14:textId="77777777" w:rsidR="001D46CE" w:rsidRPr="006D2DBB" w:rsidRDefault="001D46CE" w:rsidP="00164A12">
            <w:pPr>
              <w:spacing w:after="0" w:line="240" w:lineRule="auto"/>
              <w:rPr>
                <w:rFonts w:ascii="Times New Roman" w:hAnsi="Times New Roman" w:cs="Times New Roman"/>
                <w:color w:val="000000"/>
              </w:rPr>
            </w:pPr>
            <w:r w:rsidRPr="006D2DBB">
              <w:rPr>
                <w:rFonts w:ascii="Times New Roman" w:hAnsi="Times New Roman" w:cs="Times New Roman"/>
                <w:color w:val="000000"/>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1D46CE" w:rsidRPr="006D2DBB" w14:paraId="3E6D4A22" w14:textId="77777777" w:rsidTr="00465BDC">
        <w:trPr>
          <w:trHeight w:val="227"/>
        </w:trPr>
        <w:tc>
          <w:tcPr>
            <w:tcW w:w="15360" w:type="dxa"/>
            <w:gridSpan w:val="3"/>
            <w:tcBorders>
              <w:top w:val="nil"/>
              <w:left w:val="nil"/>
              <w:bottom w:val="nil"/>
              <w:right w:val="nil"/>
            </w:tcBorders>
            <w:shd w:val="clear" w:color="auto" w:fill="auto"/>
            <w:vAlign w:val="bottom"/>
          </w:tcPr>
          <w:p w14:paraId="16BF27F9" w14:textId="77777777" w:rsidR="001D46CE" w:rsidRPr="006D2DBB" w:rsidRDefault="001D46CE" w:rsidP="00164A12">
            <w:pPr>
              <w:spacing w:after="0" w:line="240" w:lineRule="auto"/>
              <w:rPr>
                <w:rFonts w:ascii="Times New Roman" w:hAnsi="Times New Roman" w:cs="Times New Roman"/>
                <w:color w:val="000000"/>
              </w:rPr>
            </w:pPr>
            <w:r w:rsidRPr="006D2DBB">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1D46CE" w:rsidRPr="006D2DBB" w14:paraId="05D07823" w14:textId="77777777" w:rsidTr="00465BDC">
        <w:trPr>
          <w:trHeight w:val="227"/>
        </w:trPr>
        <w:tc>
          <w:tcPr>
            <w:tcW w:w="15360" w:type="dxa"/>
            <w:gridSpan w:val="3"/>
            <w:tcBorders>
              <w:top w:val="nil"/>
              <w:left w:val="nil"/>
              <w:bottom w:val="nil"/>
              <w:right w:val="nil"/>
            </w:tcBorders>
            <w:shd w:val="clear" w:color="auto" w:fill="auto"/>
            <w:vAlign w:val="bottom"/>
          </w:tcPr>
          <w:p w14:paraId="01C1E08F" w14:textId="77777777" w:rsidR="001D46CE" w:rsidRPr="006D2DBB" w:rsidRDefault="001D46CE" w:rsidP="00164A12">
            <w:pPr>
              <w:spacing w:after="0" w:line="240" w:lineRule="auto"/>
              <w:rPr>
                <w:rFonts w:ascii="Times New Roman" w:hAnsi="Times New Roman" w:cs="Times New Roman"/>
                <w:color w:val="000000"/>
              </w:rPr>
            </w:pPr>
            <w:r w:rsidRPr="006D2DBB">
              <w:rPr>
                <w:rFonts w:ascii="Times New Roman" w:hAnsi="Times New Roman" w:cs="Times New Roman"/>
                <w:color w:val="000000"/>
              </w:rPr>
              <w:t>- дата создания организации культуры</w:t>
            </w:r>
          </w:p>
        </w:tc>
      </w:tr>
      <w:tr w:rsidR="001D46CE" w:rsidRPr="006D2DBB" w14:paraId="1D4F7102" w14:textId="77777777" w:rsidTr="00465BDC">
        <w:trPr>
          <w:trHeight w:val="227"/>
        </w:trPr>
        <w:tc>
          <w:tcPr>
            <w:tcW w:w="15360" w:type="dxa"/>
            <w:gridSpan w:val="3"/>
            <w:tcBorders>
              <w:top w:val="nil"/>
              <w:left w:val="nil"/>
              <w:bottom w:val="nil"/>
              <w:right w:val="nil"/>
            </w:tcBorders>
            <w:shd w:val="clear" w:color="auto" w:fill="auto"/>
            <w:vAlign w:val="bottom"/>
          </w:tcPr>
          <w:p w14:paraId="299D944F" w14:textId="77777777" w:rsidR="001D46CE" w:rsidRPr="006D2DBB" w:rsidRDefault="001D46CE" w:rsidP="00164A12">
            <w:pPr>
              <w:spacing w:after="0" w:line="240" w:lineRule="auto"/>
              <w:rPr>
                <w:rFonts w:ascii="Times New Roman" w:hAnsi="Times New Roman" w:cs="Times New Roman"/>
                <w:color w:val="000000"/>
              </w:rPr>
            </w:pPr>
            <w:r w:rsidRPr="006D2DBB">
              <w:rPr>
                <w:rFonts w:ascii="Times New Roman" w:hAnsi="Times New Roman" w:cs="Times New Roman"/>
                <w:color w:val="000000"/>
              </w:rPr>
              <w:t>- сведения об учредителе/учредителях</w:t>
            </w:r>
          </w:p>
        </w:tc>
      </w:tr>
      <w:tr w:rsidR="001D46CE" w:rsidRPr="006D2DBB" w14:paraId="5A810D1C" w14:textId="77777777" w:rsidTr="00465BDC">
        <w:trPr>
          <w:trHeight w:val="227"/>
        </w:trPr>
        <w:tc>
          <w:tcPr>
            <w:tcW w:w="15360" w:type="dxa"/>
            <w:gridSpan w:val="3"/>
            <w:tcBorders>
              <w:top w:val="nil"/>
              <w:left w:val="nil"/>
              <w:bottom w:val="nil"/>
              <w:right w:val="nil"/>
            </w:tcBorders>
            <w:shd w:val="clear" w:color="auto" w:fill="auto"/>
            <w:vAlign w:val="bottom"/>
          </w:tcPr>
          <w:p w14:paraId="0BAF2DE9" w14:textId="77777777" w:rsidR="001D46CE" w:rsidRPr="006D2DBB" w:rsidRDefault="001D46CE" w:rsidP="00164A12">
            <w:pPr>
              <w:spacing w:after="0" w:line="240" w:lineRule="auto"/>
              <w:rPr>
                <w:rFonts w:ascii="Times New Roman" w:hAnsi="Times New Roman" w:cs="Times New Roman"/>
                <w:color w:val="000000"/>
              </w:rPr>
            </w:pPr>
            <w:r w:rsidRPr="006D2DBB">
              <w:rPr>
                <w:rFonts w:ascii="Times New Roman" w:hAnsi="Times New Roman" w:cs="Times New Roman"/>
                <w:color w:val="000000"/>
              </w:rPr>
              <w:t>- контактные телефоны, адреса электронной почты учредителя/учредителей</w:t>
            </w:r>
          </w:p>
        </w:tc>
      </w:tr>
      <w:tr w:rsidR="001D46CE" w:rsidRPr="006D2DBB" w14:paraId="0463DE17" w14:textId="77777777" w:rsidTr="00465BDC">
        <w:trPr>
          <w:trHeight w:val="227"/>
        </w:trPr>
        <w:tc>
          <w:tcPr>
            <w:tcW w:w="15360" w:type="dxa"/>
            <w:gridSpan w:val="3"/>
            <w:tcBorders>
              <w:top w:val="nil"/>
              <w:left w:val="nil"/>
              <w:bottom w:val="nil"/>
              <w:right w:val="nil"/>
            </w:tcBorders>
            <w:shd w:val="clear" w:color="auto" w:fill="auto"/>
            <w:vAlign w:val="bottom"/>
          </w:tcPr>
          <w:p w14:paraId="23E0DBFA" w14:textId="77777777" w:rsidR="001D46CE" w:rsidRPr="006D2DBB" w:rsidRDefault="001D46CE" w:rsidP="00164A12">
            <w:pPr>
              <w:spacing w:after="0" w:line="240" w:lineRule="auto"/>
              <w:rPr>
                <w:rFonts w:ascii="Times New Roman" w:hAnsi="Times New Roman" w:cs="Times New Roman"/>
                <w:color w:val="000000"/>
              </w:rPr>
            </w:pPr>
            <w:r w:rsidRPr="006D2DBB">
              <w:rPr>
                <w:rFonts w:ascii="Times New Roman" w:hAnsi="Times New Roman" w:cs="Times New Roman"/>
                <w:color w:val="000000"/>
              </w:rPr>
              <w:t>- адрес сайта учредителя/учредителей</w:t>
            </w:r>
          </w:p>
        </w:tc>
      </w:tr>
      <w:tr w:rsidR="001D46CE" w:rsidRPr="006D2DBB" w14:paraId="24AF3DDD" w14:textId="77777777" w:rsidTr="00465BDC">
        <w:trPr>
          <w:trHeight w:val="227"/>
        </w:trPr>
        <w:tc>
          <w:tcPr>
            <w:tcW w:w="15360" w:type="dxa"/>
            <w:gridSpan w:val="3"/>
            <w:tcBorders>
              <w:top w:val="nil"/>
              <w:left w:val="nil"/>
              <w:bottom w:val="nil"/>
              <w:right w:val="nil"/>
            </w:tcBorders>
            <w:shd w:val="clear" w:color="auto" w:fill="auto"/>
            <w:vAlign w:val="bottom"/>
          </w:tcPr>
          <w:p w14:paraId="064BCAC9" w14:textId="77777777" w:rsidR="001D46CE" w:rsidRPr="006D2DBB" w:rsidRDefault="001D46CE" w:rsidP="00164A12">
            <w:pPr>
              <w:spacing w:after="0" w:line="240" w:lineRule="auto"/>
              <w:rPr>
                <w:rFonts w:ascii="Times New Roman" w:hAnsi="Times New Roman" w:cs="Times New Roman"/>
                <w:color w:val="000000"/>
              </w:rPr>
            </w:pPr>
            <w:r w:rsidRPr="006D2DBB">
              <w:rPr>
                <w:rFonts w:ascii="Times New Roman" w:hAnsi="Times New Roman" w:cs="Times New Roman"/>
                <w:color w:val="000000"/>
              </w:rPr>
              <w:t>- свидетельство о государственной регистрации</w:t>
            </w:r>
          </w:p>
        </w:tc>
      </w:tr>
      <w:tr w:rsidR="001D46CE" w:rsidRPr="006D2DBB" w14:paraId="7B493BEB" w14:textId="77777777" w:rsidTr="00465BDC">
        <w:trPr>
          <w:trHeight w:val="227"/>
        </w:trPr>
        <w:tc>
          <w:tcPr>
            <w:tcW w:w="15360" w:type="dxa"/>
            <w:gridSpan w:val="3"/>
            <w:tcBorders>
              <w:top w:val="nil"/>
              <w:left w:val="nil"/>
              <w:bottom w:val="nil"/>
              <w:right w:val="nil"/>
            </w:tcBorders>
            <w:shd w:val="clear" w:color="auto" w:fill="auto"/>
            <w:vAlign w:val="bottom"/>
          </w:tcPr>
          <w:p w14:paraId="71E50DA4" w14:textId="77777777" w:rsidR="001D46CE" w:rsidRPr="006D2DBB" w:rsidRDefault="001D46CE" w:rsidP="00164A12">
            <w:pPr>
              <w:spacing w:after="0" w:line="240" w:lineRule="auto"/>
              <w:rPr>
                <w:rFonts w:ascii="Times New Roman" w:hAnsi="Times New Roman" w:cs="Times New Roman"/>
                <w:color w:val="000000"/>
              </w:rPr>
            </w:pPr>
            <w:r w:rsidRPr="006D2DBB">
              <w:rPr>
                <w:rFonts w:ascii="Times New Roman" w:hAnsi="Times New Roman" w:cs="Times New Roman"/>
                <w:color w:val="000000"/>
              </w:rPr>
              <w:t>- материально-техническое обеспечение предоставления услуг</w:t>
            </w:r>
          </w:p>
        </w:tc>
      </w:tr>
      <w:tr w:rsidR="001D46CE" w:rsidRPr="006D2DBB" w14:paraId="056C2C53" w14:textId="77777777" w:rsidTr="00465BDC">
        <w:trPr>
          <w:trHeight w:val="227"/>
        </w:trPr>
        <w:tc>
          <w:tcPr>
            <w:tcW w:w="15360" w:type="dxa"/>
            <w:gridSpan w:val="3"/>
            <w:tcBorders>
              <w:top w:val="nil"/>
              <w:left w:val="nil"/>
              <w:bottom w:val="nil"/>
              <w:right w:val="nil"/>
            </w:tcBorders>
            <w:shd w:val="clear" w:color="auto" w:fill="auto"/>
            <w:vAlign w:val="bottom"/>
          </w:tcPr>
          <w:p w14:paraId="438CA394" w14:textId="77777777" w:rsidR="001D46CE" w:rsidRPr="006D2DBB" w:rsidRDefault="001D46CE" w:rsidP="00164A12">
            <w:pPr>
              <w:spacing w:after="0" w:line="240" w:lineRule="auto"/>
              <w:rPr>
                <w:rFonts w:ascii="Times New Roman" w:hAnsi="Times New Roman" w:cs="Times New Roman"/>
                <w:color w:val="000000"/>
              </w:rPr>
            </w:pPr>
            <w:r w:rsidRPr="006D2DBB">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1D46CE" w:rsidRPr="006D2DBB" w14:paraId="23923641" w14:textId="77777777" w:rsidTr="00465BDC">
        <w:trPr>
          <w:trHeight w:val="227"/>
        </w:trPr>
        <w:tc>
          <w:tcPr>
            <w:tcW w:w="15360" w:type="dxa"/>
            <w:gridSpan w:val="3"/>
            <w:tcBorders>
              <w:top w:val="nil"/>
              <w:left w:val="nil"/>
              <w:bottom w:val="nil"/>
              <w:right w:val="nil"/>
            </w:tcBorders>
            <w:shd w:val="clear" w:color="auto" w:fill="auto"/>
            <w:vAlign w:val="bottom"/>
          </w:tcPr>
          <w:p w14:paraId="21ED318A" w14:textId="77777777" w:rsidR="001D46CE" w:rsidRPr="006D2DBB" w:rsidRDefault="001D46CE" w:rsidP="00164A12">
            <w:pPr>
              <w:spacing w:after="0" w:line="240" w:lineRule="auto"/>
              <w:rPr>
                <w:rFonts w:ascii="Times New Roman" w:hAnsi="Times New Roman" w:cs="Times New Roman"/>
                <w:color w:val="000000"/>
              </w:rPr>
            </w:pPr>
            <w:r w:rsidRPr="006D2DBB">
              <w:rPr>
                <w:rFonts w:ascii="Times New Roman" w:hAnsi="Times New Roman" w:cs="Times New Roman"/>
                <w:color w:val="000000"/>
              </w:rPr>
              <w:t>- результаты независимой оценки качества условий оказания услуг</w:t>
            </w:r>
          </w:p>
        </w:tc>
      </w:tr>
      <w:tr w:rsidR="001D46CE" w:rsidRPr="006D2DBB" w14:paraId="72768234" w14:textId="77777777" w:rsidTr="00465BDC">
        <w:trPr>
          <w:trHeight w:val="227"/>
        </w:trPr>
        <w:tc>
          <w:tcPr>
            <w:tcW w:w="15360" w:type="dxa"/>
            <w:gridSpan w:val="3"/>
            <w:tcBorders>
              <w:top w:val="nil"/>
              <w:left w:val="nil"/>
              <w:bottom w:val="nil"/>
              <w:right w:val="nil"/>
            </w:tcBorders>
            <w:shd w:val="clear" w:color="auto" w:fill="auto"/>
            <w:vAlign w:val="bottom"/>
          </w:tcPr>
          <w:p w14:paraId="3B381B27" w14:textId="77777777" w:rsidR="001D46CE" w:rsidRPr="006D2DBB" w:rsidRDefault="001D46CE" w:rsidP="00164A12">
            <w:pPr>
              <w:spacing w:after="0" w:line="240" w:lineRule="auto"/>
              <w:rPr>
                <w:rFonts w:ascii="Times New Roman" w:hAnsi="Times New Roman" w:cs="Times New Roman"/>
                <w:color w:val="000000"/>
              </w:rPr>
            </w:pPr>
            <w:r w:rsidRPr="006D2DBB">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1D46CE" w:rsidRPr="006D2DBB" w14:paraId="6102EFD8" w14:textId="77777777" w:rsidTr="00465BDC">
        <w:trPr>
          <w:trHeight w:val="227"/>
        </w:trPr>
        <w:tc>
          <w:tcPr>
            <w:tcW w:w="15360" w:type="dxa"/>
            <w:gridSpan w:val="3"/>
            <w:tcBorders>
              <w:top w:val="nil"/>
              <w:left w:val="nil"/>
              <w:bottom w:val="nil"/>
              <w:right w:val="nil"/>
            </w:tcBorders>
            <w:shd w:val="clear" w:color="auto" w:fill="auto"/>
            <w:vAlign w:val="bottom"/>
          </w:tcPr>
          <w:p w14:paraId="476DF954" w14:textId="77777777" w:rsidR="001D46CE" w:rsidRPr="006D2DBB" w:rsidRDefault="001D46CE" w:rsidP="00164A12">
            <w:pPr>
              <w:spacing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"Доступность услуг для инвалидов":</w:t>
            </w:r>
          </w:p>
        </w:tc>
      </w:tr>
      <w:tr w:rsidR="001D46CE" w:rsidRPr="006D2DBB" w14:paraId="58D5B904" w14:textId="77777777" w:rsidTr="00465BDC">
        <w:trPr>
          <w:trHeight w:val="227"/>
        </w:trPr>
        <w:tc>
          <w:tcPr>
            <w:tcW w:w="15360" w:type="dxa"/>
            <w:gridSpan w:val="3"/>
            <w:tcBorders>
              <w:top w:val="nil"/>
              <w:left w:val="nil"/>
              <w:bottom w:val="nil"/>
              <w:right w:val="nil"/>
            </w:tcBorders>
            <w:shd w:val="clear" w:color="auto" w:fill="auto"/>
            <w:vAlign w:val="bottom"/>
          </w:tcPr>
          <w:p w14:paraId="48B813A0" w14:textId="77777777" w:rsidR="001D46CE" w:rsidRPr="006D2DBB" w:rsidRDefault="001D46CE" w:rsidP="00164A12">
            <w:pPr>
              <w:spacing w:after="0" w:line="240" w:lineRule="auto"/>
              <w:rPr>
                <w:rFonts w:ascii="Times New Roman" w:hAnsi="Times New Roman" w:cs="Times New Roman"/>
                <w:color w:val="000000"/>
              </w:rPr>
            </w:pPr>
            <w:r w:rsidRPr="006D2DBB">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1D46CE" w:rsidRPr="006D2DBB" w14:paraId="7ECEF2A6" w14:textId="77777777" w:rsidTr="00465BDC">
        <w:trPr>
          <w:trHeight w:val="227"/>
        </w:trPr>
        <w:tc>
          <w:tcPr>
            <w:tcW w:w="15360" w:type="dxa"/>
            <w:gridSpan w:val="3"/>
            <w:tcBorders>
              <w:top w:val="nil"/>
              <w:left w:val="nil"/>
              <w:bottom w:val="nil"/>
              <w:right w:val="nil"/>
            </w:tcBorders>
            <w:shd w:val="clear" w:color="auto" w:fill="auto"/>
            <w:vAlign w:val="bottom"/>
          </w:tcPr>
          <w:p w14:paraId="1A27AAC4" w14:textId="77777777" w:rsidR="001D46CE" w:rsidRPr="006D2DBB" w:rsidRDefault="001D46CE" w:rsidP="00164A12">
            <w:pPr>
              <w:spacing w:after="0" w:line="240" w:lineRule="auto"/>
              <w:rPr>
                <w:rFonts w:ascii="Times New Roman" w:hAnsi="Times New Roman" w:cs="Times New Roman"/>
                <w:color w:val="000000"/>
              </w:rPr>
            </w:pPr>
            <w:r w:rsidRPr="006D2DBB">
              <w:rPr>
                <w:rFonts w:ascii="Times New Roman" w:hAnsi="Times New Roman" w:cs="Times New Roman"/>
                <w:color w:val="000000"/>
              </w:rPr>
              <w:t>- выделенные стоянки для автотранспортных средств инвалидов</w:t>
            </w:r>
          </w:p>
        </w:tc>
      </w:tr>
      <w:tr w:rsidR="001D46CE" w:rsidRPr="006D2DBB" w14:paraId="7B1573E7" w14:textId="77777777" w:rsidTr="00465BDC">
        <w:trPr>
          <w:trHeight w:val="227"/>
        </w:trPr>
        <w:tc>
          <w:tcPr>
            <w:tcW w:w="15360" w:type="dxa"/>
            <w:gridSpan w:val="3"/>
            <w:tcBorders>
              <w:top w:val="nil"/>
              <w:left w:val="nil"/>
              <w:bottom w:val="nil"/>
              <w:right w:val="nil"/>
            </w:tcBorders>
            <w:shd w:val="clear" w:color="auto" w:fill="auto"/>
            <w:vAlign w:val="bottom"/>
          </w:tcPr>
          <w:p w14:paraId="643FB527" w14:textId="77777777" w:rsidR="001D46CE" w:rsidRPr="006D2DBB" w:rsidRDefault="001D46CE" w:rsidP="00164A12">
            <w:pPr>
              <w:spacing w:after="0" w:line="240" w:lineRule="auto"/>
              <w:rPr>
                <w:rFonts w:ascii="Times New Roman" w:hAnsi="Times New Roman" w:cs="Times New Roman"/>
                <w:color w:val="000000"/>
              </w:rPr>
            </w:pPr>
            <w:r w:rsidRPr="006D2DBB">
              <w:rPr>
                <w:rFonts w:ascii="Times New Roman" w:hAnsi="Times New Roman" w:cs="Times New Roman"/>
                <w:color w:val="000000"/>
              </w:rPr>
              <w:t>- сменные кресла-коляски</w:t>
            </w:r>
          </w:p>
        </w:tc>
      </w:tr>
      <w:tr w:rsidR="001D46CE" w:rsidRPr="006D2DBB" w14:paraId="535F4A48" w14:textId="77777777" w:rsidTr="00465BDC">
        <w:trPr>
          <w:trHeight w:val="227"/>
        </w:trPr>
        <w:tc>
          <w:tcPr>
            <w:tcW w:w="15360" w:type="dxa"/>
            <w:gridSpan w:val="3"/>
            <w:tcBorders>
              <w:top w:val="nil"/>
              <w:left w:val="nil"/>
              <w:bottom w:val="nil"/>
              <w:right w:val="nil"/>
            </w:tcBorders>
            <w:shd w:val="clear" w:color="auto" w:fill="auto"/>
            <w:vAlign w:val="bottom"/>
          </w:tcPr>
          <w:p w14:paraId="010C63DA" w14:textId="77777777" w:rsidR="001D46CE" w:rsidRPr="006D2DBB" w:rsidRDefault="001D46CE" w:rsidP="00164A12">
            <w:pPr>
              <w:spacing w:after="0" w:line="240" w:lineRule="auto"/>
              <w:rPr>
                <w:rFonts w:ascii="Times New Roman" w:hAnsi="Times New Roman" w:cs="Times New Roman"/>
                <w:color w:val="000000"/>
              </w:rPr>
            </w:pPr>
            <w:r w:rsidRPr="006D2DBB">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1D46CE" w:rsidRPr="006D2DBB" w14:paraId="7B73F900" w14:textId="77777777" w:rsidTr="00465BDC">
        <w:trPr>
          <w:trHeight w:val="227"/>
        </w:trPr>
        <w:tc>
          <w:tcPr>
            <w:tcW w:w="15360" w:type="dxa"/>
            <w:gridSpan w:val="3"/>
            <w:tcBorders>
              <w:top w:val="nil"/>
              <w:left w:val="nil"/>
              <w:bottom w:val="nil"/>
              <w:right w:val="nil"/>
            </w:tcBorders>
            <w:shd w:val="clear" w:color="auto" w:fill="auto"/>
            <w:vAlign w:val="bottom"/>
          </w:tcPr>
          <w:p w14:paraId="09B18CD2" w14:textId="77777777" w:rsidR="001D46CE" w:rsidRPr="006D2DBB" w:rsidRDefault="001D46CE" w:rsidP="00164A12">
            <w:pPr>
              <w:spacing w:after="0" w:line="240" w:lineRule="auto"/>
              <w:rPr>
                <w:rFonts w:ascii="Times New Roman" w:hAnsi="Times New Roman" w:cs="Times New Roman"/>
                <w:color w:val="000000"/>
              </w:rPr>
            </w:pPr>
            <w:r w:rsidRPr="006D2DBB">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1D46CE" w:rsidRPr="006D2DBB" w14:paraId="30B6DD61" w14:textId="77777777" w:rsidTr="00465BDC">
        <w:trPr>
          <w:trHeight w:val="227"/>
        </w:trPr>
        <w:tc>
          <w:tcPr>
            <w:tcW w:w="15360" w:type="dxa"/>
            <w:gridSpan w:val="3"/>
            <w:tcBorders>
              <w:top w:val="nil"/>
              <w:left w:val="nil"/>
              <w:bottom w:val="nil"/>
              <w:right w:val="nil"/>
            </w:tcBorders>
            <w:shd w:val="clear" w:color="auto" w:fill="auto"/>
            <w:vAlign w:val="bottom"/>
          </w:tcPr>
          <w:p w14:paraId="2B24755B" w14:textId="77777777" w:rsidR="001D46CE" w:rsidRPr="006D2DBB" w:rsidRDefault="001D46CE" w:rsidP="00164A12">
            <w:pPr>
              <w:spacing w:after="0" w:line="240" w:lineRule="auto"/>
              <w:rPr>
                <w:rFonts w:ascii="Times New Roman" w:hAnsi="Times New Roman" w:cs="Times New Roman"/>
                <w:color w:val="000000"/>
              </w:rPr>
            </w:pPr>
            <w:r w:rsidRPr="006D2DBB">
              <w:rPr>
                <w:rFonts w:ascii="Times New Roman" w:hAnsi="Times New Roman" w:cs="Times New Roman"/>
                <w:color w:val="000000"/>
              </w:rPr>
              <w:t>- дублирование для инвалидов по слуху и зрению звуковой и зрительной информации</w:t>
            </w:r>
          </w:p>
        </w:tc>
      </w:tr>
      <w:tr w:rsidR="001D46CE" w:rsidRPr="006D2DBB" w14:paraId="282F2FEA" w14:textId="77777777" w:rsidTr="00465BDC">
        <w:trPr>
          <w:trHeight w:val="227"/>
        </w:trPr>
        <w:tc>
          <w:tcPr>
            <w:tcW w:w="15360" w:type="dxa"/>
            <w:gridSpan w:val="3"/>
            <w:tcBorders>
              <w:top w:val="nil"/>
              <w:left w:val="nil"/>
              <w:bottom w:val="nil"/>
              <w:right w:val="nil"/>
            </w:tcBorders>
            <w:shd w:val="clear" w:color="auto" w:fill="auto"/>
            <w:vAlign w:val="bottom"/>
          </w:tcPr>
          <w:p w14:paraId="7257AA5A" w14:textId="77777777" w:rsidR="001D46CE" w:rsidRPr="006D2DBB" w:rsidRDefault="001D46CE" w:rsidP="00164A12">
            <w:pPr>
              <w:spacing w:after="0" w:line="240" w:lineRule="auto"/>
              <w:rPr>
                <w:rFonts w:ascii="Times New Roman" w:hAnsi="Times New Roman" w:cs="Times New Roman"/>
                <w:color w:val="000000"/>
              </w:rPr>
            </w:pPr>
            <w:r w:rsidRPr="006D2DBB">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1D46CE" w:rsidRPr="006D2DBB" w14:paraId="08F6E334" w14:textId="77777777" w:rsidTr="00465BDC">
        <w:trPr>
          <w:trHeight w:val="227"/>
        </w:trPr>
        <w:tc>
          <w:tcPr>
            <w:tcW w:w="15360" w:type="dxa"/>
            <w:gridSpan w:val="3"/>
            <w:tcBorders>
              <w:top w:val="nil"/>
              <w:left w:val="nil"/>
              <w:bottom w:val="nil"/>
              <w:right w:val="nil"/>
            </w:tcBorders>
            <w:shd w:val="clear" w:color="auto" w:fill="auto"/>
            <w:vAlign w:val="bottom"/>
          </w:tcPr>
          <w:p w14:paraId="354DE92B" w14:textId="77777777" w:rsidR="001D46CE" w:rsidRPr="006D2DBB" w:rsidRDefault="001D46CE" w:rsidP="00164A12">
            <w:pPr>
              <w:spacing w:after="0" w:line="240" w:lineRule="auto"/>
              <w:rPr>
                <w:rFonts w:ascii="Times New Roman" w:hAnsi="Times New Roman" w:cs="Times New Roman"/>
                <w:color w:val="000000"/>
              </w:rPr>
            </w:pPr>
            <w:r w:rsidRPr="006D2DBB">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1D46CE" w:rsidRPr="006D2DBB" w14:paraId="269940E0" w14:textId="77777777" w:rsidTr="00465BDC">
        <w:trPr>
          <w:trHeight w:val="227"/>
        </w:trPr>
        <w:tc>
          <w:tcPr>
            <w:tcW w:w="15360" w:type="dxa"/>
            <w:gridSpan w:val="3"/>
            <w:tcBorders>
              <w:top w:val="nil"/>
              <w:left w:val="nil"/>
              <w:bottom w:val="nil"/>
              <w:right w:val="nil"/>
            </w:tcBorders>
            <w:shd w:val="clear" w:color="auto" w:fill="auto"/>
            <w:vAlign w:val="bottom"/>
          </w:tcPr>
          <w:p w14:paraId="0276E76F" w14:textId="77777777" w:rsidR="001D46CE" w:rsidRPr="006D2DBB" w:rsidRDefault="001D46CE" w:rsidP="00164A12">
            <w:pPr>
              <w:spacing w:after="0" w:line="240" w:lineRule="auto"/>
              <w:rPr>
                <w:rFonts w:ascii="Times New Roman" w:hAnsi="Times New Roman" w:cs="Times New Roman"/>
                <w:color w:val="000000"/>
              </w:rPr>
            </w:pPr>
            <w:r w:rsidRPr="006D2DBB">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r w:rsidR="001D46CE" w:rsidRPr="006D2DBB" w14:paraId="5D81701A" w14:textId="77777777" w:rsidTr="00465BDC">
        <w:trPr>
          <w:trHeight w:val="227"/>
        </w:trPr>
        <w:tc>
          <w:tcPr>
            <w:tcW w:w="15360" w:type="dxa"/>
            <w:gridSpan w:val="3"/>
            <w:tcBorders>
              <w:top w:val="nil"/>
              <w:left w:val="nil"/>
              <w:bottom w:val="nil"/>
              <w:right w:val="nil"/>
            </w:tcBorders>
            <w:shd w:val="clear" w:color="auto" w:fill="auto"/>
            <w:vAlign w:val="bottom"/>
            <w:hideMark/>
          </w:tcPr>
          <w:p w14:paraId="113947BA"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lastRenderedPageBreak/>
              <w:t>ПРОТОКОЛ №7</w:t>
            </w:r>
          </w:p>
        </w:tc>
      </w:tr>
      <w:tr w:rsidR="001D46CE" w:rsidRPr="006D2DBB" w14:paraId="7A13EFF1" w14:textId="77777777" w:rsidTr="00465BDC">
        <w:trPr>
          <w:trHeight w:val="227"/>
        </w:trPr>
        <w:tc>
          <w:tcPr>
            <w:tcW w:w="15360" w:type="dxa"/>
            <w:gridSpan w:val="3"/>
            <w:tcBorders>
              <w:top w:val="nil"/>
              <w:left w:val="nil"/>
              <w:bottom w:val="nil"/>
              <w:right w:val="nil"/>
            </w:tcBorders>
            <w:shd w:val="clear" w:color="auto" w:fill="auto"/>
            <w:vAlign w:val="bottom"/>
            <w:hideMark/>
          </w:tcPr>
          <w:p w14:paraId="49B684DD"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1D46CE" w:rsidRPr="006D2DBB" w14:paraId="28B3AA80" w14:textId="77777777" w:rsidTr="00465BDC">
        <w:trPr>
          <w:trHeight w:val="227"/>
        </w:trPr>
        <w:tc>
          <w:tcPr>
            <w:tcW w:w="15360" w:type="dxa"/>
            <w:gridSpan w:val="3"/>
            <w:tcBorders>
              <w:top w:val="nil"/>
              <w:left w:val="nil"/>
              <w:bottom w:val="nil"/>
              <w:right w:val="nil"/>
            </w:tcBorders>
            <w:shd w:val="clear" w:color="auto" w:fill="auto"/>
            <w:vAlign w:val="bottom"/>
            <w:hideMark/>
          </w:tcPr>
          <w:p w14:paraId="69E8F2B3"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t>КАЧЕСТВА УСЛОВИЙ ОСУЩЕСТВЛЕНИЯ ДЕЯТЕЛЬНОСТИ ОРГАНИЗАЦИИ КУЛЬТУРЫ</w:t>
            </w:r>
          </w:p>
        </w:tc>
      </w:tr>
      <w:tr w:rsidR="001D46CE" w:rsidRPr="006D2DBB" w14:paraId="22EA4689" w14:textId="77777777" w:rsidTr="00465BDC">
        <w:trPr>
          <w:trHeight w:val="113"/>
        </w:trPr>
        <w:tc>
          <w:tcPr>
            <w:tcW w:w="15360" w:type="dxa"/>
            <w:gridSpan w:val="3"/>
            <w:tcBorders>
              <w:top w:val="nil"/>
              <w:left w:val="nil"/>
              <w:bottom w:val="nil"/>
              <w:right w:val="nil"/>
            </w:tcBorders>
            <w:shd w:val="clear" w:color="auto" w:fill="auto"/>
            <w:vAlign w:val="bottom"/>
            <w:hideMark/>
          </w:tcPr>
          <w:p w14:paraId="0FA0B271" w14:textId="77777777" w:rsidR="001D46CE" w:rsidRPr="006D2DBB" w:rsidRDefault="001D46CE" w:rsidP="00465BDC">
            <w:pPr>
              <w:spacing w:after="0" w:line="240" w:lineRule="auto"/>
              <w:jc w:val="center"/>
              <w:rPr>
                <w:rFonts w:ascii="Times New Roman" w:hAnsi="Times New Roman" w:cs="Times New Roman"/>
                <w:b/>
                <w:bCs/>
                <w:color w:val="000000"/>
                <w:sz w:val="2"/>
                <w:szCs w:val="2"/>
              </w:rPr>
            </w:pPr>
          </w:p>
        </w:tc>
      </w:tr>
      <w:tr w:rsidR="001D46CE" w:rsidRPr="006D2DBB" w14:paraId="0002369F" w14:textId="77777777" w:rsidTr="00465BDC">
        <w:trPr>
          <w:trHeight w:val="227"/>
        </w:trPr>
        <w:tc>
          <w:tcPr>
            <w:tcW w:w="15360" w:type="dxa"/>
            <w:gridSpan w:val="3"/>
            <w:tcBorders>
              <w:top w:val="nil"/>
              <w:left w:val="nil"/>
              <w:bottom w:val="nil"/>
              <w:right w:val="nil"/>
            </w:tcBorders>
            <w:shd w:val="clear" w:color="auto" w:fill="auto"/>
            <w:vAlign w:val="bottom"/>
            <w:hideMark/>
          </w:tcPr>
          <w:p w14:paraId="10A0B310"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Наименование организации: Муниципальное казенное учреждение культуры «Кевсалинское социально-культурное объединение»</w:t>
            </w:r>
          </w:p>
        </w:tc>
      </w:tr>
      <w:tr w:rsidR="001D46CE" w:rsidRPr="006D2DBB" w14:paraId="5083CC65" w14:textId="77777777" w:rsidTr="00465BDC">
        <w:trPr>
          <w:trHeight w:val="227"/>
        </w:trPr>
        <w:tc>
          <w:tcPr>
            <w:tcW w:w="15360" w:type="dxa"/>
            <w:gridSpan w:val="3"/>
            <w:tcBorders>
              <w:top w:val="nil"/>
              <w:left w:val="nil"/>
              <w:bottom w:val="nil"/>
              <w:right w:val="nil"/>
            </w:tcBorders>
            <w:shd w:val="clear" w:color="auto" w:fill="auto"/>
            <w:vAlign w:val="bottom"/>
            <w:hideMark/>
          </w:tcPr>
          <w:p w14:paraId="6FF62203"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Регион: Ставропольский край</w:t>
            </w:r>
          </w:p>
        </w:tc>
      </w:tr>
      <w:tr w:rsidR="001D46CE" w:rsidRPr="006D2DBB" w14:paraId="549CED25" w14:textId="77777777" w:rsidTr="00465BDC">
        <w:trPr>
          <w:trHeight w:val="227"/>
        </w:trPr>
        <w:tc>
          <w:tcPr>
            <w:tcW w:w="15360" w:type="dxa"/>
            <w:gridSpan w:val="3"/>
            <w:tcBorders>
              <w:top w:val="nil"/>
              <w:left w:val="nil"/>
              <w:bottom w:val="nil"/>
              <w:right w:val="nil"/>
            </w:tcBorders>
            <w:shd w:val="clear" w:color="auto" w:fill="auto"/>
            <w:vAlign w:val="bottom"/>
            <w:hideMark/>
          </w:tcPr>
          <w:p w14:paraId="6B451754"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Адрес: 356610, Ставропольский край, Ипатовский район, село Кевсала, улица Ленина, 165</w:t>
            </w:r>
          </w:p>
        </w:tc>
      </w:tr>
      <w:tr w:rsidR="001D46CE" w:rsidRPr="006D2DBB" w14:paraId="4D09B2C1" w14:textId="77777777" w:rsidTr="00465BDC">
        <w:trPr>
          <w:trHeight w:val="227"/>
        </w:trPr>
        <w:tc>
          <w:tcPr>
            <w:tcW w:w="15360" w:type="dxa"/>
            <w:gridSpan w:val="3"/>
            <w:tcBorders>
              <w:top w:val="nil"/>
              <w:left w:val="nil"/>
              <w:bottom w:val="nil"/>
              <w:right w:val="nil"/>
            </w:tcBorders>
            <w:shd w:val="clear" w:color="auto" w:fill="auto"/>
            <w:vAlign w:val="bottom"/>
            <w:hideMark/>
          </w:tcPr>
          <w:p w14:paraId="2342998E"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Ф.И.О. руководителя: Морозова Тамара Николаевна</w:t>
            </w:r>
          </w:p>
        </w:tc>
      </w:tr>
      <w:tr w:rsidR="001D46CE" w:rsidRPr="006D2DBB" w14:paraId="1EFBFCD1" w14:textId="77777777" w:rsidTr="00465BDC">
        <w:trPr>
          <w:trHeight w:val="227"/>
        </w:trPr>
        <w:tc>
          <w:tcPr>
            <w:tcW w:w="15360" w:type="dxa"/>
            <w:gridSpan w:val="3"/>
            <w:tcBorders>
              <w:top w:val="nil"/>
              <w:left w:val="nil"/>
              <w:bottom w:val="nil"/>
              <w:right w:val="nil"/>
            </w:tcBorders>
            <w:shd w:val="clear" w:color="auto" w:fill="auto"/>
            <w:vAlign w:val="bottom"/>
            <w:hideMark/>
          </w:tcPr>
          <w:p w14:paraId="081B6B9C"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xml:space="preserve">Контактный телефон: (886542) 3-13-63, 89064607630 </w:t>
            </w:r>
          </w:p>
        </w:tc>
      </w:tr>
      <w:tr w:rsidR="001D46CE" w:rsidRPr="006D2DBB" w14:paraId="64FEDF9A" w14:textId="77777777" w:rsidTr="00465BDC">
        <w:trPr>
          <w:trHeight w:val="227"/>
        </w:trPr>
        <w:tc>
          <w:tcPr>
            <w:tcW w:w="15360" w:type="dxa"/>
            <w:gridSpan w:val="3"/>
            <w:tcBorders>
              <w:top w:val="nil"/>
              <w:left w:val="nil"/>
              <w:bottom w:val="nil"/>
              <w:right w:val="nil"/>
            </w:tcBorders>
            <w:shd w:val="clear" w:color="auto" w:fill="auto"/>
            <w:vAlign w:val="bottom"/>
            <w:hideMark/>
          </w:tcPr>
          <w:p w14:paraId="441E99CB"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1D46CE" w:rsidRPr="006D2DBB" w14:paraId="29A6A153" w14:textId="77777777" w:rsidTr="00465BDC">
        <w:trPr>
          <w:trHeight w:val="113"/>
        </w:trPr>
        <w:tc>
          <w:tcPr>
            <w:tcW w:w="15360" w:type="dxa"/>
            <w:gridSpan w:val="3"/>
            <w:tcBorders>
              <w:top w:val="nil"/>
              <w:left w:val="nil"/>
              <w:bottom w:val="nil"/>
              <w:right w:val="nil"/>
            </w:tcBorders>
            <w:shd w:val="clear" w:color="auto" w:fill="auto"/>
            <w:vAlign w:val="bottom"/>
            <w:hideMark/>
          </w:tcPr>
          <w:p w14:paraId="20D51580" w14:textId="77777777" w:rsidR="001D46CE" w:rsidRPr="006D2DBB" w:rsidRDefault="001D46CE" w:rsidP="00465BDC">
            <w:pPr>
              <w:spacing w:after="0" w:line="240" w:lineRule="auto"/>
              <w:rPr>
                <w:rFonts w:ascii="Times New Roman" w:hAnsi="Times New Roman" w:cs="Times New Roman"/>
                <w:color w:val="000000"/>
                <w:sz w:val="2"/>
                <w:szCs w:val="2"/>
              </w:rPr>
            </w:pPr>
          </w:p>
        </w:tc>
      </w:tr>
      <w:tr w:rsidR="001D46CE" w:rsidRPr="006D2DBB" w14:paraId="082F7AE3" w14:textId="77777777" w:rsidTr="00465BDC">
        <w:trPr>
          <w:trHeight w:val="227"/>
        </w:trPr>
        <w:tc>
          <w:tcPr>
            <w:tcW w:w="15360" w:type="dxa"/>
            <w:gridSpan w:val="3"/>
            <w:tcBorders>
              <w:top w:val="nil"/>
              <w:left w:val="nil"/>
              <w:bottom w:val="nil"/>
              <w:right w:val="nil"/>
            </w:tcBorders>
            <w:shd w:val="clear" w:color="000000" w:fill="FFFFFF"/>
            <w:vAlign w:val="center"/>
            <w:hideMark/>
          </w:tcPr>
          <w:p w14:paraId="7887AE1D"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ИТОГОВЫЕ РЕЗУЛЬТАТЫ</w:t>
            </w:r>
          </w:p>
        </w:tc>
      </w:tr>
      <w:tr w:rsidR="001D46CE" w:rsidRPr="006D2DBB" w14:paraId="09CF91A0" w14:textId="77777777" w:rsidTr="00465BDC">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89FCC1"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8B24AFB"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1AF37B58"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Набранный балл</w:t>
            </w:r>
          </w:p>
        </w:tc>
      </w:tr>
      <w:tr w:rsidR="001D46CE" w:rsidRPr="006D2DBB" w14:paraId="15133A74"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B125281"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8F42597"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1952B5C0"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98,8</w:t>
            </w:r>
          </w:p>
        </w:tc>
      </w:tr>
      <w:tr w:rsidR="001D46CE" w:rsidRPr="006D2DBB" w14:paraId="7996B43A"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DB6345B"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2035415"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04BD9F58"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96</w:t>
            </w:r>
          </w:p>
        </w:tc>
      </w:tr>
      <w:tr w:rsidR="001D46CE" w:rsidRPr="006D2DBB" w14:paraId="58B1AF72"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58D1D4B"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1A9826A"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4EFCF0E0"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26CA4D3B"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3A47BBC"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82BB489"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4FB9D26C"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61CD276D"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A019BAA"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ABD8A51"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4704329"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99,3</w:t>
            </w:r>
          </w:p>
        </w:tc>
      </w:tr>
      <w:tr w:rsidR="001D46CE" w:rsidRPr="006D2DBB" w14:paraId="4BAE0724"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66E6EE5"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5A1090E"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DE52AF7"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72A07078"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E54DFDE"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91D4826"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0365C76E"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4951D9F3"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0079D90"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F345B6E"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6A454B0"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80</w:t>
            </w:r>
          </w:p>
        </w:tc>
      </w:tr>
      <w:tr w:rsidR="001D46CE" w:rsidRPr="006D2DBB" w14:paraId="6007A1E7"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4231C56"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2030003"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82434BA"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60</w:t>
            </w:r>
          </w:p>
        </w:tc>
      </w:tr>
      <w:tr w:rsidR="001D46CE" w:rsidRPr="006D2DBB" w14:paraId="5E338A8F"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FDB0F0F"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1DD7AC2"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18BB22D2"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80</w:t>
            </w:r>
          </w:p>
        </w:tc>
      </w:tr>
      <w:tr w:rsidR="001D46CE" w:rsidRPr="006D2DBB" w14:paraId="65EF1733"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A577998"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8E0C0C5"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150057B"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4212FAA8"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059DF5D"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2DAB27A"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0AFDB4EF"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99</w:t>
            </w:r>
          </w:p>
        </w:tc>
      </w:tr>
      <w:tr w:rsidR="001D46CE" w:rsidRPr="006D2DBB" w14:paraId="6D4ECDB4"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D26E3F5"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804218C"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2187AEEF"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55AFC806"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3366C27"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9DFCE16"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9F20B7E"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4C100B54"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39973B5"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0F8C550"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22B670BF"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19ACA0D3"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E8F7B58"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17BB30B"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019058D5"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98,2</w:t>
            </w:r>
          </w:p>
        </w:tc>
      </w:tr>
      <w:tr w:rsidR="001D46CE" w:rsidRPr="006D2DBB" w14:paraId="452E9342" w14:textId="77777777" w:rsidTr="00465BDC">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0EA27B88"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A69D66E"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1953F6C5"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43255A99" w14:textId="77777777" w:rsidTr="00465BDC">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6D42933"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43D5FFF"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319884A4"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98</w:t>
            </w:r>
          </w:p>
        </w:tc>
      </w:tr>
      <w:tr w:rsidR="001D46CE" w:rsidRPr="006D2DBB" w14:paraId="0BBE557A" w14:textId="77777777" w:rsidTr="00465BDC">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B118351"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9E764D6"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7D14383C"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0EFEB82F" w14:textId="77777777" w:rsidTr="00465BDC">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1FE1F094"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39D72DA4"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95,06 (2)</w:t>
            </w:r>
          </w:p>
        </w:tc>
      </w:tr>
    </w:tbl>
    <w:p w14:paraId="5CECA11D" w14:textId="77777777" w:rsidR="001D46CE" w:rsidRPr="006D2DBB" w:rsidRDefault="001D46CE" w:rsidP="001D46CE">
      <w:pPr>
        <w:spacing w:after="0"/>
        <w:rPr>
          <w:sz w:val="2"/>
          <w:szCs w:val="2"/>
        </w:rPr>
      </w:pPr>
      <w:r w:rsidRPr="006D2DBB">
        <w:rPr>
          <w:sz w:val="2"/>
          <w:szCs w:val="2"/>
        </w:rPr>
        <w:br w:type="page"/>
      </w:r>
    </w:p>
    <w:tbl>
      <w:tblPr>
        <w:tblW w:w="15360" w:type="dxa"/>
        <w:tblLook w:val="04A0" w:firstRow="1" w:lastRow="0" w:firstColumn="1" w:lastColumn="0" w:noHBand="0" w:noVBand="1"/>
      </w:tblPr>
      <w:tblGrid>
        <w:gridCol w:w="15360"/>
      </w:tblGrid>
      <w:tr w:rsidR="001D46CE" w:rsidRPr="006D2DBB" w14:paraId="47B82D2A" w14:textId="77777777" w:rsidTr="00465BDC">
        <w:trPr>
          <w:trHeight w:val="227"/>
        </w:trPr>
        <w:tc>
          <w:tcPr>
            <w:tcW w:w="15360" w:type="dxa"/>
            <w:tcBorders>
              <w:top w:val="nil"/>
              <w:left w:val="nil"/>
              <w:bottom w:val="nil"/>
              <w:right w:val="nil"/>
            </w:tcBorders>
            <w:shd w:val="clear" w:color="auto" w:fill="auto"/>
            <w:vAlign w:val="bottom"/>
            <w:hideMark/>
          </w:tcPr>
          <w:p w14:paraId="7CEDBEA8" w14:textId="77777777" w:rsidR="001D46CE" w:rsidRPr="006D2DBB" w:rsidRDefault="001D46CE" w:rsidP="00465BDC">
            <w:pPr>
              <w:spacing w:after="0" w:line="240" w:lineRule="auto"/>
              <w:jc w:val="center"/>
              <w:rPr>
                <w:rFonts w:ascii="Times New Roman" w:hAnsi="Times New Roman" w:cs="Times New Roman"/>
                <w:b/>
                <w:bCs/>
                <w:color w:val="000000"/>
                <w:sz w:val="26"/>
                <w:szCs w:val="26"/>
              </w:rPr>
            </w:pPr>
            <w:r w:rsidRPr="006D2DBB">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1D46CE" w:rsidRPr="006D2DBB" w14:paraId="24CA5195" w14:textId="77777777" w:rsidTr="00465BDC">
        <w:trPr>
          <w:trHeight w:val="227"/>
        </w:trPr>
        <w:tc>
          <w:tcPr>
            <w:tcW w:w="15360" w:type="dxa"/>
            <w:tcBorders>
              <w:top w:val="nil"/>
              <w:left w:val="nil"/>
              <w:bottom w:val="nil"/>
              <w:right w:val="nil"/>
            </w:tcBorders>
            <w:shd w:val="clear" w:color="auto" w:fill="auto"/>
            <w:vAlign w:val="bottom"/>
          </w:tcPr>
          <w:p w14:paraId="7FA98117"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1D46CE" w:rsidRPr="006D2DBB" w14:paraId="5D8D81F0" w14:textId="77777777" w:rsidTr="00465BDC">
        <w:trPr>
          <w:trHeight w:val="227"/>
        </w:trPr>
        <w:tc>
          <w:tcPr>
            <w:tcW w:w="15360" w:type="dxa"/>
            <w:tcBorders>
              <w:top w:val="nil"/>
              <w:left w:val="nil"/>
              <w:bottom w:val="nil"/>
              <w:right w:val="nil"/>
            </w:tcBorders>
            <w:shd w:val="clear" w:color="auto" w:fill="auto"/>
            <w:vAlign w:val="bottom"/>
          </w:tcPr>
          <w:p w14:paraId="00A88F49"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1D46CE" w:rsidRPr="006D2DBB" w14:paraId="6A712E46" w14:textId="77777777" w:rsidTr="00465BDC">
        <w:trPr>
          <w:trHeight w:val="227"/>
        </w:trPr>
        <w:tc>
          <w:tcPr>
            <w:tcW w:w="15360" w:type="dxa"/>
            <w:tcBorders>
              <w:top w:val="nil"/>
              <w:left w:val="nil"/>
              <w:bottom w:val="nil"/>
              <w:right w:val="nil"/>
            </w:tcBorders>
            <w:shd w:val="clear" w:color="auto" w:fill="auto"/>
            <w:vAlign w:val="bottom"/>
          </w:tcPr>
          <w:p w14:paraId="18BECAA7"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результаты независимой оценки качества условий оказания услуг</w:t>
            </w:r>
          </w:p>
        </w:tc>
      </w:tr>
      <w:tr w:rsidR="001D46CE" w:rsidRPr="006D2DBB" w14:paraId="61961077" w14:textId="77777777" w:rsidTr="00465BDC">
        <w:trPr>
          <w:trHeight w:val="227"/>
        </w:trPr>
        <w:tc>
          <w:tcPr>
            <w:tcW w:w="15360" w:type="dxa"/>
            <w:tcBorders>
              <w:top w:val="nil"/>
              <w:left w:val="nil"/>
              <w:bottom w:val="nil"/>
              <w:right w:val="nil"/>
            </w:tcBorders>
            <w:shd w:val="clear" w:color="auto" w:fill="auto"/>
            <w:vAlign w:val="bottom"/>
          </w:tcPr>
          <w:p w14:paraId="130929D2"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1D46CE" w:rsidRPr="006D2DBB" w14:paraId="5C2AC333" w14:textId="77777777" w:rsidTr="00465BDC">
        <w:trPr>
          <w:trHeight w:val="227"/>
        </w:trPr>
        <w:tc>
          <w:tcPr>
            <w:tcW w:w="15360" w:type="dxa"/>
            <w:tcBorders>
              <w:top w:val="nil"/>
              <w:left w:val="nil"/>
              <w:bottom w:val="nil"/>
              <w:right w:val="nil"/>
            </w:tcBorders>
            <w:shd w:val="clear" w:color="auto" w:fill="auto"/>
            <w:vAlign w:val="bottom"/>
          </w:tcPr>
          <w:p w14:paraId="55028164"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"Комфортность условий предоставления услуг":</w:t>
            </w:r>
          </w:p>
        </w:tc>
      </w:tr>
      <w:tr w:rsidR="001D46CE" w:rsidRPr="006D2DBB" w14:paraId="6C937D3C" w14:textId="77777777" w:rsidTr="00465BDC">
        <w:trPr>
          <w:trHeight w:val="227"/>
        </w:trPr>
        <w:tc>
          <w:tcPr>
            <w:tcW w:w="15360" w:type="dxa"/>
            <w:tcBorders>
              <w:top w:val="nil"/>
              <w:left w:val="nil"/>
              <w:bottom w:val="nil"/>
              <w:right w:val="nil"/>
            </w:tcBorders>
            <w:shd w:val="clear" w:color="auto" w:fill="auto"/>
            <w:vAlign w:val="bottom"/>
          </w:tcPr>
          <w:p w14:paraId="6F8F6E9D"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1D46CE" w:rsidRPr="006D2DBB" w14:paraId="1A9DCAB7" w14:textId="77777777" w:rsidTr="00465BDC">
        <w:trPr>
          <w:trHeight w:val="227"/>
        </w:trPr>
        <w:tc>
          <w:tcPr>
            <w:tcW w:w="15360" w:type="dxa"/>
            <w:tcBorders>
              <w:top w:val="nil"/>
              <w:left w:val="nil"/>
              <w:bottom w:val="nil"/>
              <w:right w:val="nil"/>
            </w:tcBorders>
            <w:shd w:val="clear" w:color="auto" w:fill="auto"/>
            <w:vAlign w:val="bottom"/>
          </w:tcPr>
          <w:p w14:paraId="71385EE7"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доступность записи на получение услуги на официальном сайте организации</w:t>
            </w:r>
          </w:p>
        </w:tc>
      </w:tr>
      <w:tr w:rsidR="001D46CE" w:rsidRPr="006D2DBB" w14:paraId="0BD6B277" w14:textId="77777777" w:rsidTr="00465BDC">
        <w:trPr>
          <w:trHeight w:val="227"/>
        </w:trPr>
        <w:tc>
          <w:tcPr>
            <w:tcW w:w="15360" w:type="dxa"/>
            <w:tcBorders>
              <w:top w:val="nil"/>
              <w:left w:val="nil"/>
              <w:bottom w:val="nil"/>
              <w:right w:val="nil"/>
            </w:tcBorders>
            <w:shd w:val="clear" w:color="auto" w:fill="auto"/>
            <w:vAlign w:val="bottom"/>
          </w:tcPr>
          <w:p w14:paraId="32769FA1"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"Доступность услуг для инвалидов":</w:t>
            </w:r>
          </w:p>
        </w:tc>
      </w:tr>
      <w:tr w:rsidR="001D46CE" w:rsidRPr="006D2DBB" w14:paraId="1B003DAF" w14:textId="77777777" w:rsidTr="00465BDC">
        <w:trPr>
          <w:trHeight w:val="227"/>
        </w:trPr>
        <w:tc>
          <w:tcPr>
            <w:tcW w:w="15360" w:type="dxa"/>
            <w:tcBorders>
              <w:top w:val="nil"/>
              <w:left w:val="nil"/>
              <w:bottom w:val="nil"/>
              <w:right w:val="nil"/>
            </w:tcBorders>
            <w:shd w:val="clear" w:color="auto" w:fill="auto"/>
            <w:vAlign w:val="bottom"/>
          </w:tcPr>
          <w:p w14:paraId="468943F1"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1D46CE" w:rsidRPr="006D2DBB" w14:paraId="2437AFC6" w14:textId="77777777" w:rsidTr="00465BDC">
        <w:trPr>
          <w:trHeight w:val="227"/>
        </w:trPr>
        <w:tc>
          <w:tcPr>
            <w:tcW w:w="15360" w:type="dxa"/>
            <w:tcBorders>
              <w:top w:val="nil"/>
              <w:left w:val="nil"/>
              <w:bottom w:val="nil"/>
              <w:right w:val="nil"/>
            </w:tcBorders>
            <w:shd w:val="clear" w:color="auto" w:fill="auto"/>
            <w:vAlign w:val="bottom"/>
          </w:tcPr>
          <w:p w14:paraId="734B20D6"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сменные кресла-коляски</w:t>
            </w:r>
          </w:p>
        </w:tc>
      </w:tr>
      <w:tr w:rsidR="001D46CE" w:rsidRPr="006D2DBB" w14:paraId="6388AECB" w14:textId="77777777" w:rsidTr="00465BDC">
        <w:trPr>
          <w:trHeight w:val="227"/>
        </w:trPr>
        <w:tc>
          <w:tcPr>
            <w:tcW w:w="15360" w:type="dxa"/>
            <w:tcBorders>
              <w:top w:val="nil"/>
              <w:left w:val="nil"/>
              <w:bottom w:val="nil"/>
              <w:right w:val="nil"/>
            </w:tcBorders>
            <w:shd w:val="clear" w:color="auto" w:fill="auto"/>
            <w:vAlign w:val="bottom"/>
          </w:tcPr>
          <w:p w14:paraId="075F067D"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1D46CE" w:rsidRPr="006D2DBB" w14:paraId="48052DF9" w14:textId="77777777" w:rsidTr="00465BDC">
        <w:trPr>
          <w:trHeight w:val="227"/>
        </w:trPr>
        <w:tc>
          <w:tcPr>
            <w:tcW w:w="15360" w:type="dxa"/>
            <w:tcBorders>
              <w:top w:val="nil"/>
              <w:left w:val="nil"/>
              <w:bottom w:val="nil"/>
              <w:right w:val="nil"/>
            </w:tcBorders>
            <w:shd w:val="clear" w:color="auto" w:fill="auto"/>
            <w:vAlign w:val="bottom"/>
          </w:tcPr>
          <w:p w14:paraId="0DA6833B"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1D46CE" w:rsidRPr="006D2DBB" w14:paraId="6004CA36" w14:textId="77777777" w:rsidTr="00465BDC">
        <w:trPr>
          <w:trHeight w:val="227"/>
        </w:trPr>
        <w:tc>
          <w:tcPr>
            <w:tcW w:w="15360" w:type="dxa"/>
            <w:tcBorders>
              <w:top w:val="nil"/>
              <w:left w:val="nil"/>
              <w:bottom w:val="nil"/>
              <w:right w:val="nil"/>
            </w:tcBorders>
            <w:shd w:val="clear" w:color="auto" w:fill="auto"/>
            <w:vAlign w:val="bottom"/>
          </w:tcPr>
          <w:p w14:paraId="09C18480"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дублирование для инвалидов по слуху и зрению звуковой и зрительной информации</w:t>
            </w:r>
          </w:p>
        </w:tc>
      </w:tr>
      <w:tr w:rsidR="001D46CE" w:rsidRPr="006D2DBB" w14:paraId="31F12F54" w14:textId="77777777" w:rsidTr="00465BDC">
        <w:trPr>
          <w:trHeight w:val="227"/>
        </w:trPr>
        <w:tc>
          <w:tcPr>
            <w:tcW w:w="15360" w:type="dxa"/>
            <w:tcBorders>
              <w:top w:val="nil"/>
              <w:left w:val="nil"/>
              <w:bottom w:val="nil"/>
              <w:right w:val="nil"/>
            </w:tcBorders>
            <w:shd w:val="clear" w:color="auto" w:fill="auto"/>
            <w:vAlign w:val="bottom"/>
          </w:tcPr>
          <w:p w14:paraId="32CE5DCC"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0CB189A7" w14:textId="77777777" w:rsidR="001D46CE" w:rsidRPr="006D2DBB" w:rsidRDefault="001D46CE" w:rsidP="001D46CE">
      <w:pPr>
        <w:spacing w:after="0"/>
        <w:rPr>
          <w:rFonts w:ascii="Times New Roman" w:hAnsi="Times New Roman" w:cs="Times New Roman"/>
          <w:sz w:val="24"/>
          <w:szCs w:val="24"/>
        </w:rPr>
      </w:pPr>
      <w:r w:rsidRPr="006D2DBB">
        <w:rPr>
          <w:sz w:val="2"/>
          <w:szCs w:val="2"/>
        </w:rPr>
        <w:br w:type="page"/>
      </w:r>
    </w:p>
    <w:tbl>
      <w:tblPr>
        <w:tblW w:w="15360" w:type="dxa"/>
        <w:tblLook w:val="04A0" w:firstRow="1" w:lastRow="0" w:firstColumn="1" w:lastColumn="0" w:noHBand="0" w:noVBand="1"/>
      </w:tblPr>
      <w:tblGrid>
        <w:gridCol w:w="409"/>
        <w:gridCol w:w="13058"/>
        <w:gridCol w:w="1893"/>
      </w:tblGrid>
      <w:tr w:rsidR="001D46CE" w:rsidRPr="006D2DBB" w14:paraId="522E9D23" w14:textId="77777777" w:rsidTr="00465BDC">
        <w:trPr>
          <w:trHeight w:val="227"/>
        </w:trPr>
        <w:tc>
          <w:tcPr>
            <w:tcW w:w="15360" w:type="dxa"/>
            <w:gridSpan w:val="3"/>
            <w:tcBorders>
              <w:top w:val="nil"/>
              <w:left w:val="nil"/>
              <w:bottom w:val="nil"/>
              <w:right w:val="nil"/>
            </w:tcBorders>
            <w:shd w:val="clear" w:color="auto" w:fill="auto"/>
            <w:vAlign w:val="bottom"/>
            <w:hideMark/>
          </w:tcPr>
          <w:p w14:paraId="11FA80DF"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lastRenderedPageBreak/>
              <w:t>ПРОТОКОЛ №8</w:t>
            </w:r>
          </w:p>
        </w:tc>
      </w:tr>
      <w:tr w:rsidR="001D46CE" w:rsidRPr="006D2DBB" w14:paraId="36C0D3FD" w14:textId="77777777" w:rsidTr="00465BDC">
        <w:trPr>
          <w:trHeight w:val="227"/>
        </w:trPr>
        <w:tc>
          <w:tcPr>
            <w:tcW w:w="15360" w:type="dxa"/>
            <w:gridSpan w:val="3"/>
            <w:tcBorders>
              <w:top w:val="nil"/>
              <w:left w:val="nil"/>
              <w:bottom w:val="nil"/>
              <w:right w:val="nil"/>
            </w:tcBorders>
            <w:shd w:val="clear" w:color="auto" w:fill="auto"/>
            <w:vAlign w:val="bottom"/>
            <w:hideMark/>
          </w:tcPr>
          <w:p w14:paraId="614F3568"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1D46CE" w:rsidRPr="006D2DBB" w14:paraId="48F8D91B" w14:textId="77777777" w:rsidTr="00465BDC">
        <w:trPr>
          <w:trHeight w:val="227"/>
        </w:trPr>
        <w:tc>
          <w:tcPr>
            <w:tcW w:w="15360" w:type="dxa"/>
            <w:gridSpan w:val="3"/>
            <w:tcBorders>
              <w:top w:val="nil"/>
              <w:left w:val="nil"/>
              <w:bottom w:val="nil"/>
              <w:right w:val="nil"/>
            </w:tcBorders>
            <w:shd w:val="clear" w:color="auto" w:fill="auto"/>
            <w:vAlign w:val="bottom"/>
            <w:hideMark/>
          </w:tcPr>
          <w:p w14:paraId="1E915865"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t>КАЧЕСТВА УСЛОВИЙ ОСУЩЕСТВЛЕНИЯ ДЕЯТЕЛЬНОСТИ ОРГАНИЗАЦИИ КУЛЬТУРЫ</w:t>
            </w:r>
          </w:p>
        </w:tc>
      </w:tr>
      <w:tr w:rsidR="001D46CE" w:rsidRPr="006D2DBB" w14:paraId="5EA18FAC" w14:textId="77777777" w:rsidTr="00465BDC">
        <w:trPr>
          <w:trHeight w:val="113"/>
        </w:trPr>
        <w:tc>
          <w:tcPr>
            <w:tcW w:w="15360" w:type="dxa"/>
            <w:gridSpan w:val="3"/>
            <w:tcBorders>
              <w:top w:val="nil"/>
              <w:left w:val="nil"/>
              <w:bottom w:val="nil"/>
              <w:right w:val="nil"/>
            </w:tcBorders>
            <w:shd w:val="clear" w:color="auto" w:fill="auto"/>
            <w:vAlign w:val="bottom"/>
            <w:hideMark/>
          </w:tcPr>
          <w:p w14:paraId="0DADC66A" w14:textId="77777777" w:rsidR="001D46CE" w:rsidRPr="006D2DBB" w:rsidRDefault="001D46CE" w:rsidP="00465BDC">
            <w:pPr>
              <w:spacing w:after="0" w:line="240" w:lineRule="auto"/>
              <w:jc w:val="center"/>
              <w:rPr>
                <w:rFonts w:ascii="Times New Roman" w:hAnsi="Times New Roman" w:cs="Times New Roman"/>
                <w:b/>
                <w:bCs/>
                <w:color w:val="000000"/>
                <w:sz w:val="2"/>
                <w:szCs w:val="2"/>
              </w:rPr>
            </w:pPr>
          </w:p>
        </w:tc>
      </w:tr>
      <w:tr w:rsidR="001D46CE" w:rsidRPr="006D2DBB" w14:paraId="7902C0AC" w14:textId="77777777" w:rsidTr="00465BDC">
        <w:trPr>
          <w:trHeight w:val="227"/>
        </w:trPr>
        <w:tc>
          <w:tcPr>
            <w:tcW w:w="15360" w:type="dxa"/>
            <w:gridSpan w:val="3"/>
            <w:tcBorders>
              <w:top w:val="nil"/>
              <w:left w:val="nil"/>
              <w:bottom w:val="nil"/>
              <w:right w:val="nil"/>
            </w:tcBorders>
            <w:shd w:val="clear" w:color="auto" w:fill="auto"/>
            <w:vAlign w:val="bottom"/>
            <w:hideMark/>
          </w:tcPr>
          <w:p w14:paraId="7711980A"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Наименование организации: Муниципальное казенное учреждение культуры «Красочное социально-культурное объединение»</w:t>
            </w:r>
          </w:p>
        </w:tc>
      </w:tr>
      <w:tr w:rsidR="001D46CE" w:rsidRPr="006D2DBB" w14:paraId="05D190F2" w14:textId="77777777" w:rsidTr="00465BDC">
        <w:trPr>
          <w:trHeight w:val="227"/>
        </w:trPr>
        <w:tc>
          <w:tcPr>
            <w:tcW w:w="15360" w:type="dxa"/>
            <w:gridSpan w:val="3"/>
            <w:tcBorders>
              <w:top w:val="nil"/>
              <w:left w:val="nil"/>
              <w:bottom w:val="nil"/>
              <w:right w:val="nil"/>
            </w:tcBorders>
            <w:shd w:val="clear" w:color="auto" w:fill="auto"/>
            <w:vAlign w:val="bottom"/>
            <w:hideMark/>
          </w:tcPr>
          <w:p w14:paraId="79A68F3A"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Регион: Ставропольский край</w:t>
            </w:r>
          </w:p>
        </w:tc>
      </w:tr>
      <w:tr w:rsidR="001D46CE" w:rsidRPr="006D2DBB" w14:paraId="78FC5DE9" w14:textId="77777777" w:rsidTr="00465BDC">
        <w:trPr>
          <w:trHeight w:val="227"/>
        </w:trPr>
        <w:tc>
          <w:tcPr>
            <w:tcW w:w="15360" w:type="dxa"/>
            <w:gridSpan w:val="3"/>
            <w:tcBorders>
              <w:top w:val="nil"/>
              <w:left w:val="nil"/>
              <w:bottom w:val="nil"/>
              <w:right w:val="nil"/>
            </w:tcBorders>
            <w:shd w:val="clear" w:color="auto" w:fill="auto"/>
            <w:vAlign w:val="bottom"/>
            <w:hideMark/>
          </w:tcPr>
          <w:p w14:paraId="53B2448B"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Адрес: 356611, Ставропольский край, Ипатовский район, поселок Красочный, Центральная ул., 8.</w:t>
            </w:r>
          </w:p>
        </w:tc>
      </w:tr>
      <w:tr w:rsidR="001D46CE" w:rsidRPr="006D2DBB" w14:paraId="4A86D8EC" w14:textId="77777777" w:rsidTr="00465BDC">
        <w:trPr>
          <w:trHeight w:val="227"/>
        </w:trPr>
        <w:tc>
          <w:tcPr>
            <w:tcW w:w="15360" w:type="dxa"/>
            <w:gridSpan w:val="3"/>
            <w:tcBorders>
              <w:top w:val="nil"/>
              <w:left w:val="nil"/>
              <w:bottom w:val="nil"/>
              <w:right w:val="nil"/>
            </w:tcBorders>
            <w:shd w:val="clear" w:color="auto" w:fill="auto"/>
            <w:vAlign w:val="bottom"/>
            <w:hideMark/>
          </w:tcPr>
          <w:p w14:paraId="04ABB68C"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Ф.И.О. руководителя: Степаненко Елена Анатольевна</w:t>
            </w:r>
          </w:p>
        </w:tc>
      </w:tr>
      <w:tr w:rsidR="001D46CE" w:rsidRPr="006D2DBB" w14:paraId="5EE5F807" w14:textId="77777777" w:rsidTr="00465BDC">
        <w:trPr>
          <w:trHeight w:val="227"/>
        </w:trPr>
        <w:tc>
          <w:tcPr>
            <w:tcW w:w="15360" w:type="dxa"/>
            <w:gridSpan w:val="3"/>
            <w:tcBorders>
              <w:top w:val="nil"/>
              <w:left w:val="nil"/>
              <w:bottom w:val="nil"/>
              <w:right w:val="nil"/>
            </w:tcBorders>
            <w:shd w:val="clear" w:color="auto" w:fill="auto"/>
            <w:vAlign w:val="bottom"/>
            <w:hideMark/>
          </w:tcPr>
          <w:p w14:paraId="323CBB30"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Контактный телефон: (886542) 6-46-76, 89187831809</w:t>
            </w:r>
          </w:p>
        </w:tc>
      </w:tr>
      <w:tr w:rsidR="001D46CE" w:rsidRPr="006D2DBB" w14:paraId="53E510E6" w14:textId="77777777" w:rsidTr="00465BDC">
        <w:trPr>
          <w:trHeight w:val="227"/>
        </w:trPr>
        <w:tc>
          <w:tcPr>
            <w:tcW w:w="15360" w:type="dxa"/>
            <w:gridSpan w:val="3"/>
            <w:tcBorders>
              <w:top w:val="nil"/>
              <w:left w:val="nil"/>
              <w:bottom w:val="nil"/>
              <w:right w:val="nil"/>
            </w:tcBorders>
            <w:shd w:val="clear" w:color="auto" w:fill="auto"/>
            <w:vAlign w:val="bottom"/>
            <w:hideMark/>
          </w:tcPr>
          <w:p w14:paraId="37690B58"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1D46CE" w:rsidRPr="006D2DBB" w14:paraId="6F4EF697" w14:textId="77777777" w:rsidTr="00465BDC">
        <w:trPr>
          <w:trHeight w:val="113"/>
        </w:trPr>
        <w:tc>
          <w:tcPr>
            <w:tcW w:w="15360" w:type="dxa"/>
            <w:gridSpan w:val="3"/>
            <w:tcBorders>
              <w:top w:val="nil"/>
              <w:left w:val="nil"/>
              <w:bottom w:val="nil"/>
              <w:right w:val="nil"/>
            </w:tcBorders>
            <w:shd w:val="clear" w:color="auto" w:fill="auto"/>
            <w:vAlign w:val="bottom"/>
            <w:hideMark/>
          </w:tcPr>
          <w:p w14:paraId="15C630E8" w14:textId="77777777" w:rsidR="001D46CE" w:rsidRPr="006D2DBB" w:rsidRDefault="001D46CE" w:rsidP="00465BDC">
            <w:pPr>
              <w:spacing w:after="0" w:line="240" w:lineRule="auto"/>
              <w:rPr>
                <w:rFonts w:ascii="Times New Roman" w:hAnsi="Times New Roman" w:cs="Times New Roman"/>
                <w:color w:val="000000"/>
                <w:sz w:val="2"/>
                <w:szCs w:val="2"/>
              </w:rPr>
            </w:pPr>
          </w:p>
        </w:tc>
      </w:tr>
      <w:tr w:rsidR="001D46CE" w:rsidRPr="006D2DBB" w14:paraId="7A16A48B" w14:textId="77777777" w:rsidTr="00465BDC">
        <w:trPr>
          <w:trHeight w:val="227"/>
        </w:trPr>
        <w:tc>
          <w:tcPr>
            <w:tcW w:w="15360" w:type="dxa"/>
            <w:gridSpan w:val="3"/>
            <w:tcBorders>
              <w:top w:val="nil"/>
              <w:left w:val="nil"/>
              <w:bottom w:val="nil"/>
              <w:right w:val="nil"/>
            </w:tcBorders>
            <w:shd w:val="clear" w:color="000000" w:fill="FFFFFF"/>
            <w:vAlign w:val="center"/>
            <w:hideMark/>
          </w:tcPr>
          <w:p w14:paraId="4356F58B"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ИТОГОВЫЕ РЕЗУЛЬТАТЫ</w:t>
            </w:r>
          </w:p>
        </w:tc>
      </w:tr>
      <w:tr w:rsidR="001D46CE" w:rsidRPr="006D2DBB" w14:paraId="3538BC8E" w14:textId="77777777" w:rsidTr="00465BDC">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B35A89"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8A5254A"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22947AD3"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Набранный балл</w:t>
            </w:r>
          </w:p>
        </w:tc>
      </w:tr>
      <w:tr w:rsidR="001D46CE" w:rsidRPr="006D2DBB" w14:paraId="7B0DD714"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CA66D80"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7C3A023"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26E35A59"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95,8</w:t>
            </w:r>
          </w:p>
        </w:tc>
      </w:tr>
      <w:tr w:rsidR="001D46CE" w:rsidRPr="006D2DBB" w14:paraId="2FB9F9CA"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D0116CC"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DD465C1"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28506831"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86</w:t>
            </w:r>
          </w:p>
        </w:tc>
      </w:tr>
      <w:tr w:rsidR="001D46CE" w:rsidRPr="006D2DBB" w14:paraId="5E5BC87A"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CB099FF"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E10766B"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089BDC36"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40A2B5E7"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226C764"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4BBFD5A"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5AF33E1D"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3E9FB1F9"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D2930D1"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04289DB"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3AF7EC9"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99,3</w:t>
            </w:r>
          </w:p>
        </w:tc>
      </w:tr>
      <w:tr w:rsidR="001D46CE" w:rsidRPr="006D2DBB" w14:paraId="7BF8F0D6"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F7B65D7"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BFEAE6B"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475F305"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1629DB57"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83C42C5"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ADA5150"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046E4A6D"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5A1132DE"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ED064BB"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BB548C0"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4B4E063"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78</w:t>
            </w:r>
          </w:p>
        </w:tc>
      </w:tr>
      <w:tr w:rsidR="001D46CE" w:rsidRPr="006D2DBB" w14:paraId="57B420C5"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0D9670E"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F538052"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16E8369"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80</w:t>
            </w:r>
          </w:p>
        </w:tc>
      </w:tr>
      <w:tr w:rsidR="001D46CE" w:rsidRPr="006D2DBB" w14:paraId="3D9D4B5C"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45A064D"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CB07E8D"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19F3EB79"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60</w:t>
            </w:r>
          </w:p>
        </w:tc>
      </w:tr>
      <w:tr w:rsidR="001D46CE" w:rsidRPr="006D2DBB" w14:paraId="4766353B"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60F06C"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FF43D91"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7EAD7D1"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1CC8145F"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714FD23"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B40065A"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22406DFC"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97,4</w:t>
            </w:r>
          </w:p>
        </w:tc>
      </w:tr>
      <w:tr w:rsidR="001D46CE" w:rsidRPr="006D2DBB" w14:paraId="324C9900"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2C2405A"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12B8D3F"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ED6677A"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29D048AD"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F965B35"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635E1AA"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5C1EEF54"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98</w:t>
            </w:r>
          </w:p>
        </w:tc>
      </w:tr>
      <w:tr w:rsidR="001D46CE" w:rsidRPr="006D2DBB" w14:paraId="05F0A431"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680E28D"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97FFC90"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0E08E2C7"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2440A44D"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BD7B29B"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CEBD71A"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1EA7BE6A"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98,3</w:t>
            </w:r>
          </w:p>
        </w:tc>
      </w:tr>
      <w:tr w:rsidR="001D46CE" w:rsidRPr="006D2DBB" w14:paraId="35136D64" w14:textId="77777777" w:rsidTr="00465BDC">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5EEBF5DD"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D43FB99"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5417EE07"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98</w:t>
            </w:r>
          </w:p>
        </w:tc>
      </w:tr>
      <w:tr w:rsidR="001D46CE" w:rsidRPr="006D2DBB" w14:paraId="0D2D218C" w14:textId="77777777" w:rsidTr="00465BDC">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5586FEB"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CCA54FF"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92BB78B"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423D2989" w14:textId="77777777" w:rsidTr="00465BDC">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76CA75E"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E5D7AC5"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33BA532"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5107DB75" w14:textId="77777777" w:rsidTr="00465BDC">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3F6F335A"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2811E195"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93,76 (5)</w:t>
            </w:r>
          </w:p>
        </w:tc>
      </w:tr>
    </w:tbl>
    <w:p w14:paraId="357AF889" w14:textId="77777777" w:rsidR="001D46CE" w:rsidRPr="006D2DBB" w:rsidRDefault="001D46CE" w:rsidP="001D46CE">
      <w:pPr>
        <w:spacing w:after="0"/>
        <w:rPr>
          <w:sz w:val="2"/>
          <w:szCs w:val="2"/>
        </w:rPr>
      </w:pPr>
      <w:r w:rsidRPr="006D2DBB">
        <w:rPr>
          <w:sz w:val="2"/>
          <w:szCs w:val="2"/>
        </w:rPr>
        <w:br w:type="page"/>
      </w:r>
    </w:p>
    <w:tbl>
      <w:tblPr>
        <w:tblW w:w="15360" w:type="dxa"/>
        <w:tblLook w:val="04A0" w:firstRow="1" w:lastRow="0" w:firstColumn="1" w:lastColumn="0" w:noHBand="0" w:noVBand="1"/>
      </w:tblPr>
      <w:tblGrid>
        <w:gridCol w:w="15360"/>
      </w:tblGrid>
      <w:tr w:rsidR="001D46CE" w:rsidRPr="006D2DBB" w14:paraId="3A99B879" w14:textId="77777777" w:rsidTr="00465BDC">
        <w:trPr>
          <w:trHeight w:val="227"/>
        </w:trPr>
        <w:tc>
          <w:tcPr>
            <w:tcW w:w="15360" w:type="dxa"/>
            <w:tcBorders>
              <w:top w:val="nil"/>
              <w:left w:val="nil"/>
              <w:bottom w:val="nil"/>
              <w:right w:val="nil"/>
            </w:tcBorders>
            <w:shd w:val="clear" w:color="auto" w:fill="auto"/>
            <w:vAlign w:val="bottom"/>
            <w:hideMark/>
          </w:tcPr>
          <w:p w14:paraId="499D823A" w14:textId="77777777" w:rsidR="001D46CE" w:rsidRPr="006D2DBB" w:rsidRDefault="001D46CE" w:rsidP="00465BDC">
            <w:pPr>
              <w:spacing w:after="0" w:line="240" w:lineRule="auto"/>
              <w:jc w:val="center"/>
              <w:rPr>
                <w:rFonts w:ascii="Times New Roman" w:hAnsi="Times New Roman" w:cs="Times New Roman"/>
                <w:b/>
                <w:bCs/>
                <w:color w:val="000000"/>
                <w:sz w:val="26"/>
                <w:szCs w:val="26"/>
              </w:rPr>
            </w:pPr>
            <w:r w:rsidRPr="006D2DBB">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1D46CE" w:rsidRPr="006D2DBB" w14:paraId="541E82F7" w14:textId="77777777" w:rsidTr="00465BDC">
        <w:trPr>
          <w:trHeight w:val="227"/>
        </w:trPr>
        <w:tc>
          <w:tcPr>
            <w:tcW w:w="15360" w:type="dxa"/>
            <w:tcBorders>
              <w:top w:val="nil"/>
              <w:left w:val="nil"/>
              <w:bottom w:val="nil"/>
              <w:right w:val="nil"/>
            </w:tcBorders>
            <w:shd w:val="clear" w:color="auto" w:fill="auto"/>
            <w:vAlign w:val="bottom"/>
          </w:tcPr>
          <w:p w14:paraId="3646C5C9"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1D46CE" w:rsidRPr="006D2DBB" w14:paraId="736C28AA" w14:textId="77777777" w:rsidTr="00465BDC">
        <w:trPr>
          <w:trHeight w:val="227"/>
        </w:trPr>
        <w:tc>
          <w:tcPr>
            <w:tcW w:w="15360" w:type="dxa"/>
            <w:tcBorders>
              <w:top w:val="nil"/>
              <w:left w:val="nil"/>
              <w:bottom w:val="nil"/>
              <w:right w:val="nil"/>
            </w:tcBorders>
            <w:shd w:val="clear" w:color="auto" w:fill="auto"/>
            <w:vAlign w:val="bottom"/>
          </w:tcPr>
          <w:p w14:paraId="31931A7E"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 в частности:</w:t>
            </w:r>
          </w:p>
        </w:tc>
      </w:tr>
      <w:tr w:rsidR="001D46CE" w:rsidRPr="006D2DBB" w14:paraId="7E6CF95B" w14:textId="77777777" w:rsidTr="00465BDC">
        <w:trPr>
          <w:trHeight w:val="227"/>
        </w:trPr>
        <w:tc>
          <w:tcPr>
            <w:tcW w:w="15360" w:type="dxa"/>
            <w:tcBorders>
              <w:top w:val="nil"/>
              <w:left w:val="nil"/>
              <w:bottom w:val="nil"/>
              <w:right w:val="nil"/>
            </w:tcBorders>
            <w:shd w:val="clear" w:color="auto" w:fill="auto"/>
            <w:vAlign w:val="bottom"/>
          </w:tcPr>
          <w:p w14:paraId="1760FA3F"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1D46CE" w:rsidRPr="006D2DBB" w14:paraId="66A830AB" w14:textId="77777777" w:rsidTr="00465BDC">
        <w:trPr>
          <w:trHeight w:val="227"/>
        </w:trPr>
        <w:tc>
          <w:tcPr>
            <w:tcW w:w="15360" w:type="dxa"/>
            <w:tcBorders>
              <w:top w:val="nil"/>
              <w:left w:val="nil"/>
              <w:bottom w:val="nil"/>
              <w:right w:val="nil"/>
            </w:tcBorders>
            <w:shd w:val="clear" w:color="auto" w:fill="auto"/>
            <w:vAlign w:val="bottom"/>
          </w:tcPr>
          <w:p w14:paraId="35A71A49"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1D46CE" w:rsidRPr="006D2DBB" w14:paraId="4637562A" w14:textId="77777777" w:rsidTr="00465BDC">
        <w:trPr>
          <w:trHeight w:val="227"/>
        </w:trPr>
        <w:tc>
          <w:tcPr>
            <w:tcW w:w="15360" w:type="dxa"/>
            <w:tcBorders>
              <w:top w:val="nil"/>
              <w:left w:val="nil"/>
              <w:bottom w:val="nil"/>
              <w:right w:val="nil"/>
            </w:tcBorders>
            <w:shd w:val="clear" w:color="auto" w:fill="auto"/>
            <w:vAlign w:val="bottom"/>
          </w:tcPr>
          <w:p w14:paraId="5D5FFB44"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сведения об учредителе/учредителях</w:t>
            </w:r>
          </w:p>
        </w:tc>
      </w:tr>
      <w:tr w:rsidR="001D46CE" w:rsidRPr="006D2DBB" w14:paraId="6F735C3E" w14:textId="77777777" w:rsidTr="00465BDC">
        <w:trPr>
          <w:trHeight w:val="227"/>
        </w:trPr>
        <w:tc>
          <w:tcPr>
            <w:tcW w:w="15360" w:type="dxa"/>
            <w:tcBorders>
              <w:top w:val="nil"/>
              <w:left w:val="nil"/>
              <w:bottom w:val="nil"/>
              <w:right w:val="nil"/>
            </w:tcBorders>
            <w:shd w:val="clear" w:color="auto" w:fill="auto"/>
            <w:vAlign w:val="bottom"/>
          </w:tcPr>
          <w:p w14:paraId="53F169C4"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контактные телефоны, адреса электронной почты учредителя/учредителей</w:t>
            </w:r>
          </w:p>
        </w:tc>
      </w:tr>
      <w:tr w:rsidR="001D46CE" w:rsidRPr="006D2DBB" w14:paraId="0E72954A" w14:textId="77777777" w:rsidTr="00465BDC">
        <w:trPr>
          <w:trHeight w:val="227"/>
        </w:trPr>
        <w:tc>
          <w:tcPr>
            <w:tcW w:w="15360" w:type="dxa"/>
            <w:tcBorders>
              <w:top w:val="nil"/>
              <w:left w:val="nil"/>
              <w:bottom w:val="nil"/>
              <w:right w:val="nil"/>
            </w:tcBorders>
            <w:shd w:val="clear" w:color="auto" w:fill="auto"/>
            <w:vAlign w:val="bottom"/>
          </w:tcPr>
          <w:p w14:paraId="37A6A0C6"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материально-техническое обеспечение предоставления услуг</w:t>
            </w:r>
          </w:p>
        </w:tc>
      </w:tr>
      <w:tr w:rsidR="001D46CE" w:rsidRPr="006D2DBB" w14:paraId="14B3259B" w14:textId="77777777" w:rsidTr="00465BDC">
        <w:trPr>
          <w:trHeight w:val="227"/>
        </w:trPr>
        <w:tc>
          <w:tcPr>
            <w:tcW w:w="15360" w:type="dxa"/>
            <w:tcBorders>
              <w:top w:val="nil"/>
              <w:left w:val="nil"/>
              <w:bottom w:val="nil"/>
              <w:right w:val="nil"/>
            </w:tcBorders>
            <w:shd w:val="clear" w:color="auto" w:fill="auto"/>
            <w:vAlign w:val="bottom"/>
          </w:tcPr>
          <w:p w14:paraId="5CD5E4B0"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1D46CE" w:rsidRPr="006D2DBB" w14:paraId="6D86D259" w14:textId="77777777" w:rsidTr="00465BDC">
        <w:trPr>
          <w:trHeight w:val="227"/>
        </w:trPr>
        <w:tc>
          <w:tcPr>
            <w:tcW w:w="15360" w:type="dxa"/>
            <w:tcBorders>
              <w:top w:val="nil"/>
              <w:left w:val="nil"/>
              <w:bottom w:val="nil"/>
              <w:right w:val="nil"/>
            </w:tcBorders>
            <w:shd w:val="clear" w:color="auto" w:fill="auto"/>
            <w:vAlign w:val="bottom"/>
          </w:tcPr>
          <w:p w14:paraId="37B673D7"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1D46CE" w:rsidRPr="006D2DBB" w14:paraId="113926A8" w14:textId="77777777" w:rsidTr="00465BDC">
        <w:trPr>
          <w:trHeight w:val="227"/>
        </w:trPr>
        <w:tc>
          <w:tcPr>
            <w:tcW w:w="15360" w:type="dxa"/>
            <w:tcBorders>
              <w:top w:val="nil"/>
              <w:left w:val="nil"/>
              <w:bottom w:val="nil"/>
              <w:right w:val="nil"/>
            </w:tcBorders>
            <w:shd w:val="clear" w:color="auto" w:fill="auto"/>
            <w:vAlign w:val="bottom"/>
          </w:tcPr>
          <w:p w14:paraId="684098F7"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"Комфортность условий предоставления услуг":</w:t>
            </w:r>
          </w:p>
        </w:tc>
      </w:tr>
      <w:tr w:rsidR="001D46CE" w:rsidRPr="006D2DBB" w14:paraId="29379594" w14:textId="77777777" w:rsidTr="00465BDC">
        <w:trPr>
          <w:trHeight w:val="227"/>
        </w:trPr>
        <w:tc>
          <w:tcPr>
            <w:tcW w:w="15360" w:type="dxa"/>
            <w:tcBorders>
              <w:top w:val="nil"/>
              <w:left w:val="nil"/>
              <w:bottom w:val="nil"/>
              <w:right w:val="nil"/>
            </w:tcBorders>
            <w:shd w:val="clear" w:color="auto" w:fill="auto"/>
            <w:vAlign w:val="bottom"/>
          </w:tcPr>
          <w:p w14:paraId="588CB639"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1D46CE" w:rsidRPr="006D2DBB" w14:paraId="3A1C7906" w14:textId="77777777" w:rsidTr="00465BDC">
        <w:trPr>
          <w:trHeight w:val="227"/>
        </w:trPr>
        <w:tc>
          <w:tcPr>
            <w:tcW w:w="15360" w:type="dxa"/>
            <w:tcBorders>
              <w:top w:val="nil"/>
              <w:left w:val="nil"/>
              <w:bottom w:val="nil"/>
              <w:right w:val="nil"/>
            </w:tcBorders>
            <w:shd w:val="clear" w:color="auto" w:fill="auto"/>
            <w:vAlign w:val="bottom"/>
          </w:tcPr>
          <w:p w14:paraId="547225AE"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доступность записи на получение услуги на официальном сайте организации</w:t>
            </w:r>
          </w:p>
        </w:tc>
      </w:tr>
      <w:tr w:rsidR="001D46CE" w:rsidRPr="006D2DBB" w14:paraId="6741E6B8" w14:textId="77777777" w:rsidTr="00465BDC">
        <w:trPr>
          <w:trHeight w:val="227"/>
        </w:trPr>
        <w:tc>
          <w:tcPr>
            <w:tcW w:w="15360" w:type="dxa"/>
            <w:tcBorders>
              <w:top w:val="nil"/>
              <w:left w:val="nil"/>
              <w:bottom w:val="nil"/>
              <w:right w:val="nil"/>
            </w:tcBorders>
            <w:shd w:val="clear" w:color="auto" w:fill="auto"/>
            <w:vAlign w:val="bottom"/>
          </w:tcPr>
          <w:p w14:paraId="715BBBD6"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"Доступность услуг для инвалидов":</w:t>
            </w:r>
          </w:p>
        </w:tc>
      </w:tr>
      <w:tr w:rsidR="001D46CE" w:rsidRPr="006D2DBB" w14:paraId="4DA60F05" w14:textId="77777777" w:rsidTr="00465BDC">
        <w:trPr>
          <w:trHeight w:val="227"/>
        </w:trPr>
        <w:tc>
          <w:tcPr>
            <w:tcW w:w="15360" w:type="dxa"/>
            <w:tcBorders>
              <w:top w:val="nil"/>
              <w:left w:val="nil"/>
              <w:bottom w:val="nil"/>
              <w:right w:val="nil"/>
            </w:tcBorders>
            <w:shd w:val="clear" w:color="auto" w:fill="auto"/>
            <w:vAlign w:val="bottom"/>
          </w:tcPr>
          <w:p w14:paraId="663D02EC"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1D46CE" w:rsidRPr="006D2DBB" w14:paraId="363E4F53" w14:textId="77777777" w:rsidTr="00465BDC">
        <w:trPr>
          <w:trHeight w:val="227"/>
        </w:trPr>
        <w:tc>
          <w:tcPr>
            <w:tcW w:w="15360" w:type="dxa"/>
            <w:tcBorders>
              <w:top w:val="nil"/>
              <w:left w:val="nil"/>
              <w:bottom w:val="nil"/>
              <w:right w:val="nil"/>
            </w:tcBorders>
            <w:shd w:val="clear" w:color="auto" w:fill="auto"/>
            <w:vAlign w:val="bottom"/>
          </w:tcPr>
          <w:p w14:paraId="769B133F"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сменные кресла-коляски</w:t>
            </w:r>
          </w:p>
        </w:tc>
      </w:tr>
      <w:tr w:rsidR="001D46CE" w:rsidRPr="006D2DBB" w14:paraId="39D10C78" w14:textId="77777777" w:rsidTr="00465BDC">
        <w:trPr>
          <w:trHeight w:val="227"/>
        </w:trPr>
        <w:tc>
          <w:tcPr>
            <w:tcW w:w="15360" w:type="dxa"/>
            <w:tcBorders>
              <w:top w:val="nil"/>
              <w:left w:val="nil"/>
              <w:bottom w:val="nil"/>
              <w:right w:val="nil"/>
            </w:tcBorders>
            <w:shd w:val="clear" w:color="auto" w:fill="auto"/>
            <w:vAlign w:val="bottom"/>
          </w:tcPr>
          <w:p w14:paraId="0F75EB50"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1D46CE" w:rsidRPr="006D2DBB" w14:paraId="3421ACB6" w14:textId="77777777" w:rsidTr="00465BDC">
        <w:trPr>
          <w:trHeight w:val="227"/>
        </w:trPr>
        <w:tc>
          <w:tcPr>
            <w:tcW w:w="15360" w:type="dxa"/>
            <w:tcBorders>
              <w:top w:val="nil"/>
              <w:left w:val="nil"/>
              <w:bottom w:val="nil"/>
              <w:right w:val="nil"/>
            </w:tcBorders>
            <w:shd w:val="clear" w:color="auto" w:fill="auto"/>
            <w:vAlign w:val="bottom"/>
          </w:tcPr>
          <w:p w14:paraId="23D8181C"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дублирование для инвалидов по слуху и зрению звуковой и зрительной информации</w:t>
            </w:r>
          </w:p>
        </w:tc>
      </w:tr>
      <w:tr w:rsidR="001D46CE" w:rsidRPr="006D2DBB" w14:paraId="07C0063D" w14:textId="77777777" w:rsidTr="00465BDC">
        <w:trPr>
          <w:trHeight w:val="227"/>
        </w:trPr>
        <w:tc>
          <w:tcPr>
            <w:tcW w:w="15360" w:type="dxa"/>
            <w:tcBorders>
              <w:top w:val="nil"/>
              <w:left w:val="nil"/>
              <w:bottom w:val="nil"/>
              <w:right w:val="nil"/>
            </w:tcBorders>
            <w:shd w:val="clear" w:color="auto" w:fill="auto"/>
            <w:vAlign w:val="bottom"/>
          </w:tcPr>
          <w:p w14:paraId="0AEB80FC"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1D46CE" w:rsidRPr="006D2DBB" w14:paraId="023CE665" w14:textId="77777777" w:rsidTr="00465BDC">
        <w:trPr>
          <w:trHeight w:val="227"/>
        </w:trPr>
        <w:tc>
          <w:tcPr>
            <w:tcW w:w="15360" w:type="dxa"/>
            <w:tcBorders>
              <w:top w:val="nil"/>
              <w:left w:val="nil"/>
              <w:bottom w:val="nil"/>
              <w:right w:val="nil"/>
            </w:tcBorders>
            <w:shd w:val="clear" w:color="auto" w:fill="auto"/>
            <w:vAlign w:val="bottom"/>
          </w:tcPr>
          <w:p w14:paraId="6CBBF899"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755F57E0" w14:textId="77777777" w:rsidR="001D46CE" w:rsidRPr="006D2DBB" w:rsidRDefault="001D46CE" w:rsidP="001D46CE">
      <w:pPr>
        <w:spacing w:after="0"/>
        <w:rPr>
          <w:rFonts w:ascii="Times New Roman" w:hAnsi="Times New Roman" w:cs="Times New Roman"/>
          <w:sz w:val="24"/>
          <w:szCs w:val="24"/>
        </w:rPr>
      </w:pPr>
      <w:r w:rsidRPr="006D2DBB">
        <w:rPr>
          <w:sz w:val="2"/>
          <w:szCs w:val="2"/>
        </w:rPr>
        <w:br w:type="page"/>
      </w:r>
    </w:p>
    <w:tbl>
      <w:tblPr>
        <w:tblW w:w="15360" w:type="dxa"/>
        <w:tblLook w:val="04A0" w:firstRow="1" w:lastRow="0" w:firstColumn="1" w:lastColumn="0" w:noHBand="0" w:noVBand="1"/>
      </w:tblPr>
      <w:tblGrid>
        <w:gridCol w:w="409"/>
        <w:gridCol w:w="13058"/>
        <w:gridCol w:w="1893"/>
      </w:tblGrid>
      <w:tr w:rsidR="001D46CE" w:rsidRPr="006D2DBB" w14:paraId="58A732A5" w14:textId="77777777" w:rsidTr="00465BDC">
        <w:trPr>
          <w:trHeight w:val="227"/>
        </w:trPr>
        <w:tc>
          <w:tcPr>
            <w:tcW w:w="15360" w:type="dxa"/>
            <w:gridSpan w:val="3"/>
            <w:tcBorders>
              <w:top w:val="nil"/>
              <w:left w:val="nil"/>
              <w:bottom w:val="nil"/>
              <w:right w:val="nil"/>
            </w:tcBorders>
            <w:shd w:val="clear" w:color="auto" w:fill="auto"/>
            <w:vAlign w:val="bottom"/>
            <w:hideMark/>
          </w:tcPr>
          <w:p w14:paraId="65BB2C81"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lastRenderedPageBreak/>
              <w:t>ПРОТОКОЛ №9</w:t>
            </w:r>
          </w:p>
        </w:tc>
      </w:tr>
      <w:tr w:rsidR="001D46CE" w:rsidRPr="006D2DBB" w14:paraId="650FD09C" w14:textId="77777777" w:rsidTr="00465BDC">
        <w:trPr>
          <w:trHeight w:val="227"/>
        </w:trPr>
        <w:tc>
          <w:tcPr>
            <w:tcW w:w="15360" w:type="dxa"/>
            <w:gridSpan w:val="3"/>
            <w:tcBorders>
              <w:top w:val="nil"/>
              <w:left w:val="nil"/>
              <w:bottom w:val="nil"/>
              <w:right w:val="nil"/>
            </w:tcBorders>
            <w:shd w:val="clear" w:color="auto" w:fill="auto"/>
            <w:vAlign w:val="bottom"/>
            <w:hideMark/>
          </w:tcPr>
          <w:p w14:paraId="214EBF5B"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1D46CE" w:rsidRPr="006D2DBB" w14:paraId="1215C4C5" w14:textId="77777777" w:rsidTr="00465BDC">
        <w:trPr>
          <w:trHeight w:val="227"/>
        </w:trPr>
        <w:tc>
          <w:tcPr>
            <w:tcW w:w="15360" w:type="dxa"/>
            <w:gridSpan w:val="3"/>
            <w:tcBorders>
              <w:top w:val="nil"/>
              <w:left w:val="nil"/>
              <w:bottom w:val="nil"/>
              <w:right w:val="nil"/>
            </w:tcBorders>
            <w:shd w:val="clear" w:color="auto" w:fill="auto"/>
            <w:vAlign w:val="bottom"/>
            <w:hideMark/>
          </w:tcPr>
          <w:p w14:paraId="2AC2E69C"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t>КАЧЕСТВА УСЛОВИЙ ОСУЩЕСТВЛЕНИЯ ДЕЯТЕЛЬНОСТИ ОРГАНИЗАЦИИ КУЛЬТУРЫ</w:t>
            </w:r>
          </w:p>
        </w:tc>
      </w:tr>
      <w:tr w:rsidR="001D46CE" w:rsidRPr="006D2DBB" w14:paraId="3CF40432" w14:textId="77777777" w:rsidTr="00465BDC">
        <w:trPr>
          <w:trHeight w:val="113"/>
        </w:trPr>
        <w:tc>
          <w:tcPr>
            <w:tcW w:w="15360" w:type="dxa"/>
            <w:gridSpan w:val="3"/>
            <w:tcBorders>
              <w:top w:val="nil"/>
              <w:left w:val="nil"/>
              <w:bottom w:val="nil"/>
              <w:right w:val="nil"/>
            </w:tcBorders>
            <w:shd w:val="clear" w:color="auto" w:fill="auto"/>
            <w:vAlign w:val="bottom"/>
            <w:hideMark/>
          </w:tcPr>
          <w:p w14:paraId="682A61BA" w14:textId="77777777" w:rsidR="001D46CE" w:rsidRPr="006D2DBB" w:rsidRDefault="001D46CE" w:rsidP="00465BDC">
            <w:pPr>
              <w:spacing w:after="0" w:line="240" w:lineRule="auto"/>
              <w:jc w:val="center"/>
              <w:rPr>
                <w:rFonts w:ascii="Times New Roman" w:hAnsi="Times New Roman" w:cs="Times New Roman"/>
                <w:b/>
                <w:bCs/>
                <w:color w:val="000000"/>
                <w:sz w:val="2"/>
                <w:szCs w:val="2"/>
              </w:rPr>
            </w:pPr>
          </w:p>
        </w:tc>
      </w:tr>
      <w:tr w:rsidR="001D46CE" w:rsidRPr="006D2DBB" w14:paraId="763FA632" w14:textId="77777777" w:rsidTr="00465BDC">
        <w:trPr>
          <w:trHeight w:val="227"/>
        </w:trPr>
        <w:tc>
          <w:tcPr>
            <w:tcW w:w="15360" w:type="dxa"/>
            <w:gridSpan w:val="3"/>
            <w:tcBorders>
              <w:top w:val="nil"/>
              <w:left w:val="nil"/>
              <w:bottom w:val="nil"/>
              <w:right w:val="nil"/>
            </w:tcBorders>
            <w:shd w:val="clear" w:color="auto" w:fill="auto"/>
            <w:vAlign w:val="bottom"/>
            <w:hideMark/>
          </w:tcPr>
          <w:p w14:paraId="7851D404"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Наименование организации: Муниципальное казенное учреждение культуры «Леснодачненское социально-культурное объединение»</w:t>
            </w:r>
          </w:p>
        </w:tc>
      </w:tr>
      <w:tr w:rsidR="001D46CE" w:rsidRPr="006D2DBB" w14:paraId="28E26543" w14:textId="77777777" w:rsidTr="00465BDC">
        <w:trPr>
          <w:trHeight w:val="227"/>
        </w:trPr>
        <w:tc>
          <w:tcPr>
            <w:tcW w:w="15360" w:type="dxa"/>
            <w:gridSpan w:val="3"/>
            <w:tcBorders>
              <w:top w:val="nil"/>
              <w:left w:val="nil"/>
              <w:bottom w:val="nil"/>
              <w:right w:val="nil"/>
            </w:tcBorders>
            <w:shd w:val="clear" w:color="auto" w:fill="auto"/>
            <w:vAlign w:val="bottom"/>
            <w:hideMark/>
          </w:tcPr>
          <w:p w14:paraId="02D7B90A"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Регион: Ставропольский край</w:t>
            </w:r>
          </w:p>
        </w:tc>
      </w:tr>
      <w:tr w:rsidR="001D46CE" w:rsidRPr="006D2DBB" w14:paraId="70E55603" w14:textId="77777777" w:rsidTr="00465BDC">
        <w:trPr>
          <w:trHeight w:val="227"/>
        </w:trPr>
        <w:tc>
          <w:tcPr>
            <w:tcW w:w="15360" w:type="dxa"/>
            <w:gridSpan w:val="3"/>
            <w:tcBorders>
              <w:top w:val="nil"/>
              <w:left w:val="nil"/>
              <w:bottom w:val="nil"/>
              <w:right w:val="nil"/>
            </w:tcBorders>
            <w:shd w:val="clear" w:color="auto" w:fill="auto"/>
            <w:vAlign w:val="bottom"/>
            <w:hideMark/>
          </w:tcPr>
          <w:p w14:paraId="105390C4"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Адрес: 356607, Ставропольский край, Ипатовский район, село Лесная Дача, улица Мира, 8</w:t>
            </w:r>
          </w:p>
        </w:tc>
      </w:tr>
      <w:tr w:rsidR="001D46CE" w:rsidRPr="006D2DBB" w14:paraId="0D1F960C" w14:textId="77777777" w:rsidTr="00465BDC">
        <w:trPr>
          <w:trHeight w:val="227"/>
        </w:trPr>
        <w:tc>
          <w:tcPr>
            <w:tcW w:w="15360" w:type="dxa"/>
            <w:gridSpan w:val="3"/>
            <w:tcBorders>
              <w:top w:val="nil"/>
              <w:left w:val="nil"/>
              <w:bottom w:val="nil"/>
              <w:right w:val="nil"/>
            </w:tcBorders>
            <w:shd w:val="clear" w:color="auto" w:fill="auto"/>
            <w:vAlign w:val="bottom"/>
            <w:hideMark/>
          </w:tcPr>
          <w:p w14:paraId="2921B4BE"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Ф.И.О. руководителя: Левченко Юрий Викторович</w:t>
            </w:r>
          </w:p>
        </w:tc>
      </w:tr>
      <w:tr w:rsidR="001D46CE" w:rsidRPr="006D2DBB" w14:paraId="21261D49" w14:textId="77777777" w:rsidTr="00465BDC">
        <w:trPr>
          <w:trHeight w:val="227"/>
        </w:trPr>
        <w:tc>
          <w:tcPr>
            <w:tcW w:w="15360" w:type="dxa"/>
            <w:gridSpan w:val="3"/>
            <w:tcBorders>
              <w:top w:val="nil"/>
              <w:left w:val="nil"/>
              <w:bottom w:val="nil"/>
              <w:right w:val="nil"/>
            </w:tcBorders>
            <w:shd w:val="clear" w:color="auto" w:fill="auto"/>
            <w:vAlign w:val="bottom"/>
            <w:hideMark/>
          </w:tcPr>
          <w:p w14:paraId="0FCC069B"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Контактный телефон: 89280072337</w:t>
            </w:r>
          </w:p>
        </w:tc>
      </w:tr>
      <w:tr w:rsidR="001D46CE" w:rsidRPr="006D2DBB" w14:paraId="44BB0881" w14:textId="77777777" w:rsidTr="00465BDC">
        <w:trPr>
          <w:trHeight w:val="227"/>
        </w:trPr>
        <w:tc>
          <w:tcPr>
            <w:tcW w:w="15360" w:type="dxa"/>
            <w:gridSpan w:val="3"/>
            <w:tcBorders>
              <w:top w:val="nil"/>
              <w:left w:val="nil"/>
              <w:bottom w:val="nil"/>
              <w:right w:val="nil"/>
            </w:tcBorders>
            <w:shd w:val="clear" w:color="auto" w:fill="auto"/>
            <w:vAlign w:val="bottom"/>
            <w:hideMark/>
          </w:tcPr>
          <w:p w14:paraId="4E3E3D1B"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1D46CE" w:rsidRPr="006D2DBB" w14:paraId="3FCFB02D" w14:textId="77777777" w:rsidTr="00465BDC">
        <w:trPr>
          <w:trHeight w:val="113"/>
        </w:trPr>
        <w:tc>
          <w:tcPr>
            <w:tcW w:w="15360" w:type="dxa"/>
            <w:gridSpan w:val="3"/>
            <w:tcBorders>
              <w:top w:val="nil"/>
              <w:left w:val="nil"/>
              <w:bottom w:val="nil"/>
              <w:right w:val="nil"/>
            </w:tcBorders>
            <w:shd w:val="clear" w:color="auto" w:fill="auto"/>
            <w:vAlign w:val="bottom"/>
            <w:hideMark/>
          </w:tcPr>
          <w:p w14:paraId="56421295" w14:textId="77777777" w:rsidR="001D46CE" w:rsidRPr="006D2DBB" w:rsidRDefault="001D46CE" w:rsidP="00465BDC">
            <w:pPr>
              <w:spacing w:after="0" w:line="240" w:lineRule="auto"/>
              <w:rPr>
                <w:rFonts w:ascii="Times New Roman" w:hAnsi="Times New Roman" w:cs="Times New Roman"/>
                <w:color w:val="000000"/>
                <w:sz w:val="2"/>
                <w:szCs w:val="2"/>
              </w:rPr>
            </w:pPr>
          </w:p>
        </w:tc>
      </w:tr>
      <w:tr w:rsidR="001D46CE" w:rsidRPr="006D2DBB" w14:paraId="182B11F7" w14:textId="77777777" w:rsidTr="00465BDC">
        <w:trPr>
          <w:trHeight w:val="227"/>
        </w:trPr>
        <w:tc>
          <w:tcPr>
            <w:tcW w:w="15360" w:type="dxa"/>
            <w:gridSpan w:val="3"/>
            <w:tcBorders>
              <w:top w:val="nil"/>
              <w:left w:val="nil"/>
              <w:bottom w:val="nil"/>
              <w:right w:val="nil"/>
            </w:tcBorders>
            <w:shd w:val="clear" w:color="000000" w:fill="FFFFFF"/>
            <w:vAlign w:val="center"/>
            <w:hideMark/>
          </w:tcPr>
          <w:p w14:paraId="1DA68438"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ИТОГОВЫЕ РЕЗУЛЬТАТЫ</w:t>
            </w:r>
          </w:p>
        </w:tc>
      </w:tr>
      <w:tr w:rsidR="001D46CE" w:rsidRPr="006D2DBB" w14:paraId="5FFF6F66" w14:textId="77777777" w:rsidTr="00465BDC">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5CFE5B"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596C9CA"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14C83755"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Набранный балл</w:t>
            </w:r>
          </w:p>
        </w:tc>
      </w:tr>
      <w:tr w:rsidR="001D46CE" w:rsidRPr="006D2DBB" w14:paraId="4AD9FEEB"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5618CBF"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A615C6B"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34235754"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98,8</w:t>
            </w:r>
          </w:p>
        </w:tc>
      </w:tr>
      <w:tr w:rsidR="001D46CE" w:rsidRPr="006D2DBB" w14:paraId="4B7D89BD"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8154933"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3A5FC79"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21D38AB8"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96</w:t>
            </w:r>
          </w:p>
        </w:tc>
      </w:tr>
      <w:tr w:rsidR="001D46CE" w:rsidRPr="006D2DBB" w14:paraId="2626AE38"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A19E9C9"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F2A7A7E"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5BAA0FA2"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5C48E9D3"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4F65131"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8959D24"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4EBA4DD6"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70ECA30A"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43F30BF"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73DFB36"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FDB08C7"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88</w:t>
            </w:r>
          </w:p>
        </w:tc>
      </w:tr>
      <w:tr w:rsidR="001D46CE" w:rsidRPr="006D2DBB" w14:paraId="5BA0C0C6"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137B44A"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10C45E4"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1EE1E87D"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80</w:t>
            </w:r>
          </w:p>
        </w:tc>
      </w:tr>
      <w:tr w:rsidR="001D46CE" w:rsidRPr="006D2DBB" w14:paraId="18EDFFBB"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1106311"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CB555AC"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43A480CD"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96</w:t>
            </w:r>
          </w:p>
        </w:tc>
      </w:tr>
      <w:tr w:rsidR="001D46CE" w:rsidRPr="006D2DBB" w14:paraId="4A41AE5F"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D7878CE"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1BF68CE"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72464F3"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70,2</w:t>
            </w:r>
          </w:p>
        </w:tc>
      </w:tr>
      <w:tr w:rsidR="001D46CE" w:rsidRPr="006D2DBB" w14:paraId="376F6DC8"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4CB4229"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4B5FBF5"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48FB069"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60</w:t>
            </w:r>
          </w:p>
        </w:tc>
      </w:tr>
      <w:tr w:rsidR="001D46CE" w:rsidRPr="006D2DBB" w14:paraId="41D95952"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8D36FFE"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27C310C"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21728808"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60</w:t>
            </w:r>
          </w:p>
        </w:tc>
      </w:tr>
      <w:tr w:rsidR="001D46CE" w:rsidRPr="006D2DBB" w14:paraId="46418E94"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A448464"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197D5DB"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8F4111D"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94</w:t>
            </w:r>
          </w:p>
        </w:tc>
      </w:tr>
      <w:tr w:rsidR="001D46CE" w:rsidRPr="006D2DBB" w14:paraId="38311EBE"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C07A625"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C7DC63D"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702AE21B"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98,2</w:t>
            </w:r>
          </w:p>
        </w:tc>
      </w:tr>
      <w:tr w:rsidR="001D46CE" w:rsidRPr="006D2DBB" w14:paraId="544691C2"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F753F75"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0103C93"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9F0C1C5"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98</w:t>
            </w:r>
          </w:p>
        </w:tc>
      </w:tr>
      <w:tr w:rsidR="001D46CE" w:rsidRPr="006D2DBB" w14:paraId="2BFD7BC5"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252AE99"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900E55F"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226C336C"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98</w:t>
            </w:r>
          </w:p>
        </w:tc>
      </w:tr>
      <w:tr w:rsidR="001D46CE" w:rsidRPr="006D2DBB" w14:paraId="5EEA9636"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681FD9F"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3EB9A6C"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708FFD05"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2356252A"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89176F2"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F8D203F"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541ACDCD"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98,8</w:t>
            </w:r>
          </w:p>
        </w:tc>
      </w:tr>
      <w:tr w:rsidR="001D46CE" w:rsidRPr="006D2DBB" w14:paraId="18E2F951" w14:textId="77777777" w:rsidTr="00465BDC">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3ADC811E"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85232F7"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447A0A1E"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34B511FD" w14:textId="77777777" w:rsidTr="00465BDC">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68358CA"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7F21859"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6D9CD570"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98</w:t>
            </w:r>
          </w:p>
        </w:tc>
      </w:tr>
      <w:tr w:rsidR="001D46CE" w:rsidRPr="006D2DBB" w14:paraId="5829DF21" w14:textId="77777777" w:rsidTr="00465BDC">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17FEAC2"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35DD1C5"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1453C60"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03E94ADB" w14:textId="77777777" w:rsidTr="00465BDC">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961CDEE"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1825F9B5"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90,8 (11)</w:t>
            </w:r>
          </w:p>
        </w:tc>
      </w:tr>
    </w:tbl>
    <w:p w14:paraId="27E96C95" w14:textId="77777777" w:rsidR="001D46CE" w:rsidRPr="006D2DBB" w:rsidRDefault="001D46CE" w:rsidP="001D46CE">
      <w:pPr>
        <w:spacing w:after="0"/>
        <w:rPr>
          <w:sz w:val="2"/>
          <w:szCs w:val="2"/>
        </w:rPr>
      </w:pPr>
      <w:r w:rsidRPr="006D2DBB">
        <w:rPr>
          <w:sz w:val="2"/>
          <w:szCs w:val="2"/>
        </w:rPr>
        <w:br w:type="page"/>
      </w:r>
    </w:p>
    <w:tbl>
      <w:tblPr>
        <w:tblW w:w="15360" w:type="dxa"/>
        <w:tblLook w:val="04A0" w:firstRow="1" w:lastRow="0" w:firstColumn="1" w:lastColumn="0" w:noHBand="0" w:noVBand="1"/>
      </w:tblPr>
      <w:tblGrid>
        <w:gridCol w:w="15360"/>
      </w:tblGrid>
      <w:tr w:rsidR="001D46CE" w:rsidRPr="006D2DBB" w14:paraId="6A39B3D9" w14:textId="77777777" w:rsidTr="00465BDC">
        <w:trPr>
          <w:trHeight w:val="227"/>
        </w:trPr>
        <w:tc>
          <w:tcPr>
            <w:tcW w:w="15360" w:type="dxa"/>
            <w:tcBorders>
              <w:top w:val="nil"/>
              <w:left w:val="nil"/>
              <w:bottom w:val="nil"/>
              <w:right w:val="nil"/>
            </w:tcBorders>
            <w:shd w:val="clear" w:color="auto" w:fill="auto"/>
            <w:vAlign w:val="bottom"/>
            <w:hideMark/>
          </w:tcPr>
          <w:p w14:paraId="40F74C5F" w14:textId="77777777" w:rsidR="001D46CE" w:rsidRPr="006D2DBB" w:rsidRDefault="001D46CE" w:rsidP="00465BDC">
            <w:pPr>
              <w:spacing w:after="0" w:line="240" w:lineRule="auto"/>
              <w:jc w:val="center"/>
              <w:rPr>
                <w:rFonts w:ascii="Times New Roman" w:hAnsi="Times New Roman" w:cs="Times New Roman"/>
                <w:b/>
                <w:bCs/>
                <w:color w:val="000000"/>
                <w:sz w:val="26"/>
                <w:szCs w:val="26"/>
              </w:rPr>
            </w:pPr>
            <w:r w:rsidRPr="006D2DBB">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1D46CE" w:rsidRPr="006D2DBB" w14:paraId="46744D5A" w14:textId="77777777" w:rsidTr="00465BDC">
        <w:trPr>
          <w:trHeight w:val="227"/>
        </w:trPr>
        <w:tc>
          <w:tcPr>
            <w:tcW w:w="15360" w:type="dxa"/>
            <w:tcBorders>
              <w:top w:val="nil"/>
              <w:left w:val="nil"/>
              <w:bottom w:val="nil"/>
              <w:right w:val="nil"/>
            </w:tcBorders>
            <w:shd w:val="clear" w:color="auto" w:fill="auto"/>
            <w:vAlign w:val="bottom"/>
          </w:tcPr>
          <w:p w14:paraId="42B575C8"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1D46CE" w:rsidRPr="006D2DBB" w14:paraId="7D01F38D" w14:textId="77777777" w:rsidTr="00465BDC">
        <w:trPr>
          <w:trHeight w:val="227"/>
        </w:trPr>
        <w:tc>
          <w:tcPr>
            <w:tcW w:w="15360" w:type="dxa"/>
            <w:tcBorders>
              <w:top w:val="nil"/>
              <w:left w:val="nil"/>
              <w:bottom w:val="nil"/>
              <w:right w:val="nil"/>
            </w:tcBorders>
            <w:shd w:val="clear" w:color="auto" w:fill="auto"/>
            <w:vAlign w:val="bottom"/>
          </w:tcPr>
          <w:p w14:paraId="76C84B69"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1D46CE" w:rsidRPr="006D2DBB" w14:paraId="6AC27611" w14:textId="77777777" w:rsidTr="00465BDC">
        <w:trPr>
          <w:trHeight w:val="227"/>
        </w:trPr>
        <w:tc>
          <w:tcPr>
            <w:tcW w:w="15360" w:type="dxa"/>
            <w:tcBorders>
              <w:top w:val="nil"/>
              <w:left w:val="nil"/>
              <w:bottom w:val="nil"/>
              <w:right w:val="nil"/>
            </w:tcBorders>
            <w:shd w:val="clear" w:color="auto" w:fill="auto"/>
            <w:vAlign w:val="bottom"/>
          </w:tcPr>
          <w:p w14:paraId="4EE96487"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результаты независимой оценки качества условий оказания услуг</w:t>
            </w:r>
          </w:p>
        </w:tc>
      </w:tr>
      <w:tr w:rsidR="001D46CE" w:rsidRPr="006D2DBB" w14:paraId="2AEE8D14" w14:textId="77777777" w:rsidTr="00465BDC">
        <w:trPr>
          <w:trHeight w:val="227"/>
        </w:trPr>
        <w:tc>
          <w:tcPr>
            <w:tcW w:w="15360" w:type="dxa"/>
            <w:tcBorders>
              <w:top w:val="nil"/>
              <w:left w:val="nil"/>
              <w:bottom w:val="nil"/>
              <w:right w:val="nil"/>
            </w:tcBorders>
            <w:shd w:val="clear" w:color="auto" w:fill="auto"/>
            <w:vAlign w:val="bottom"/>
          </w:tcPr>
          <w:p w14:paraId="41386103"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1D46CE" w:rsidRPr="006D2DBB" w14:paraId="4D12EE26" w14:textId="77777777" w:rsidTr="00465BDC">
        <w:trPr>
          <w:trHeight w:val="227"/>
        </w:trPr>
        <w:tc>
          <w:tcPr>
            <w:tcW w:w="15360" w:type="dxa"/>
            <w:tcBorders>
              <w:top w:val="nil"/>
              <w:left w:val="nil"/>
              <w:bottom w:val="nil"/>
              <w:right w:val="nil"/>
            </w:tcBorders>
            <w:shd w:val="clear" w:color="auto" w:fill="auto"/>
            <w:vAlign w:val="bottom"/>
          </w:tcPr>
          <w:p w14:paraId="1CA6FBB4"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"Комфортность условий предоставления услуг":</w:t>
            </w:r>
          </w:p>
        </w:tc>
      </w:tr>
      <w:tr w:rsidR="001D46CE" w:rsidRPr="006D2DBB" w14:paraId="41B50180" w14:textId="77777777" w:rsidTr="00465BDC">
        <w:trPr>
          <w:trHeight w:val="227"/>
        </w:trPr>
        <w:tc>
          <w:tcPr>
            <w:tcW w:w="15360" w:type="dxa"/>
            <w:tcBorders>
              <w:top w:val="nil"/>
              <w:left w:val="nil"/>
              <w:bottom w:val="nil"/>
              <w:right w:val="nil"/>
            </w:tcBorders>
            <w:shd w:val="clear" w:color="auto" w:fill="auto"/>
            <w:vAlign w:val="bottom"/>
          </w:tcPr>
          <w:p w14:paraId="6A4705C3"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1D46CE" w:rsidRPr="006D2DBB" w14:paraId="2F3D66FA" w14:textId="77777777" w:rsidTr="00465BDC">
        <w:trPr>
          <w:trHeight w:val="227"/>
        </w:trPr>
        <w:tc>
          <w:tcPr>
            <w:tcW w:w="15360" w:type="dxa"/>
            <w:tcBorders>
              <w:top w:val="nil"/>
              <w:left w:val="nil"/>
              <w:bottom w:val="nil"/>
              <w:right w:val="nil"/>
            </w:tcBorders>
            <w:shd w:val="clear" w:color="auto" w:fill="auto"/>
            <w:vAlign w:val="bottom"/>
          </w:tcPr>
          <w:p w14:paraId="58076869"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комфортную зону отдыха (ожидания) оборудованную соответствующей мебелью</w:t>
            </w:r>
          </w:p>
        </w:tc>
      </w:tr>
      <w:tr w:rsidR="001D46CE" w:rsidRPr="006D2DBB" w14:paraId="776C069C" w14:textId="77777777" w:rsidTr="00465BDC">
        <w:trPr>
          <w:trHeight w:val="227"/>
        </w:trPr>
        <w:tc>
          <w:tcPr>
            <w:tcW w:w="15360" w:type="dxa"/>
            <w:tcBorders>
              <w:top w:val="nil"/>
              <w:left w:val="nil"/>
              <w:bottom w:val="nil"/>
              <w:right w:val="nil"/>
            </w:tcBorders>
            <w:shd w:val="clear" w:color="auto" w:fill="auto"/>
            <w:vAlign w:val="bottom"/>
          </w:tcPr>
          <w:p w14:paraId="61A44EB3"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xml:space="preserve">- наличие и доступность санитарно-гигиенических помещений </w:t>
            </w:r>
          </w:p>
        </w:tc>
      </w:tr>
      <w:tr w:rsidR="001D46CE" w:rsidRPr="006D2DBB" w14:paraId="5B2361B6" w14:textId="77777777" w:rsidTr="00465BDC">
        <w:trPr>
          <w:trHeight w:val="227"/>
        </w:trPr>
        <w:tc>
          <w:tcPr>
            <w:tcW w:w="15360" w:type="dxa"/>
            <w:tcBorders>
              <w:top w:val="nil"/>
              <w:left w:val="nil"/>
              <w:bottom w:val="nil"/>
              <w:right w:val="nil"/>
            </w:tcBorders>
            <w:shd w:val="clear" w:color="auto" w:fill="auto"/>
            <w:vAlign w:val="bottom"/>
          </w:tcPr>
          <w:p w14:paraId="064689DC"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"Доступность услуг для инвалидов":</w:t>
            </w:r>
          </w:p>
        </w:tc>
      </w:tr>
      <w:tr w:rsidR="001D46CE" w:rsidRPr="006D2DBB" w14:paraId="7AD40863" w14:textId="77777777" w:rsidTr="00465BDC">
        <w:trPr>
          <w:trHeight w:val="227"/>
        </w:trPr>
        <w:tc>
          <w:tcPr>
            <w:tcW w:w="15360" w:type="dxa"/>
            <w:tcBorders>
              <w:top w:val="nil"/>
              <w:left w:val="nil"/>
              <w:bottom w:val="nil"/>
              <w:right w:val="nil"/>
            </w:tcBorders>
            <w:shd w:val="clear" w:color="auto" w:fill="auto"/>
            <w:vAlign w:val="bottom"/>
          </w:tcPr>
          <w:p w14:paraId="77686412"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1D46CE" w:rsidRPr="006D2DBB" w14:paraId="071A1799" w14:textId="77777777" w:rsidTr="00465BDC">
        <w:trPr>
          <w:trHeight w:val="227"/>
        </w:trPr>
        <w:tc>
          <w:tcPr>
            <w:tcW w:w="15360" w:type="dxa"/>
            <w:tcBorders>
              <w:top w:val="nil"/>
              <w:left w:val="nil"/>
              <w:bottom w:val="nil"/>
              <w:right w:val="nil"/>
            </w:tcBorders>
            <w:shd w:val="clear" w:color="auto" w:fill="auto"/>
            <w:vAlign w:val="bottom"/>
          </w:tcPr>
          <w:p w14:paraId="3352B5ED"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сменные кресла-коляски</w:t>
            </w:r>
          </w:p>
        </w:tc>
      </w:tr>
      <w:tr w:rsidR="001D46CE" w:rsidRPr="006D2DBB" w14:paraId="40497E07" w14:textId="77777777" w:rsidTr="00465BDC">
        <w:trPr>
          <w:trHeight w:val="227"/>
        </w:trPr>
        <w:tc>
          <w:tcPr>
            <w:tcW w:w="15360" w:type="dxa"/>
            <w:tcBorders>
              <w:top w:val="nil"/>
              <w:left w:val="nil"/>
              <w:bottom w:val="nil"/>
              <w:right w:val="nil"/>
            </w:tcBorders>
            <w:shd w:val="clear" w:color="auto" w:fill="auto"/>
            <w:vAlign w:val="bottom"/>
          </w:tcPr>
          <w:p w14:paraId="0F07FB89"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1D46CE" w:rsidRPr="006D2DBB" w14:paraId="3B87AE79" w14:textId="77777777" w:rsidTr="00465BDC">
        <w:trPr>
          <w:trHeight w:val="227"/>
        </w:trPr>
        <w:tc>
          <w:tcPr>
            <w:tcW w:w="15360" w:type="dxa"/>
            <w:tcBorders>
              <w:top w:val="nil"/>
              <w:left w:val="nil"/>
              <w:bottom w:val="nil"/>
              <w:right w:val="nil"/>
            </w:tcBorders>
            <w:shd w:val="clear" w:color="auto" w:fill="auto"/>
            <w:vAlign w:val="bottom"/>
          </w:tcPr>
          <w:p w14:paraId="5E74A26A"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1D46CE" w:rsidRPr="006D2DBB" w14:paraId="4B417E8C" w14:textId="77777777" w:rsidTr="00465BDC">
        <w:trPr>
          <w:trHeight w:val="227"/>
        </w:trPr>
        <w:tc>
          <w:tcPr>
            <w:tcW w:w="15360" w:type="dxa"/>
            <w:tcBorders>
              <w:top w:val="nil"/>
              <w:left w:val="nil"/>
              <w:bottom w:val="nil"/>
              <w:right w:val="nil"/>
            </w:tcBorders>
            <w:shd w:val="clear" w:color="auto" w:fill="auto"/>
            <w:vAlign w:val="bottom"/>
          </w:tcPr>
          <w:p w14:paraId="5F3D3C5C"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дублирование для инвалидов по слуху и зрению звуковой и зрительной информации</w:t>
            </w:r>
          </w:p>
        </w:tc>
      </w:tr>
      <w:tr w:rsidR="001D46CE" w:rsidRPr="006D2DBB" w14:paraId="6D72C12C" w14:textId="77777777" w:rsidTr="00465BDC">
        <w:trPr>
          <w:trHeight w:val="227"/>
        </w:trPr>
        <w:tc>
          <w:tcPr>
            <w:tcW w:w="15360" w:type="dxa"/>
            <w:tcBorders>
              <w:top w:val="nil"/>
              <w:left w:val="nil"/>
              <w:bottom w:val="nil"/>
              <w:right w:val="nil"/>
            </w:tcBorders>
            <w:shd w:val="clear" w:color="auto" w:fill="auto"/>
            <w:vAlign w:val="bottom"/>
          </w:tcPr>
          <w:p w14:paraId="2AA094A1"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1D46CE" w:rsidRPr="006D2DBB" w14:paraId="7E8FB8AB" w14:textId="77777777" w:rsidTr="00465BDC">
        <w:trPr>
          <w:trHeight w:val="227"/>
        </w:trPr>
        <w:tc>
          <w:tcPr>
            <w:tcW w:w="15360" w:type="dxa"/>
            <w:tcBorders>
              <w:top w:val="nil"/>
              <w:left w:val="nil"/>
              <w:bottom w:val="nil"/>
              <w:right w:val="nil"/>
            </w:tcBorders>
            <w:shd w:val="clear" w:color="auto" w:fill="auto"/>
            <w:vAlign w:val="bottom"/>
          </w:tcPr>
          <w:p w14:paraId="6669A945"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6AAC7AF2" w14:textId="77777777" w:rsidR="001D46CE" w:rsidRPr="006D2DBB" w:rsidRDefault="001D46CE" w:rsidP="001D46CE">
      <w:pPr>
        <w:spacing w:after="0"/>
        <w:rPr>
          <w:rFonts w:ascii="Times New Roman" w:hAnsi="Times New Roman" w:cs="Times New Roman"/>
          <w:sz w:val="24"/>
          <w:szCs w:val="24"/>
        </w:rPr>
      </w:pPr>
      <w:r w:rsidRPr="006D2DBB">
        <w:rPr>
          <w:sz w:val="2"/>
          <w:szCs w:val="2"/>
        </w:rPr>
        <w:br w:type="page"/>
      </w:r>
    </w:p>
    <w:tbl>
      <w:tblPr>
        <w:tblW w:w="15360" w:type="dxa"/>
        <w:tblLook w:val="04A0" w:firstRow="1" w:lastRow="0" w:firstColumn="1" w:lastColumn="0" w:noHBand="0" w:noVBand="1"/>
      </w:tblPr>
      <w:tblGrid>
        <w:gridCol w:w="409"/>
        <w:gridCol w:w="13058"/>
        <w:gridCol w:w="1893"/>
      </w:tblGrid>
      <w:tr w:rsidR="001D46CE" w:rsidRPr="006D2DBB" w14:paraId="64A786F4" w14:textId="77777777" w:rsidTr="00465BDC">
        <w:trPr>
          <w:trHeight w:val="227"/>
        </w:trPr>
        <w:tc>
          <w:tcPr>
            <w:tcW w:w="15360" w:type="dxa"/>
            <w:gridSpan w:val="3"/>
            <w:tcBorders>
              <w:top w:val="nil"/>
              <w:left w:val="nil"/>
              <w:bottom w:val="nil"/>
              <w:right w:val="nil"/>
            </w:tcBorders>
            <w:shd w:val="clear" w:color="auto" w:fill="auto"/>
            <w:vAlign w:val="bottom"/>
            <w:hideMark/>
          </w:tcPr>
          <w:p w14:paraId="75F57572"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lastRenderedPageBreak/>
              <w:t>ПРОТОКОЛ №10</w:t>
            </w:r>
          </w:p>
        </w:tc>
      </w:tr>
      <w:tr w:rsidR="001D46CE" w:rsidRPr="006D2DBB" w14:paraId="0607C186" w14:textId="77777777" w:rsidTr="00465BDC">
        <w:trPr>
          <w:trHeight w:val="227"/>
        </w:trPr>
        <w:tc>
          <w:tcPr>
            <w:tcW w:w="15360" w:type="dxa"/>
            <w:gridSpan w:val="3"/>
            <w:tcBorders>
              <w:top w:val="nil"/>
              <w:left w:val="nil"/>
              <w:bottom w:val="nil"/>
              <w:right w:val="nil"/>
            </w:tcBorders>
            <w:shd w:val="clear" w:color="auto" w:fill="auto"/>
            <w:vAlign w:val="bottom"/>
            <w:hideMark/>
          </w:tcPr>
          <w:p w14:paraId="09F13841"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1D46CE" w:rsidRPr="006D2DBB" w14:paraId="4AC8A3FA" w14:textId="77777777" w:rsidTr="00465BDC">
        <w:trPr>
          <w:trHeight w:val="227"/>
        </w:trPr>
        <w:tc>
          <w:tcPr>
            <w:tcW w:w="15360" w:type="dxa"/>
            <w:gridSpan w:val="3"/>
            <w:tcBorders>
              <w:top w:val="nil"/>
              <w:left w:val="nil"/>
              <w:bottom w:val="nil"/>
              <w:right w:val="nil"/>
            </w:tcBorders>
            <w:shd w:val="clear" w:color="auto" w:fill="auto"/>
            <w:vAlign w:val="bottom"/>
            <w:hideMark/>
          </w:tcPr>
          <w:p w14:paraId="7297F616"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t>КАЧЕСТВА УСЛОВИЙ ОСУЩЕСТВЛЕНИЯ ДЕЯТЕЛЬНОСТИ ОРГАНИЗАЦИИ КУЛЬТУРЫ</w:t>
            </w:r>
          </w:p>
        </w:tc>
      </w:tr>
      <w:tr w:rsidR="001D46CE" w:rsidRPr="006D2DBB" w14:paraId="6782C334" w14:textId="77777777" w:rsidTr="00465BDC">
        <w:trPr>
          <w:trHeight w:val="113"/>
        </w:trPr>
        <w:tc>
          <w:tcPr>
            <w:tcW w:w="15360" w:type="dxa"/>
            <w:gridSpan w:val="3"/>
            <w:tcBorders>
              <w:top w:val="nil"/>
              <w:left w:val="nil"/>
              <w:bottom w:val="nil"/>
              <w:right w:val="nil"/>
            </w:tcBorders>
            <w:shd w:val="clear" w:color="auto" w:fill="auto"/>
            <w:vAlign w:val="bottom"/>
            <w:hideMark/>
          </w:tcPr>
          <w:p w14:paraId="0E477C93" w14:textId="77777777" w:rsidR="001D46CE" w:rsidRPr="006D2DBB" w:rsidRDefault="001D46CE" w:rsidP="00465BDC">
            <w:pPr>
              <w:spacing w:after="0" w:line="240" w:lineRule="auto"/>
              <w:jc w:val="center"/>
              <w:rPr>
                <w:rFonts w:ascii="Times New Roman" w:hAnsi="Times New Roman" w:cs="Times New Roman"/>
                <w:b/>
                <w:bCs/>
                <w:color w:val="000000"/>
                <w:sz w:val="2"/>
                <w:szCs w:val="2"/>
              </w:rPr>
            </w:pPr>
          </w:p>
        </w:tc>
      </w:tr>
      <w:tr w:rsidR="001D46CE" w:rsidRPr="006D2DBB" w14:paraId="53BB8BE4" w14:textId="77777777" w:rsidTr="00465BDC">
        <w:trPr>
          <w:trHeight w:val="227"/>
        </w:trPr>
        <w:tc>
          <w:tcPr>
            <w:tcW w:w="15360" w:type="dxa"/>
            <w:gridSpan w:val="3"/>
            <w:tcBorders>
              <w:top w:val="nil"/>
              <w:left w:val="nil"/>
              <w:bottom w:val="nil"/>
              <w:right w:val="nil"/>
            </w:tcBorders>
            <w:shd w:val="clear" w:color="auto" w:fill="auto"/>
            <w:vAlign w:val="bottom"/>
            <w:hideMark/>
          </w:tcPr>
          <w:p w14:paraId="1E879DC0"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Наименование организации: Муниципальное казенное учреждение культуры «Лиманское социально-культурное объединение»</w:t>
            </w:r>
          </w:p>
        </w:tc>
      </w:tr>
      <w:tr w:rsidR="001D46CE" w:rsidRPr="006D2DBB" w14:paraId="5FF3FA4F" w14:textId="77777777" w:rsidTr="00465BDC">
        <w:trPr>
          <w:trHeight w:val="227"/>
        </w:trPr>
        <w:tc>
          <w:tcPr>
            <w:tcW w:w="15360" w:type="dxa"/>
            <w:gridSpan w:val="3"/>
            <w:tcBorders>
              <w:top w:val="nil"/>
              <w:left w:val="nil"/>
              <w:bottom w:val="nil"/>
              <w:right w:val="nil"/>
            </w:tcBorders>
            <w:shd w:val="clear" w:color="auto" w:fill="auto"/>
            <w:vAlign w:val="bottom"/>
            <w:hideMark/>
          </w:tcPr>
          <w:p w14:paraId="5CF28C0F"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Регион: Ставропольский край</w:t>
            </w:r>
          </w:p>
        </w:tc>
      </w:tr>
      <w:tr w:rsidR="001D46CE" w:rsidRPr="006D2DBB" w14:paraId="191B7CA7" w14:textId="77777777" w:rsidTr="00465BDC">
        <w:trPr>
          <w:trHeight w:val="227"/>
        </w:trPr>
        <w:tc>
          <w:tcPr>
            <w:tcW w:w="15360" w:type="dxa"/>
            <w:gridSpan w:val="3"/>
            <w:tcBorders>
              <w:top w:val="nil"/>
              <w:left w:val="nil"/>
              <w:bottom w:val="nil"/>
              <w:right w:val="nil"/>
            </w:tcBorders>
            <w:shd w:val="clear" w:color="auto" w:fill="auto"/>
            <w:vAlign w:val="bottom"/>
            <w:hideMark/>
          </w:tcPr>
          <w:p w14:paraId="2DD680E4"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Адрес: 356620, Ставропольский край, Ипатовский район, село Лиман, ул. Ленина, 71.</w:t>
            </w:r>
          </w:p>
        </w:tc>
      </w:tr>
      <w:tr w:rsidR="001D46CE" w:rsidRPr="006D2DBB" w14:paraId="1888B3D6" w14:textId="77777777" w:rsidTr="00465BDC">
        <w:trPr>
          <w:trHeight w:val="227"/>
        </w:trPr>
        <w:tc>
          <w:tcPr>
            <w:tcW w:w="15360" w:type="dxa"/>
            <w:gridSpan w:val="3"/>
            <w:tcBorders>
              <w:top w:val="nil"/>
              <w:left w:val="nil"/>
              <w:bottom w:val="nil"/>
              <w:right w:val="nil"/>
            </w:tcBorders>
            <w:shd w:val="clear" w:color="auto" w:fill="auto"/>
            <w:vAlign w:val="bottom"/>
            <w:hideMark/>
          </w:tcPr>
          <w:p w14:paraId="4E89D3A1"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Ф.И.О. руководителя: Ласков Александр Владимирович</w:t>
            </w:r>
          </w:p>
        </w:tc>
      </w:tr>
      <w:tr w:rsidR="001D46CE" w:rsidRPr="006D2DBB" w14:paraId="5FD266D2" w14:textId="77777777" w:rsidTr="00465BDC">
        <w:trPr>
          <w:trHeight w:val="227"/>
        </w:trPr>
        <w:tc>
          <w:tcPr>
            <w:tcW w:w="15360" w:type="dxa"/>
            <w:gridSpan w:val="3"/>
            <w:tcBorders>
              <w:top w:val="nil"/>
              <w:left w:val="nil"/>
              <w:bottom w:val="nil"/>
              <w:right w:val="nil"/>
            </w:tcBorders>
            <w:shd w:val="clear" w:color="auto" w:fill="auto"/>
            <w:vAlign w:val="bottom"/>
            <w:hideMark/>
          </w:tcPr>
          <w:p w14:paraId="4F67E53E"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Контактный телефон: (886542) 6-51-73, 89054190829</w:t>
            </w:r>
          </w:p>
        </w:tc>
      </w:tr>
      <w:tr w:rsidR="001D46CE" w:rsidRPr="006D2DBB" w14:paraId="3A789C6B" w14:textId="77777777" w:rsidTr="00465BDC">
        <w:trPr>
          <w:trHeight w:val="227"/>
        </w:trPr>
        <w:tc>
          <w:tcPr>
            <w:tcW w:w="15360" w:type="dxa"/>
            <w:gridSpan w:val="3"/>
            <w:tcBorders>
              <w:top w:val="nil"/>
              <w:left w:val="nil"/>
              <w:bottom w:val="nil"/>
              <w:right w:val="nil"/>
            </w:tcBorders>
            <w:shd w:val="clear" w:color="auto" w:fill="auto"/>
            <w:vAlign w:val="bottom"/>
            <w:hideMark/>
          </w:tcPr>
          <w:p w14:paraId="25BF6453"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1D46CE" w:rsidRPr="006D2DBB" w14:paraId="15E86F9A" w14:textId="77777777" w:rsidTr="00465BDC">
        <w:trPr>
          <w:trHeight w:val="113"/>
        </w:trPr>
        <w:tc>
          <w:tcPr>
            <w:tcW w:w="15360" w:type="dxa"/>
            <w:gridSpan w:val="3"/>
            <w:tcBorders>
              <w:top w:val="nil"/>
              <w:left w:val="nil"/>
              <w:bottom w:val="nil"/>
              <w:right w:val="nil"/>
            </w:tcBorders>
            <w:shd w:val="clear" w:color="auto" w:fill="auto"/>
            <w:vAlign w:val="bottom"/>
            <w:hideMark/>
          </w:tcPr>
          <w:p w14:paraId="40158DA9" w14:textId="77777777" w:rsidR="001D46CE" w:rsidRPr="006D2DBB" w:rsidRDefault="001D46CE" w:rsidP="00465BDC">
            <w:pPr>
              <w:spacing w:after="0" w:line="240" w:lineRule="auto"/>
              <w:rPr>
                <w:rFonts w:ascii="Times New Roman" w:hAnsi="Times New Roman" w:cs="Times New Roman"/>
                <w:color w:val="000000"/>
                <w:sz w:val="2"/>
                <w:szCs w:val="2"/>
              </w:rPr>
            </w:pPr>
          </w:p>
        </w:tc>
      </w:tr>
      <w:tr w:rsidR="001D46CE" w:rsidRPr="006D2DBB" w14:paraId="67ECD250" w14:textId="77777777" w:rsidTr="00465BDC">
        <w:trPr>
          <w:trHeight w:val="227"/>
        </w:trPr>
        <w:tc>
          <w:tcPr>
            <w:tcW w:w="15360" w:type="dxa"/>
            <w:gridSpan w:val="3"/>
            <w:tcBorders>
              <w:top w:val="nil"/>
              <w:left w:val="nil"/>
              <w:bottom w:val="nil"/>
              <w:right w:val="nil"/>
            </w:tcBorders>
            <w:shd w:val="clear" w:color="000000" w:fill="FFFFFF"/>
            <w:vAlign w:val="center"/>
            <w:hideMark/>
          </w:tcPr>
          <w:p w14:paraId="110E2D4E"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ИТОГОВЫЕ РЕЗУЛЬТАТЫ</w:t>
            </w:r>
          </w:p>
        </w:tc>
      </w:tr>
      <w:tr w:rsidR="001D46CE" w:rsidRPr="006D2DBB" w14:paraId="28E3AE6B" w14:textId="77777777" w:rsidTr="00465BDC">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4D441F"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63B12CE"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634D55DB"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Набранный балл</w:t>
            </w:r>
          </w:p>
        </w:tc>
      </w:tr>
      <w:tr w:rsidR="001D46CE" w:rsidRPr="006D2DBB" w14:paraId="2094E97F"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1A6FC03"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E1EE152"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41B6E5A6"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94,3</w:t>
            </w:r>
          </w:p>
        </w:tc>
      </w:tr>
      <w:tr w:rsidR="001D46CE" w:rsidRPr="006D2DBB" w14:paraId="01D1A8CB"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BCE7EF6"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BE96455"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13BAD6DD"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91</w:t>
            </w:r>
          </w:p>
        </w:tc>
      </w:tr>
      <w:tr w:rsidR="001D46CE" w:rsidRPr="006D2DBB" w14:paraId="386D9784"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3451251"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BDC8B76"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06DF1D24"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90</w:t>
            </w:r>
          </w:p>
        </w:tc>
      </w:tr>
      <w:tr w:rsidR="001D46CE" w:rsidRPr="006D2DBB" w14:paraId="1E649A2F"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F5A6796"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A44CE05"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2CA05834"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070AE5F9"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47BC801"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BB49A6A"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A94BC5D"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98,3</w:t>
            </w:r>
          </w:p>
        </w:tc>
      </w:tr>
      <w:tr w:rsidR="001D46CE" w:rsidRPr="006D2DBB" w14:paraId="627D47A4"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8253F0C"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7F09509"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39266C4"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141A5681"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B3241A1"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20CC2A3"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4E93B883"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25E62BA2"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1754F54"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C7139C3"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EC1A510"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60</w:t>
            </w:r>
          </w:p>
        </w:tc>
      </w:tr>
      <w:tr w:rsidR="001D46CE" w:rsidRPr="006D2DBB" w14:paraId="031CDA52"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A24B102"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CA75452"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A5AA946"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20</w:t>
            </w:r>
          </w:p>
        </w:tc>
      </w:tr>
      <w:tr w:rsidR="001D46CE" w:rsidRPr="006D2DBB" w14:paraId="430D3D4F"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4F020E2"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B2A2E36"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6C3B8940"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60</w:t>
            </w:r>
          </w:p>
        </w:tc>
      </w:tr>
      <w:tr w:rsidR="001D46CE" w:rsidRPr="006D2DBB" w14:paraId="147756B1"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DF5E992"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E0E7922"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C49C0D3"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5B572945"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1457754"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0FF9FBE"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09A007C8"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97</w:t>
            </w:r>
          </w:p>
        </w:tc>
      </w:tr>
      <w:tr w:rsidR="001D46CE" w:rsidRPr="006D2DBB" w14:paraId="24BB5C32"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9D71CF3"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C7E6ACD"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8D3E9C0"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96</w:t>
            </w:r>
          </w:p>
        </w:tc>
      </w:tr>
      <w:tr w:rsidR="001D46CE" w:rsidRPr="006D2DBB" w14:paraId="24191036"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2CC9DCA"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ECE2DFE"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06C73A6D"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257E11B5"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08FAC53"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2D2DBA5"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7E412D91"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41480AD6"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07A144F"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66A0673"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7C86250B"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97,8</w:t>
            </w:r>
          </w:p>
        </w:tc>
      </w:tr>
      <w:tr w:rsidR="001D46CE" w:rsidRPr="006D2DBB" w14:paraId="765294DA" w14:textId="77777777" w:rsidTr="00465BDC">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03D486B1"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B3FEAB4"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2E1BA9EC"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98</w:t>
            </w:r>
          </w:p>
        </w:tc>
      </w:tr>
      <w:tr w:rsidR="001D46CE" w:rsidRPr="006D2DBB" w14:paraId="5E350A98" w14:textId="77777777" w:rsidTr="00465BDC">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9257265"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CA268A2"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4D94BD75"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75EA8FD9" w14:textId="77777777" w:rsidTr="00465BDC">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3E441EF"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6C24A0F"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76A0124A"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98</w:t>
            </w:r>
          </w:p>
        </w:tc>
      </w:tr>
      <w:tr w:rsidR="001D46CE" w:rsidRPr="006D2DBB" w14:paraId="3676CC28" w14:textId="77777777" w:rsidTr="00465BDC">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429D787C"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2E24023E"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89,48 (14)</w:t>
            </w:r>
          </w:p>
        </w:tc>
      </w:tr>
    </w:tbl>
    <w:p w14:paraId="0682E6E3" w14:textId="77777777" w:rsidR="001D46CE" w:rsidRPr="006D2DBB" w:rsidRDefault="001D46CE" w:rsidP="001D46CE">
      <w:pPr>
        <w:spacing w:after="0"/>
        <w:rPr>
          <w:sz w:val="2"/>
          <w:szCs w:val="2"/>
        </w:rPr>
      </w:pPr>
      <w:r w:rsidRPr="006D2DBB">
        <w:rPr>
          <w:sz w:val="2"/>
          <w:szCs w:val="2"/>
        </w:rPr>
        <w:br w:type="page"/>
      </w:r>
    </w:p>
    <w:tbl>
      <w:tblPr>
        <w:tblW w:w="15360" w:type="dxa"/>
        <w:tblLook w:val="04A0" w:firstRow="1" w:lastRow="0" w:firstColumn="1" w:lastColumn="0" w:noHBand="0" w:noVBand="1"/>
      </w:tblPr>
      <w:tblGrid>
        <w:gridCol w:w="15360"/>
      </w:tblGrid>
      <w:tr w:rsidR="001D46CE" w:rsidRPr="006D2DBB" w14:paraId="456F1A25" w14:textId="77777777" w:rsidTr="00465BDC">
        <w:trPr>
          <w:trHeight w:val="227"/>
        </w:trPr>
        <w:tc>
          <w:tcPr>
            <w:tcW w:w="15360" w:type="dxa"/>
            <w:tcBorders>
              <w:top w:val="nil"/>
              <w:left w:val="nil"/>
              <w:bottom w:val="nil"/>
              <w:right w:val="nil"/>
            </w:tcBorders>
            <w:shd w:val="clear" w:color="auto" w:fill="auto"/>
            <w:vAlign w:val="bottom"/>
            <w:hideMark/>
          </w:tcPr>
          <w:p w14:paraId="66E04976" w14:textId="77777777" w:rsidR="001D46CE" w:rsidRPr="006D2DBB" w:rsidRDefault="001D46CE" w:rsidP="00465BDC">
            <w:pPr>
              <w:spacing w:after="0" w:line="240" w:lineRule="auto"/>
              <w:jc w:val="center"/>
              <w:rPr>
                <w:rFonts w:ascii="Times New Roman" w:hAnsi="Times New Roman" w:cs="Times New Roman"/>
                <w:b/>
                <w:bCs/>
                <w:color w:val="000000"/>
                <w:sz w:val="26"/>
                <w:szCs w:val="26"/>
              </w:rPr>
            </w:pPr>
            <w:r w:rsidRPr="006D2DBB">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1D46CE" w:rsidRPr="006D2DBB" w14:paraId="1BD89AD7" w14:textId="77777777" w:rsidTr="00465BDC">
        <w:trPr>
          <w:trHeight w:val="227"/>
        </w:trPr>
        <w:tc>
          <w:tcPr>
            <w:tcW w:w="15360" w:type="dxa"/>
            <w:tcBorders>
              <w:top w:val="nil"/>
              <w:left w:val="nil"/>
              <w:bottom w:val="nil"/>
              <w:right w:val="nil"/>
            </w:tcBorders>
            <w:shd w:val="clear" w:color="auto" w:fill="auto"/>
            <w:vAlign w:val="bottom"/>
          </w:tcPr>
          <w:p w14:paraId="524AD4F5"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1D46CE" w:rsidRPr="006D2DBB" w14:paraId="53EDF9B8" w14:textId="77777777" w:rsidTr="00465BDC">
        <w:trPr>
          <w:trHeight w:val="227"/>
        </w:trPr>
        <w:tc>
          <w:tcPr>
            <w:tcW w:w="15360" w:type="dxa"/>
            <w:tcBorders>
              <w:top w:val="nil"/>
              <w:left w:val="nil"/>
              <w:bottom w:val="nil"/>
              <w:right w:val="nil"/>
            </w:tcBorders>
            <w:shd w:val="clear" w:color="auto" w:fill="auto"/>
            <w:vAlign w:val="bottom"/>
          </w:tcPr>
          <w:p w14:paraId="5FB8E9CB"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1D46CE" w:rsidRPr="006D2DBB" w14:paraId="594C088F" w14:textId="77777777" w:rsidTr="00465BDC">
        <w:trPr>
          <w:trHeight w:val="227"/>
        </w:trPr>
        <w:tc>
          <w:tcPr>
            <w:tcW w:w="15360" w:type="dxa"/>
            <w:tcBorders>
              <w:top w:val="nil"/>
              <w:left w:val="nil"/>
              <w:bottom w:val="nil"/>
              <w:right w:val="nil"/>
            </w:tcBorders>
            <w:shd w:val="clear" w:color="auto" w:fill="auto"/>
            <w:vAlign w:val="bottom"/>
          </w:tcPr>
          <w:p w14:paraId="6B91F40A"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ФИО и должности руководителей организации культуры</w:t>
            </w:r>
          </w:p>
        </w:tc>
      </w:tr>
      <w:tr w:rsidR="001D46CE" w:rsidRPr="006D2DBB" w14:paraId="479FFD91" w14:textId="77777777" w:rsidTr="00465BDC">
        <w:trPr>
          <w:trHeight w:val="227"/>
        </w:trPr>
        <w:tc>
          <w:tcPr>
            <w:tcW w:w="15360" w:type="dxa"/>
            <w:tcBorders>
              <w:top w:val="nil"/>
              <w:left w:val="nil"/>
              <w:bottom w:val="nil"/>
              <w:right w:val="nil"/>
            </w:tcBorders>
            <w:shd w:val="clear" w:color="auto" w:fill="auto"/>
            <w:vAlign w:val="bottom"/>
          </w:tcPr>
          <w:p w14:paraId="54F14990"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ФИО и должности руководителей структурных подразделений и филиалов</w:t>
            </w:r>
          </w:p>
        </w:tc>
      </w:tr>
      <w:tr w:rsidR="001D46CE" w:rsidRPr="006D2DBB" w14:paraId="3642C04C" w14:textId="77777777" w:rsidTr="00465BDC">
        <w:trPr>
          <w:trHeight w:val="227"/>
        </w:trPr>
        <w:tc>
          <w:tcPr>
            <w:tcW w:w="15360" w:type="dxa"/>
            <w:tcBorders>
              <w:top w:val="nil"/>
              <w:left w:val="nil"/>
              <w:bottom w:val="nil"/>
              <w:right w:val="nil"/>
            </w:tcBorders>
            <w:shd w:val="clear" w:color="auto" w:fill="auto"/>
            <w:vAlign w:val="bottom"/>
          </w:tcPr>
          <w:p w14:paraId="5FCF7EDD"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материально-техническое обеспечение предоставления услуг</w:t>
            </w:r>
          </w:p>
        </w:tc>
      </w:tr>
      <w:tr w:rsidR="001D46CE" w:rsidRPr="006D2DBB" w14:paraId="2E7372D4" w14:textId="77777777" w:rsidTr="00465BDC">
        <w:trPr>
          <w:trHeight w:val="227"/>
        </w:trPr>
        <w:tc>
          <w:tcPr>
            <w:tcW w:w="15360" w:type="dxa"/>
            <w:tcBorders>
              <w:top w:val="nil"/>
              <w:left w:val="nil"/>
              <w:bottom w:val="nil"/>
              <w:right w:val="nil"/>
            </w:tcBorders>
            <w:shd w:val="clear" w:color="auto" w:fill="auto"/>
            <w:vAlign w:val="bottom"/>
          </w:tcPr>
          <w:p w14:paraId="39D7FF8C"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результаты независимой оценки качества условий оказания услуг</w:t>
            </w:r>
          </w:p>
        </w:tc>
      </w:tr>
      <w:tr w:rsidR="001D46CE" w:rsidRPr="006D2DBB" w14:paraId="5B88CC86" w14:textId="77777777" w:rsidTr="00465BDC">
        <w:trPr>
          <w:trHeight w:val="227"/>
        </w:trPr>
        <w:tc>
          <w:tcPr>
            <w:tcW w:w="15360" w:type="dxa"/>
            <w:tcBorders>
              <w:top w:val="nil"/>
              <w:left w:val="nil"/>
              <w:bottom w:val="nil"/>
              <w:right w:val="nil"/>
            </w:tcBorders>
            <w:shd w:val="clear" w:color="auto" w:fill="auto"/>
            <w:vAlign w:val="bottom"/>
          </w:tcPr>
          <w:p w14:paraId="1E09081C"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1D46CE" w:rsidRPr="006D2DBB" w14:paraId="6ACB5DD9" w14:textId="77777777" w:rsidTr="00465BDC">
        <w:trPr>
          <w:trHeight w:val="227"/>
        </w:trPr>
        <w:tc>
          <w:tcPr>
            <w:tcW w:w="15360" w:type="dxa"/>
            <w:tcBorders>
              <w:top w:val="nil"/>
              <w:left w:val="nil"/>
              <w:bottom w:val="nil"/>
              <w:right w:val="nil"/>
            </w:tcBorders>
            <w:shd w:val="clear" w:color="auto" w:fill="auto"/>
            <w:vAlign w:val="bottom"/>
          </w:tcPr>
          <w:p w14:paraId="2A1B0CEB"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1D46CE" w:rsidRPr="006D2DBB" w14:paraId="1A155EC4" w14:textId="77777777" w:rsidTr="00465BDC">
        <w:trPr>
          <w:trHeight w:val="227"/>
        </w:trPr>
        <w:tc>
          <w:tcPr>
            <w:tcW w:w="15360" w:type="dxa"/>
            <w:tcBorders>
              <w:top w:val="nil"/>
              <w:left w:val="nil"/>
              <w:bottom w:val="nil"/>
              <w:right w:val="nil"/>
            </w:tcBorders>
            <w:shd w:val="clear" w:color="auto" w:fill="auto"/>
            <w:vAlign w:val="bottom"/>
          </w:tcPr>
          <w:p w14:paraId="16DC3CCE"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1D46CE" w:rsidRPr="006D2DBB" w14:paraId="1A932508" w14:textId="77777777" w:rsidTr="00465BDC">
        <w:trPr>
          <w:trHeight w:val="227"/>
        </w:trPr>
        <w:tc>
          <w:tcPr>
            <w:tcW w:w="15360" w:type="dxa"/>
            <w:tcBorders>
              <w:top w:val="nil"/>
              <w:left w:val="nil"/>
              <w:bottom w:val="nil"/>
              <w:right w:val="nil"/>
            </w:tcBorders>
            <w:shd w:val="clear" w:color="auto" w:fill="auto"/>
            <w:vAlign w:val="bottom"/>
          </w:tcPr>
          <w:p w14:paraId="40E133F5"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"Доступность услуг для инвалидов":</w:t>
            </w:r>
          </w:p>
        </w:tc>
      </w:tr>
      <w:tr w:rsidR="001D46CE" w:rsidRPr="006D2DBB" w14:paraId="1E7D8A3A" w14:textId="77777777" w:rsidTr="00465BDC">
        <w:trPr>
          <w:trHeight w:val="227"/>
        </w:trPr>
        <w:tc>
          <w:tcPr>
            <w:tcW w:w="15360" w:type="dxa"/>
            <w:tcBorders>
              <w:top w:val="nil"/>
              <w:left w:val="nil"/>
              <w:bottom w:val="nil"/>
              <w:right w:val="nil"/>
            </w:tcBorders>
            <w:shd w:val="clear" w:color="auto" w:fill="auto"/>
            <w:vAlign w:val="bottom"/>
          </w:tcPr>
          <w:p w14:paraId="1A007462"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1D46CE" w:rsidRPr="006D2DBB" w14:paraId="3696BEFC" w14:textId="77777777" w:rsidTr="00465BDC">
        <w:trPr>
          <w:trHeight w:val="227"/>
        </w:trPr>
        <w:tc>
          <w:tcPr>
            <w:tcW w:w="15360" w:type="dxa"/>
            <w:tcBorders>
              <w:top w:val="nil"/>
              <w:left w:val="nil"/>
              <w:bottom w:val="nil"/>
              <w:right w:val="nil"/>
            </w:tcBorders>
            <w:shd w:val="clear" w:color="auto" w:fill="auto"/>
            <w:vAlign w:val="bottom"/>
          </w:tcPr>
          <w:p w14:paraId="512C9681"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выделенные стоянки для автотранспортных средств инвалидов</w:t>
            </w:r>
          </w:p>
        </w:tc>
      </w:tr>
      <w:tr w:rsidR="001D46CE" w:rsidRPr="006D2DBB" w14:paraId="690BF786" w14:textId="77777777" w:rsidTr="00465BDC">
        <w:trPr>
          <w:trHeight w:val="227"/>
        </w:trPr>
        <w:tc>
          <w:tcPr>
            <w:tcW w:w="15360" w:type="dxa"/>
            <w:tcBorders>
              <w:top w:val="nil"/>
              <w:left w:val="nil"/>
              <w:bottom w:val="nil"/>
              <w:right w:val="nil"/>
            </w:tcBorders>
            <w:shd w:val="clear" w:color="auto" w:fill="auto"/>
            <w:vAlign w:val="bottom"/>
          </w:tcPr>
          <w:p w14:paraId="5029A782"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адаптированные лифты, поручни, расширенные дверные проемы</w:t>
            </w:r>
          </w:p>
        </w:tc>
      </w:tr>
      <w:tr w:rsidR="001D46CE" w:rsidRPr="006D2DBB" w14:paraId="72A0FFAF" w14:textId="77777777" w:rsidTr="00465BDC">
        <w:trPr>
          <w:trHeight w:val="227"/>
        </w:trPr>
        <w:tc>
          <w:tcPr>
            <w:tcW w:w="15360" w:type="dxa"/>
            <w:tcBorders>
              <w:top w:val="nil"/>
              <w:left w:val="nil"/>
              <w:bottom w:val="nil"/>
              <w:right w:val="nil"/>
            </w:tcBorders>
            <w:shd w:val="clear" w:color="auto" w:fill="auto"/>
            <w:vAlign w:val="bottom"/>
          </w:tcPr>
          <w:p w14:paraId="0B23AC98"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сменные кресла-коляски</w:t>
            </w:r>
          </w:p>
        </w:tc>
      </w:tr>
      <w:tr w:rsidR="001D46CE" w:rsidRPr="006D2DBB" w14:paraId="66274BA9" w14:textId="77777777" w:rsidTr="00465BDC">
        <w:trPr>
          <w:trHeight w:val="227"/>
        </w:trPr>
        <w:tc>
          <w:tcPr>
            <w:tcW w:w="15360" w:type="dxa"/>
            <w:tcBorders>
              <w:top w:val="nil"/>
              <w:left w:val="nil"/>
              <w:bottom w:val="nil"/>
              <w:right w:val="nil"/>
            </w:tcBorders>
            <w:shd w:val="clear" w:color="auto" w:fill="auto"/>
            <w:vAlign w:val="bottom"/>
          </w:tcPr>
          <w:p w14:paraId="257DCCD2"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1D46CE" w:rsidRPr="006D2DBB" w14:paraId="50311C14" w14:textId="77777777" w:rsidTr="00465BDC">
        <w:trPr>
          <w:trHeight w:val="227"/>
        </w:trPr>
        <w:tc>
          <w:tcPr>
            <w:tcW w:w="15360" w:type="dxa"/>
            <w:tcBorders>
              <w:top w:val="nil"/>
              <w:left w:val="nil"/>
              <w:bottom w:val="nil"/>
              <w:right w:val="nil"/>
            </w:tcBorders>
            <w:shd w:val="clear" w:color="auto" w:fill="auto"/>
            <w:vAlign w:val="bottom"/>
          </w:tcPr>
          <w:p w14:paraId="0C8E7527"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1D46CE" w:rsidRPr="006D2DBB" w14:paraId="677180E6" w14:textId="77777777" w:rsidTr="00465BDC">
        <w:trPr>
          <w:trHeight w:val="227"/>
        </w:trPr>
        <w:tc>
          <w:tcPr>
            <w:tcW w:w="15360" w:type="dxa"/>
            <w:tcBorders>
              <w:top w:val="nil"/>
              <w:left w:val="nil"/>
              <w:bottom w:val="nil"/>
              <w:right w:val="nil"/>
            </w:tcBorders>
            <w:shd w:val="clear" w:color="auto" w:fill="auto"/>
            <w:vAlign w:val="bottom"/>
          </w:tcPr>
          <w:p w14:paraId="070F0CFA"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дублирование для инвалидов по слуху и зрению звуковой и зрительной информации</w:t>
            </w:r>
          </w:p>
        </w:tc>
      </w:tr>
      <w:tr w:rsidR="001D46CE" w:rsidRPr="006D2DBB" w14:paraId="0903526C" w14:textId="77777777" w:rsidTr="00465BDC">
        <w:trPr>
          <w:trHeight w:val="227"/>
        </w:trPr>
        <w:tc>
          <w:tcPr>
            <w:tcW w:w="15360" w:type="dxa"/>
            <w:tcBorders>
              <w:top w:val="nil"/>
              <w:left w:val="nil"/>
              <w:bottom w:val="nil"/>
              <w:right w:val="nil"/>
            </w:tcBorders>
            <w:shd w:val="clear" w:color="auto" w:fill="auto"/>
            <w:vAlign w:val="bottom"/>
          </w:tcPr>
          <w:p w14:paraId="086AEC99"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1D46CE" w:rsidRPr="006D2DBB" w14:paraId="734EF42D" w14:textId="77777777" w:rsidTr="00465BDC">
        <w:trPr>
          <w:trHeight w:val="227"/>
        </w:trPr>
        <w:tc>
          <w:tcPr>
            <w:tcW w:w="15360" w:type="dxa"/>
            <w:tcBorders>
              <w:top w:val="nil"/>
              <w:left w:val="nil"/>
              <w:bottom w:val="nil"/>
              <w:right w:val="nil"/>
            </w:tcBorders>
            <w:shd w:val="clear" w:color="auto" w:fill="auto"/>
            <w:vAlign w:val="bottom"/>
          </w:tcPr>
          <w:p w14:paraId="5F7DAC7C"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36FA481A" w14:textId="77777777" w:rsidR="001D46CE" w:rsidRPr="006D2DBB" w:rsidRDefault="001D46CE" w:rsidP="001D46CE">
      <w:pPr>
        <w:spacing w:after="0"/>
        <w:rPr>
          <w:rFonts w:ascii="Times New Roman" w:hAnsi="Times New Roman" w:cs="Times New Roman"/>
          <w:sz w:val="24"/>
          <w:szCs w:val="24"/>
        </w:rPr>
      </w:pPr>
      <w:r w:rsidRPr="006D2DBB">
        <w:rPr>
          <w:sz w:val="2"/>
          <w:szCs w:val="2"/>
        </w:rPr>
        <w:br w:type="page"/>
      </w:r>
    </w:p>
    <w:tbl>
      <w:tblPr>
        <w:tblW w:w="15360" w:type="dxa"/>
        <w:tblLook w:val="04A0" w:firstRow="1" w:lastRow="0" w:firstColumn="1" w:lastColumn="0" w:noHBand="0" w:noVBand="1"/>
      </w:tblPr>
      <w:tblGrid>
        <w:gridCol w:w="409"/>
        <w:gridCol w:w="13058"/>
        <w:gridCol w:w="1893"/>
      </w:tblGrid>
      <w:tr w:rsidR="001D46CE" w:rsidRPr="006D2DBB" w14:paraId="144EC2EC" w14:textId="77777777" w:rsidTr="00465BDC">
        <w:trPr>
          <w:trHeight w:val="227"/>
        </w:trPr>
        <w:tc>
          <w:tcPr>
            <w:tcW w:w="15360" w:type="dxa"/>
            <w:gridSpan w:val="3"/>
            <w:tcBorders>
              <w:top w:val="nil"/>
              <w:left w:val="nil"/>
              <w:bottom w:val="nil"/>
              <w:right w:val="nil"/>
            </w:tcBorders>
            <w:shd w:val="clear" w:color="auto" w:fill="auto"/>
            <w:vAlign w:val="bottom"/>
            <w:hideMark/>
          </w:tcPr>
          <w:p w14:paraId="3AACDAB2"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lastRenderedPageBreak/>
              <w:t>ПРОТОКОЛ №11</w:t>
            </w:r>
          </w:p>
        </w:tc>
      </w:tr>
      <w:tr w:rsidR="001D46CE" w:rsidRPr="006D2DBB" w14:paraId="735525F5" w14:textId="77777777" w:rsidTr="00465BDC">
        <w:trPr>
          <w:trHeight w:val="227"/>
        </w:trPr>
        <w:tc>
          <w:tcPr>
            <w:tcW w:w="15360" w:type="dxa"/>
            <w:gridSpan w:val="3"/>
            <w:tcBorders>
              <w:top w:val="nil"/>
              <w:left w:val="nil"/>
              <w:bottom w:val="nil"/>
              <w:right w:val="nil"/>
            </w:tcBorders>
            <w:shd w:val="clear" w:color="auto" w:fill="auto"/>
            <w:vAlign w:val="bottom"/>
            <w:hideMark/>
          </w:tcPr>
          <w:p w14:paraId="2C988C8F"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1D46CE" w:rsidRPr="006D2DBB" w14:paraId="62C9C761" w14:textId="77777777" w:rsidTr="00465BDC">
        <w:trPr>
          <w:trHeight w:val="227"/>
        </w:trPr>
        <w:tc>
          <w:tcPr>
            <w:tcW w:w="15360" w:type="dxa"/>
            <w:gridSpan w:val="3"/>
            <w:tcBorders>
              <w:top w:val="nil"/>
              <w:left w:val="nil"/>
              <w:bottom w:val="nil"/>
              <w:right w:val="nil"/>
            </w:tcBorders>
            <w:shd w:val="clear" w:color="auto" w:fill="auto"/>
            <w:vAlign w:val="bottom"/>
            <w:hideMark/>
          </w:tcPr>
          <w:p w14:paraId="249E2A4E"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t>КАЧЕСТВА УСЛОВИЙ ОСУЩЕСТВЛЕНИЯ ДЕЯТЕЛЬНОСТИ ОРГАНИЗАЦИИ КУЛЬТУРЫ</w:t>
            </w:r>
          </w:p>
        </w:tc>
      </w:tr>
      <w:tr w:rsidR="001D46CE" w:rsidRPr="006D2DBB" w14:paraId="06FB9C35" w14:textId="77777777" w:rsidTr="00465BDC">
        <w:trPr>
          <w:trHeight w:val="113"/>
        </w:trPr>
        <w:tc>
          <w:tcPr>
            <w:tcW w:w="15360" w:type="dxa"/>
            <w:gridSpan w:val="3"/>
            <w:tcBorders>
              <w:top w:val="nil"/>
              <w:left w:val="nil"/>
              <w:bottom w:val="nil"/>
              <w:right w:val="nil"/>
            </w:tcBorders>
            <w:shd w:val="clear" w:color="auto" w:fill="auto"/>
            <w:vAlign w:val="bottom"/>
            <w:hideMark/>
          </w:tcPr>
          <w:p w14:paraId="71F2B44B" w14:textId="77777777" w:rsidR="001D46CE" w:rsidRPr="006D2DBB" w:rsidRDefault="001D46CE" w:rsidP="00465BDC">
            <w:pPr>
              <w:spacing w:after="0" w:line="240" w:lineRule="auto"/>
              <w:jc w:val="center"/>
              <w:rPr>
                <w:rFonts w:ascii="Times New Roman" w:hAnsi="Times New Roman" w:cs="Times New Roman"/>
                <w:b/>
                <w:bCs/>
                <w:color w:val="000000"/>
                <w:sz w:val="2"/>
                <w:szCs w:val="2"/>
              </w:rPr>
            </w:pPr>
          </w:p>
        </w:tc>
      </w:tr>
      <w:tr w:rsidR="001D46CE" w:rsidRPr="006D2DBB" w14:paraId="242722B1" w14:textId="77777777" w:rsidTr="00465BDC">
        <w:trPr>
          <w:trHeight w:val="227"/>
        </w:trPr>
        <w:tc>
          <w:tcPr>
            <w:tcW w:w="15360" w:type="dxa"/>
            <w:gridSpan w:val="3"/>
            <w:tcBorders>
              <w:top w:val="nil"/>
              <w:left w:val="nil"/>
              <w:bottom w:val="nil"/>
              <w:right w:val="nil"/>
            </w:tcBorders>
            <w:shd w:val="clear" w:color="auto" w:fill="auto"/>
            <w:vAlign w:val="bottom"/>
            <w:hideMark/>
          </w:tcPr>
          <w:p w14:paraId="7DA45393"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Наименование организации: Муниципальное казенное учреждение культуры «Мало-Барханчакское социально-культурное объединение»</w:t>
            </w:r>
          </w:p>
        </w:tc>
      </w:tr>
      <w:tr w:rsidR="001D46CE" w:rsidRPr="006D2DBB" w14:paraId="74E9CEF4" w14:textId="77777777" w:rsidTr="00465BDC">
        <w:trPr>
          <w:trHeight w:val="227"/>
        </w:trPr>
        <w:tc>
          <w:tcPr>
            <w:tcW w:w="15360" w:type="dxa"/>
            <w:gridSpan w:val="3"/>
            <w:tcBorders>
              <w:top w:val="nil"/>
              <w:left w:val="nil"/>
              <w:bottom w:val="nil"/>
              <w:right w:val="nil"/>
            </w:tcBorders>
            <w:shd w:val="clear" w:color="auto" w:fill="auto"/>
            <w:vAlign w:val="bottom"/>
            <w:hideMark/>
          </w:tcPr>
          <w:p w14:paraId="0C6AB68C"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Регион: Ставропольский край</w:t>
            </w:r>
          </w:p>
        </w:tc>
      </w:tr>
      <w:tr w:rsidR="001D46CE" w:rsidRPr="006D2DBB" w14:paraId="730BF4A5" w14:textId="77777777" w:rsidTr="00465BDC">
        <w:trPr>
          <w:trHeight w:val="227"/>
        </w:trPr>
        <w:tc>
          <w:tcPr>
            <w:tcW w:w="15360" w:type="dxa"/>
            <w:gridSpan w:val="3"/>
            <w:tcBorders>
              <w:top w:val="nil"/>
              <w:left w:val="nil"/>
              <w:bottom w:val="nil"/>
              <w:right w:val="nil"/>
            </w:tcBorders>
            <w:shd w:val="clear" w:color="auto" w:fill="auto"/>
            <w:vAlign w:val="bottom"/>
            <w:hideMark/>
          </w:tcPr>
          <w:p w14:paraId="48B56C63"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Адрес: 356621, Ставропольский край, Ипатовский район, аул Малый Барханчак, Центральная ул., 14.</w:t>
            </w:r>
          </w:p>
        </w:tc>
      </w:tr>
      <w:tr w:rsidR="001D46CE" w:rsidRPr="006D2DBB" w14:paraId="406E96B7" w14:textId="77777777" w:rsidTr="00465BDC">
        <w:trPr>
          <w:trHeight w:val="227"/>
        </w:trPr>
        <w:tc>
          <w:tcPr>
            <w:tcW w:w="15360" w:type="dxa"/>
            <w:gridSpan w:val="3"/>
            <w:tcBorders>
              <w:top w:val="nil"/>
              <w:left w:val="nil"/>
              <w:bottom w:val="nil"/>
              <w:right w:val="nil"/>
            </w:tcBorders>
            <w:shd w:val="clear" w:color="auto" w:fill="auto"/>
            <w:vAlign w:val="bottom"/>
            <w:hideMark/>
          </w:tcPr>
          <w:p w14:paraId="2CB54040"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Ф.И.О. руководителя: Хамитов Рустям Бареевич</w:t>
            </w:r>
          </w:p>
        </w:tc>
      </w:tr>
      <w:tr w:rsidR="001D46CE" w:rsidRPr="006D2DBB" w14:paraId="17D2F96C" w14:textId="77777777" w:rsidTr="00465BDC">
        <w:trPr>
          <w:trHeight w:val="227"/>
        </w:trPr>
        <w:tc>
          <w:tcPr>
            <w:tcW w:w="15360" w:type="dxa"/>
            <w:gridSpan w:val="3"/>
            <w:tcBorders>
              <w:top w:val="nil"/>
              <w:left w:val="nil"/>
              <w:bottom w:val="nil"/>
              <w:right w:val="nil"/>
            </w:tcBorders>
            <w:shd w:val="clear" w:color="auto" w:fill="auto"/>
            <w:vAlign w:val="bottom"/>
            <w:hideMark/>
          </w:tcPr>
          <w:p w14:paraId="6D98BE8C"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Контактный телефон: (886542) 6-87-21, 6-86-41, 89097659722</w:t>
            </w:r>
          </w:p>
        </w:tc>
      </w:tr>
      <w:tr w:rsidR="001D46CE" w:rsidRPr="006D2DBB" w14:paraId="7D2DE175" w14:textId="77777777" w:rsidTr="00465BDC">
        <w:trPr>
          <w:trHeight w:val="227"/>
        </w:trPr>
        <w:tc>
          <w:tcPr>
            <w:tcW w:w="15360" w:type="dxa"/>
            <w:gridSpan w:val="3"/>
            <w:tcBorders>
              <w:top w:val="nil"/>
              <w:left w:val="nil"/>
              <w:bottom w:val="nil"/>
              <w:right w:val="nil"/>
            </w:tcBorders>
            <w:shd w:val="clear" w:color="auto" w:fill="auto"/>
            <w:vAlign w:val="bottom"/>
            <w:hideMark/>
          </w:tcPr>
          <w:p w14:paraId="13B761C1"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1D46CE" w:rsidRPr="006D2DBB" w14:paraId="023C1D68" w14:textId="77777777" w:rsidTr="00465BDC">
        <w:trPr>
          <w:trHeight w:val="113"/>
        </w:trPr>
        <w:tc>
          <w:tcPr>
            <w:tcW w:w="15360" w:type="dxa"/>
            <w:gridSpan w:val="3"/>
            <w:tcBorders>
              <w:top w:val="nil"/>
              <w:left w:val="nil"/>
              <w:bottom w:val="nil"/>
              <w:right w:val="nil"/>
            </w:tcBorders>
            <w:shd w:val="clear" w:color="auto" w:fill="auto"/>
            <w:vAlign w:val="bottom"/>
            <w:hideMark/>
          </w:tcPr>
          <w:p w14:paraId="642F361F" w14:textId="77777777" w:rsidR="001D46CE" w:rsidRPr="006D2DBB" w:rsidRDefault="001D46CE" w:rsidP="00465BDC">
            <w:pPr>
              <w:spacing w:after="0" w:line="240" w:lineRule="auto"/>
              <w:rPr>
                <w:rFonts w:ascii="Times New Roman" w:hAnsi="Times New Roman" w:cs="Times New Roman"/>
                <w:color w:val="000000"/>
                <w:sz w:val="2"/>
                <w:szCs w:val="2"/>
              </w:rPr>
            </w:pPr>
          </w:p>
        </w:tc>
      </w:tr>
      <w:tr w:rsidR="001D46CE" w:rsidRPr="006D2DBB" w14:paraId="6A033FDA" w14:textId="77777777" w:rsidTr="00465BDC">
        <w:trPr>
          <w:trHeight w:val="227"/>
        </w:trPr>
        <w:tc>
          <w:tcPr>
            <w:tcW w:w="15360" w:type="dxa"/>
            <w:gridSpan w:val="3"/>
            <w:tcBorders>
              <w:top w:val="nil"/>
              <w:left w:val="nil"/>
              <w:bottom w:val="nil"/>
              <w:right w:val="nil"/>
            </w:tcBorders>
            <w:shd w:val="clear" w:color="000000" w:fill="FFFFFF"/>
            <w:vAlign w:val="center"/>
            <w:hideMark/>
          </w:tcPr>
          <w:p w14:paraId="5740BF99"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ИТОГОВЫЕ РЕЗУЛЬТАТЫ</w:t>
            </w:r>
          </w:p>
        </w:tc>
      </w:tr>
      <w:tr w:rsidR="001D46CE" w:rsidRPr="006D2DBB" w14:paraId="72B02EA6" w14:textId="77777777" w:rsidTr="00465BDC">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B574ED"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1535CB2"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56180622"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Набранный балл</w:t>
            </w:r>
          </w:p>
        </w:tc>
      </w:tr>
      <w:tr w:rsidR="001D46CE" w:rsidRPr="006D2DBB" w14:paraId="433DF5AE"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BFA9083"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686D553"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7DB27BA2"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95,7</w:t>
            </w:r>
          </w:p>
        </w:tc>
      </w:tr>
      <w:tr w:rsidR="001D46CE" w:rsidRPr="006D2DBB" w14:paraId="721E3DAF"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B06E98E"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33AC228"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50373CA4"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87</w:t>
            </w:r>
          </w:p>
        </w:tc>
      </w:tr>
      <w:tr w:rsidR="001D46CE" w:rsidRPr="006D2DBB" w14:paraId="471199FA"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D31682D"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B7634BB"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40D1AE1E"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0676135A"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94CE6F0"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64433DE"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6186ABB4"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39AB86D5"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AD119F1"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2DD1FDF"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81C8873"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98</w:t>
            </w:r>
          </w:p>
        </w:tc>
      </w:tr>
      <w:tr w:rsidR="001D46CE" w:rsidRPr="006D2DBB" w14:paraId="36E7E914"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460782B"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3EEB47C"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78EA8A0"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6E10DE25"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9E56DEB"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1B6BF6A"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0ADA26D8"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96</w:t>
            </w:r>
          </w:p>
        </w:tc>
      </w:tr>
      <w:tr w:rsidR="001D46CE" w:rsidRPr="006D2DBB" w14:paraId="2AEE2432"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8271BB1"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F5E1EA8"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8CAE634"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77,1</w:t>
            </w:r>
          </w:p>
        </w:tc>
      </w:tr>
      <w:tr w:rsidR="001D46CE" w:rsidRPr="006D2DBB" w14:paraId="3A31C0C8"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CEF5AB3"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57731E9"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8C289EA"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80</w:t>
            </w:r>
          </w:p>
        </w:tc>
      </w:tr>
      <w:tr w:rsidR="001D46CE" w:rsidRPr="006D2DBB" w14:paraId="3A434F67"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1BD8C47"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FBB4E8A"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4FC100AA"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60</w:t>
            </w:r>
          </w:p>
        </w:tc>
      </w:tr>
      <w:tr w:rsidR="001D46CE" w:rsidRPr="006D2DBB" w14:paraId="6C5F00F1"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349ED7F"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628FB21"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D36DA3B"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155CE537"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3B412F7"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E48597B"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389DB606"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99</w:t>
            </w:r>
          </w:p>
        </w:tc>
      </w:tr>
      <w:tr w:rsidR="001D46CE" w:rsidRPr="006D2DBB" w14:paraId="25EA5735"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7D22B13"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4CB454E"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452E8D2A"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2659CA2A"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A2042A7"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2A9D590"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3872C76F"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022374C0"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DAD62C1"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FB27A7A"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5D117788"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721CD60C"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542A326"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879A188"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3D3695C7"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97,3</w:t>
            </w:r>
          </w:p>
        </w:tc>
      </w:tr>
      <w:tr w:rsidR="001D46CE" w:rsidRPr="006D2DBB" w14:paraId="48AAFC42" w14:textId="77777777" w:rsidTr="00465BDC">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574C73A2"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AFCEFA2"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4481F544"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98</w:t>
            </w:r>
          </w:p>
        </w:tc>
      </w:tr>
      <w:tr w:rsidR="001D46CE" w:rsidRPr="006D2DBB" w14:paraId="3C5208E7" w14:textId="77777777" w:rsidTr="00465BDC">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29C3F8C"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F3EDA51"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494A23F3"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61A63015" w14:textId="77777777" w:rsidTr="00465BDC">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22C67C7"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C95F94F"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508A387F"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696C52B7" w14:textId="77777777" w:rsidTr="00465BDC">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3F8F8E90"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015D0A99"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93,42 (6)</w:t>
            </w:r>
          </w:p>
        </w:tc>
      </w:tr>
    </w:tbl>
    <w:p w14:paraId="7BAE2D17" w14:textId="77777777" w:rsidR="001D46CE" w:rsidRPr="006D2DBB" w:rsidRDefault="001D46CE" w:rsidP="001D46CE">
      <w:pPr>
        <w:spacing w:after="0"/>
        <w:rPr>
          <w:sz w:val="2"/>
          <w:szCs w:val="2"/>
        </w:rPr>
      </w:pPr>
      <w:r w:rsidRPr="006D2DBB">
        <w:rPr>
          <w:sz w:val="2"/>
          <w:szCs w:val="2"/>
        </w:rPr>
        <w:br w:type="page"/>
      </w:r>
    </w:p>
    <w:tbl>
      <w:tblPr>
        <w:tblW w:w="15360" w:type="dxa"/>
        <w:tblLook w:val="04A0" w:firstRow="1" w:lastRow="0" w:firstColumn="1" w:lastColumn="0" w:noHBand="0" w:noVBand="1"/>
      </w:tblPr>
      <w:tblGrid>
        <w:gridCol w:w="15360"/>
      </w:tblGrid>
      <w:tr w:rsidR="001D46CE" w:rsidRPr="006D2DBB" w14:paraId="26108990" w14:textId="77777777" w:rsidTr="00465BDC">
        <w:trPr>
          <w:trHeight w:val="227"/>
        </w:trPr>
        <w:tc>
          <w:tcPr>
            <w:tcW w:w="15360" w:type="dxa"/>
            <w:tcBorders>
              <w:top w:val="nil"/>
              <w:left w:val="nil"/>
              <w:bottom w:val="nil"/>
              <w:right w:val="nil"/>
            </w:tcBorders>
            <w:shd w:val="clear" w:color="auto" w:fill="auto"/>
            <w:vAlign w:val="bottom"/>
            <w:hideMark/>
          </w:tcPr>
          <w:p w14:paraId="6404C543" w14:textId="77777777" w:rsidR="001D46CE" w:rsidRPr="006D2DBB" w:rsidRDefault="001D46CE" w:rsidP="00465BDC">
            <w:pPr>
              <w:spacing w:after="0" w:line="240" w:lineRule="auto"/>
              <w:jc w:val="center"/>
              <w:rPr>
                <w:rFonts w:ascii="Times New Roman" w:hAnsi="Times New Roman" w:cs="Times New Roman"/>
                <w:b/>
                <w:bCs/>
                <w:color w:val="000000"/>
                <w:sz w:val="26"/>
                <w:szCs w:val="26"/>
              </w:rPr>
            </w:pPr>
            <w:r w:rsidRPr="006D2DBB">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1D46CE" w:rsidRPr="006D2DBB" w14:paraId="5D660640" w14:textId="77777777" w:rsidTr="00465BDC">
        <w:trPr>
          <w:trHeight w:val="227"/>
        </w:trPr>
        <w:tc>
          <w:tcPr>
            <w:tcW w:w="15360" w:type="dxa"/>
            <w:tcBorders>
              <w:top w:val="nil"/>
              <w:left w:val="nil"/>
              <w:bottom w:val="nil"/>
              <w:right w:val="nil"/>
            </w:tcBorders>
            <w:shd w:val="clear" w:color="auto" w:fill="auto"/>
            <w:vAlign w:val="bottom"/>
          </w:tcPr>
          <w:p w14:paraId="637A1434"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1D46CE" w:rsidRPr="006D2DBB" w14:paraId="6A8E4F9E" w14:textId="77777777" w:rsidTr="00465BDC">
        <w:trPr>
          <w:trHeight w:val="227"/>
        </w:trPr>
        <w:tc>
          <w:tcPr>
            <w:tcW w:w="15360" w:type="dxa"/>
            <w:tcBorders>
              <w:top w:val="nil"/>
              <w:left w:val="nil"/>
              <w:bottom w:val="nil"/>
              <w:right w:val="nil"/>
            </w:tcBorders>
            <w:shd w:val="clear" w:color="auto" w:fill="auto"/>
            <w:vAlign w:val="bottom"/>
          </w:tcPr>
          <w:p w14:paraId="2E0AACA7"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1D46CE" w:rsidRPr="006D2DBB" w14:paraId="119603C1" w14:textId="77777777" w:rsidTr="00465BDC">
        <w:trPr>
          <w:trHeight w:val="227"/>
        </w:trPr>
        <w:tc>
          <w:tcPr>
            <w:tcW w:w="15360" w:type="dxa"/>
            <w:tcBorders>
              <w:top w:val="nil"/>
              <w:left w:val="nil"/>
              <w:bottom w:val="nil"/>
              <w:right w:val="nil"/>
            </w:tcBorders>
            <w:shd w:val="clear" w:color="auto" w:fill="auto"/>
            <w:vAlign w:val="bottom"/>
          </w:tcPr>
          <w:p w14:paraId="70914F24"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дата создания организации культуры</w:t>
            </w:r>
          </w:p>
        </w:tc>
      </w:tr>
      <w:tr w:rsidR="001D46CE" w:rsidRPr="006D2DBB" w14:paraId="72F84F3B" w14:textId="77777777" w:rsidTr="00465BDC">
        <w:trPr>
          <w:trHeight w:val="227"/>
        </w:trPr>
        <w:tc>
          <w:tcPr>
            <w:tcW w:w="15360" w:type="dxa"/>
            <w:tcBorders>
              <w:top w:val="nil"/>
              <w:left w:val="nil"/>
              <w:bottom w:val="nil"/>
              <w:right w:val="nil"/>
            </w:tcBorders>
            <w:shd w:val="clear" w:color="auto" w:fill="auto"/>
            <w:vAlign w:val="bottom"/>
          </w:tcPr>
          <w:p w14:paraId="431AB757"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сведения об учредителе/учредителях</w:t>
            </w:r>
          </w:p>
        </w:tc>
      </w:tr>
      <w:tr w:rsidR="001D46CE" w:rsidRPr="006D2DBB" w14:paraId="37C8E6A7" w14:textId="77777777" w:rsidTr="00465BDC">
        <w:trPr>
          <w:trHeight w:val="227"/>
        </w:trPr>
        <w:tc>
          <w:tcPr>
            <w:tcW w:w="15360" w:type="dxa"/>
            <w:tcBorders>
              <w:top w:val="nil"/>
              <w:left w:val="nil"/>
              <w:bottom w:val="nil"/>
              <w:right w:val="nil"/>
            </w:tcBorders>
            <w:shd w:val="clear" w:color="auto" w:fill="auto"/>
            <w:vAlign w:val="bottom"/>
          </w:tcPr>
          <w:p w14:paraId="3B048757"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контактные телефоны, адреса электронной почты учредителя/учредителей</w:t>
            </w:r>
          </w:p>
        </w:tc>
      </w:tr>
      <w:tr w:rsidR="001D46CE" w:rsidRPr="006D2DBB" w14:paraId="4F14E9C1" w14:textId="77777777" w:rsidTr="00465BDC">
        <w:trPr>
          <w:trHeight w:val="227"/>
        </w:trPr>
        <w:tc>
          <w:tcPr>
            <w:tcW w:w="15360" w:type="dxa"/>
            <w:tcBorders>
              <w:top w:val="nil"/>
              <w:left w:val="nil"/>
              <w:bottom w:val="nil"/>
              <w:right w:val="nil"/>
            </w:tcBorders>
            <w:shd w:val="clear" w:color="auto" w:fill="auto"/>
            <w:vAlign w:val="bottom"/>
          </w:tcPr>
          <w:p w14:paraId="31456A89"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адрес сайта учредителя/учредителей</w:t>
            </w:r>
          </w:p>
        </w:tc>
      </w:tr>
      <w:tr w:rsidR="001D46CE" w:rsidRPr="006D2DBB" w14:paraId="09375965" w14:textId="77777777" w:rsidTr="00465BDC">
        <w:trPr>
          <w:trHeight w:val="227"/>
        </w:trPr>
        <w:tc>
          <w:tcPr>
            <w:tcW w:w="15360" w:type="dxa"/>
            <w:tcBorders>
              <w:top w:val="nil"/>
              <w:left w:val="nil"/>
              <w:bottom w:val="nil"/>
              <w:right w:val="nil"/>
            </w:tcBorders>
            <w:shd w:val="clear" w:color="auto" w:fill="auto"/>
            <w:vAlign w:val="bottom"/>
          </w:tcPr>
          <w:p w14:paraId="70585EBD"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1D46CE" w:rsidRPr="006D2DBB" w14:paraId="18FDC130" w14:textId="77777777" w:rsidTr="00465BDC">
        <w:trPr>
          <w:trHeight w:val="227"/>
        </w:trPr>
        <w:tc>
          <w:tcPr>
            <w:tcW w:w="15360" w:type="dxa"/>
            <w:tcBorders>
              <w:top w:val="nil"/>
              <w:left w:val="nil"/>
              <w:bottom w:val="nil"/>
              <w:right w:val="nil"/>
            </w:tcBorders>
            <w:shd w:val="clear" w:color="auto" w:fill="auto"/>
            <w:vAlign w:val="bottom"/>
          </w:tcPr>
          <w:p w14:paraId="2B6D3E5A"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положения о филиалах и представительствах</w:t>
            </w:r>
          </w:p>
        </w:tc>
      </w:tr>
      <w:tr w:rsidR="001D46CE" w:rsidRPr="006D2DBB" w14:paraId="5DC9DF59" w14:textId="77777777" w:rsidTr="00465BDC">
        <w:trPr>
          <w:trHeight w:val="227"/>
        </w:trPr>
        <w:tc>
          <w:tcPr>
            <w:tcW w:w="15360" w:type="dxa"/>
            <w:tcBorders>
              <w:top w:val="nil"/>
              <w:left w:val="nil"/>
              <w:bottom w:val="nil"/>
              <w:right w:val="nil"/>
            </w:tcBorders>
            <w:shd w:val="clear" w:color="auto" w:fill="auto"/>
            <w:vAlign w:val="bottom"/>
          </w:tcPr>
          <w:p w14:paraId="59E914A5"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материально-техническое обеспечение предоставления услуг</w:t>
            </w:r>
          </w:p>
        </w:tc>
      </w:tr>
      <w:tr w:rsidR="001D46CE" w:rsidRPr="006D2DBB" w14:paraId="659D67DC" w14:textId="77777777" w:rsidTr="00465BDC">
        <w:trPr>
          <w:trHeight w:val="227"/>
        </w:trPr>
        <w:tc>
          <w:tcPr>
            <w:tcW w:w="15360" w:type="dxa"/>
            <w:tcBorders>
              <w:top w:val="nil"/>
              <w:left w:val="nil"/>
              <w:bottom w:val="nil"/>
              <w:right w:val="nil"/>
            </w:tcBorders>
            <w:shd w:val="clear" w:color="auto" w:fill="auto"/>
            <w:vAlign w:val="bottom"/>
          </w:tcPr>
          <w:p w14:paraId="248A3845"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1D46CE" w:rsidRPr="006D2DBB" w14:paraId="2263E940" w14:textId="77777777" w:rsidTr="00465BDC">
        <w:trPr>
          <w:trHeight w:val="227"/>
        </w:trPr>
        <w:tc>
          <w:tcPr>
            <w:tcW w:w="15360" w:type="dxa"/>
            <w:tcBorders>
              <w:top w:val="nil"/>
              <w:left w:val="nil"/>
              <w:bottom w:val="nil"/>
              <w:right w:val="nil"/>
            </w:tcBorders>
            <w:shd w:val="clear" w:color="auto" w:fill="auto"/>
            <w:vAlign w:val="bottom"/>
          </w:tcPr>
          <w:p w14:paraId="62A656FC"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"Комфортность условий предоставления услуг":</w:t>
            </w:r>
          </w:p>
        </w:tc>
      </w:tr>
      <w:tr w:rsidR="001D46CE" w:rsidRPr="006D2DBB" w14:paraId="5DF36A60" w14:textId="77777777" w:rsidTr="00465BDC">
        <w:trPr>
          <w:trHeight w:val="227"/>
        </w:trPr>
        <w:tc>
          <w:tcPr>
            <w:tcW w:w="15360" w:type="dxa"/>
            <w:tcBorders>
              <w:top w:val="nil"/>
              <w:left w:val="nil"/>
              <w:bottom w:val="nil"/>
              <w:right w:val="nil"/>
            </w:tcBorders>
            <w:shd w:val="clear" w:color="auto" w:fill="auto"/>
            <w:vAlign w:val="bottom"/>
          </w:tcPr>
          <w:p w14:paraId="6DF7FEB5"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1D46CE" w:rsidRPr="006D2DBB" w14:paraId="1140A288" w14:textId="77777777" w:rsidTr="00465BDC">
        <w:trPr>
          <w:trHeight w:val="227"/>
        </w:trPr>
        <w:tc>
          <w:tcPr>
            <w:tcW w:w="15360" w:type="dxa"/>
            <w:tcBorders>
              <w:top w:val="nil"/>
              <w:left w:val="nil"/>
              <w:bottom w:val="nil"/>
              <w:right w:val="nil"/>
            </w:tcBorders>
            <w:shd w:val="clear" w:color="auto" w:fill="auto"/>
            <w:vAlign w:val="bottom"/>
          </w:tcPr>
          <w:p w14:paraId="5E44D232"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xml:space="preserve">- наличие и доступность санитарно-гигиенических помещений </w:t>
            </w:r>
          </w:p>
        </w:tc>
      </w:tr>
      <w:tr w:rsidR="001D46CE" w:rsidRPr="006D2DBB" w14:paraId="00DA61E6" w14:textId="77777777" w:rsidTr="00465BDC">
        <w:trPr>
          <w:trHeight w:val="227"/>
        </w:trPr>
        <w:tc>
          <w:tcPr>
            <w:tcW w:w="15360" w:type="dxa"/>
            <w:tcBorders>
              <w:top w:val="nil"/>
              <w:left w:val="nil"/>
              <w:bottom w:val="nil"/>
              <w:right w:val="nil"/>
            </w:tcBorders>
            <w:shd w:val="clear" w:color="auto" w:fill="auto"/>
            <w:vAlign w:val="bottom"/>
          </w:tcPr>
          <w:p w14:paraId="77A7F120"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"Доступность услуг для инвалидов":</w:t>
            </w:r>
          </w:p>
        </w:tc>
      </w:tr>
      <w:tr w:rsidR="001D46CE" w:rsidRPr="006D2DBB" w14:paraId="3E4CDC19" w14:textId="77777777" w:rsidTr="00465BDC">
        <w:trPr>
          <w:trHeight w:val="227"/>
        </w:trPr>
        <w:tc>
          <w:tcPr>
            <w:tcW w:w="15360" w:type="dxa"/>
            <w:tcBorders>
              <w:top w:val="nil"/>
              <w:left w:val="nil"/>
              <w:bottom w:val="nil"/>
              <w:right w:val="nil"/>
            </w:tcBorders>
            <w:shd w:val="clear" w:color="auto" w:fill="auto"/>
            <w:vAlign w:val="bottom"/>
          </w:tcPr>
          <w:p w14:paraId="54EA5F0A"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1D46CE" w:rsidRPr="006D2DBB" w14:paraId="3491B7A3" w14:textId="77777777" w:rsidTr="00465BDC">
        <w:trPr>
          <w:trHeight w:val="227"/>
        </w:trPr>
        <w:tc>
          <w:tcPr>
            <w:tcW w:w="15360" w:type="dxa"/>
            <w:tcBorders>
              <w:top w:val="nil"/>
              <w:left w:val="nil"/>
              <w:bottom w:val="nil"/>
              <w:right w:val="nil"/>
            </w:tcBorders>
            <w:shd w:val="clear" w:color="auto" w:fill="auto"/>
            <w:vAlign w:val="bottom"/>
          </w:tcPr>
          <w:p w14:paraId="25A48BBE"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1D46CE" w:rsidRPr="006D2DBB" w14:paraId="64E0B6A9" w14:textId="77777777" w:rsidTr="00465BDC">
        <w:trPr>
          <w:trHeight w:val="227"/>
        </w:trPr>
        <w:tc>
          <w:tcPr>
            <w:tcW w:w="15360" w:type="dxa"/>
            <w:tcBorders>
              <w:top w:val="nil"/>
              <w:left w:val="nil"/>
              <w:bottom w:val="nil"/>
              <w:right w:val="nil"/>
            </w:tcBorders>
            <w:shd w:val="clear" w:color="auto" w:fill="auto"/>
            <w:vAlign w:val="bottom"/>
          </w:tcPr>
          <w:p w14:paraId="553ECA38"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1D46CE" w:rsidRPr="006D2DBB" w14:paraId="090A1BFB" w14:textId="77777777" w:rsidTr="00465BDC">
        <w:trPr>
          <w:trHeight w:val="227"/>
        </w:trPr>
        <w:tc>
          <w:tcPr>
            <w:tcW w:w="15360" w:type="dxa"/>
            <w:tcBorders>
              <w:top w:val="nil"/>
              <w:left w:val="nil"/>
              <w:bottom w:val="nil"/>
              <w:right w:val="nil"/>
            </w:tcBorders>
            <w:shd w:val="clear" w:color="auto" w:fill="auto"/>
            <w:vAlign w:val="bottom"/>
          </w:tcPr>
          <w:p w14:paraId="1BCC55F3"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дублирование для инвалидов по слуху и зрению звуковой и зрительной информации</w:t>
            </w:r>
          </w:p>
        </w:tc>
      </w:tr>
      <w:tr w:rsidR="001D46CE" w:rsidRPr="006D2DBB" w14:paraId="260660C5" w14:textId="77777777" w:rsidTr="00465BDC">
        <w:trPr>
          <w:trHeight w:val="227"/>
        </w:trPr>
        <w:tc>
          <w:tcPr>
            <w:tcW w:w="15360" w:type="dxa"/>
            <w:tcBorders>
              <w:top w:val="nil"/>
              <w:left w:val="nil"/>
              <w:bottom w:val="nil"/>
              <w:right w:val="nil"/>
            </w:tcBorders>
            <w:shd w:val="clear" w:color="auto" w:fill="auto"/>
            <w:vAlign w:val="bottom"/>
          </w:tcPr>
          <w:p w14:paraId="63E01159"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1D46CE" w:rsidRPr="006D2DBB" w14:paraId="70A50B2B" w14:textId="77777777" w:rsidTr="00465BDC">
        <w:trPr>
          <w:trHeight w:val="227"/>
        </w:trPr>
        <w:tc>
          <w:tcPr>
            <w:tcW w:w="15360" w:type="dxa"/>
            <w:tcBorders>
              <w:top w:val="nil"/>
              <w:left w:val="nil"/>
              <w:bottom w:val="nil"/>
              <w:right w:val="nil"/>
            </w:tcBorders>
            <w:shd w:val="clear" w:color="auto" w:fill="auto"/>
            <w:vAlign w:val="bottom"/>
          </w:tcPr>
          <w:p w14:paraId="5DBB2C72"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06AA7732" w14:textId="77777777" w:rsidR="001D46CE" w:rsidRPr="006D2DBB" w:rsidRDefault="001D46CE" w:rsidP="001D46CE">
      <w:pPr>
        <w:spacing w:after="0"/>
        <w:rPr>
          <w:rFonts w:ascii="Times New Roman" w:hAnsi="Times New Roman" w:cs="Times New Roman"/>
          <w:sz w:val="24"/>
          <w:szCs w:val="24"/>
        </w:rPr>
      </w:pPr>
      <w:r w:rsidRPr="006D2DBB">
        <w:rPr>
          <w:sz w:val="2"/>
          <w:szCs w:val="2"/>
        </w:rPr>
        <w:br w:type="page"/>
      </w:r>
    </w:p>
    <w:tbl>
      <w:tblPr>
        <w:tblW w:w="15360" w:type="dxa"/>
        <w:tblLook w:val="04A0" w:firstRow="1" w:lastRow="0" w:firstColumn="1" w:lastColumn="0" w:noHBand="0" w:noVBand="1"/>
      </w:tblPr>
      <w:tblGrid>
        <w:gridCol w:w="409"/>
        <w:gridCol w:w="13058"/>
        <w:gridCol w:w="1893"/>
      </w:tblGrid>
      <w:tr w:rsidR="001D46CE" w:rsidRPr="006D2DBB" w14:paraId="50C1123F" w14:textId="77777777" w:rsidTr="00465BDC">
        <w:trPr>
          <w:trHeight w:val="227"/>
        </w:trPr>
        <w:tc>
          <w:tcPr>
            <w:tcW w:w="15360" w:type="dxa"/>
            <w:gridSpan w:val="3"/>
            <w:tcBorders>
              <w:top w:val="nil"/>
              <w:left w:val="nil"/>
              <w:bottom w:val="nil"/>
              <w:right w:val="nil"/>
            </w:tcBorders>
            <w:shd w:val="clear" w:color="auto" w:fill="auto"/>
            <w:vAlign w:val="bottom"/>
            <w:hideMark/>
          </w:tcPr>
          <w:p w14:paraId="54AB7555"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lastRenderedPageBreak/>
              <w:t>ПРОТОКОЛ №12</w:t>
            </w:r>
          </w:p>
        </w:tc>
      </w:tr>
      <w:tr w:rsidR="001D46CE" w:rsidRPr="006D2DBB" w14:paraId="2426D254" w14:textId="77777777" w:rsidTr="00465BDC">
        <w:trPr>
          <w:trHeight w:val="227"/>
        </w:trPr>
        <w:tc>
          <w:tcPr>
            <w:tcW w:w="15360" w:type="dxa"/>
            <w:gridSpan w:val="3"/>
            <w:tcBorders>
              <w:top w:val="nil"/>
              <w:left w:val="nil"/>
              <w:bottom w:val="nil"/>
              <w:right w:val="nil"/>
            </w:tcBorders>
            <w:shd w:val="clear" w:color="auto" w:fill="auto"/>
            <w:vAlign w:val="bottom"/>
            <w:hideMark/>
          </w:tcPr>
          <w:p w14:paraId="19E5E8F6"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1D46CE" w:rsidRPr="006D2DBB" w14:paraId="6DA649FA" w14:textId="77777777" w:rsidTr="00465BDC">
        <w:trPr>
          <w:trHeight w:val="227"/>
        </w:trPr>
        <w:tc>
          <w:tcPr>
            <w:tcW w:w="15360" w:type="dxa"/>
            <w:gridSpan w:val="3"/>
            <w:tcBorders>
              <w:top w:val="nil"/>
              <w:left w:val="nil"/>
              <w:bottom w:val="nil"/>
              <w:right w:val="nil"/>
            </w:tcBorders>
            <w:shd w:val="clear" w:color="auto" w:fill="auto"/>
            <w:vAlign w:val="bottom"/>
            <w:hideMark/>
          </w:tcPr>
          <w:p w14:paraId="005F9365"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t>КАЧЕСТВА УСЛОВИЙ ОСУЩЕСТВЛЕНИЯ ДЕЯТЕЛЬНОСТИ ОРГАНИЗАЦИИ КУЛЬТУРЫ</w:t>
            </w:r>
          </w:p>
        </w:tc>
      </w:tr>
      <w:tr w:rsidR="001D46CE" w:rsidRPr="006D2DBB" w14:paraId="4BA11C66" w14:textId="77777777" w:rsidTr="00465BDC">
        <w:trPr>
          <w:trHeight w:val="113"/>
        </w:trPr>
        <w:tc>
          <w:tcPr>
            <w:tcW w:w="15360" w:type="dxa"/>
            <w:gridSpan w:val="3"/>
            <w:tcBorders>
              <w:top w:val="nil"/>
              <w:left w:val="nil"/>
              <w:bottom w:val="nil"/>
              <w:right w:val="nil"/>
            </w:tcBorders>
            <w:shd w:val="clear" w:color="auto" w:fill="auto"/>
            <w:vAlign w:val="bottom"/>
            <w:hideMark/>
          </w:tcPr>
          <w:p w14:paraId="1F70F62F" w14:textId="77777777" w:rsidR="001D46CE" w:rsidRPr="006D2DBB" w:rsidRDefault="001D46CE" w:rsidP="00465BDC">
            <w:pPr>
              <w:spacing w:after="0" w:line="240" w:lineRule="auto"/>
              <w:jc w:val="center"/>
              <w:rPr>
                <w:rFonts w:ascii="Times New Roman" w:hAnsi="Times New Roman" w:cs="Times New Roman"/>
                <w:b/>
                <w:bCs/>
                <w:color w:val="000000"/>
                <w:sz w:val="2"/>
                <w:szCs w:val="2"/>
              </w:rPr>
            </w:pPr>
          </w:p>
        </w:tc>
      </w:tr>
      <w:tr w:rsidR="001D46CE" w:rsidRPr="006D2DBB" w14:paraId="5B0E3CCC" w14:textId="77777777" w:rsidTr="00465BDC">
        <w:trPr>
          <w:trHeight w:val="227"/>
        </w:trPr>
        <w:tc>
          <w:tcPr>
            <w:tcW w:w="15360" w:type="dxa"/>
            <w:gridSpan w:val="3"/>
            <w:tcBorders>
              <w:top w:val="nil"/>
              <w:left w:val="nil"/>
              <w:bottom w:val="nil"/>
              <w:right w:val="nil"/>
            </w:tcBorders>
            <w:shd w:val="clear" w:color="auto" w:fill="auto"/>
            <w:vAlign w:val="bottom"/>
            <w:hideMark/>
          </w:tcPr>
          <w:p w14:paraId="7ECB5F26"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Наименование организации: Муниципальное казенное учреждение культуры «Центр культуры и досуга» с. Октябрьского Ипатовского района Ставропольского края</w:t>
            </w:r>
          </w:p>
        </w:tc>
      </w:tr>
      <w:tr w:rsidR="001D46CE" w:rsidRPr="006D2DBB" w14:paraId="343A89F2" w14:textId="77777777" w:rsidTr="00465BDC">
        <w:trPr>
          <w:trHeight w:val="227"/>
        </w:trPr>
        <w:tc>
          <w:tcPr>
            <w:tcW w:w="15360" w:type="dxa"/>
            <w:gridSpan w:val="3"/>
            <w:tcBorders>
              <w:top w:val="nil"/>
              <w:left w:val="nil"/>
              <w:bottom w:val="nil"/>
              <w:right w:val="nil"/>
            </w:tcBorders>
            <w:shd w:val="clear" w:color="auto" w:fill="auto"/>
            <w:vAlign w:val="bottom"/>
            <w:hideMark/>
          </w:tcPr>
          <w:p w14:paraId="4C3F5206"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Регион: Ставропольский край</w:t>
            </w:r>
          </w:p>
        </w:tc>
      </w:tr>
      <w:tr w:rsidR="001D46CE" w:rsidRPr="006D2DBB" w14:paraId="342531E9" w14:textId="77777777" w:rsidTr="00465BDC">
        <w:trPr>
          <w:trHeight w:val="227"/>
        </w:trPr>
        <w:tc>
          <w:tcPr>
            <w:tcW w:w="15360" w:type="dxa"/>
            <w:gridSpan w:val="3"/>
            <w:tcBorders>
              <w:top w:val="nil"/>
              <w:left w:val="nil"/>
              <w:bottom w:val="nil"/>
              <w:right w:val="nil"/>
            </w:tcBorders>
            <w:shd w:val="clear" w:color="auto" w:fill="auto"/>
            <w:vAlign w:val="bottom"/>
            <w:hideMark/>
          </w:tcPr>
          <w:p w14:paraId="44CAD39E"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Адрес: 356601, Ставропольский край, Ипатовский район, село Октябрьское, ул. Калинина, 122/1.</w:t>
            </w:r>
          </w:p>
        </w:tc>
      </w:tr>
      <w:tr w:rsidR="001D46CE" w:rsidRPr="006D2DBB" w14:paraId="0626286A" w14:textId="77777777" w:rsidTr="00465BDC">
        <w:trPr>
          <w:trHeight w:val="227"/>
        </w:trPr>
        <w:tc>
          <w:tcPr>
            <w:tcW w:w="15360" w:type="dxa"/>
            <w:gridSpan w:val="3"/>
            <w:tcBorders>
              <w:top w:val="nil"/>
              <w:left w:val="nil"/>
              <w:bottom w:val="nil"/>
              <w:right w:val="nil"/>
            </w:tcBorders>
            <w:shd w:val="clear" w:color="auto" w:fill="auto"/>
            <w:vAlign w:val="bottom"/>
            <w:hideMark/>
          </w:tcPr>
          <w:p w14:paraId="11F88580"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Ф.И.О. руководителя: Алексеев Юрий Михайлович</w:t>
            </w:r>
          </w:p>
        </w:tc>
      </w:tr>
      <w:tr w:rsidR="001D46CE" w:rsidRPr="006D2DBB" w14:paraId="0B32D295" w14:textId="77777777" w:rsidTr="00465BDC">
        <w:trPr>
          <w:trHeight w:val="227"/>
        </w:trPr>
        <w:tc>
          <w:tcPr>
            <w:tcW w:w="15360" w:type="dxa"/>
            <w:gridSpan w:val="3"/>
            <w:tcBorders>
              <w:top w:val="nil"/>
              <w:left w:val="nil"/>
              <w:bottom w:val="nil"/>
              <w:right w:val="nil"/>
            </w:tcBorders>
            <w:shd w:val="clear" w:color="auto" w:fill="auto"/>
            <w:vAlign w:val="bottom"/>
            <w:hideMark/>
          </w:tcPr>
          <w:p w14:paraId="00E924BB"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Контактный телефон: (886542) 6-15-22, 89054982554</w:t>
            </w:r>
          </w:p>
        </w:tc>
      </w:tr>
      <w:tr w:rsidR="001D46CE" w:rsidRPr="006D2DBB" w14:paraId="29AFEF46" w14:textId="77777777" w:rsidTr="00465BDC">
        <w:trPr>
          <w:trHeight w:val="227"/>
        </w:trPr>
        <w:tc>
          <w:tcPr>
            <w:tcW w:w="15360" w:type="dxa"/>
            <w:gridSpan w:val="3"/>
            <w:tcBorders>
              <w:top w:val="nil"/>
              <w:left w:val="nil"/>
              <w:bottom w:val="nil"/>
              <w:right w:val="nil"/>
            </w:tcBorders>
            <w:shd w:val="clear" w:color="auto" w:fill="auto"/>
            <w:vAlign w:val="bottom"/>
            <w:hideMark/>
          </w:tcPr>
          <w:p w14:paraId="37C55DE5"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1D46CE" w:rsidRPr="006D2DBB" w14:paraId="57A45B29" w14:textId="77777777" w:rsidTr="00465BDC">
        <w:trPr>
          <w:trHeight w:val="113"/>
        </w:trPr>
        <w:tc>
          <w:tcPr>
            <w:tcW w:w="15360" w:type="dxa"/>
            <w:gridSpan w:val="3"/>
            <w:tcBorders>
              <w:top w:val="nil"/>
              <w:left w:val="nil"/>
              <w:bottom w:val="nil"/>
              <w:right w:val="nil"/>
            </w:tcBorders>
            <w:shd w:val="clear" w:color="auto" w:fill="auto"/>
            <w:vAlign w:val="bottom"/>
            <w:hideMark/>
          </w:tcPr>
          <w:p w14:paraId="5D7B20C0" w14:textId="77777777" w:rsidR="001D46CE" w:rsidRPr="006D2DBB" w:rsidRDefault="001D46CE" w:rsidP="00465BDC">
            <w:pPr>
              <w:spacing w:after="0" w:line="240" w:lineRule="auto"/>
              <w:rPr>
                <w:rFonts w:ascii="Times New Roman" w:hAnsi="Times New Roman" w:cs="Times New Roman"/>
                <w:color w:val="000000"/>
                <w:sz w:val="2"/>
                <w:szCs w:val="2"/>
              </w:rPr>
            </w:pPr>
          </w:p>
        </w:tc>
      </w:tr>
      <w:tr w:rsidR="001D46CE" w:rsidRPr="006D2DBB" w14:paraId="529E2D32" w14:textId="77777777" w:rsidTr="00465BDC">
        <w:trPr>
          <w:trHeight w:val="227"/>
        </w:trPr>
        <w:tc>
          <w:tcPr>
            <w:tcW w:w="15360" w:type="dxa"/>
            <w:gridSpan w:val="3"/>
            <w:tcBorders>
              <w:top w:val="nil"/>
              <w:left w:val="nil"/>
              <w:bottom w:val="nil"/>
              <w:right w:val="nil"/>
            </w:tcBorders>
            <w:shd w:val="clear" w:color="000000" w:fill="FFFFFF"/>
            <w:vAlign w:val="center"/>
            <w:hideMark/>
          </w:tcPr>
          <w:p w14:paraId="574A25EF"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ИТОГОВЫЕ РЕЗУЛЬТАТЫ</w:t>
            </w:r>
          </w:p>
        </w:tc>
      </w:tr>
      <w:tr w:rsidR="001D46CE" w:rsidRPr="006D2DBB" w14:paraId="79CF26D4" w14:textId="77777777" w:rsidTr="00465BDC">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38BC2C"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09791C4"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41BFE55E"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Набранный балл</w:t>
            </w:r>
          </w:p>
        </w:tc>
      </w:tr>
      <w:tr w:rsidR="001D46CE" w:rsidRPr="006D2DBB" w14:paraId="43D5A708"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B11917F"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C077FFE"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16C5F85C"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93,4</w:t>
            </w:r>
          </w:p>
        </w:tc>
      </w:tr>
      <w:tr w:rsidR="001D46CE" w:rsidRPr="006D2DBB" w14:paraId="5469DFA3"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675ADED"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B9E5D01"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2562A53D"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78</w:t>
            </w:r>
          </w:p>
        </w:tc>
      </w:tr>
      <w:tr w:rsidR="001D46CE" w:rsidRPr="006D2DBB" w14:paraId="3B2CF70E"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CB55F2E"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5116849"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17DAAD09"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7AEE0EDE"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70EA42F"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7BD7F96"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5BD44F2B"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71A12EBB"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9BD4A38"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DD50BA8"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12CE02E"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99</w:t>
            </w:r>
          </w:p>
        </w:tc>
      </w:tr>
      <w:tr w:rsidR="001D46CE" w:rsidRPr="006D2DBB" w14:paraId="7C8B864B"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F8ABCF6"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87FFB1E"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0D167E6"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63120AE6"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FABDDBE"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F666FA7"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27D64B43"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98</w:t>
            </w:r>
          </w:p>
        </w:tc>
      </w:tr>
      <w:tr w:rsidR="001D46CE" w:rsidRPr="006D2DBB" w14:paraId="3779F5B3"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6391749"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73F1D6B"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B5859CD"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80</w:t>
            </w:r>
          </w:p>
        </w:tc>
      </w:tr>
      <w:tr w:rsidR="001D46CE" w:rsidRPr="006D2DBB" w14:paraId="04D92E10"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CD3A0FA"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DD38591"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6B7D0FB"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60</w:t>
            </w:r>
          </w:p>
        </w:tc>
      </w:tr>
      <w:tr w:rsidR="001D46CE" w:rsidRPr="006D2DBB" w14:paraId="586CC3D8"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AC8DF7A"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731FF9F"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4428485C"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80</w:t>
            </w:r>
          </w:p>
        </w:tc>
      </w:tr>
      <w:tr w:rsidR="001D46CE" w:rsidRPr="006D2DBB" w14:paraId="589AEBDE"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FA207D0"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612A84D"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4CF87D5"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31554394"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A57764B"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8620280"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0306A785"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96,6</w:t>
            </w:r>
          </w:p>
        </w:tc>
      </w:tr>
      <w:tr w:rsidR="001D46CE" w:rsidRPr="006D2DBB" w14:paraId="4EE72F7A"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F0E4954"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21FEDB6"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2DEF42EC"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1A4E5E61"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61529B3"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4ED6B5A"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33C45CB"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96</w:t>
            </w:r>
          </w:p>
        </w:tc>
      </w:tr>
      <w:tr w:rsidR="001D46CE" w:rsidRPr="006D2DBB" w14:paraId="7E36D788"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B877CB7"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7C84B47"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49FCB19E"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18CDF785"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8F77425"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82F6D1B"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7E799173"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97,6</w:t>
            </w:r>
          </w:p>
        </w:tc>
      </w:tr>
      <w:tr w:rsidR="001D46CE" w:rsidRPr="006D2DBB" w14:paraId="673C0667" w14:textId="77777777" w:rsidTr="00465BDC">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309D5DD8"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025E79C"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693311BA"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69D6E3FB" w14:textId="77777777" w:rsidTr="00465BDC">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4CE8499"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1C199A2"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7B2F8A3B"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51640E95" w14:textId="77777777" w:rsidTr="00465BDC">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3F51056"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B80B29F"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33514F82"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2460ED93" w14:textId="77777777" w:rsidTr="00465BDC">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06905A9A"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6AF06BB5"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93,32 (7)</w:t>
            </w:r>
          </w:p>
        </w:tc>
      </w:tr>
    </w:tbl>
    <w:p w14:paraId="3586ECC1" w14:textId="77777777" w:rsidR="001D46CE" w:rsidRPr="006D2DBB" w:rsidRDefault="001D46CE" w:rsidP="001D46CE">
      <w:pPr>
        <w:spacing w:after="0"/>
        <w:rPr>
          <w:sz w:val="2"/>
          <w:szCs w:val="2"/>
        </w:rPr>
      </w:pPr>
      <w:r w:rsidRPr="006D2DBB">
        <w:rPr>
          <w:sz w:val="2"/>
          <w:szCs w:val="2"/>
        </w:rPr>
        <w:br w:type="page"/>
      </w:r>
    </w:p>
    <w:tbl>
      <w:tblPr>
        <w:tblW w:w="15360" w:type="dxa"/>
        <w:tblLook w:val="04A0" w:firstRow="1" w:lastRow="0" w:firstColumn="1" w:lastColumn="0" w:noHBand="0" w:noVBand="1"/>
      </w:tblPr>
      <w:tblGrid>
        <w:gridCol w:w="15360"/>
      </w:tblGrid>
      <w:tr w:rsidR="001D46CE" w:rsidRPr="006D2DBB" w14:paraId="644E593B" w14:textId="77777777" w:rsidTr="00465BDC">
        <w:trPr>
          <w:trHeight w:val="227"/>
        </w:trPr>
        <w:tc>
          <w:tcPr>
            <w:tcW w:w="15360" w:type="dxa"/>
            <w:tcBorders>
              <w:top w:val="nil"/>
              <w:left w:val="nil"/>
              <w:bottom w:val="nil"/>
              <w:right w:val="nil"/>
            </w:tcBorders>
            <w:shd w:val="clear" w:color="auto" w:fill="auto"/>
            <w:vAlign w:val="bottom"/>
            <w:hideMark/>
          </w:tcPr>
          <w:p w14:paraId="1435857A" w14:textId="77777777" w:rsidR="001D46CE" w:rsidRPr="006D2DBB" w:rsidRDefault="001D46CE" w:rsidP="00465BDC">
            <w:pPr>
              <w:spacing w:after="0" w:line="240" w:lineRule="auto"/>
              <w:jc w:val="center"/>
              <w:rPr>
                <w:rFonts w:ascii="Times New Roman" w:hAnsi="Times New Roman" w:cs="Times New Roman"/>
                <w:b/>
                <w:bCs/>
                <w:color w:val="000000"/>
                <w:sz w:val="26"/>
                <w:szCs w:val="26"/>
              </w:rPr>
            </w:pPr>
            <w:r w:rsidRPr="006D2DBB">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1D46CE" w:rsidRPr="006D2DBB" w14:paraId="2FDE1EE6" w14:textId="77777777" w:rsidTr="00465BDC">
        <w:trPr>
          <w:trHeight w:val="227"/>
        </w:trPr>
        <w:tc>
          <w:tcPr>
            <w:tcW w:w="15360" w:type="dxa"/>
            <w:tcBorders>
              <w:top w:val="nil"/>
              <w:left w:val="nil"/>
              <w:bottom w:val="nil"/>
              <w:right w:val="nil"/>
            </w:tcBorders>
            <w:shd w:val="clear" w:color="auto" w:fill="auto"/>
            <w:vAlign w:val="bottom"/>
          </w:tcPr>
          <w:p w14:paraId="2CC22A51"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1D46CE" w:rsidRPr="006D2DBB" w14:paraId="70F2BC7F" w14:textId="77777777" w:rsidTr="00465BDC">
        <w:trPr>
          <w:trHeight w:val="227"/>
        </w:trPr>
        <w:tc>
          <w:tcPr>
            <w:tcW w:w="15360" w:type="dxa"/>
            <w:tcBorders>
              <w:top w:val="nil"/>
              <w:left w:val="nil"/>
              <w:bottom w:val="nil"/>
              <w:right w:val="nil"/>
            </w:tcBorders>
            <w:shd w:val="clear" w:color="auto" w:fill="auto"/>
            <w:vAlign w:val="bottom"/>
          </w:tcPr>
          <w:p w14:paraId="77541D3E"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 в частности:</w:t>
            </w:r>
          </w:p>
        </w:tc>
      </w:tr>
      <w:tr w:rsidR="001D46CE" w:rsidRPr="006D2DBB" w14:paraId="5B51C1C0" w14:textId="77777777" w:rsidTr="00465BDC">
        <w:trPr>
          <w:trHeight w:val="227"/>
        </w:trPr>
        <w:tc>
          <w:tcPr>
            <w:tcW w:w="15360" w:type="dxa"/>
            <w:tcBorders>
              <w:top w:val="nil"/>
              <w:left w:val="nil"/>
              <w:bottom w:val="nil"/>
              <w:right w:val="nil"/>
            </w:tcBorders>
            <w:shd w:val="clear" w:color="auto" w:fill="auto"/>
            <w:vAlign w:val="bottom"/>
          </w:tcPr>
          <w:p w14:paraId="2B364069"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1D46CE" w:rsidRPr="006D2DBB" w14:paraId="38D0ED41" w14:textId="77777777" w:rsidTr="00465BDC">
        <w:trPr>
          <w:trHeight w:val="227"/>
        </w:trPr>
        <w:tc>
          <w:tcPr>
            <w:tcW w:w="15360" w:type="dxa"/>
            <w:tcBorders>
              <w:top w:val="nil"/>
              <w:left w:val="nil"/>
              <w:bottom w:val="nil"/>
              <w:right w:val="nil"/>
            </w:tcBorders>
            <w:shd w:val="clear" w:color="auto" w:fill="auto"/>
            <w:vAlign w:val="bottom"/>
          </w:tcPr>
          <w:p w14:paraId="6A82D922"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1D46CE" w:rsidRPr="006D2DBB" w14:paraId="7B193FCD" w14:textId="77777777" w:rsidTr="00465BDC">
        <w:trPr>
          <w:trHeight w:val="227"/>
        </w:trPr>
        <w:tc>
          <w:tcPr>
            <w:tcW w:w="15360" w:type="dxa"/>
            <w:tcBorders>
              <w:top w:val="nil"/>
              <w:left w:val="nil"/>
              <w:bottom w:val="nil"/>
              <w:right w:val="nil"/>
            </w:tcBorders>
            <w:shd w:val="clear" w:color="auto" w:fill="auto"/>
            <w:vAlign w:val="bottom"/>
          </w:tcPr>
          <w:p w14:paraId="422AB2C6"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дата создания организации культуры</w:t>
            </w:r>
          </w:p>
        </w:tc>
      </w:tr>
      <w:tr w:rsidR="001D46CE" w:rsidRPr="006D2DBB" w14:paraId="40B70427" w14:textId="77777777" w:rsidTr="00465BDC">
        <w:trPr>
          <w:trHeight w:val="227"/>
        </w:trPr>
        <w:tc>
          <w:tcPr>
            <w:tcW w:w="15360" w:type="dxa"/>
            <w:tcBorders>
              <w:top w:val="nil"/>
              <w:left w:val="nil"/>
              <w:bottom w:val="nil"/>
              <w:right w:val="nil"/>
            </w:tcBorders>
            <w:shd w:val="clear" w:color="auto" w:fill="auto"/>
            <w:vAlign w:val="bottom"/>
          </w:tcPr>
          <w:p w14:paraId="12B18E91"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сведения об учредителе/учредителях</w:t>
            </w:r>
          </w:p>
        </w:tc>
      </w:tr>
      <w:tr w:rsidR="001D46CE" w:rsidRPr="006D2DBB" w14:paraId="1FB09A7F" w14:textId="77777777" w:rsidTr="00465BDC">
        <w:trPr>
          <w:trHeight w:val="227"/>
        </w:trPr>
        <w:tc>
          <w:tcPr>
            <w:tcW w:w="15360" w:type="dxa"/>
            <w:tcBorders>
              <w:top w:val="nil"/>
              <w:left w:val="nil"/>
              <w:bottom w:val="nil"/>
              <w:right w:val="nil"/>
            </w:tcBorders>
            <w:shd w:val="clear" w:color="auto" w:fill="auto"/>
            <w:vAlign w:val="bottom"/>
          </w:tcPr>
          <w:p w14:paraId="48271DD7"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контактные телефоны, адреса электронной почты учредителя/учредителей</w:t>
            </w:r>
          </w:p>
        </w:tc>
      </w:tr>
      <w:tr w:rsidR="001D46CE" w:rsidRPr="006D2DBB" w14:paraId="58CA6389" w14:textId="77777777" w:rsidTr="00465BDC">
        <w:trPr>
          <w:trHeight w:val="227"/>
        </w:trPr>
        <w:tc>
          <w:tcPr>
            <w:tcW w:w="15360" w:type="dxa"/>
            <w:tcBorders>
              <w:top w:val="nil"/>
              <w:left w:val="nil"/>
              <w:bottom w:val="nil"/>
              <w:right w:val="nil"/>
            </w:tcBorders>
            <w:shd w:val="clear" w:color="auto" w:fill="auto"/>
            <w:vAlign w:val="bottom"/>
          </w:tcPr>
          <w:p w14:paraId="5523C85C"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адрес сайта учредителя/учредителей</w:t>
            </w:r>
          </w:p>
        </w:tc>
      </w:tr>
      <w:tr w:rsidR="001D46CE" w:rsidRPr="006D2DBB" w14:paraId="6D55200D" w14:textId="77777777" w:rsidTr="00465BDC">
        <w:trPr>
          <w:trHeight w:val="227"/>
        </w:trPr>
        <w:tc>
          <w:tcPr>
            <w:tcW w:w="15360" w:type="dxa"/>
            <w:tcBorders>
              <w:top w:val="nil"/>
              <w:left w:val="nil"/>
              <w:bottom w:val="nil"/>
              <w:right w:val="nil"/>
            </w:tcBorders>
            <w:shd w:val="clear" w:color="auto" w:fill="auto"/>
            <w:vAlign w:val="bottom"/>
          </w:tcPr>
          <w:p w14:paraId="6759711C"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1D46CE" w:rsidRPr="006D2DBB" w14:paraId="373448F4" w14:textId="77777777" w:rsidTr="00465BDC">
        <w:trPr>
          <w:trHeight w:val="227"/>
        </w:trPr>
        <w:tc>
          <w:tcPr>
            <w:tcW w:w="15360" w:type="dxa"/>
            <w:tcBorders>
              <w:top w:val="nil"/>
              <w:left w:val="nil"/>
              <w:bottom w:val="nil"/>
              <w:right w:val="nil"/>
            </w:tcBorders>
            <w:shd w:val="clear" w:color="auto" w:fill="auto"/>
            <w:vAlign w:val="bottom"/>
          </w:tcPr>
          <w:p w14:paraId="75BB8D9A"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положения о филиалах и представительствах</w:t>
            </w:r>
          </w:p>
        </w:tc>
      </w:tr>
      <w:tr w:rsidR="001D46CE" w:rsidRPr="006D2DBB" w14:paraId="78CFE3B3" w14:textId="77777777" w:rsidTr="00465BDC">
        <w:trPr>
          <w:trHeight w:val="227"/>
        </w:trPr>
        <w:tc>
          <w:tcPr>
            <w:tcW w:w="15360" w:type="dxa"/>
            <w:tcBorders>
              <w:top w:val="nil"/>
              <w:left w:val="nil"/>
              <w:bottom w:val="nil"/>
              <w:right w:val="nil"/>
            </w:tcBorders>
            <w:shd w:val="clear" w:color="auto" w:fill="auto"/>
            <w:vAlign w:val="bottom"/>
          </w:tcPr>
          <w:p w14:paraId="6BDF83CB"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материально-техническое обеспечение предоставления услуг</w:t>
            </w:r>
          </w:p>
        </w:tc>
      </w:tr>
      <w:tr w:rsidR="001D46CE" w:rsidRPr="006D2DBB" w14:paraId="14F48814" w14:textId="77777777" w:rsidTr="00465BDC">
        <w:trPr>
          <w:trHeight w:val="227"/>
        </w:trPr>
        <w:tc>
          <w:tcPr>
            <w:tcW w:w="15360" w:type="dxa"/>
            <w:tcBorders>
              <w:top w:val="nil"/>
              <w:left w:val="nil"/>
              <w:bottom w:val="nil"/>
              <w:right w:val="nil"/>
            </w:tcBorders>
            <w:shd w:val="clear" w:color="auto" w:fill="auto"/>
            <w:vAlign w:val="bottom"/>
          </w:tcPr>
          <w:p w14:paraId="5A5F4C07"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информация о планируемых мероприятиях (анонсы, афиши, акции), новости, события</w:t>
            </w:r>
          </w:p>
        </w:tc>
      </w:tr>
      <w:tr w:rsidR="001D46CE" w:rsidRPr="006D2DBB" w14:paraId="3C16B583" w14:textId="77777777" w:rsidTr="00465BDC">
        <w:trPr>
          <w:trHeight w:val="227"/>
        </w:trPr>
        <w:tc>
          <w:tcPr>
            <w:tcW w:w="15360" w:type="dxa"/>
            <w:tcBorders>
              <w:top w:val="nil"/>
              <w:left w:val="nil"/>
              <w:bottom w:val="nil"/>
              <w:right w:val="nil"/>
            </w:tcBorders>
            <w:shd w:val="clear" w:color="auto" w:fill="auto"/>
            <w:vAlign w:val="bottom"/>
          </w:tcPr>
          <w:p w14:paraId="04153173"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результаты независимой оценки качества условий оказания услуг</w:t>
            </w:r>
          </w:p>
        </w:tc>
      </w:tr>
      <w:tr w:rsidR="001D46CE" w:rsidRPr="006D2DBB" w14:paraId="41681EC0" w14:textId="77777777" w:rsidTr="00465BDC">
        <w:trPr>
          <w:trHeight w:val="227"/>
        </w:trPr>
        <w:tc>
          <w:tcPr>
            <w:tcW w:w="15360" w:type="dxa"/>
            <w:tcBorders>
              <w:top w:val="nil"/>
              <w:left w:val="nil"/>
              <w:bottom w:val="nil"/>
              <w:right w:val="nil"/>
            </w:tcBorders>
            <w:shd w:val="clear" w:color="auto" w:fill="auto"/>
            <w:vAlign w:val="bottom"/>
          </w:tcPr>
          <w:p w14:paraId="4E3E26ED"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1D46CE" w:rsidRPr="006D2DBB" w14:paraId="40B66F8E" w14:textId="77777777" w:rsidTr="00465BDC">
        <w:trPr>
          <w:trHeight w:val="227"/>
        </w:trPr>
        <w:tc>
          <w:tcPr>
            <w:tcW w:w="15360" w:type="dxa"/>
            <w:tcBorders>
              <w:top w:val="nil"/>
              <w:left w:val="nil"/>
              <w:bottom w:val="nil"/>
              <w:right w:val="nil"/>
            </w:tcBorders>
            <w:shd w:val="clear" w:color="auto" w:fill="auto"/>
            <w:vAlign w:val="bottom"/>
          </w:tcPr>
          <w:p w14:paraId="52707E9F"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"Комфортность условий предоставления услуг":</w:t>
            </w:r>
          </w:p>
        </w:tc>
      </w:tr>
      <w:tr w:rsidR="001D46CE" w:rsidRPr="006D2DBB" w14:paraId="5779ACB1" w14:textId="77777777" w:rsidTr="00465BDC">
        <w:trPr>
          <w:trHeight w:val="227"/>
        </w:trPr>
        <w:tc>
          <w:tcPr>
            <w:tcW w:w="15360" w:type="dxa"/>
            <w:tcBorders>
              <w:top w:val="nil"/>
              <w:left w:val="nil"/>
              <w:bottom w:val="nil"/>
              <w:right w:val="nil"/>
            </w:tcBorders>
            <w:shd w:val="clear" w:color="auto" w:fill="auto"/>
            <w:vAlign w:val="bottom"/>
          </w:tcPr>
          <w:p w14:paraId="31E2739A"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1D46CE" w:rsidRPr="006D2DBB" w14:paraId="281E3780" w14:textId="77777777" w:rsidTr="00465BDC">
        <w:trPr>
          <w:trHeight w:val="227"/>
        </w:trPr>
        <w:tc>
          <w:tcPr>
            <w:tcW w:w="15360" w:type="dxa"/>
            <w:tcBorders>
              <w:top w:val="nil"/>
              <w:left w:val="nil"/>
              <w:bottom w:val="nil"/>
              <w:right w:val="nil"/>
            </w:tcBorders>
            <w:shd w:val="clear" w:color="auto" w:fill="auto"/>
            <w:vAlign w:val="bottom"/>
          </w:tcPr>
          <w:p w14:paraId="71E2E2A8"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доступность записи на получение услуги по телефону</w:t>
            </w:r>
          </w:p>
        </w:tc>
      </w:tr>
      <w:tr w:rsidR="001D46CE" w:rsidRPr="006D2DBB" w14:paraId="0C35C9D1" w14:textId="77777777" w:rsidTr="00465BDC">
        <w:trPr>
          <w:trHeight w:val="227"/>
        </w:trPr>
        <w:tc>
          <w:tcPr>
            <w:tcW w:w="15360" w:type="dxa"/>
            <w:tcBorders>
              <w:top w:val="nil"/>
              <w:left w:val="nil"/>
              <w:bottom w:val="nil"/>
              <w:right w:val="nil"/>
            </w:tcBorders>
            <w:shd w:val="clear" w:color="auto" w:fill="auto"/>
            <w:vAlign w:val="bottom"/>
          </w:tcPr>
          <w:p w14:paraId="2A43F5B4"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доступность записи на получение услуги на официальном сайте организации</w:t>
            </w:r>
          </w:p>
        </w:tc>
      </w:tr>
      <w:tr w:rsidR="001D46CE" w:rsidRPr="006D2DBB" w14:paraId="48913F65" w14:textId="77777777" w:rsidTr="00465BDC">
        <w:trPr>
          <w:trHeight w:val="227"/>
        </w:trPr>
        <w:tc>
          <w:tcPr>
            <w:tcW w:w="15360" w:type="dxa"/>
            <w:tcBorders>
              <w:top w:val="nil"/>
              <w:left w:val="nil"/>
              <w:bottom w:val="nil"/>
              <w:right w:val="nil"/>
            </w:tcBorders>
            <w:shd w:val="clear" w:color="auto" w:fill="auto"/>
            <w:vAlign w:val="bottom"/>
          </w:tcPr>
          <w:p w14:paraId="068C1F16"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доступность записи на получение услуги при личном обращении</w:t>
            </w:r>
          </w:p>
        </w:tc>
      </w:tr>
    </w:tbl>
    <w:p w14:paraId="2BCD06ED" w14:textId="77777777" w:rsidR="00164A12" w:rsidRPr="006D2DBB" w:rsidRDefault="00164A12">
      <w:r w:rsidRPr="006D2DBB">
        <w:br w:type="page"/>
      </w:r>
    </w:p>
    <w:tbl>
      <w:tblPr>
        <w:tblW w:w="15360" w:type="dxa"/>
        <w:tblLook w:val="04A0" w:firstRow="1" w:lastRow="0" w:firstColumn="1" w:lastColumn="0" w:noHBand="0" w:noVBand="1"/>
      </w:tblPr>
      <w:tblGrid>
        <w:gridCol w:w="15360"/>
      </w:tblGrid>
      <w:tr w:rsidR="001D46CE" w:rsidRPr="006D2DBB" w14:paraId="54355F93" w14:textId="77777777" w:rsidTr="00465BDC">
        <w:trPr>
          <w:trHeight w:val="227"/>
        </w:trPr>
        <w:tc>
          <w:tcPr>
            <w:tcW w:w="15360" w:type="dxa"/>
            <w:tcBorders>
              <w:top w:val="nil"/>
              <w:left w:val="nil"/>
              <w:bottom w:val="nil"/>
              <w:right w:val="nil"/>
            </w:tcBorders>
            <w:shd w:val="clear" w:color="auto" w:fill="auto"/>
            <w:vAlign w:val="bottom"/>
          </w:tcPr>
          <w:p w14:paraId="0739EC92" w14:textId="13B542B6"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lastRenderedPageBreak/>
              <w:t>По результатам оценки критерия "Доступность услуг для инвалидов":</w:t>
            </w:r>
          </w:p>
        </w:tc>
      </w:tr>
      <w:tr w:rsidR="001D46CE" w:rsidRPr="006D2DBB" w14:paraId="0BE75C8B" w14:textId="77777777" w:rsidTr="00465BDC">
        <w:trPr>
          <w:trHeight w:val="227"/>
        </w:trPr>
        <w:tc>
          <w:tcPr>
            <w:tcW w:w="15360" w:type="dxa"/>
            <w:tcBorders>
              <w:top w:val="nil"/>
              <w:left w:val="nil"/>
              <w:bottom w:val="nil"/>
              <w:right w:val="nil"/>
            </w:tcBorders>
            <w:shd w:val="clear" w:color="auto" w:fill="auto"/>
            <w:vAlign w:val="bottom"/>
          </w:tcPr>
          <w:p w14:paraId="1EA06FA2"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1D46CE" w:rsidRPr="006D2DBB" w14:paraId="3A093FA2" w14:textId="77777777" w:rsidTr="00465BDC">
        <w:trPr>
          <w:trHeight w:val="227"/>
        </w:trPr>
        <w:tc>
          <w:tcPr>
            <w:tcW w:w="15360" w:type="dxa"/>
            <w:tcBorders>
              <w:top w:val="nil"/>
              <w:left w:val="nil"/>
              <w:bottom w:val="nil"/>
              <w:right w:val="nil"/>
            </w:tcBorders>
            <w:shd w:val="clear" w:color="auto" w:fill="auto"/>
            <w:vAlign w:val="bottom"/>
          </w:tcPr>
          <w:p w14:paraId="45D5E6EF"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сменные кресла-коляски</w:t>
            </w:r>
          </w:p>
        </w:tc>
      </w:tr>
      <w:tr w:rsidR="001D46CE" w:rsidRPr="006D2DBB" w14:paraId="5E52042E" w14:textId="77777777" w:rsidTr="00465BDC">
        <w:trPr>
          <w:trHeight w:val="227"/>
        </w:trPr>
        <w:tc>
          <w:tcPr>
            <w:tcW w:w="15360" w:type="dxa"/>
            <w:tcBorders>
              <w:top w:val="nil"/>
              <w:left w:val="nil"/>
              <w:bottom w:val="nil"/>
              <w:right w:val="nil"/>
            </w:tcBorders>
            <w:shd w:val="clear" w:color="auto" w:fill="auto"/>
            <w:vAlign w:val="bottom"/>
          </w:tcPr>
          <w:p w14:paraId="0FDAF768"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1D46CE" w:rsidRPr="006D2DBB" w14:paraId="7A5634CD" w14:textId="77777777" w:rsidTr="00465BDC">
        <w:trPr>
          <w:trHeight w:val="227"/>
        </w:trPr>
        <w:tc>
          <w:tcPr>
            <w:tcW w:w="15360" w:type="dxa"/>
            <w:tcBorders>
              <w:top w:val="nil"/>
              <w:left w:val="nil"/>
              <w:bottom w:val="nil"/>
              <w:right w:val="nil"/>
            </w:tcBorders>
            <w:shd w:val="clear" w:color="auto" w:fill="auto"/>
            <w:vAlign w:val="bottom"/>
          </w:tcPr>
          <w:p w14:paraId="0B7749C8"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1D46CE" w:rsidRPr="006D2DBB" w14:paraId="739F7F49" w14:textId="77777777" w:rsidTr="00465BDC">
        <w:trPr>
          <w:trHeight w:val="227"/>
        </w:trPr>
        <w:tc>
          <w:tcPr>
            <w:tcW w:w="15360" w:type="dxa"/>
            <w:tcBorders>
              <w:top w:val="nil"/>
              <w:left w:val="nil"/>
              <w:bottom w:val="nil"/>
              <w:right w:val="nil"/>
            </w:tcBorders>
            <w:shd w:val="clear" w:color="auto" w:fill="auto"/>
            <w:vAlign w:val="bottom"/>
          </w:tcPr>
          <w:p w14:paraId="583490AF"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дублирование для инвалидов по слуху и зрению звуковой и зрительной информации</w:t>
            </w:r>
          </w:p>
        </w:tc>
      </w:tr>
      <w:tr w:rsidR="001D46CE" w:rsidRPr="006D2DBB" w14:paraId="46C6BC94" w14:textId="77777777" w:rsidTr="00465BDC">
        <w:trPr>
          <w:trHeight w:val="227"/>
        </w:trPr>
        <w:tc>
          <w:tcPr>
            <w:tcW w:w="15360" w:type="dxa"/>
            <w:tcBorders>
              <w:top w:val="nil"/>
              <w:left w:val="nil"/>
              <w:bottom w:val="nil"/>
              <w:right w:val="nil"/>
            </w:tcBorders>
            <w:shd w:val="clear" w:color="auto" w:fill="auto"/>
            <w:vAlign w:val="bottom"/>
          </w:tcPr>
          <w:p w14:paraId="48E2FB12"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513D47D7" w14:textId="77777777" w:rsidR="001D46CE" w:rsidRPr="006D2DBB" w:rsidRDefault="001D46CE" w:rsidP="001D46CE">
      <w:pPr>
        <w:spacing w:after="0"/>
        <w:rPr>
          <w:rFonts w:ascii="Times New Roman" w:hAnsi="Times New Roman" w:cs="Times New Roman"/>
          <w:sz w:val="24"/>
          <w:szCs w:val="24"/>
        </w:rPr>
      </w:pPr>
      <w:r w:rsidRPr="006D2DBB">
        <w:rPr>
          <w:sz w:val="2"/>
          <w:szCs w:val="2"/>
        </w:rPr>
        <w:br w:type="page"/>
      </w:r>
    </w:p>
    <w:tbl>
      <w:tblPr>
        <w:tblW w:w="15360" w:type="dxa"/>
        <w:tblLook w:val="04A0" w:firstRow="1" w:lastRow="0" w:firstColumn="1" w:lastColumn="0" w:noHBand="0" w:noVBand="1"/>
      </w:tblPr>
      <w:tblGrid>
        <w:gridCol w:w="409"/>
        <w:gridCol w:w="13058"/>
        <w:gridCol w:w="1893"/>
      </w:tblGrid>
      <w:tr w:rsidR="001D46CE" w:rsidRPr="006D2DBB" w14:paraId="2C2AAFBE" w14:textId="77777777" w:rsidTr="00465BDC">
        <w:trPr>
          <w:trHeight w:val="227"/>
        </w:trPr>
        <w:tc>
          <w:tcPr>
            <w:tcW w:w="15360" w:type="dxa"/>
            <w:gridSpan w:val="3"/>
            <w:tcBorders>
              <w:top w:val="nil"/>
              <w:left w:val="nil"/>
              <w:bottom w:val="nil"/>
              <w:right w:val="nil"/>
            </w:tcBorders>
            <w:shd w:val="clear" w:color="auto" w:fill="auto"/>
            <w:vAlign w:val="bottom"/>
            <w:hideMark/>
          </w:tcPr>
          <w:p w14:paraId="36F9E749"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lastRenderedPageBreak/>
              <w:t>ПРОТОКОЛ №13</w:t>
            </w:r>
          </w:p>
        </w:tc>
      </w:tr>
      <w:tr w:rsidR="001D46CE" w:rsidRPr="006D2DBB" w14:paraId="5844D84F" w14:textId="77777777" w:rsidTr="00465BDC">
        <w:trPr>
          <w:trHeight w:val="227"/>
        </w:trPr>
        <w:tc>
          <w:tcPr>
            <w:tcW w:w="15360" w:type="dxa"/>
            <w:gridSpan w:val="3"/>
            <w:tcBorders>
              <w:top w:val="nil"/>
              <w:left w:val="nil"/>
              <w:bottom w:val="nil"/>
              <w:right w:val="nil"/>
            </w:tcBorders>
            <w:shd w:val="clear" w:color="auto" w:fill="auto"/>
            <w:vAlign w:val="bottom"/>
            <w:hideMark/>
          </w:tcPr>
          <w:p w14:paraId="7CA4C5CA"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1D46CE" w:rsidRPr="006D2DBB" w14:paraId="669109DF" w14:textId="77777777" w:rsidTr="00465BDC">
        <w:trPr>
          <w:trHeight w:val="227"/>
        </w:trPr>
        <w:tc>
          <w:tcPr>
            <w:tcW w:w="15360" w:type="dxa"/>
            <w:gridSpan w:val="3"/>
            <w:tcBorders>
              <w:top w:val="nil"/>
              <w:left w:val="nil"/>
              <w:bottom w:val="nil"/>
              <w:right w:val="nil"/>
            </w:tcBorders>
            <w:shd w:val="clear" w:color="auto" w:fill="auto"/>
            <w:vAlign w:val="bottom"/>
            <w:hideMark/>
          </w:tcPr>
          <w:p w14:paraId="642B2756"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t>КАЧЕСТВА УСЛОВИЙ ОСУЩЕСТВЛЕНИЯ ДЕЯТЕЛЬНОСТИ ОРГАНИЗАЦИИ КУЛЬТУРЫ</w:t>
            </w:r>
          </w:p>
        </w:tc>
      </w:tr>
      <w:tr w:rsidR="001D46CE" w:rsidRPr="006D2DBB" w14:paraId="2FA9D30D" w14:textId="77777777" w:rsidTr="00465BDC">
        <w:trPr>
          <w:trHeight w:val="113"/>
        </w:trPr>
        <w:tc>
          <w:tcPr>
            <w:tcW w:w="15360" w:type="dxa"/>
            <w:gridSpan w:val="3"/>
            <w:tcBorders>
              <w:top w:val="nil"/>
              <w:left w:val="nil"/>
              <w:bottom w:val="nil"/>
              <w:right w:val="nil"/>
            </w:tcBorders>
            <w:shd w:val="clear" w:color="auto" w:fill="auto"/>
            <w:vAlign w:val="bottom"/>
            <w:hideMark/>
          </w:tcPr>
          <w:p w14:paraId="6534A4F9" w14:textId="77777777" w:rsidR="001D46CE" w:rsidRPr="006D2DBB" w:rsidRDefault="001D46CE" w:rsidP="00465BDC">
            <w:pPr>
              <w:spacing w:after="0" w:line="240" w:lineRule="auto"/>
              <w:jc w:val="center"/>
              <w:rPr>
                <w:rFonts w:ascii="Times New Roman" w:hAnsi="Times New Roman" w:cs="Times New Roman"/>
                <w:b/>
                <w:bCs/>
                <w:color w:val="000000"/>
                <w:sz w:val="2"/>
                <w:szCs w:val="2"/>
              </w:rPr>
            </w:pPr>
          </w:p>
        </w:tc>
      </w:tr>
      <w:tr w:rsidR="001D46CE" w:rsidRPr="006D2DBB" w14:paraId="5C7DA642" w14:textId="77777777" w:rsidTr="00465BDC">
        <w:trPr>
          <w:trHeight w:val="227"/>
        </w:trPr>
        <w:tc>
          <w:tcPr>
            <w:tcW w:w="15360" w:type="dxa"/>
            <w:gridSpan w:val="3"/>
            <w:tcBorders>
              <w:top w:val="nil"/>
              <w:left w:val="nil"/>
              <w:bottom w:val="nil"/>
              <w:right w:val="nil"/>
            </w:tcBorders>
            <w:shd w:val="clear" w:color="auto" w:fill="auto"/>
            <w:vAlign w:val="bottom"/>
            <w:hideMark/>
          </w:tcPr>
          <w:p w14:paraId="21127776"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Наименование организации: Муниципальное казенное учреждение культуры «Первомайское социально-культурное объединение» Ипатовского района Ставропольского края</w:t>
            </w:r>
          </w:p>
        </w:tc>
      </w:tr>
      <w:tr w:rsidR="001D46CE" w:rsidRPr="006D2DBB" w14:paraId="110247F6" w14:textId="77777777" w:rsidTr="00465BDC">
        <w:trPr>
          <w:trHeight w:val="227"/>
        </w:trPr>
        <w:tc>
          <w:tcPr>
            <w:tcW w:w="15360" w:type="dxa"/>
            <w:gridSpan w:val="3"/>
            <w:tcBorders>
              <w:top w:val="nil"/>
              <w:left w:val="nil"/>
              <w:bottom w:val="nil"/>
              <w:right w:val="nil"/>
            </w:tcBorders>
            <w:shd w:val="clear" w:color="auto" w:fill="auto"/>
            <w:vAlign w:val="bottom"/>
            <w:hideMark/>
          </w:tcPr>
          <w:p w14:paraId="5B601B40"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Регион: Ставропольский край</w:t>
            </w:r>
          </w:p>
        </w:tc>
      </w:tr>
      <w:tr w:rsidR="001D46CE" w:rsidRPr="006D2DBB" w14:paraId="58F44873" w14:textId="77777777" w:rsidTr="00465BDC">
        <w:trPr>
          <w:trHeight w:val="227"/>
        </w:trPr>
        <w:tc>
          <w:tcPr>
            <w:tcW w:w="15360" w:type="dxa"/>
            <w:gridSpan w:val="3"/>
            <w:tcBorders>
              <w:top w:val="nil"/>
              <w:left w:val="nil"/>
              <w:bottom w:val="nil"/>
              <w:right w:val="nil"/>
            </w:tcBorders>
            <w:shd w:val="clear" w:color="auto" w:fill="auto"/>
            <w:vAlign w:val="bottom"/>
            <w:hideMark/>
          </w:tcPr>
          <w:p w14:paraId="1F8F5673"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Адрес: 356613, Ставропольский край, Ипатовский район, село Первомайское ул. Попова, 37.</w:t>
            </w:r>
          </w:p>
        </w:tc>
      </w:tr>
      <w:tr w:rsidR="001D46CE" w:rsidRPr="006D2DBB" w14:paraId="594C3838" w14:textId="77777777" w:rsidTr="00465BDC">
        <w:trPr>
          <w:trHeight w:val="227"/>
        </w:trPr>
        <w:tc>
          <w:tcPr>
            <w:tcW w:w="15360" w:type="dxa"/>
            <w:gridSpan w:val="3"/>
            <w:tcBorders>
              <w:top w:val="nil"/>
              <w:left w:val="nil"/>
              <w:bottom w:val="nil"/>
              <w:right w:val="nil"/>
            </w:tcBorders>
            <w:shd w:val="clear" w:color="auto" w:fill="auto"/>
            <w:vAlign w:val="bottom"/>
            <w:hideMark/>
          </w:tcPr>
          <w:p w14:paraId="2E8C5957"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Ф.И.О. руководителя: Захарченко Лариса Николаевна</w:t>
            </w:r>
          </w:p>
        </w:tc>
      </w:tr>
      <w:tr w:rsidR="001D46CE" w:rsidRPr="006D2DBB" w14:paraId="4493CAB6" w14:textId="77777777" w:rsidTr="00465BDC">
        <w:trPr>
          <w:trHeight w:val="227"/>
        </w:trPr>
        <w:tc>
          <w:tcPr>
            <w:tcW w:w="15360" w:type="dxa"/>
            <w:gridSpan w:val="3"/>
            <w:tcBorders>
              <w:top w:val="nil"/>
              <w:left w:val="nil"/>
              <w:bottom w:val="nil"/>
              <w:right w:val="nil"/>
            </w:tcBorders>
            <w:shd w:val="clear" w:color="auto" w:fill="auto"/>
            <w:vAlign w:val="bottom"/>
            <w:hideMark/>
          </w:tcPr>
          <w:p w14:paraId="5C159F79"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Контактный телефон: (886542) 4-56-37, 89054117879</w:t>
            </w:r>
          </w:p>
        </w:tc>
      </w:tr>
      <w:tr w:rsidR="001D46CE" w:rsidRPr="006D2DBB" w14:paraId="15A1BBAA" w14:textId="77777777" w:rsidTr="00465BDC">
        <w:trPr>
          <w:trHeight w:val="227"/>
        </w:trPr>
        <w:tc>
          <w:tcPr>
            <w:tcW w:w="15360" w:type="dxa"/>
            <w:gridSpan w:val="3"/>
            <w:tcBorders>
              <w:top w:val="nil"/>
              <w:left w:val="nil"/>
              <w:bottom w:val="nil"/>
              <w:right w:val="nil"/>
            </w:tcBorders>
            <w:shd w:val="clear" w:color="auto" w:fill="auto"/>
            <w:vAlign w:val="bottom"/>
            <w:hideMark/>
          </w:tcPr>
          <w:p w14:paraId="74D47537"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1D46CE" w:rsidRPr="006D2DBB" w14:paraId="0C1CEAEB" w14:textId="77777777" w:rsidTr="00465BDC">
        <w:trPr>
          <w:trHeight w:val="113"/>
        </w:trPr>
        <w:tc>
          <w:tcPr>
            <w:tcW w:w="15360" w:type="dxa"/>
            <w:gridSpan w:val="3"/>
            <w:tcBorders>
              <w:top w:val="nil"/>
              <w:left w:val="nil"/>
              <w:bottom w:val="nil"/>
              <w:right w:val="nil"/>
            </w:tcBorders>
            <w:shd w:val="clear" w:color="auto" w:fill="auto"/>
            <w:vAlign w:val="bottom"/>
            <w:hideMark/>
          </w:tcPr>
          <w:p w14:paraId="78A925D2" w14:textId="77777777" w:rsidR="001D46CE" w:rsidRPr="006D2DBB" w:rsidRDefault="001D46CE" w:rsidP="00465BDC">
            <w:pPr>
              <w:spacing w:after="0" w:line="240" w:lineRule="auto"/>
              <w:rPr>
                <w:rFonts w:ascii="Times New Roman" w:hAnsi="Times New Roman" w:cs="Times New Roman"/>
                <w:color w:val="000000"/>
                <w:sz w:val="2"/>
                <w:szCs w:val="2"/>
              </w:rPr>
            </w:pPr>
          </w:p>
        </w:tc>
      </w:tr>
      <w:tr w:rsidR="001D46CE" w:rsidRPr="006D2DBB" w14:paraId="0B2B8279" w14:textId="77777777" w:rsidTr="00465BDC">
        <w:trPr>
          <w:trHeight w:val="227"/>
        </w:trPr>
        <w:tc>
          <w:tcPr>
            <w:tcW w:w="15360" w:type="dxa"/>
            <w:gridSpan w:val="3"/>
            <w:tcBorders>
              <w:top w:val="nil"/>
              <w:left w:val="nil"/>
              <w:bottom w:val="nil"/>
              <w:right w:val="nil"/>
            </w:tcBorders>
            <w:shd w:val="clear" w:color="000000" w:fill="FFFFFF"/>
            <w:vAlign w:val="center"/>
            <w:hideMark/>
          </w:tcPr>
          <w:p w14:paraId="4C6CF623"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ИТОГОВЫЕ РЕЗУЛЬТАТЫ</w:t>
            </w:r>
          </w:p>
        </w:tc>
      </w:tr>
      <w:tr w:rsidR="001D46CE" w:rsidRPr="006D2DBB" w14:paraId="4228FE4C" w14:textId="77777777" w:rsidTr="00465BDC">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3902B3"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9293CFB"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6E154C9C"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Набранный балл</w:t>
            </w:r>
          </w:p>
        </w:tc>
      </w:tr>
      <w:tr w:rsidR="001D46CE" w:rsidRPr="006D2DBB" w14:paraId="32117DFE"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9B08CBD"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514146A"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2E5FF39C"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95,3</w:t>
            </w:r>
          </w:p>
        </w:tc>
      </w:tr>
      <w:tr w:rsidR="001D46CE" w:rsidRPr="006D2DBB" w14:paraId="0E13354F"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41B3657"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30082DF"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45A961A1"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87</w:t>
            </w:r>
          </w:p>
        </w:tc>
      </w:tr>
      <w:tr w:rsidR="001D46CE" w:rsidRPr="006D2DBB" w14:paraId="0F54BD91"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1F0DDAF"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0754F13"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0F677734"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5903931A"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0F91594"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EBDA78F"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3CD1D5CB"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98</w:t>
            </w:r>
          </w:p>
        </w:tc>
      </w:tr>
      <w:tr w:rsidR="001D46CE" w:rsidRPr="006D2DBB" w14:paraId="36BDCD17"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92F3BC9"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4158B14"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98537E2"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99,3</w:t>
            </w:r>
          </w:p>
        </w:tc>
      </w:tr>
      <w:tr w:rsidR="001D46CE" w:rsidRPr="006D2DBB" w14:paraId="1C17F83C"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A71CC17"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AAF54F0"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35A5912"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05C1ED83"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E9AD077"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43C47AF"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4796F857"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6643DA01"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BC16E23"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6AB33B8"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0EBEF30"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80</w:t>
            </w:r>
          </w:p>
        </w:tc>
      </w:tr>
      <w:tr w:rsidR="001D46CE" w:rsidRPr="006D2DBB" w14:paraId="06BB63A2"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40F42D6"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883E9DA"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7AF2F6E"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60</w:t>
            </w:r>
          </w:p>
        </w:tc>
      </w:tr>
      <w:tr w:rsidR="001D46CE" w:rsidRPr="006D2DBB" w14:paraId="75454CAC"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DE9FB11"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451A45F"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7B1BD19C"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80</w:t>
            </w:r>
          </w:p>
        </w:tc>
      </w:tr>
      <w:tr w:rsidR="001D46CE" w:rsidRPr="006D2DBB" w14:paraId="73C626A1"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E9B5E30"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9795372"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E830792"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52387B68"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3C4F058"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5450B35"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44CB9C50"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97,8</w:t>
            </w:r>
          </w:p>
        </w:tc>
      </w:tr>
      <w:tr w:rsidR="001D46CE" w:rsidRPr="006D2DBB" w14:paraId="5EADFD63"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BE33685"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6AF822E"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0621EDD7"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490D3BEB"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3DEA637"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F9B715C"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2958A70C"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4D50318A"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BC087EE"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42B7BF8"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533FB002"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7C99EEE9"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8895BCB"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8933A5C"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7332BD6D"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97</w:t>
            </w:r>
          </w:p>
        </w:tc>
      </w:tr>
      <w:tr w:rsidR="001D46CE" w:rsidRPr="006D2DBB" w14:paraId="3C122EEE" w14:textId="77777777" w:rsidTr="00465BDC">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386F6BA3"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58123F5"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664D3C60"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3B5C1B4A" w14:textId="77777777" w:rsidTr="00465BDC">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09F2433"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43C73CC"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6E332695"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29B9C49C" w14:textId="77777777" w:rsidTr="00465BDC">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78FB4C8"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F1740C3"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7A1C4616"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36774E8B" w14:textId="77777777" w:rsidTr="00465BDC">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6B87002"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7CADE6AC"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93,88 (4)</w:t>
            </w:r>
          </w:p>
        </w:tc>
      </w:tr>
    </w:tbl>
    <w:p w14:paraId="1A0D004B" w14:textId="77777777" w:rsidR="001D46CE" w:rsidRPr="006D2DBB" w:rsidRDefault="001D46CE" w:rsidP="001D46CE">
      <w:pPr>
        <w:spacing w:after="0"/>
        <w:rPr>
          <w:sz w:val="2"/>
          <w:szCs w:val="2"/>
        </w:rPr>
      </w:pPr>
      <w:r w:rsidRPr="006D2DBB">
        <w:rPr>
          <w:sz w:val="2"/>
          <w:szCs w:val="2"/>
        </w:rPr>
        <w:br w:type="page"/>
      </w:r>
    </w:p>
    <w:tbl>
      <w:tblPr>
        <w:tblW w:w="15360" w:type="dxa"/>
        <w:tblLook w:val="04A0" w:firstRow="1" w:lastRow="0" w:firstColumn="1" w:lastColumn="0" w:noHBand="0" w:noVBand="1"/>
      </w:tblPr>
      <w:tblGrid>
        <w:gridCol w:w="15360"/>
      </w:tblGrid>
      <w:tr w:rsidR="001D46CE" w:rsidRPr="006D2DBB" w14:paraId="0D901C4E" w14:textId="77777777" w:rsidTr="00465BDC">
        <w:trPr>
          <w:trHeight w:val="227"/>
        </w:trPr>
        <w:tc>
          <w:tcPr>
            <w:tcW w:w="15360" w:type="dxa"/>
            <w:tcBorders>
              <w:top w:val="nil"/>
              <w:left w:val="nil"/>
              <w:bottom w:val="nil"/>
              <w:right w:val="nil"/>
            </w:tcBorders>
            <w:shd w:val="clear" w:color="auto" w:fill="auto"/>
            <w:vAlign w:val="bottom"/>
            <w:hideMark/>
          </w:tcPr>
          <w:p w14:paraId="7FD0EFE5" w14:textId="77777777" w:rsidR="001D46CE" w:rsidRPr="006D2DBB" w:rsidRDefault="001D46CE" w:rsidP="00465BDC">
            <w:pPr>
              <w:spacing w:after="0" w:line="240" w:lineRule="auto"/>
              <w:jc w:val="center"/>
              <w:rPr>
                <w:rFonts w:ascii="Times New Roman" w:hAnsi="Times New Roman" w:cs="Times New Roman"/>
                <w:b/>
                <w:bCs/>
                <w:color w:val="000000"/>
                <w:sz w:val="26"/>
                <w:szCs w:val="26"/>
              </w:rPr>
            </w:pPr>
            <w:r w:rsidRPr="006D2DBB">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1D46CE" w:rsidRPr="006D2DBB" w14:paraId="0188E4DC" w14:textId="77777777" w:rsidTr="00465BDC">
        <w:trPr>
          <w:trHeight w:val="227"/>
        </w:trPr>
        <w:tc>
          <w:tcPr>
            <w:tcW w:w="15360" w:type="dxa"/>
            <w:tcBorders>
              <w:top w:val="nil"/>
              <w:left w:val="nil"/>
              <w:bottom w:val="nil"/>
              <w:right w:val="nil"/>
            </w:tcBorders>
            <w:shd w:val="clear" w:color="auto" w:fill="auto"/>
            <w:vAlign w:val="bottom"/>
          </w:tcPr>
          <w:p w14:paraId="6C9A9667"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1D46CE" w:rsidRPr="006D2DBB" w14:paraId="203DDC40" w14:textId="77777777" w:rsidTr="00465BDC">
        <w:trPr>
          <w:trHeight w:val="227"/>
        </w:trPr>
        <w:tc>
          <w:tcPr>
            <w:tcW w:w="15360" w:type="dxa"/>
            <w:tcBorders>
              <w:top w:val="nil"/>
              <w:left w:val="nil"/>
              <w:bottom w:val="nil"/>
              <w:right w:val="nil"/>
            </w:tcBorders>
            <w:shd w:val="clear" w:color="auto" w:fill="auto"/>
            <w:vAlign w:val="bottom"/>
          </w:tcPr>
          <w:p w14:paraId="7BC06DB6"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1D46CE" w:rsidRPr="006D2DBB" w14:paraId="64EA24D2" w14:textId="77777777" w:rsidTr="00465BDC">
        <w:trPr>
          <w:trHeight w:val="227"/>
        </w:trPr>
        <w:tc>
          <w:tcPr>
            <w:tcW w:w="15360" w:type="dxa"/>
            <w:tcBorders>
              <w:top w:val="nil"/>
              <w:left w:val="nil"/>
              <w:bottom w:val="nil"/>
              <w:right w:val="nil"/>
            </w:tcBorders>
            <w:shd w:val="clear" w:color="auto" w:fill="auto"/>
            <w:vAlign w:val="bottom"/>
          </w:tcPr>
          <w:p w14:paraId="00374F4E"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дата создания организации культуры</w:t>
            </w:r>
          </w:p>
        </w:tc>
      </w:tr>
      <w:tr w:rsidR="001D46CE" w:rsidRPr="006D2DBB" w14:paraId="07176E21" w14:textId="77777777" w:rsidTr="00465BDC">
        <w:trPr>
          <w:trHeight w:val="227"/>
        </w:trPr>
        <w:tc>
          <w:tcPr>
            <w:tcW w:w="15360" w:type="dxa"/>
            <w:tcBorders>
              <w:top w:val="nil"/>
              <w:left w:val="nil"/>
              <w:bottom w:val="nil"/>
              <w:right w:val="nil"/>
            </w:tcBorders>
            <w:shd w:val="clear" w:color="auto" w:fill="auto"/>
            <w:vAlign w:val="bottom"/>
          </w:tcPr>
          <w:p w14:paraId="0593830E"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1D46CE" w:rsidRPr="006D2DBB" w14:paraId="00EB5B86" w14:textId="77777777" w:rsidTr="00465BDC">
        <w:trPr>
          <w:trHeight w:val="227"/>
        </w:trPr>
        <w:tc>
          <w:tcPr>
            <w:tcW w:w="15360" w:type="dxa"/>
            <w:tcBorders>
              <w:top w:val="nil"/>
              <w:left w:val="nil"/>
              <w:bottom w:val="nil"/>
              <w:right w:val="nil"/>
            </w:tcBorders>
            <w:shd w:val="clear" w:color="auto" w:fill="auto"/>
            <w:vAlign w:val="bottom"/>
          </w:tcPr>
          <w:p w14:paraId="28E8AAC0"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положения о филиалах и представительствах</w:t>
            </w:r>
          </w:p>
        </w:tc>
      </w:tr>
      <w:tr w:rsidR="001D46CE" w:rsidRPr="006D2DBB" w14:paraId="3412264A" w14:textId="77777777" w:rsidTr="00465BDC">
        <w:trPr>
          <w:trHeight w:val="227"/>
        </w:trPr>
        <w:tc>
          <w:tcPr>
            <w:tcW w:w="15360" w:type="dxa"/>
            <w:tcBorders>
              <w:top w:val="nil"/>
              <w:left w:val="nil"/>
              <w:bottom w:val="nil"/>
              <w:right w:val="nil"/>
            </w:tcBorders>
            <w:shd w:val="clear" w:color="auto" w:fill="auto"/>
            <w:vAlign w:val="bottom"/>
          </w:tcPr>
          <w:p w14:paraId="6022DA00"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ФИО и должности руководителей структурных подразделений и филиалов</w:t>
            </w:r>
          </w:p>
        </w:tc>
      </w:tr>
      <w:tr w:rsidR="001D46CE" w:rsidRPr="006D2DBB" w14:paraId="23F6634D" w14:textId="77777777" w:rsidTr="00465BDC">
        <w:trPr>
          <w:trHeight w:val="227"/>
        </w:trPr>
        <w:tc>
          <w:tcPr>
            <w:tcW w:w="15360" w:type="dxa"/>
            <w:tcBorders>
              <w:top w:val="nil"/>
              <w:left w:val="nil"/>
              <w:bottom w:val="nil"/>
              <w:right w:val="nil"/>
            </w:tcBorders>
            <w:shd w:val="clear" w:color="auto" w:fill="auto"/>
            <w:vAlign w:val="bottom"/>
          </w:tcPr>
          <w:p w14:paraId="3753C697"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материально-техническое обеспечение предоставления услуг</w:t>
            </w:r>
          </w:p>
        </w:tc>
      </w:tr>
      <w:tr w:rsidR="001D46CE" w:rsidRPr="006D2DBB" w14:paraId="10986282" w14:textId="77777777" w:rsidTr="00465BDC">
        <w:trPr>
          <w:trHeight w:val="227"/>
        </w:trPr>
        <w:tc>
          <w:tcPr>
            <w:tcW w:w="15360" w:type="dxa"/>
            <w:tcBorders>
              <w:top w:val="nil"/>
              <w:left w:val="nil"/>
              <w:bottom w:val="nil"/>
              <w:right w:val="nil"/>
            </w:tcBorders>
            <w:shd w:val="clear" w:color="auto" w:fill="auto"/>
            <w:vAlign w:val="bottom"/>
          </w:tcPr>
          <w:p w14:paraId="3E4C4FA6"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1D46CE" w:rsidRPr="006D2DBB" w14:paraId="62A2D373" w14:textId="77777777" w:rsidTr="00465BDC">
        <w:trPr>
          <w:trHeight w:val="227"/>
        </w:trPr>
        <w:tc>
          <w:tcPr>
            <w:tcW w:w="15360" w:type="dxa"/>
            <w:tcBorders>
              <w:top w:val="nil"/>
              <w:left w:val="nil"/>
              <w:bottom w:val="nil"/>
              <w:right w:val="nil"/>
            </w:tcBorders>
            <w:shd w:val="clear" w:color="auto" w:fill="auto"/>
            <w:vAlign w:val="bottom"/>
          </w:tcPr>
          <w:p w14:paraId="4107C87A"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результаты независимой оценки качества условий оказания услуг</w:t>
            </w:r>
          </w:p>
        </w:tc>
      </w:tr>
      <w:tr w:rsidR="001D46CE" w:rsidRPr="006D2DBB" w14:paraId="0297D683" w14:textId="77777777" w:rsidTr="00465BDC">
        <w:trPr>
          <w:trHeight w:val="227"/>
        </w:trPr>
        <w:tc>
          <w:tcPr>
            <w:tcW w:w="15360" w:type="dxa"/>
            <w:tcBorders>
              <w:top w:val="nil"/>
              <w:left w:val="nil"/>
              <w:bottom w:val="nil"/>
              <w:right w:val="nil"/>
            </w:tcBorders>
            <w:shd w:val="clear" w:color="auto" w:fill="auto"/>
            <w:vAlign w:val="bottom"/>
          </w:tcPr>
          <w:p w14:paraId="1B96C888"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1D46CE" w:rsidRPr="006D2DBB" w14:paraId="0E1A2AEF" w14:textId="77777777" w:rsidTr="00465BDC">
        <w:trPr>
          <w:trHeight w:val="227"/>
        </w:trPr>
        <w:tc>
          <w:tcPr>
            <w:tcW w:w="15360" w:type="dxa"/>
            <w:tcBorders>
              <w:top w:val="nil"/>
              <w:left w:val="nil"/>
              <w:bottom w:val="nil"/>
              <w:right w:val="nil"/>
            </w:tcBorders>
            <w:shd w:val="clear" w:color="auto" w:fill="auto"/>
            <w:vAlign w:val="bottom"/>
          </w:tcPr>
          <w:p w14:paraId="160D0F8C"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"Комфортность условий предоставления услуг":</w:t>
            </w:r>
          </w:p>
        </w:tc>
      </w:tr>
      <w:tr w:rsidR="001D46CE" w:rsidRPr="006D2DBB" w14:paraId="66C6A1B2" w14:textId="77777777" w:rsidTr="00465BDC">
        <w:trPr>
          <w:trHeight w:val="227"/>
        </w:trPr>
        <w:tc>
          <w:tcPr>
            <w:tcW w:w="15360" w:type="dxa"/>
            <w:tcBorders>
              <w:top w:val="nil"/>
              <w:left w:val="nil"/>
              <w:bottom w:val="nil"/>
              <w:right w:val="nil"/>
            </w:tcBorders>
            <w:shd w:val="clear" w:color="auto" w:fill="auto"/>
            <w:vAlign w:val="bottom"/>
          </w:tcPr>
          <w:p w14:paraId="1CEDB85E"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1D46CE" w:rsidRPr="006D2DBB" w14:paraId="51C2FD64" w14:textId="77777777" w:rsidTr="00465BDC">
        <w:trPr>
          <w:trHeight w:val="227"/>
        </w:trPr>
        <w:tc>
          <w:tcPr>
            <w:tcW w:w="15360" w:type="dxa"/>
            <w:tcBorders>
              <w:top w:val="nil"/>
              <w:left w:val="nil"/>
              <w:bottom w:val="nil"/>
              <w:right w:val="nil"/>
            </w:tcBorders>
            <w:shd w:val="clear" w:color="auto" w:fill="auto"/>
            <w:vAlign w:val="bottom"/>
          </w:tcPr>
          <w:p w14:paraId="6D3628AA"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xml:space="preserve">- наличие и доступность санитарно-гигиенических помещений </w:t>
            </w:r>
          </w:p>
        </w:tc>
      </w:tr>
      <w:tr w:rsidR="001D46CE" w:rsidRPr="006D2DBB" w14:paraId="7E2C396E" w14:textId="77777777" w:rsidTr="00465BDC">
        <w:trPr>
          <w:trHeight w:val="227"/>
        </w:trPr>
        <w:tc>
          <w:tcPr>
            <w:tcW w:w="15360" w:type="dxa"/>
            <w:tcBorders>
              <w:top w:val="nil"/>
              <w:left w:val="nil"/>
              <w:bottom w:val="nil"/>
              <w:right w:val="nil"/>
            </w:tcBorders>
            <w:shd w:val="clear" w:color="auto" w:fill="auto"/>
            <w:vAlign w:val="bottom"/>
          </w:tcPr>
          <w:p w14:paraId="407FB414"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"Доступность услуг для инвалидов":</w:t>
            </w:r>
          </w:p>
        </w:tc>
      </w:tr>
      <w:tr w:rsidR="001D46CE" w:rsidRPr="006D2DBB" w14:paraId="12583182" w14:textId="77777777" w:rsidTr="00465BDC">
        <w:trPr>
          <w:trHeight w:val="227"/>
        </w:trPr>
        <w:tc>
          <w:tcPr>
            <w:tcW w:w="15360" w:type="dxa"/>
            <w:tcBorders>
              <w:top w:val="nil"/>
              <w:left w:val="nil"/>
              <w:bottom w:val="nil"/>
              <w:right w:val="nil"/>
            </w:tcBorders>
            <w:shd w:val="clear" w:color="auto" w:fill="auto"/>
            <w:vAlign w:val="bottom"/>
          </w:tcPr>
          <w:p w14:paraId="01A42CD2"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1D46CE" w:rsidRPr="006D2DBB" w14:paraId="51654B0D" w14:textId="77777777" w:rsidTr="00465BDC">
        <w:trPr>
          <w:trHeight w:val="227"/>
        </w:trPr>
        <w:tc>
          <w:tcPr>
            <w:tcW w:w="15360" w:type="dxa"/>
            <w:tcBorders>
              <w:top w:val="nil"/>
              <w:left w:val="nil"/>
              <w:bottom w:val="nil"/>
              <w:right w:val="nil"/>
            </w:tcBorders>
            <w:shd w:val="clear" w:color="auto" w:fill="auto"/>
            <w:vAlign w:val="bottom"/>
          </w:tcPr>
          <w:p w14:paraId="5C700B10"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сменные кресла-коляски</w:t>
            </w:r>
          </w:p>
        </w:tc>
      </w:tr>
      <w:tr w:rsidR="001D46CE" w:rsidRPr="006D2DBB" w14:paraId="49B3EDD6" w14:textId="77777777" w:rsidTr="00465BDC">
        <w:trPr>
          <w:trHeight w:val="227"/>
        </w:trPr>
        <w:tc>
          <w:tcPr>
            <w:tcW w:w="15360" w:type="dxa"/>
            <w:tcBorders>
              <w:top w:val="nil"/>
              <w:left w:val="nil"/>
              <w:bottom w:val="nil"/>
              <w:right w:val="nil"/>
            </w:tcBorders>
            <w:shd w:val="clear" w:color="auto" w:fill="auto"/>
            <w:vAlign w:val="bottom"/>
          </w:tcPr>
          <w:p w14:paraId="35FD18FA"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1D46CE" w:rsidRPr="006D2DBB" w14:paraId="2B3309B6" w14:textId="77777777" w:rsidTr="00465BDC">
        <w:trPr>
          <w:trHeight w:val="227"/>
        </w:trPr>
        <w:tc>
          <w:tcPr>
            <w:tcW w:w="15360" w:type="dxa"/>
            <w:tcBorders>
              <w:top w:val="nil"/>
              <w:left w:val="nil"/>
              <w:bottom w:val="nil"/>
              <w:right w:val="nil"/>
            </w:tcBorders>
            <w:shd w:val="clear" w:color="auto" w:fill="auto"/>
            <w:vAlign w:val="bottom"/>
          </w:tcPr>
          <w:p w14:paraId="16B7FB5E"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1D46CE" w:rsidRPr="006D2DBB" w14:paraId="387E3192" w14:textId="77777777" w:rsidTr="00465BDC">
        <w:trPr>
          <w:trHeight w:val="227"/>
        </w:trPr>
        <w:tc>
          <w:tcPr>
            <w:tcW w:w="15360" w:type="dxa"/>
            <w:tcBorders>
              <w:top w:val="nil"/>
              <w:left w:val="nil"/>
              <w:bottom w:val="nil"/>
              <w:right w:val="nil"/>
            </w:tcBorders>
            <w:shd w:val="clear" w:color="auto" w:fill="auto"/>
            <w:vAlign w:val="bottom"/>
          </w:tcPr>
          <w:p w14:paraId="6008464F"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дублирование для инвалидов по слуху и зрению звуковой и зрительной информации</w:t>
            </w:r>
          </w:p>
        </w:tc>
      </w:tr>
      <w:tr w:rsidR="001D46CE" w:rsidRPr="006D2DBB" w14:paraId="32397974" w14:textId="77777777" w:rsidTr="00465BDC">
        <w:trPr>
          <w:trHeight w:val="227"/>
        </w:trPr>
        <w:tc>
          <w:tcPr>
            <w:tcW w:w="15360" w:type="dxa"/>
            <w:tcBorders>
              <w:top w:val="nil"/>
              <w:left w:val="nil"/>
              <w:bottom w:val="nil"/>
              <w:right w:val="nil"/>
            </w:tcBorders>
            <w:shd w:val="clear" w:color="auto" w:fill="auto"/>
            <w:vAlign w:val="bottom"/>
          </w:tcPr>
          <w:p w14:paraId="5C4084F4"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61F537CC" w14:textId="77777777" w:rsidR="001D46CE" w:rsidRPr="006D2DBB" w:rsidRDefault="001D46CE" w:rsidP="001D46CE">
      <w:pPr>
        <w:spacing w:after="0"/>
        <w:rPr>
          <w:rFonts w:ascii="Times New Roman" w:hAnsi="Times New Roman" w:cs="Times New Roman"/>
          <w:sz w:val="24"/>
          <w:szCs w:val="24"/>
        </w:rPr>
      </w:pPr>
      <w:r w:rsidRPr="006D2DBB">
        <w:rPr>
          <w:sz w:val="2"/>
          <w:szCs w:val="2"/>
        </w:rPr>
        <w:br w:type="page"/>
      </w:r>
    </w:p>
    <w:tbl>
      <w:tblPr>
        <w:tblW w:w="15360" w:type="dxa"/>
        <w:tblLook w:val="04A0" w:firstRow="1" w:lastRow="0" w:firstColumn="1" w:lastColumn="0" w:noHBand="0" w:noVBand="1"/>
      </w:tblPr>
      <w:tblGrid>
        <w:gridCol w:w="409"/>
        <w:gridCol w:w="13058"/>
        <w:gridCol w:w="1893"/>
      </w:tblGrid>
      <w:tr w:rsidR="001D46CE" w:rsidRPr="006D2DBB" w14:paraId="69CDF4FF" w14:textId="77777777" w:rsidTr="00465BDC">
        <w:trPr>
          <w:trHeight w:val="227"/>
        </w:trPr>
        <w:tc>
          <w:tcPr>
            <w:tcW w:w="15360" w:type="dxa"/>
            <w:gridSpan w:val="3"/>
            <w:tcBorders>
              <w:top w:val="nil"/>
              <w:left w:val="nil"/>
              <w:bottom w:val="nil"/>
              <w:right w:val="nil"/>
            </w:tcBorders>
            <w:shd w:val="clear" w:color="auto" w:fill="auto"/>
            <w:vAlign w:val="bottom"/>
            <w:hideMark/>
          </w:tcPr>
          <w:p w14:paraId="176A7317"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lastRenderedPageBreak/>
              <w:t>ПРОТОКОЛ №14</w:t>
            </w:r>
          </w:p>
        </w:tc>
      </w:tr>
      <w:tr w:rsidR="001D46CE" w:rsidRPr="006D2DBB" w14:paraId="4042D732" w14:textId="77777777" w:rsidTr="00465BDC">
        <w:trPr>
          <w:trHeight w:val="227"/>
        </w:trPr>
        <w:tc>
          <w:tcPr>
            <w:tcW w:w="15360" w:type="dxa"/>
            <w:gridSpan w:val="3"/>
            <w:tcBorders>
              <w:top w:val="nil"/>
              <w:left w:val="nil"/>
              <w:bottom w:val="nil"/>
              <w:right w:val="nil"/>
            </w:tcBorders>
            <w:shd w:val="clear" w:color="auto" w:fill="auto"/>
            <w:vAlign w:val="bottom"/>
            <w:hideMark/>
          </w:tcPr>
          <w:p w14:paraId="1D3CCAF5"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1D46CE" w:rsidRPr="006D2DBB" w14:paraId="2B580ED1" w14:textId="77777777" w:rsidTr="00465BDC">
        <w:trPr>
          <w:trHeight w:val="227"/>
        </w:trPr>
        <w:tc>
          <w:tcPr>
            <w:tcW w:w="15360" w:type="dxa"/>
            <w:gridSpan w:val="3"/>
            <w:tcBorders>
              <w:top w:val="nil"/>
              <w:left w:val="nil"/>
              <w:bottom w:val="nil"/>
              <w:right w:val="nil"/>
            </w:tcBorders>
            <w:shd w:val="clear" w:color="auto" w:fill="auto"/>
            <w:vAlign w:val="bottom"/>
            <w:hideMark/>
          </w:tcPr>
          <w:p w14:paraId="5F4669DC"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t>КАЧЕСТВА УСЛОВИЙ ОСУЩЕСТВЛЕНИЯ ДЕЯТЕЛЬНОСТИ ОРГАНИЗАЦИИ КУЛЬТУРЫ</w:t>
            </w:r>
          </w:p>
        </w:tc>
      </w:tr>
      <w:tr w:rsidR="001D46CE" w:rsidRPr="006D2DBB" w14:paraId="7FDB09E1" w14:textId="77777777" w:rsidTr="00465BDC">
        <w:trPr>
          <w:trHeight w:val="113"/>
        </w:trPr>
        <w:tc>
          <w:tcPr>
            <w:tcW w:w="15360" w:type="dxa"/>
            <w:gridSpan w:val="3"/>
            <w:tcBorders>
              <w:top w:val="nil"/>
              <w:left w:val="nil"/>
              <w:bottom w:val="nil"/>
              <w:right w:val="nil"/>
            </w:tcBorders>
            <w:shd w:val="clear" w:color="auto" w:fill="auto"/>
            <w:vAlign w:val="bottom"/>
            <w:hideMark/>
          </w:tcPr>
          <w:p w14:paraId="6C3D1EFF" w14:textId="77777777" w:rsidR="001D46CE" w:rsidRPr="006D2DBB" w:rsidRDefault="001D46CE" w:rsidP="00465BDC">
            <w:pPr>
              <w:spacing w:after="0" w:line="240" w:lineRule="auto"/>
              <w:jc w:val="center"/>
              <w:rPr>
                <w:rFonts w:ascii="Times New Roman" w:hAnsi="Times New Roman" w:cs="Times New Roman"/>
                <w:b/>
                <w:bCs/>
                <w:color w:val="000000"/>
                <w:sz w:val="2"/>
                <w:szCs w:val="2"/>
              </w:rPr>
            </w:pPr>
          </w:p>
        </w:tc>
      </w:tr>
      <w:tr w:rsidR="001D46CE" w:rsidRPr="006D2DBB" w14:paraId="39010629" w14:textId="77777777" w:rsidTr="00465BDC">
        <w:trPr>
          <w:trHeight w:val="227"/>
        </w:trPr>
        <w:tc>
          <w:tcPr>
            <w:tcW w:w="15360" w:type="dxa"/>
            <w:gridSpan w:val="3"/>
            <w:tcBorders>
              <w:top w:val="nil"/>
              <w:left w:val="nil"/>
              <w:bottom w:val="nil"/>
              <w:right w:val="nil"/>
            </w:tcBorders>
            <w:shd w:val="clear" w:color="auto" w:fill="auto"/>
            <w:vAlign w:val="bottom"/>
            <w:hideMark/>
          </w:tcPr>
          <w:p w14:paraId="1116F6A6"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Наименование организации: Муниципальное казенное учреждение культуры «Советскорунное социально-культурное объединение»</w:t>
            </w:r>
          </w:p>
        </w:tc>
      </w:tr>
      <w:tr w:rsidR="001D46CE" w:rsidRPr="006D2DBB" w14:paraId="411B8D2A" w14:textId="77777777" w:rsidTr="00465BDC">
        <w:trPr>
          <w:trHeight w:val="227"/>
        </w:trPr>
        <w:tc>
          <w:tcPr>
            <w:tcW w:w="15360" w:type="dxa"/>
            <w:gridSpan w:val="3"/>
            <w:tcBorders>
              <w:top w:val="nil"/>
              <w:left w:val="nil"/>
              <w:bottom w:val="nil"/>
              <w:right w:val="nil"/>
            </w:tcBorders>
            <w:shd w:val="clear" w:color="auto" w:fill="auto"/>
            <w:vAlign w:val="bottom"/>
            <w:hideMark/>
          </w:tcPr>
          <w:p w14:paraId="77563426"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Регион: Ставропольский край</w:t>
            </w:r>
          </w:p>
        </w:tc>
      </w:tr>
      <w:tr w:rsidR="001D46CE" w:rsidRPr="006D2DBB" w14:paraId="7348DF37" w14:textId="77777777" w:rsidTr="00465BDC">
        <w:trPr>
          <w:trHeight w:val="227"/>
        </w:trPr>
        <w:tc>
          <w:tcPr>
            <w:tcW w:w="15360" w:type="dxa"/>
            <w:gridSpan w:val="3"/>
            <w:tcBorders>
              <w:top w:val="nil"/>
              <w:left w:val="nil"/>
              <w:bottom w:val="nil"/>
              <w:right w:val="nil"/>
            </w:tcBorders>
            <w:shd w:val="clear" w:color="auto" w:fill="auto"/>
            <w:vAlign w:val="bottom"/>
            <w:hideMark/>
          </w:tcPr>
          <w:p w14:paraId="59036BBC"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Адрес: 356623, Ставропольский край, Ипатовский район, поселок Советское Руно, Центральная площадь, 2</w:t>
            </w:r>
          </w:p>
        </w:tc>
      </w:tr>
      <w:tr w:rsidR="001D46CE" w:rsidRPr="006D2DBB" w14:paraId="479D9F11" w14:textId="77777777" w:rsidTr="00465BDC">
        <w:trPr>
          <w:trHeight w:val="227"/>
        </w:trPr>
        <w:tc>
          <w:tcPr>
            <w:tcW w:w="15360" w:type="dxa"/>
            <w:gridSpan w:val="3"/>
            <w:tcBorders>
              <w:top w:val="nil"/>
              <w:left w:val="nil"/>
              <w:bottom w:val="nil"/>
              <w:right w:val="nil"/>
            </w:tcBorders>
            <w:shd w:val="clear" w:color="auto" w:fill="auto"/>
            <w:vAlign w:val="bottom"/>
            <w:hideMark/>
          </w:tcPr>
          <w:p w14:paraId="4DA82B9A"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Ф.И.О. руководителя: Решетняк Александр Васильевич</w:t>
            </w:r>
          </w:p>
        </w:tc>
      </w:tr>
      <w:tr w:rsidR="001D46CE" w:rsidRPr="006D2DBB" w14:paraId="738C6902" w14:textId="77777777" w:rsidTr="00465BDC">
        <w:trPr>
          <w:trHeight w:val="227"/>
        </w:trPr>
        <w:tc>
          <w:tcPr>
            <w:tcW w:w="15360" w:type="dxa"/>
            <w:gridSpan w:val="3"/>
            <w:tcBorders>
              <w:top w:val="nil"/>
              <w:left w:val="nil"/>
              <w:bottom w:val="nil"/>
              <w:right w:val="nil"/>
            </w:tcBorders>
            <w:shd w:val="clear" w:color="auto" w:fill="auto"/>
            <w:vAlign w:val="bottom"/>
            <w:hideMark/>
          </w:tcPr>
          <w:p w14:paraId="04EC2D24"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Контактный телефон: (886542) 6-61-88, 89064968072</w:t>
            </w:r>
          </w:p>
        </w:tc>
      </w:tr>
      <w:tr w:rsidR="001D46CE" w:rsidRPr="006D2DBB" w14:paraId="228663D5" w14:textId="77777777" w:rsidTr="00465BDC">
        <w:trPr>
          <w:trHeight w:val="227"/>
        </w:trPr>
        <w:tc>
          <w:tcPr>
            <w:tcW w:w="15360" w:type="dxa"/>
            <w:gridSpan w:val="3"/>
            <w:tcBorders>
              <w:top w:val="nil"/>
              <w:left w:val="nil"/>
              <w:bottom w:val="nil"/>
              <w:right w:val="nil"/>
            </w:tcBorders>
            <w:shd w:val="clear" w:color="auto" w:fill="auto"/>
            <w:vAlign w:val="bottom"/>
            <w:hideMark/>
          </w:tcPr>
          <w:p w14:paraId="6CA57500"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1D46CE" w:rsidRPr="006D2DBB" w14:paraId="4CD01D6F" w14:textId="77777777" w:rsidTr="00465BDC">
        <w:trPr>
          <w:trHeight w:val="113"/>
        </w:trPr>
        <w:tc>
          <w:tcPr>
            <w:tcW w:w="15360" w:type="dxa"/>
            <w:gridSpan w:val="3"/>
            <w:tcBorders>
              <w:top w:val="nil"/>
              <w:left w:val="nil"/>
              <w:bottom w:val="nil"/>
              <w:right w:val="nil"/>
            </w:tcBorders>
            <w:shd w:val="clear" w:color="auto" w:fill="auto"/>
            <w:vAlign w:val="bottom"/>
            <w:hideMark/>
          </w:tcPr>
          <w:p w14:paraId="18B0AC56" w14:textId="77777777" w:rsidR="001D46CE" w:rsidRPr="006D2DBB" w:rsidRDefault="001D46CE" w:rsidP="00465BDC">
            <w:pPr>
              <w:spacing w:after="0" w:line="240" w:lineRule="auto"/>
              <w:rPr>
                <w:rFonts w:ascii="Times New Roman" w:hAnsi="Times New Roman" w:cs="Times New Roman"/>
                <w:color w:val="000000"/>
                <w:sz w:val="2"/>
                <w:szCs w:val="2"/>
              </w:rPr>
            </w:pPr>
          </w:p>
        </w:tc>
      </w:tr>
      <w:tr w:rsidR="001D46CE" w:rsidRPr="006D2DBB" w14:paraId="6BA23DB4" w14:textId="77777777" w:rsidTr="00465BDC">
        <w:trPr>
          <w:trHeight w:val="227"/>
        </w:trPr>
        <w:tc>
          <w:tcPr>
            <w:tcW w:w="15360" w:type="dxa"/>
            <w:gridSpan w:val="3"/>
            <w:tcBorders>
              <w:top w:val="nil"/>
              <w:left w:val="nil"/>
              <w:bottom w:val="nil"/>
              <w:right w:val="nil"/>
            </w:tcBorders>
            <w:shd w:val="clear" w:color="000000" w:fill="FFFFFF"/>
            <w:vAlign w:val="center"/>
            <w:hideMark/>
          </w:tcPr>
          <w:p w14:paraId="6705FC05"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ИТОГОВЫЕ РЕЗУЛЬТАТЫ</w:t>
            </w:r>
          </w:p>
        </w:tc>
      </w:tr>
      <w:tr w:rsidR="001D46CE" w:rsidRPr="006D2DBB" w14:paraId="43D01C31" w14:textId="77777777" w:rsidTr="00465BDC">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262630"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493ECC2"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29EEA8D7"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Набранный балл</w:t>
            </w:r>
          </w:p>
        </w:tc>
      </w:tr>
      <w:tr w:rsidR="001D46CE" w:rsidRPr="006D2DBB" w14:paraId="65C31856"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1D666B5"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92EFE9A"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5AEA3369"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94,5</w:t>
            </w:r>
          </w:p>
        </w:tc>
      </w:tr>
      <w:tr w:rsidR="001D46CE" w:rsidRPr="006D2DBB" w14:paraId="57D4338E"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889893E"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F62B584"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28DA3FF4"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83</w:t>
            </w:r>
          </w:p>
        </w:tc>
      </w:tr>
      <w:tr w:rsidR="001D46CE" w:rsidRPr="006D2DBB" w14:paraId="3F510E72"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2CAA61B"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3531348"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151770DA"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2605F704"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A40E8C"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7CED03F"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0417F45B"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491B6D47"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DE21185"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4C6F693"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FEE6EC0"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98,3</w:t>
            </w:r>
          </w:p>
        </w:tc>
      </w:tr>
      <w:tr w:rsidR="001D46CE" w:rsidRPr="006D2DBB" w14:paraId="21649375"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C3C191B"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89BF241"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1A99276"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45DF5128"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A79BA22"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AE680E5"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17EBA32A"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29A1BA3C"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394FA3"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8B0ED77"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692D27C"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62,7</w:t>
            </w:r>
          </w:p>
        </w:tc>
      </w:tr>
      <w:tr w:rsidR="001D46CE" w:rsidRPr="006D2DBB" w14:paraId="7BEEB9A9"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C726BCF"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C9EC024"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13DD3AF"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40</w:t>
            </w:r>
          </w:p>
        </w:tc>
      </w:tr>
      <w:tr w:rsidR="001D46CE" w:rsidRPr="006D2DBB" w14:paraId="0B32BB8D"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055877A"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C3B0932"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3FDC8DA5"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60</w:t>
            </w:r>
          </w:p>
        </w:tc>
      </w:tr>
      <w:tr w:rsidR="001D46CE" w:rsidRPr="006D2DBB" w14:paraId="7DB0771B"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451C413"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FDBDB0E"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06F6CDE"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89</w:t>
            </w:r>
          </w:p>
        </w:tc>
      </w:tr>
      <w:tr w:rsidR="001D46CE" w:rsidRPr="006D2DBB" w14:paraId="4D6D72AB"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5D64DC0"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971C433"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5C809F55"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98,8</w:t>
            </w:r>
          </w:p>
        </w:tc>
      </w:tr>
      <w:tr w:rsidR="001D46CE" w:rsidRPr="006D2DBB" w14:paraId="47F17B89"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AD4EE72"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5CC93EF"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24540FDE"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1E1EE1B6"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61CFFFA"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194DF0D"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73DEFA1"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5EC7E0D8"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1C5BE17"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A1A29F5"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18C87F49"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98</w:t>
            </w:r>
          </w:p>
        </w:tc>
      </w:tr>
      <w:tr w:rsidR="001D46CE" w:rsidRPr="006D2DBB" w14:paraId="18A09C30"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509A9B1"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EBFC25E"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2D906C89"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99</w:t>
            </w:r>
          </w:p>
        </w:tc>
      </w:tr>
      <w:tr w:rsidR="001D46CE" w:rsidRPr="006D2DBB" w14:paraId="7E6EC30B" w14:textId="77777777" w:rsidTr="00465BDC">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64949DCD"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4769C70"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455C3BCB"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3EA9BF23" w14:textId="77777777" w:rsidTr="00465BDC">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A3D7733"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312E99F"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799499C"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6DB328CD" w14:textId="77777777" w:rsidTr="00465BDC">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11676E9"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5DC9047"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1997C026"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252ACF69" w14:textId="77777777" w:rsidTr="00465BDC">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0D3126C1"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31A86B58"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90,66 (12)</w:t>
            </w:r>
          </w:p>
        </w:tc>
      </w:tr>
    </w:tbl>
    <w:p w14:paraId="7663AAB6" w14:textId="77777777" w:rsidR="001D46CE" w:rsidRPr="006D2DBB" w:rsidRDefault="001D46CE" w:rsidP="001D46CE">
      <w:pPr>
        <w:spacing w:after="0"/>
        <w:rPr>
          <w:sz w:val="2"/>
          <w:szCs w:val="2"/>
        </w:rPr>
      </w:pPr>
      <w:r w:rsidRPr="006D2DBB">
        <w:rPr>
          <w:sz w:val="2"/>
          <w:szCs w:val="2"/>
        </w:rPr>
        <w:br w:type="page"/>
      </w:r>
    </w:p>
    <w:tbl>
      <w:tblPr>
        <w:tblW w:w="15360" w:type="dxa"/>
        <w:tblLook w:val="04A0" w:firstRow="1" w:lastRow="0" w:firstColumn="1" w:lastColumn="0" w:noHBand="0" w:noVBand="1"/>
      </w:tblPr>
      <w:tblGrid>
        <w:gridCol w:w="15360"/>
      </w:tblGrid>
      <w:tr w:rsidR="001D46CE" w:rsidRPr="006D2DBB" w14:paraId="4E744B0E" w14:textId="77777777" w:rsidTr="00465BDC">
        <w:trPr>
          <w:trHeight w:val="227"/>
        </w:trPr>
        <w:tc>
          <w:tcPr>
            <w:tcW w:w="15360" w:type="dxa"/>
            <w:tcBorders>
              <w:top w:val="nil"/>
              <w:left w:val="nil"/>
              <w:bottom w:val="nil"/>
              <w:right w:val="nil"/>
            </w:tcBorders>
            <w:shd w:val="clear" w:color="auto" w:fill="auto"/>
            <w:vAlign w:val="bottom"/>
            <w:hideMark/>
          </w:tcPr>
          <w:p w14:paraId="6898F177" w14:textId="77777777" w:rsidR="001D46CE" w:rsidRPr="006D2DBB" w:rsidRDefault="001D46CE" w:rsidP="00465BDC">
            <w:pPr>
              <w:spacing w:after="0" w:line="240" w:lineRule="auto"/>
              <w:jc w:val="center"/>
              <w:rPr>
                <w:rFonts w:ascii="Times New Roman" w:hAnsi="Times New Roman" w:cs="Times New Roman"/>
                <w:b/>
                <w:bCs/>
                <w:color w:val="000000"/>
                <w:sz w:val="26"/>
                <w:szCs w:val="26"/>
              </w:rPr>
            </w:pPr>
            <w:r w:rsidRPr="006D2DBB">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1D46CE" w:rsidRPr="006D2DBB" w14:paraId="11E1BB24" w14:textId="77777777" w:rsidTr="00465BDC">
        <w:trPr>
          <w:trHeight w:val="227"/>
        </w:trPr>
        <w:tc>
          <w:tcPr>
            <w:tcW w:w="15360" w:type="dxa"/>
            <w:tcBorders>
              <w:top w:val="nil"/>
              <w:left w:val="nil"/>
              <w:bottom w:val="nil"/>
              <w:right w:val="nil"/>
            </w:tcBorders>
            <w:shd w:val="clear" w:color="auto" w:fill="auto"/>
            <w:vAlign w:val="bottom"/>
          </w:tcPr>
          <w:p w14:paraId="5E703658"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1D46CE" w:rsidRPr="006D2DBB" w14:paraId="5A4CD931" w14:textId="77777777" w:rsidTr="00465BDC">
        <w:trPr>
          <w:trHeight w:val="227"/>
        </w:trPr>
        <w:tc>
          <w:tcPr>
            <w:tcW w:w="15360" w:type="dxa"/>
            <w:tcBorders>
              <w:top w:val="nil"/>
              <w:left w:val="nil"/>
              <w:bottom w:val="nil"/>
              <w:right w:val="nil"/>
            </w:tcBorders>
            <w:shd w:val="clear" w:color="auto" w:fill="auto"/>
            <w:vAlign w:val="bottom"/>
          </w:tcPr>
          <w:p w14:paraId="1BD52082"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1D46CE" w:rsidRPr="006D2DBB" w14:paraId="7B8BA4E4" w14:textId="77777777" w:rsidTr="00465BDC">
        <w:trPr>
          <w:trHeight w:val="227"/>
        </w:trPr>
        <w:tc>
          <w:tcPr>
            <w:tcW w:w="15360" w:type="dxa"/>
            <w:tcBorders>
              <w:top w:val="nil"/>
              <w:left w:val="nil"/>
              <w:bottom w:val="nil"/>
              <w:right w:val="nil"/>
            </w:tcBorders>
            <w:shd w:val="clear" w:color="auto" w:fill="auto"/>
            <w:vAlign w:val="bottom"/>
          </w:tcPr>
          <w:p w14:paraId="51350EF5"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дата создания организации культуры</w:t>
            </w:r>
          </w:p>
        </w:tc>
      </w:tr>
      <w:tr w:rsidR="001D46CE" w:rsidRPr="006D2DBB" w14:paraId="70A9434F" w14:textId="77777777" w:rsidTr="00465BDC">
        <w:trPr>
          <w:trHeight w:val="227"/>
        </w:trPr>
        <w:tc>
          <w:tcPr>
            <w:tcW w:w="15360" w:type="dxa"/>
            <w:tcBorders>
              <w:top w:val="nil"/>
              <w:left w:val="nil"/>
              <w:bottom w:val="nil"/>
              <w:right w:val="nil"/>
            </w:tcBorders>
            <w:shd w:val="clear" w:color="auto" w:fill="auto"/>
            <w:vAlign w:val="bottom"/>
          </w:tcPr>
          <w:p w14:paraId="3741C181"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сведения об учредителе/учредителях</w:t>
            </w:r>
          </w:p>
        </w:tc>
      </w:tr>
      <w:tr w:rsidR="001D46CE" w:rsidRPr="006D2DBB" w14:paraId="08228D9A" w14:textId="77777777" w:rsidTr="00465BDC">
        <w:trPr>
          <w:trHeight w:val="227"/>
        </w:trPr>
        <w:tc>
          <w:tcPr>
            <w:tcW w:w="15360" w:type="dxa"/>
            <w:tcBorders>
              <w:top w:val="nil"/>
              <w:left w:val="nil"/>
              <w:bottom w:val="nil"/>
              <w:right w:val="nil"/>
            </w:tcBorders>
            <w:shd w:val="clear" w:color="auto" w:fill="auto"/>
            <w:vAlign w:val="bottom"/>
          </w:tcPr>
          <w:p w14:paraId="2888188C"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контактные телефоны, адреса электронной почты учредителя/учредителей</w:t>
            </w:r>
          </w:p>
        </w:tc>
      </w:tr>
      <w:tr w:rsidR="001D46CE" w:rsidRPr="006D2DBB" w14:paraId="5EAF231A" w14:textId="77777777" w:rsidTr="00465BDC">
        <w:trPr>
          <w:trHeight w:val="227"/>
        </w:trPr>
        <w:tc>
          <w:tcPr>
            <w:tcW w:w="15360" w:type="dxa"/>
            <w:tcBorders>
              <w:top w:val="nil"/>
              <w:left w:val="nil"/>
              <w:bottom w:val="nil"/>
              <w:right w:val="nil"/>
            </w:tcBorders>
            <w:shd w:val="clear" w:color="auto" w:fill="auto"/>
            <w:vAlign w:val="bottom"/>
          </w:tcPr>
          <w:p w14:paraId="309EFF26"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адрес сайта учредителя/учредителей</w:t>
            </w:r>
          </w:p>
        </w:tc>
      </w:tr>
      <w:tr w:rsidR="001D46CE" w:rsidRPr="006D2DBB" w14:paraId="328F4A43" w14:textId="77777777" w:rsidTr="00465BDC">
        <w:trPr>
          <w:trHeight w:val="227"/>
        </w:trPr>
        <w:tc>
          <w:tcPr>
            <w:tcW w:w="15360" w:type="dxa"/>
            <w:tcBorders>
              <w:top w:val="nil"/>
              <w:left w:val="nil"/>
              <w:bottom w:val="nil"/>
              <w:right w:val="nil"/>
            </w:tcBorders>
            <w:shd w:val="clear" w:color="auto" w:fill="auto"/>
            <w:vAlign w:val="bottom"/>
          </w:tcPr>
          <w:p w14:paraId="7FE29587"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материально-техническое обеспечение предоставления услуг</w:t>
            </w:r>
          </w:p>
        </w:tc>
      </w:tr>
      <w:tr w:rsidR="001D46CE" w:rsidRPr="006D2DBB" w14:paraId="0B7F1774" w14:textId="77777777" w:rsidTr="00465BDC">
        <w:trPr>
          <w:trHeight w:val="227"/>
        </w:trPr>
        <w:tc>
          <w:tcPr>
            <w:tcW w:w="15360" w:type="dxa"/>
            <w:tcBorders>
              <w:top w:val="nil"/>
              <w:left w:val="nil"/>
              <w:bottom w:val="nil"/>
              <w:right w:val="nil"/>
            </w:tcBorders>
            <w:shd w:val="clear" w:color="auto" w:fill="auto"/>
            <w:vAlign w:val="bottom"/>
          </w:tcPr>
          <w:p w14:paraId="3E20CDAC"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1D46CE" w:rsidRPr="006D2DBB" w14:paraId="715E5EC6" w14:textId="77777777" w:rsidTr="00465BDC">
        <w:trPr>
          <w:trHeight w:val="227"/>
        </w:trPr>
        <w:tc>
          <w:tcPr>
            <w:tcW w:w="15360" w:type="dxa"/>
            <w:tcBorders>
              <w:top w:val="nil"/>
              <w:left w:val="nil"/>
              <w:bottom w:val="nil"/>
              <w:right w:val="nil"/>
            </w:tcBorders>
            <w:shd w:val="clear" w:color="auto" w:fill="auto"/>
            <w:vAlign w:val="bottom"/>
          </w:tcPr>
          <w:p w14:paraId="25B37A0F"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результаты независимой оценки качества условий оказания услуг</w:t>
            </w:r>
          </w:p>
        </w:tc>
      </w:tr>
      <w:tr w:rsidR="001D46CE" w:rsidRPr="006D2DBB" w14:paraId="1C735850" w14:textId="77777777" w:rsidTr="00465BDC">
        <w:trPr>
          <w:trHeight w:val="227"/>
        </w:trPr>
        <w:tc>
          <w:tcPr>
            <w:tcW w:w="15360" w:type="dxa"/>
            <w:tcBorders>
              <w:top w:val="nil"/>
              <w:left w:val="nil"/>
              <w:bottom w:val="nil"/>
              <w:right w:val="nil"/>
            </w:tcBorders>
            <w:shd w:val="clear" w:color="auto" w:fill="auto"/>
            <w:vAlign w:val="bottom"/>
          </w:tcPr>
          <w:p w14:paraId="4C66BD27"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1D46CE" w:rsidRPr="006D2DBB" w14:paraId="452E9761" w14:textId="77777777" w:rsidTr="00465BDC">
        <w:trPr>
          <w:trHeight w:val="227"/>
        </w:trPr>
        <w:tc>
          <w:tcPr>
            <w:tcW w:w="15360" w:type="dxa"/>
            <w:tcBorders>
              <w:top w:val="nil"/>
              <w:left w:val="nil"/>
              <w:bottom w:val="nil"/>
              <w:right w:val="nil"/>
            </w:tcBorders>
            <w:shd w:val="clear" w:color="auto" w:fill="auto"/>
            <w:vAlign w:val="bottom"/>
          </w:tcPr>
          <w:p w14:paraId="100FB20F"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"Доступность услуг для инвалидов":</w:t>
            </w:r>
          </w:p>
        </w:tc>
      </w:tr>
      <w:tr w:rsidR="001D46CE" w:rsidRPr="006D2DBB" w14:paraId="66C1200B" w14:textId="77777777" w:rsidTr="00465BDC">
        <w:trPr>
          <w:trHeight w:val="227"/>
        </w:trPr>
        <w:tc>
          <w:tcPr>
            <w:tcW w:w="15360" w:type="dxa"/>
            <w:tcBorders>
              <w:top w:val="nil"/>
              <w:left w:val="nil"/>
              <w:bottom w:val="nil"/>
              <w:right w:val="nil"/>
            </w:tcBorders>
            <w:shd w:val="clear" w:color="auto" w:fill="auto"/>
            <w:vAlign w:val="bottom"/>
          </w:tcPr>
          <w:p w14:paraId="27724B57"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1D46CE" w:rsidRPr="006D2DBB" w14:paraId="3E2785E1" w14:textId="77777777" w:rsidTr="00465BDC">
        <w:trPr>
          <w:trHeight w:val="227"/>
        </w:trPr>
        <w:tc>
          <w:tcPr>
            <w:tcW w:w="15360" w:type="dxa"/>
            <w:tcBorders>
              <w:top w:val="nil"/>
              <w:left w:val="nil"/>
              <w:bottom w:val="nil"/>
              <w:right w:val="nil"/>
            </w:tcBorders>
            <w:shd w:val="clear" w:color="auto" w:fill="auto"/>
            <w:vAlign w:val="bottom"/>
          </w:tcPr>
          <w:p w14:paraId="19F7453A"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адаптированные лифты, поручни, расширенные дверные проемы</w:t>
            </w:r>
          </w:p>
        </w:tc>
      </w:tr>
      <w:tr w:rsidR="001D46CE" w:rsidRPr="006D2DBB" w14:paraId="1C025FF6" w14:textId="77777777" w:rsidTr="00465BDC">
        <w:trPr>
          <w:trHeight w:val="227"/>
        </w:trPr>
        <w:tc>
          <w:tcPr>
            <w:tcW w:w="15360" w:type="dxa"/>
            <w:tcBorders>
              <w:top w:val="nil"/>
              <w:left w:val="nil"/>
              <w:bottom w:val="nil"/>
              <w:right w:val="nil"/>
            </w:tcBorders>
            <w:shd w:val="clear" w:color="auto" w:fill="auto"/>
            <w:vAlign w:val="bottom"/>
          </w:tcPr>
          <w:p w14:paraId="0D47F157"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сменные кресла-коляски</w:t>
            </w:r>
          </w:p>
        </w:tc>
      </w:tr>
      <w:tr w:rsidR="001D46CE" w:rsidRPr="006D2DBB" w14:paraId="7B4E006F" w14:textId="77777777" w:rsidTr="00465BDC">
        <w:trPr>
          <w:trHeight w:val="227"/>
        </w:trPr>
        <w:tc>
          <w:tcPr>
            <w:tcW w:w="15360" w:type="dxa"/>
            <w:tcBorders>
              <w:top w:val="nil"/>
              <w:left w:val="nil"/>
              <w:bottom w:val="nil"/>
              <w:right w:val="nil"/>
            </w:tcBorders>
            <w:shd w:val="clear" w:color="auto" w:fill="auto"/>
            <w:vAlign w:val="bottom"/>
          </w:tcPr>
          <w:p w14:paraId="2228338A"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1D46CE" w:rsidRPr="006D2DBB" w14:paraId="3E96E497" w14:textId="77777777" w:rsidTr="00465BDC">
        <w:trPr>
          <w:trHeight w:val="227"/>
        </w:trPr>
        <w:tc>
          <w:tcPr>
            <w:tcW w:w="15360" w:type="dxa"/>
            <w:tcBorders>
              <w:top w:val="nil"/>
              <w:left w:val="nil"/>
              <w:bottom w:val="nil"/>
              <w:right w:val="nil"/>
            </w:tcBorders>
            <w:shd w:val="clear" w:color="auto" w:fill="auto"/>
            <w:vAlign w:val="bottom"/>
          </w:tcPr>
          <w:p w14:paraId="7A739137"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1D46CE" w:rsidRPr="006D2DBB" w14:paraId="60D46144" w14:textId="77777777" w:rsidTr="00465BDC">
        <w:trPr>
          <w:trHeight w:val="227"/>
        </w:trPr>
        <w:tc>
          <w:tcPr>
            <w:tcW w:w="15360" w:type="dxa"/>
            <w:tcBorders>
              <w:top w:val="nil"/>
              <w:left w:val="nil"/>
              <w:bottom w:val="nil"/>
              <w:right w:val="nil"/>
            </w:tcBorders>
            <w:shd w:val="clear" w:color="auto" w:fill="auto"/>
            <w:vAlign w:val="bottom"/>
          </w:tcPr>
          <w:p w14:paraId="3DCC4734"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дублирование для инвалидов по слуху и зрению звуковой и зрительной информации</w:t>
            </w:r>
          </w:p>
        </w:tc>
      </w:tr>
      <w:tr w:rsidR="001D46CE" w:rsidRPr="006D2DBB" w14:paraId="138C80CE" w14:textId="77777777" w:rsidTr="00465BDC">
        <w:trPr>
          <w:trHeight w:val="227"/>
        </w:trPr>
        <w:tc>
          <w:tcPr>
            <w:tcW w:w="15360" w:type="dxa"/>
            <w:tcBorders>
              <w:top w:val="nil"/>
              <w:left w:val="nil"/>
              <w:bottom w:val="nil"/>
              <w:right w:val="nil"/>
            </w:tcBorders>
            <w:shd w:val="clear" w:color="auto" w:fill="auto"/>
            <w:vAlign w:val="bottom"/>
          </w:tcPr>
          <w:p w14:paraId="4EA46391"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1D46CE" w:rsidRPr="006D2DBB" w14:paraId="04556527" w14:textId="77777777" w:rsidTr="00465BDC">
        <w:trPr>
          <w:trHeight w:val="227"/>
        </w:trPr>
        <w:tc>
          <w:tcPr>
            <w:tcW w:w="15360" w:type="dxa"/>
            <w:tcBorders>
              <w:top w:val="nil"/>
              <w:left w:val="nil"/>
              <w:bottom w:val="nil"/>
              <w:right w:val="nil"/>
            </w:tcBorders>
            <w:shd w:val="clear" w:color="auto" w:fill="auto"/>
            <w:vAlign w:val="bottom"/>
          </w:tcPr>
          <w:p w14:paraId="10360B1F"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5B16482E" w14:textId="77777777" w:rsidR="001D46CE" w:rsidRPr="006D2DBB" w:rsidRDefault="001D46CE" w:rsidP="001D46CE">
      <w:pPr>
        <w:spacing w:after="0"/>
        <w:rPr>
          <w:rFonts w:ascii="Times New Roman" w:hAnsi="Times New Roman" w:cs="Times New Roman"/>
          <w:sz w:val="24"/>
          <w:szCs w:val="24"/>
        </w:rPr>
      </w:pPr>
      <w:r w:rsidRPr="006D2DBB">
        <w:rPr>
          <w:sz w:val="2"/>
          <w:szCs w:val="2"/>
        </w:rPr>
        <w:br w:type="page"/>
      </w:r>
    </w:p>
    <w:tbl>
      <w:tblPr>
        <w:tblW w:w="15360" w:type="dxa"/>
        <w:tblLook w:val="04A0" w:firstRow="1" w:lastRow="0" w:firstColumn="1" w:lastColumn="0" w:noHBand="0" w:noVBand="1"/>
      </w:tblPr>
      <w:tblGrid>
        <w:gridCol w:w="409"/>
        <w:gridCol w:w="13058"/>
        <w:gridCol w:w="1893"/>
      </w:tblGrid>
      <w:tr w:rsidR="001D46CE" w:rsidRPr="006D2DBB" w14:paraId="1386AE97" w14:textId="77777777" w:rsidTr="00465BDC">
        <w:trPr>
          <w:trHeight w:val="227"/>
        </w:trPr>
        <w:tc>
          <w:tcPr>
            <w:tcW w:w="15360" w:type="dxa"/>
            <w:gridSpan w:val="3"/>
            <w:tcBorders>
              <w:top w:val="nil"/>
              <w:left w:val="nil"/>
              <w:bottom w:val="nil"/>
              <w:right w:val="nil"/>
            </w:tcBorders>
            <w:shd w:val="clear" w:color="auto" w:fill="auto"/>
            <w:vAlign w:val="bottom"/>
            <w:hideMark/>
          </w:tcPr>
          <w:p w14:paraId="00DC03B4"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lastRenderedPageBreak/>
              <w:t>ПРОТОКОЛ №15</w:t>
            </w:r>
          </w:p>
        </w:tc>
      </w:tr>
      <w:tr w:rsidR="001D46CE" w:rsidRPr="006D2DBB" w14:paraId="4BC3CEBB" w14:textId="77777777" w:rsidTr="00465BDC">
        <w:trPr>
          <w:trHeight w:val="227"/>
        </w:trPr>
        <w:tc>
          <w:tcPr>
            <w:tcW w:w="15360" w:type="dxa"/>
            <w:gridSpan w:val="3"/>
            <w:tcBorders>
              <w:top w:val="nil"/>
              <w:left w:val="nil"/>
              <w:bottom w:val="nil"/>
              <w:right w:val="nil"/>
            </w:tcBorders>
            <w:shd w:val="clear" w:color="auto" w:fill="auto"/>
            <w:vAlign w:val="bottom"/>
            <w:hideMark/>
          </w:tcPr>
          <w:p w14:paraId="30E4920D"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1D46CE" w:rsidRPr="006D2DBB" w14:paraId="49B21A53" w14:textId="77777777" w:rsidTr="00465BDC">
        <w:trPr>
          <w:trHeight w:val="227"/>
        </w:trPr>
        <w:tc>
          <w:tcPr>
            <w:tcW w:w="15360" w:type="dxa"/>
            <w:gridSpan w:val="3"/>
            <w:tcBorders>
              <w:top w:val="nil"/>
              <w:left w:val="nil"/>
              <w:bottom w:val="nil"/>
              <w:right w:val="nil"/>
            </w:tcBorders>
            <w:shd w:val="clear" w:color="auto" w:fill="auto"/>
            <w:vAlign w:val="bottom"/>
            <w:hideMark/>
          </w:tcPr>
          <w:p w14:paraId="31DEC180"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t>КАЧЕСТВА УСЛОВИЙ ОСУЩЕСТВЛЕНИЯ ДЕЯТЕЛЬНОСТИ ОРГАНИЗАЦИИ КУЛЬТУРЫ</w:t>
            </w:r>
          </w:p>
        </w:tc>
      </w:tr>
      <w:tr w:rsidR="001D46CE" w:rsidRPr="006D2DBB" w14:paraId="74BF4B41" w14:textId="77777777" w:rsidTr="00465BDC">
        <w:trPr>
          <w:trHeight w:val="113"/>
        </w:trPr>
        <w:tc>
          <w:tcPr>
            <w:tcW w:w="15360" w:type="dxa"/>
            <w:gridSpan w:val="3"/>
            <w:tcBorders>
              <w:top w:val="nil"/>
              <w:left w:val="nil"/>
              <w:bottom w:val="nil"/>
              <w:right w:val="nil"/>
            </w:tcBorders>
            <w:shd w:val="clear" w:color="auto" w:fill="auto"/>
            <w:vAlign w:val="bottom"/>
            <w:hideMark/>
          </w:tcPr>
          <w:p w14:paraId="50A8BF4A" w14:textId="77777777" w:rsidR="001D46CE" w:rsidRPr="006D2DBB" w:rsidRDefault="001D46CE" w:rsidP="00465BDC">
            <w:pPr>
              <w:spacing w:after="0" w:line="240" w:lineRule="auto"/>
              <w:jc w:val="center"/>
              <w:rPr>
                <w:rFonts w:ascii="Times New Roman" w:hAnsi="Times New Roman" w:cs="Times New Roman"/>
                <w:b/>
                <w:bCs/>
                <w:color w:val="000000"/>
                <w:sz w:val="2"/>
                <w:szCs w:val="2"/>
              </w:rPr>
            </w:pPr>
          </w:p>
        </w:tc>
      </w:tr>
      <w:tr w:rsidR="001D46CE" w:rsidRPr="006D2DBB" w14:paraId="27CF208F" w14:textId="77777777" w:rsidTr="00465BDC">
        <w:trPr>
          <w:trHeight w:val="227"/>
        </w:trPr>
        <w:tc>
          <w:tcPr>
            <w:tcW w:w="15360" w:type="dxa"/>
            <w:gridSpan w:val="3"/>
            <w:tcBorders>
              <w:top w:val="nil"/>
              <w:left w:val="nil"/>
              <w:bottom w:val="nil"/>
              <w:right w:val="nil"/>
            </w:tcBorders>
            <w:shd w:val="clear" w:color="auto" w:fill="auto"/>
            <w:vAlign w:val="bottom"/>
            <w:hideMark/>
          </w:tcPr>
          <w:p w14:paraId="69B6E07E"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Наименование организации: Муниципальное бюджетное учреждение культуры «Ипатовская централизованная клубная система»</w:t>
            </w:r>
          </w:p>
        </w:tc>
      </w:tr>
      <w:tr w:rsidR="001D46CE" w:rsidRPr="006D2DBB" w14:paraId="181E70EE" w14:textId="77777777" w:rsidTr="00465BDC">
        <w:trPr>
          <w:trHeight w:val="227"/>
        </w:trPr>
        <w:tc>
          <w:tcPr>
            <w:tcW w:w="15360" w:type="dxa"/>
            <w:gridSpan w:val="3"/>
            <w:tcBorders>
              <w:top w:val="nil"/>
              <w:left w:val="nil"/>
              <w:bottom w:val="nil"/>
              <w:right w:val="nil"/>
            </w:tcBorders>
            <w:shd w:val="clear" w:color="auto" w:fill="auto"/>
            <w:vAlign w:val="bottom"/>
            <w:hideMark/>
          </w:tcPr>
          <w:p w14:paraId="5020DF2C"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Регион: Ставропольский край</w:t>
            </w:r>
          </w:p>
        </w:tc>
      </w:tr>
      <w:tr w:rsidR="001D46CE" w:rsidRPr="006D2DBB" w14:paraId="241D8B3B" w14:textId="77777777" w:rsidTr="00465BDC">
        <w:trPr>
          <w:trHeight w:val="227"/>
        </w:trPr>
        <w:tc>
          <w:tcPr>
            <w:tcW w:w="15360" w:type="dxa"/>
            <w:gridSpan w:val="3"/>
            <w:tcBorders>
              <w:top w:val="nil"/>
              <w:left w:val="nil"/>
              <w:bottom w:val="nil"/>
              <w:right w:val="nil"/>
            </w:tcBorders>
            <w:shd w:val="clear" w:color="auto" w:fill="auto"/>
            <w:vAlign w:val="bottom"/>
            <w:hideMark/>
          </w:tcPr>
          <w:p w14:paraId="62DF1B0C"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Адрес: 356630, Ставропольский край, Ипатовский район, г. Ипатово, ул. Ленина 111</w:t>
            </w:r>
          </w:p>
        </w:tc>
      </w:tr>
      <w:tr w:rsidR="001D46CE" w:rsidRPr="006D2DBB" w14:paraId="0566D4C7" w14:textId="77777777" w:rsidTr="00465BDC">
        <w:trPr>
          <w:trHeight w:val="227"/>
        </w:trPr>
        <w:tc>
          <w:tcPr>
            <w:tcW w:w="15360" w:type="dxa"/>
            <w:gridSpan w:val="3"/>
            <w:tcBorders>
              <w:top w:val="nil"/>
              <w:left w:val="nil"/>
              <w:bottom w:val="nil"/>
              <w:right w:val="nil"/>
            </w:tcBorders>
            <w:shd w:val="clear" w:color="auto" w:fill="auto"/>
            <w:vAlign w:val="bottom"/>
            <w:hideMark/>
          </w:tcPr>
          <w:p w14:paraId="1C73112E"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Ф.И.О. руководителя: Чепуров Николай Васильевич</w:t>
            </w:r>
          </w:p>
        </w:tc>
      </w:tr>
      <w:tr w:rsidR="001D46CE" w:rsidRPr="006D2DBB" w14:paraId="1B1FD8D2" w14:textId="77777777" w:rsidTr="00465BDC">
        <w:trPr>
          <w:trHeight w:val="227"/>
        </w:trPr>
        <w:tc>
          <w:tcPr>
            <w:tcW w:w="15360" w:type="dxa"/>
            <w:gridSpan w:val="3"/>
            <w:tcBorders>
              <w:top w:val="nil"/>
              <w:left w:val="nil"/>
              <w:bottom w:val="nil"/>
              <w:right w:val="nil"/>
            </w:tcBorders>
            <w:shd w:val="clear" w:color="auto" w:fill="auto"/>
            <w:vAlign w:val="bottom"/>
            <w:hideMark/>
          </w:tcPr>
          <w:p w14:paraId="54FD7935"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Контактный телефон: (886542) 5-64-03, 89624082702</w:t>
            </w:r>
          </w:p>
        </w:tc>
      </w:tr>
      <w:tr w:rsidR="001D46CE" w:rsidRPr="006D2DBB" w14:paraId="034097A4" w14:textId="77777777" w:rsidTr="00465BDC">
        <w:trPr>
          <w:trHeight w:val="227"/>
        </w:trPr>
        <w:tc>
          <w:tcPr>
            <w:tcW w:w="15360" w:type="dxa"/>
            <w:gridSpan w:val="3"/>
            <w:tcBorders>
              <w:top w:val="nil"/>
              <w:left w:val="nil"/>
              <w:bottom w:val="nil"/>
              <w:right w:val="nil"/>
            </w:tcBorders>
            <w:shd w:val="clear" w:color="auto" w:fill="auto"/>
            <w:vAlign w:val="bottom"/>
            <w:hideMark/>
          </w:tcPr>
          <w:p w14:paraId="2FCDBFB7"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1D46CE" w:rsidRPr="006D2DBB" w14:paraId="65DF6A0F" w14:textId="77777777" w:rsidTr="00465BDC">
        <w:trPr>
          <w:trHeight w:val="113"/>
        </w:trPr>
        <w:tc>
          <w:tcPr>
            <w:tcW w:w="15360" w:type="dxa"/>
            <w:gridSpan w:val="3"/>
            <w:tcBorders>
              <w:top w:val="nil"/>
              <w:left w:val="nil"/>
              <w:bottom w:val="nil"/>
              <w:right w:val="nil"/>
            </w:tcBorders>
            <w:shd w:val="clear" w:color="auto" w:fill="auto"/>
            <w:vAlign w:val="bottom"/>
            <w:hideMark/>
          </w:tcPr>
          <w:p w14:paraId="60061EFB" w14:textId="77777777" w:rsidR="001D46CE" w:rsidRPr="006D2DBB" w:rsidRDefault="001D46CE" w:rsidP="00465BDC">
            <w:pPr>
              <w:spacing w:after="0" w:line="240" w:lineRule="auto"/>
              <w:rPr>
                <w:rFonts w:ascii="Times New Roman" w:hAnsi="Times New Roman" w:cs="Times New Roman"/>
                <w:color w:val="000000"/>
                <w:sz w:val="2"/>
                <w:szCs w:val="2"/>
              </w:rPr>
            </w:pPr>
          </w:p>
        </w:tc>
      </w:tr>
      <w:tr w:rsidR="001D46CE" w:rsidRPr="006D2DBB" w14:paraId="36AA75DC" w14:textId="77777777" w:rsidTr="00465BDC">
        <w:trPr>
          <w:trHeight w:val="227"/>
        </w:trPr>
        <w:tc>
          <w:tcPr>
            <w:tcW w:w="15360" w:type="dxa"/>
            <w:gridSpan w:val="3"/>
            <w:tcBorders>
              <w:top w:val="nil"/>
              <w:left w:val="nil"/>
              <w:bottom w:val="nil"/>
              <w:right w:val="nil"/>
            </w:tcBorders>
            <w:shd w:val="clear" w:color="000000" w:fill="FFFFFF"/>
            <w:vAlign w:val="center"/>
            <w:hideMark/>
          </w:tcPr>
          <w:p w14:paraId="46F4C15A"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ИТОГОВЫЕ РЕЗУЛЬТАТЫ</w:t>
            </w:r>
          </w:p>
        </w:tc>
      </w:tr>
      <w:tr w:rsidR="001D46CE" w:rsidRPr="006D2DBB" w14:paraId="3112D4FC" w14:textId="77777777" w:rsidTr="00465BDC">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783C6F"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3B33B0D"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1DED3B90"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Набранный балл</w:t>
            </w:r>
          </w:p>
        </w:tc>
      </w:tr>
      <w:tr w:rsidR="001D46CE" w:rsidRPr="006D2DBB" w14:paraId="5599D951"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A81A0F0"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A07E56A"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3BF8DF43"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93,9</w:t>
            </w:r>
          </w:p>
        </w:tc>
      </w:tr>
      <w:tr w:rsidR="001D46CE" w:rsidRPr="006D2DBB" w14:paraId="7181E9FC"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A32D950"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BC78038"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0F8EB9FD"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91</w:t>
            </w:r>
          </w:p>
        </w:tc>
      </w:tr>
      <w:tr w:rsidR="001D46CE" w:rsidRPr="006D2DBB" w14:paraId="630651A5"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FFA68E7"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4971F3C"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14963F47"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90</w:t>
            </w:r>
          </w:p>
        </w:tc>
      </w:tr>
      <w:tr w:rsidR="001D46CE" w:rsidRPr="006D2DBB" w14:paraId="71021F27"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4771264"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7094BEF"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6AB30635"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20E46665"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9721DB1"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9E9F953"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100EBFE5"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99,3</w:t>
            </w:r>
          </w:p>
        </w:tc>
      </w:tr>
      <w:tr w:rsidR="001D46CE" w:rsidRPr="006D2DBB" w14:paraId="42B47108"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538FEFD"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69B28FF"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980867F"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766FFC67"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F6110E8"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9D25551"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451FF7BE"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2F65F00A"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132E717"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8D837F1"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9E7098A"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80</w:t>
            </w:r>
          </w:p>
        </w:tc>
      </w:tr>
      <w:tr w:rsidR="001D46CE" w:rsidRPr="006D2DBB" w14:paraId="5CE49D9E"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4B681AD"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899C615"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E50CD66"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60</w:t>
            </w:r>
          </w:p>
        </w:tc>
      </w:tr>
      <w:tr w:rsidR="001D46CE" w:rsidRPr="006D2DBB" w14:paraId="71441124"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97F8EE3"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D998829"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460963BD"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80</w:t>
            </w:r>
          </w:p>
        </w:tc>
      </w:tr>
      <w:tr w:rsidR="001D46CE" w:rsidRPr="006D2DBB" w14:paraId="499616AF"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B5276DB"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5A6953D"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2B80B4B"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2985EB9D"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DF11AA2"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5977146"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5DE15BA7"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98,4</w:t>
            </w:r>
          </w:p>
        </w:tc>
      </w:tr>
      <w:tr w:rsidR="001D46CE" w:rsidRPr="006D2DBB" w14:paraId="729E66A4"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1ACA6A0"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78111A2"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1D8E2E99"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793C3B79"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1D49139"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2D40410"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AAC90CF"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98</w:t>
            </w:r>
          </w:p>
        </w:tc>
      </w:tr>
      <w:tr w:rsidR="001D46CE" w:rsidRPr="006D2DBB" w14:paraId="73EF631D"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6C28ED7"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0EE8793"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19D3F875"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98</w:t>
            </w:r>
          </w:p>
        </w:tc>
      </w:tr>
      <w:tr w:rsidR="001D46CE" w:rsidRPr="006D2DBB" w14:paraId="514BCC27"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1BA3BBB"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09259DD"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298E4077"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98,7</w:t>
            </w:r>
          </w:p>
        </w:tc>
      </w:tr>
      <w:tr w:rsidR="001D46CE" w:rsidRPr="006D2DBB" w14:paraId="16FAB072" w14:textId="77777777" w:rsidTr="00465BDC">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63E3D37A"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634CAF5"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225AF877"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98</w:t>
            </w:r>
          </w:p>
        </w:tc>
      </w:tr>
      <w:tr w:rsidR="001D46CE" w:rsidRPr="006D2DBB" w14:paraId="12AB00F6" w14:textId="77777777" w:rsidTr="00465BDC">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A4FB645"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F103907"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3C6891B7"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1F640FCD" w14:textId="77777777" w:rsidTr="00465BDC">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5508AEC"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DEE6A5C"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7E73111A"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3977CB07" w14:textId="77777777" w:rsidTr="00465BDC">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CBF00F7"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2694E73D"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94,06 (3)</w:t>
            </w:r>
          </w:p>
        </w:tc>
      </w:tr>
    </w:tbl>
    <w:p w14:paraId="43B4AA67" w14:textId="77777777" w:rsidR="001D46CE" w:rsidRPr="006D2DBB" w:rsidRDefault="001D46CE" w:rsidP="001D46CE">
      <w:pPr>
        <w:spacing w:after="0"/>
        <w:rPr>
          <w:sz w:val="2"/>
          <w:szCs w:val="2"/>
        </w:rPr>
      </w:pPr>
      <w:r w:rsidRPr="006D2DBB">
        <w:rPr>
          <w:sz w:val="2"/>
          <w:szCs w:val="2"/>
        </w:rPr>
        <w:br w:type="page"/>
      </w:r>
    </w:p>
    <w:tbl>
      <w:tblPr>
        <w:tblW w:w="15360" w:type="dxa"/>
        <w:tblLook w:val="04A0" w:firstRow="1" w:lastRow="0" w:firstColumn="1" w:lastColumn="0" w:noHBand="0" w:noVBand="1"/>
      </w:tblPr>
      <w:tblGrid>
        <w:gridCol w:w="15360"/>
      </w:tblGrid>
      <w:tr w:rsidR="001D46CE" w:rsidRPr="006D2DBB" w14:paraId="074F777F" w14:textId="77777777" w:rsidTr="00465BDC">
        <w:trPr>
          <w:trHeight w:val="227"/>
        </w:trPr>
        <w:tc>
          <w:tcPr>
            <w:tcW w:w="15360" w:type="dxa"/>
            <w:tcBorders>
              <w:top w:val="nil"/>
              <w:left w:val="nil"/>
              <w:bottom w:val="nil"/>
              <w:right w:val="nil"/>
            </w:tcBorders>
            <w:shd w:val="clear" w:color="auto" w:fill="auto"/>
            <w:vAlign w:val="bottom"/>
            <w:hideMark/>
          </w:tcPr>
          <w:p w14:paraId="04FA099D" w14:textId="77777777" w:rsidR="001D46CE" w:rsidRPr="006D2DBB" w:rsidRDefault="001D46CE" w:rsidP="00465BDC">
            <w:pPr>
              <w:spacing w:after="0" w:line="240" w:lineRule="auto"/>
              <w:jc w:val="center"/>
              <w:rPr>
                <w:rFonts w:ascii="Times New Roman" w:hAnsi="Times New Roman" w:cs="Times New Roman"/>
                <w:b/>
                <w:bCs/>
                <w:color w:val="000000"/>
                <w:sz w:val="26"/>
                <w:szCs w:val="26"/>
              </w:rPr>
            </w:pPr>
            <w:r w:rsidRPr="006D2DBB">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1D46CE" w:rsidRPr="006D2DBB" w14:paraId="5EB21F6D" w14:textId="77777777" w:rsidTr="00465BDC">
        <w:trPr>
          <w:trHeight w:val="227"/>
        </w:trPr>
        <w:tc>
          <w:tcPr>
            <w:tcW w:w="15360" w:type="dxa"/>
            <w:tcBorders>
              <w:top w:val="nil"/>
              <w:left w:val="nil"/>
              <w:bottom w:val="nil"/>
              <w:right w:val="nil"/>
            </w:tcBorders>
            <w:shd w:val="clear" w:color="auto" w:fill="auto"/>
            <w:vAlign w:val="bottom"/>
          </w:tcPr>
          <w:p w14:paraId="0EA8041A"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1D46CE" w:rsidRPr="006D2DBB" w14:paraId="492F192A" w14:textId="77777777" w:rsidTr="00465BDC">
        <w:trPr>
          <w:trHeight w:val="227"/>
        </w:trPr>
        <w:tc>
          <w:tcPr>
            <w:tcW w:w="15360" w:type="dxa"/>
            <w:tcBorders>
              <w:top w:val="nil"/>
              <w:left w:val="nil"/>
              <w:bottom w:val="nil"/>
              <w:right w:val="nil"/>
            </w:tcBorders>
            <w:shd w:val="clear" w:color="auto" w:fill="auto"/>
            <w:vAlign w:val="bottom"/>
          </w:tcPr>
          <w:p w14:paraId="726C8B76"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1D46CE" w:rsidRPr="006D2DBB" w14:paraId="2B939B83" w14:textId="77777777" w:rsidTr="00465BDC">
        <w:trPr>
          <w:trHeight w:val="227"/>
        </w:trPr>
        <w:tc>
          <w:tcPr>
            <w:tcW w:w="15360" w:type="dxa"/>
            <w:tcBorders>
              <w:top w:val="nil"/>
              <w:left w:val="nil"/>
              <w:bottom w:val="nil"/>
              <w:right w:val="nil"/>
            </w:tcBorders>
            <w:shd w:val="clear" w:color="auto" w:fill="auto"/>
            <w:vAlign w:val="bottom"/>
          </w:tcPr>
          <w:p w14:paraId="2EE53E4B"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дата создания организации культуры</w:t>
            </w:r>
          </w:p>
        </w:tc>
      </w:tr>
      <w:tr w:rsidR="001D46CE" w:rsidRPr="006D2DBB" w14:paraId="1D577172" w14:textId="77777777" w:rsidTr="00465BDC">
        <w:trPr>
          <w:trHeight w:val="227"/>
        </w:trPr>
        <w:tc>
          <w:tcPr>
            <w:tcW w:w="15360" w:type="dxa"/>
            <w:tcBorders>
              <w:top w:val="nil"/>
              <w:left w:val="nil"/>
              <w:bottom w:val="nil"/>
              <w:right w:val="nil"/>
            </w:tcBorders>
            <w:shd w:val="clear" w:color="auto" w:fill="auto"/>
            <w:vAlign w:val="bottom"/>
          </w:tcPr>
          <w:p w14:paraId="58C1C961"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сведения об учредителе/учредителях</w:t>
            </w:r>
          </w:p>
        </w:tc>
      </w:tr>
      <w:tr w:rsidR="001D46CE" w:rsidRPr="006D2DBB" w14:paraId="4A99BCE9" w14:textId="77777777" w:rsidTr="00465BDC">
        <w:trPr>
          <w:trHeight w:val="227"/>
        </w:trPr>
        <w:tc>
          <w:tcPr>
            <w:tcW w:w="15360" w:type="dxa"/>
            <w:tcBorders>
              <w:top w:val="nil"/>
              <w:left w:val="nil"/>
              <w:bottom w:val="nil"/>
              <w:right w:val="nil"/>
            </w:tcBorders>
            <w:shd w:val="clear" w:color="auto" w:fill="auto"/>
            <w:vAlign w:val="bottom"/>
          </w:tcPr>
          <w:p w14:paraId="3EA7E8C6"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контактные телефоны, адреса электронной почты учредителя/учредителей</w:t>
            </w:r>
          </w:p>
        </w:tc>
      </w:tr>
      <w:tr w:rsidR="001D46CE" w:rsidRPr="006D2DBB" w14:paraId="68997C26" w14:textId="77777777" w:rsidTr="00465BDC">
        <w:trPr>
          <w:trHeight w:val="227"/>
        </w:trPr>
        <w:tc>
          <w:tcPr>
            <w:tcW w:w="15360" w:type="dxa"/>
            <w:tcBorders>
              <w:top w:val="nil"/>
              <w:left w:val="nil"/>
              <w:bottom w:val="nil"/>
              <w:right w:val="nil"/>
            </w:tcBorders>
            <w:shd w:val="clear" w:color="auto" w:fill="auto"/>
            <w:vAlign w:val="bottom"/>
          </w:tcPr>
          <w:p w14:paraId="06F10D57"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свидетельство о государственной регистрации</w:t>
            </w:r>
          </w:p>
        </w:tc>
      </w:tr>
      <w:tr w:rsidR="001D46CE" w:rsidRPr="006D2DBB" w14:paraId="29724582" w14:textId="77777777" w:rsidTr="00465BDC">
        <w:trPr>
          <w:trHeight w:val="227"/>
        </w:trPr>
        <w:tc>
          <w:tcPr>
            <w:tcW w:w="15360" w:type="dxa"/>
            <w:tcBorders>
              <w:top w:val="nil"/>
              <w:left w:val="nil"/>
              <w:bottom w:val="nil"/>
              <w:right w:val="nil"/>
            </w:tcBorders>
            <w:shd w:val="clear" w:color="auto" w:fill="auto"/>
            <w:vAlign w:val="bottom"/>
          </w:tcPr>
          <w:p w14:paraId="633CAAD3"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перечень оказываемых платных услуг, цены (тарифы) на услуги</w:t>
            </w:r>
          </w:p>
        </w:tc>
      </w:tr>
      <w:tr w:rsidR="001D46CE" w:rsidRPr="006D2DBB" w14:paraId="22244DBC" w14:textId="77777777" w:rsidTr="00465BDC">
        <w:trPr>
          <w:trHeight w:val="227"/>
        </w:trPr>
        <w:tc>
          <w:tcPr>
            <w:tcW w:w="15360" w:type="dxa"/>
            <w:tcBorders>
              <w:top w:val="nil"/>
              <w:left w:val="nil"/>
              <w:bottom w:val="nil"/>
              <w:right w:val="nil"/>
            </w:tcBorders>
            <w:shd w:val="clear" w:color="auto" w:fill="auto"/>
            <w:vAlign w:val="bottom"/>
          </w:tcPr>
          <w:p w14:paraId="1FE15270"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1D46CE" w:rsidRPr="006D2DBB" w14:paraId="193A6CCF" w14:textId="77777777" w:rsidTr="00465BDC">
        <w:trPr>
          <w:trHeight w:val="227"/>
        </w:trPr>
        <w:tc>
          <w:tcPr>
            <w:tcW w:w="15360" w:type="dxa"/>
            <w:tcBorders>
              <w:top w:val="nil"/>
              <w:left w:val="nil"/>
              <w:bottom w:val="nil"/>
              <w:right w:val="nil"/>
            </w:tcBorders>
            <w:shd w:val="clear" w:color="auto" w:fill="auto"/>
            <w:vAlign w:val="bottom"/>
          </w:tcPr>
          <w:p w14:paraId="65C6DDDE"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материально-техническое обеспечение предоставления услуг</w:t>
            </w:r>
          </w:p>
        </w:tc>
      </w:tr>
      <w:tr w:rsidR="001D46CE" w:rsidRPr="006D2DBB" w14:paraId="7FE17540" w14:textId="77777777" w:rsidTr="00465BDC">
        <w:trPr>
          <w:trHeight w:val="227"/>
        </w:trPr>
        <w:tc>
          <w:tcPr>
            <w:tcW w:w="15360" w:type="dxa"/>
            <w:tcBorders>
              <w:top w:val="nil"/>
              <w:left w:val="nil"/>
              <w:bottom w:val="nil"/>
              <w:right w:val="nil"/>
            </w:tcBorders>
            <w:shd w:val="clear" w:color="auto" w:fill="auto"/>
            <w:vAlign w:val="bottom"/>
          </w:tcPr>
          <w:p w14:paraId="716D0EE6"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1D46CE" w:rsidRPr="006D2DBB" w14:paraId="7561D205" w14:textId="77777777" w:rsidTr="00465BDC">
        <w:trPr>
          <w:trHeight w:val="227"/>
        </w:trPr>
        <w:tc>
          <w:tcPr>
            <w:tcW w:w="15360" w:type="dxa"/>
            <w:tcBorders>
              <w:top w:val="nil"/>
              <w:left w:val="nil"/>
              <w:bottom w:val="nil"/>
              <w:right w:val="nil"/>
            </w:tcBorders>
            <w:shd w:val="clear" w:color="auto" w:fill="auto"/>
            <w:vAlign w:val="bottom"/>
          </w:tcPr>
          <w:p w14:paraId="075C2771"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1D46CE" w:rsidRPr="006D2DBB" w14:paraId="07956877" w14:textId="77777777" w:rsidTr="00465BDC">
        <w:trPr>
          <w:trHeight w:val="227"/>
        </w:trPr>
        <w:tc>
          <w:tcPr>
            <w:tcW w:w="15360" w:type="dxa"/>
            <w:tcBorders>
              <w:top w:val="nil"/>
              <w:left w:val="nil"/>
              <w:bottom w:val="nil"/>
              <w:right w:val="nil"/>
            </w:tcBorders>
            <w:shd w:val="clear" w:color="auto" w:fill="auto"/>
            <w:vAlign w:val="bottom"/>
          </w:tcPr>
          <w:p w14:paraId="44C2FDF5"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"Комфортность условий предоставления услуг":</w:t>
            </w:r>
          </w:p>
        </w:tc>
      </w:tr>
      <w:tr w:rsidR="001D46CE" w:rsidRPr="006D2DBB" w14:paraId="557DB8D5" w14:textId="77777777" w:rsidTr="00465BDC">
        <w:trPr>
          <w:trHeight w:val="227"/>
        </w:trPr>
        <w:tc>
          <w:tcPr>
            <w:tcW w:w="15360" w:type="dxa"/>
            <w:tcBorders>
              <w:top w:val="nil"/>
              <w:left w:val="nil"/>
              <w:bottom w:val="nil"/>
              <w:right w:val="nil"/>
            </w:tcBorders>
            <w:shd w:val="clear" w:color="auto" w:fill="auto"/>
            <w:vAlign w:val="bottom"/>
          </w:tcPr>
          <w:p w14:paraId="09D54326"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1D46CE" w:rsidRPr="006D2DBB" w14:paraId="5A9F826F" w14:textId="77777777" w:rsidTr="00465BDC">
        <w:trPr>
          <w:trHeight w:val="227"/>
        </w:trPr>
        <w:tc>
          <w:tcPr>
            <w:tcW w:w="15360" w:type="dxa"/>
            <w:tcBorders>
              <w:top w:val="nil"/>
              <w:left w:val="nil"/>
              <w:bottom w:val="nil"/>
              <w:right w:val="nil"/>
            </w:tcBorders>
            <w:shd w:val="clear" w:color="auto" w:fill="auto"/>
            <w:vAlign w:val="bottom"/>
          </w:tcPr>
          <w:p w14:paraId="5328ADC7"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доступность записи на получение услуги по телефону</w:t>
            </w:r>
          </w:p>
        </w:tc>
      </w:tr>
      <w:tr w:rsidR="001D46CE" w:rsidRPr="006D2DBB" w14:paraId="3ED54A81" w14:textId="77777777" w:rsidTr="00465BDC">
        <w:trPr>
          <w:trHeight w:val="227"/>
        </w:trPr>
        <w:tc>
          <w:tcPr>
            <w:tcW w:w="15360" w:type="dxa"/>
            <w:tcBorders>
              <w:top w:val="nil"/>
              <w:left w:val="nil"/>
              <w:bottom w:val="nil"/>
              <w:right w:val="nil"/>
            </w:tcBorders>
            <w:shd w:val="clear" w:color="auto" w:fill="auto"/>
            <w:vAlign w:val="bottom"/>
          </w:tcPr>
          <w:p w14:paraId="345BBFAE"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доступность записи на получение услуги при личном обращении</w:t>
            </w:r>
          </w:p>
        </w:tc>
      </w:tr>
      <w:tr w:rsidR="001D46CE" w:rsidRPr="006D2DBB" w14:paraId="41C2642C" w14:textId="77777777" w:rsidTr="00465BDC">
        <w:trPr>
          <w:trHeight w:val="227"/>
        </w:trPr>
        <w:tc>
          <w:tcPr>
            <w:tcW w:w="15360" w:type="dxa"/>
            <w:tcBorders>
              <w:top w:val="nil"/>
              <w:left w:val="nil"/>
              <w:bottom w:val="nil"/>
              <w:right w:val="nil"/>
            </w:tcBorders>
            <w:shd w:val="clear" w:color="auto" w:fill="auto"/>
            <w:vAlign w:val="bottom"/>
          </w:tcPr>
          <w:p w14:paraId="17981DF8"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"Доступность услуг для инвалидов":</w:t>
            </w:r>
          </w:p>
        </w:tc>
      </w:tr>
      <w:tr w:rsidR="001D46CE" w:rsidRPr="006D2DBB" w14:paraId="1551A302" w14:textId="77777777" w:rsidTr="00465BDC">
        <w:trPr>
          <w:trHeight w:val="227"/>
        </w:trPr>
        <w:tc>
          <w:tcPr>
            <w:tcW w:w="15360" w:type="dxa"/>
            <w:tcBorders>
              <w:top w:val="nil"/>
              <w:left w:val="nil"/>
              <w:bottom w:val="nil"/>
              <w:right w:val="nil"/>
            </w:tcBorders>
            <w:shd w:val="clear" w:color="auto" w:fill="auto"/>
            <w:vAlign w:val="bottom"/>
          </w:tcPr>
          <w:p w14:paraId="5989C4D9"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1D46CE" w:rsidRPr="006D2DBB" w14:paraId="7E73DE15" w14:textId="77777777" w:rsidTr="00465BDC">
        <w:trPr>
          <w:trHeight w:val="227"/>
        </w:trPr>
        <w:tc>
          <w:tcPr>
            <w:tcW w:w="15360" w:type="dxa"/>
            <w:tcBorders>
              <w:top w:val="nil"/>
              <w:left w:val="nil"/>
              <w:bottom w:val="nil"/>
              <w:right w:val="nil"/>
            </w:tcBorders>
            <w:shd w:val="clear" w:color="auto" w:fill="auto"/>
            <w:vAlign w:val="bottom"/>
          </w:tcPr>
          <w:p w14:paraId="77E745F6"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выделенные стоянки для автотранспортных средств инвалидов</w:t>
            </w:r>
          </w:p>
        </w:tc>
      </w:tr>
      <w:tr w:rsidR="001D46CE" w:rsidRPr="006D2DBB" w14:paraId="4A6A8782" w14:textId="77777777" w:rsidTr="00465BDC">
        <w:trPr>
          <w:trHeight w:val="227"/>
        </w:trPr>
        <w:tc>
          <w:tcPr>
            <w:tcW w:w="15360" w:type="dxa"/>
            <w:tcBorders>
              <w:top w:val="nil"/>
              <w:left w:val="nil"/>
              <w:bottom w:val="nil"/>
              <w:right w:val="nil"/>
            </w:tcBorders>
            <w:shd w:val="clear" w:color="auto" w:fill="auto"/>
            <w:vAlign w:val="bottom"/>
          </w:tcPr>
          <w:p w14:paraId="3E1BC53D"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сменные кресла-коляски</w:t>
            </w:r>
          </w:p>
        </w:tc>
      </w:tr>
      <w:tr w:rsidR="001D46CE" w:rsidRPr="006D2DBB" w14:paraId="0C9076D0" w14:textId="77777777" w:rsidTr="00465BDC">
        <w:trPr>
          <w:trHeight w:val="227"/>
        </w:trPr>
        <w:tc>
          <w:tcPr>
            <w:tcW w:w="15360" w:type="dxa"/>
            <w:tcBorders>
              <w:top w:val="nil"/>
              <w:left w:val="nil"/>
              <w:bottom w:val="nil"/>
              <w:right w:val="nil"/>
            </w:tcBorders>
            <w:shd w:val="clear" w:color="auto" w:fill="auto"/>
            <w:vAlign w:val="bottom"/>
          </w:tcPr>
          <w:p w14:paraId="73DD519A"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1D46CE" w:rsidRPr="006D2DBB" w14:paraId="0A0ACCAC" w14:textId="77777777" w:rsidTr="00465BDC">
        <w:trPr>
          <w:trHeight w:val="227"/>
        </w:trPr>
        <w:tc>
          <w:tcPr>
            <w:tcW w:w="15360" w:type="dxa"/>
            <w:tcBorders>
              <w:top w:val="nil"/>
              <w:left w:val="nil"/>
              <w:bottom w:val="nil"/>
              <w:right w:val="nil"/>
            </w:tcBorders>
            <w:shd w:val="clear" w:color="auto" w:fill="auto"/>
            <w:vAlign w:val="bottom"/>
          </w:tcPr>
          <w:p w14:paraId="1D2AB267"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дублирование для инвалидов по слуху и зрению звуковой и зрительной информации</w:t>
            </w:r>
          </w:p>
        </w:tc>
      </w:tr>
      <w:tr w:rsidR="001D46CE" w:rsidRPr="006D2DBB" w14:paraId="3E9C4001" w14:textId="77777777" w:rsidTr="00465BDC">
        <w:trPr>
          <w:trHeight w:val="227"/>
        </w:trPr>
        <w:tc>
          <w:tcPr>
            <w:tcW w:w="15360" w:type="dxa"/>
            <w:tcBorders>
              <w:top w:val="nil"/>
              <w:left w:val="nil"/>
              <w:bottom w:val="nil"/>
              <w:right w:val="nil"/>
            </w:tcBorders>
            <w:shd w:val="clear" w:color="auto" w:fill="auto"/>
            <w:vAlign w:val="bottom"/>
          </w:tcPr>
          <w:p w14:paraId="5B5A9F40"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0B503378" w14:textId="77777777" w:rsidR="001D46CE" w:rsidRPr="006D2DBB" w:rsidRDefault="001D46CE" w:rsidP="001D46CE">
      <w:pPr>
        <w:spacing w:after="0"/>
        <w:rPr>
          <w:rFonts w:ascii="Times New Roman" w:hAnsi="Times New Roman" w:cs="Times New Roman"/>
          <w:sz w:val="24"/>
          <w:szCs w:val="24"/>
        </w:rPr>
      </w:pPr>
      <w:r w:rsidRPr="006D2DBB">
        <w:rPr>
          <w:sz w:val="2"/>
          <w:szCs w:val="2"/>
        </w:rPr>
        <w:br w:type="page"/>
      </w:r>
    </w:p>
    <w:tbl>
      <w:tblPr>
        <w:tblW w:w="15360" w:type="dxa"/>
        <w:tblLook w:val="04A0" w:firstRow="1" w:lastRow="0" w:firstColumn="1" w:lastColumn="0" w:noHBand="0" w:noVBand="1"/>
      </w:tblPr>
      <w:tblGrid>
        <w:gridCol w:w="409"/>
        <w:gridCol w:w="13058"/>
        <w:gridCol w:w="1893"/>
      </w:tblGrid>
      <w:tr w:rsidR="001D46CE" w:rsidRPr="006D2DBB" w14:paraId="2747084B" w14:textId="77777777" w:rsidTr="00465BDC">
        <w:trPr>
          <w:trHeight w:val="227"/>
        </w:trPr>
        <w:tc>
          <w:tcPr>
            <w:tcW w:w="15360" w:type="dxa"/>
            <w:gridSpan w:val="3"/>
            <w:tcBorders>
              <w:top w:val="nil"/>
              <w:left w:val="nil"/>
              <w:bottom w:val="nil"/>
              <w:right w:val="nil"/>
            </w:tcBorders>
            <w:shd w:val="clear" w:color="auto" w:fill="auto"/>
            <w:vAlign w:val="bottom"/>
            <w:hideMark/>
          </w:tcPr>
          <w:p w14:paraId="1ED3328D"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lastRenderedPageBreak/>
              <w:t>ПРОТОКОЛ №16</w:t>
            </w:r>
          </w:p>
        </w:tc>
      </w:tr>
      <w:tr w:rsidR="001D46CE" w:rsidRPr="006D2DBB" w14:paraId="405EA06C" w14:textId="77777777" w:rsidTr="00465BDC">
        <w:trPr>
          <w:trHeight w:val="227"/>
        </w:trPr>
        <w:tc>
          <w:tcPr>
            <w:tcW w:w="15360" w:type="dxa"/>
            <w:gridSpan w:val="3"/>
            <w:tcBorders>
              <w:top w:val="nil"/>
              <w:left w:val="nil"/>
              <w:bottom w:val="nil"/>
              <w:right w:val="nil"/>
            </w:tcBorders>
            <w:shd w:val="clear" w:color="auto" w:fill="auto"/>
            <w:vAlign w:val="bottom"/>
            <w:hideMark/>
          </w:tcPr>
          <w:p w14:paraId="6B15DA25"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1D46CE" w:rsidRPr="006D2DBB" w14:paraId="0A12D2F1" w14:textId="77777777" w:rsidTr="00465BDC">
        <w:trPr>
          <w:trHeight w:val="227"/>
        </w:trPr>
        <w:tc>
          <w:tcPr>
            <w:tcW w:w="15360" w:type="dxa"/>
            <w:gridSpan w:val="3"/>
            <w:tcBorders>
              <w:top w:val="nil"/>
              <w:left w:val="nil"/>
              <w:bottom w:val="nil"/>
              <w:right w:val="nil"/>
            </w:tcBorders>
            <w:shd w:val="clear" w:color="auto" w:fill="auto"/>
            <w:vAlign w:val="bottom"/>
            <w:hideMark/>
          </w:tcPr>
          <w:p w14:paraId="093D2721"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t>КАЧЕСТВА УСЛОВИЙ ОСУЩЕСТВЛЕНИЯ ДЕЯТЕЛЬНОСТИ ОРГАНИЗАЦИИ КУЛЬТУРЫ</w:t>
            </w:r>
          </w:p>
        </w:tc>
      </w:tr>
      <w:tr w:rsidR="001D46CE" w:rsidRPr="006D2DBB" w14:paraId="355EBBB3" w14:textId="77777777" w:rsidTr="00465BDC">
        <w:trPr>
          <w:trHeight w:val="113"/>
        </w:trPr>
        <w:tc>
          <w:tcPr>
            <w:tcW w:w="15360" w:type="dxa"/>
            <w:gridSpan w:val="3"/>
            <w:tcBorders>
              <w:top w:val="nil"/>
              <w:left w:val="nil"/>
              <w:bottom w:val="nil"/>
              <w:right w:val="nil"/>
            </w:tcBorders>
            <w:shd w:val="clear" w:color="auto" w:fill="auto"/>
            <w:vAlign w:val="bottom"/>
            <w:hideMark/>
          </w:tcPr>
          <w:p w14:paraId="0F3312A3" w14:textId="77777777" w:rsidR="001D46CE" w:rsidRPr="006D2DBB" w:rsidRDefault="001D46CE" w:rsidP="00465BDC">
            <w:pPr>
              <w:spacing w:after="0" w:line="240" w:lineRule="auto"/>
              <w:jc w:val="center"/>
              <w:rPr>
                <w:rFonts w:ascii="Times New Roman" w:hAnsi="Times New Roman" w:cs="Times New Roman"/>
                <w:b/>
                <w:bCs/>
                <w:color w:val="000000"/>
                <w:sz w:val="2"/>
                <w:szCs w:val="2"/>
              </w:rPr>
            </w:pPr>
          </w:p>
        </w:tc>
      </w:tr>
      <w:tr w:rsidR="001D46CE" w:rsidRPr="006D2DBB" w14:paraId="38AC2407" w14:textId="77777777" w:rsidTr="00465BDC">
        <w:trPr>
          <w:trHeight w:val="227"/>
        </w:trPr>
        <w:tc>
          <w:tcPr>
            <w:tcW w:w="15360" w:type="dxa"/>
            <w:gridSpan w:val="3"/>
            <w:tcBorders>
              <w:top w:val="nil"/>
              <w:left w:val="nil"/>
              <w:bottom w:val="nil"/>
              <w:right w:val="nil"/>
            </w:tcBorders>
            <w:shd w:val="clear" w:color="auto" w:fill="auto"/>
            <w:vAlign w:val="bottom"/>
            <w:hideMark/>
          </w:tcPr>
          <w:p w14:paraId="0E539C9E"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Наименование организации: Межпоселенческое муниципальное бюджетное учреждение культуры «Культурно-досуговый центр» Ипатовского района Ставропольского края</w:t>
            </w:r>
          </w:p>
        </w:tc>
      </w:tr>
      <w:tr w:rsidR="001D46CE" w:rsidRPr="006D2DBB" w14:paraId="7089D8F6" w14:textId="77777777" w:rsidTr="00465BDC">
        <w:trPr>
          <w:trHeight w:val="227"/>
        </w:trPr>
        <w:tc>
          <w:tcPr>
            <w:tcW w:w="15360" w:type="dxa"/>
            <w:gridSpan w:val="3"/>
            <w:tcBorders>
              <w:top w:val="nil"/>
              <w:left w:val="nil"/>
              <w:bottom w:val="nil"/>
              <w:right w:val="nil"/>
            </w:tcBorders>
            <w:shd w:val="clear" w:color="auto" w:fill="auto"/>
            <w:vAlign w:val="bottom"/>
            <w:hideMark/>
          </w:tcPr>
          <w:p w14:paraId="3EEEF716"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Регион: Ставропольский край</w:t>
            </w:r>
          </w:p>
        </w:tc>
      </w:tr>
      <w:tr w:rsidR="001D46CE" w:rsidRPr="006D2DBB" w14:paraId="2A1CE6AB" w14:textId="77777777" w:rsidTr="00465BDC">
        <w:trPr>
          <w:trHeight w:val="227"/>
        </w:trPr>
        <w:tc>
          <w:tcPr>
            <w:tcW w:w="15360" w:type="dxa"/>
            <w:gridSpan w:val="3"/>
            <w:tcBorders>
              <w:top w:val="nil"/>
              <w:left w:val="nil"/>
              <w:bottom w:val="nil"/>
              <w:right w:val="nil"/>
            </w:tcBorders>
            <w:shd w:val="clear" w:color="auto" w:fill="auto"/>
            <w:vAlign w:val="bottom"/>
            <w:hideMark/>
          </w:tcPr>
          <w:p w14:paraId="73554AA1"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xml:space="preserve">Адрес: 356630, Ставропольский край, Ипатовский район, г. Ипатово, ул. Ленина 109 </w:t>
            </w:r>
          </w:p>
        </w:tc>
      </w:tr>
      <w:tr w:rsidR="001D46CE" w:rsidRPr="006D2DBB" w14:paraId="2DCB839C" w14:textId="77777777" w:rsidTr="00465BDC">
        <w:trPr>
          <w:trHeight w:val="227"/>
        </w:trPr>
        <w:tc>
          <w:tcPr>
            <w:tcW w:w="15360" w:type="dxa"/>
            <w:gridSpan w:val="3"/>
            <w:tcBorders>
              <w:top w:val="nil"/>
              <w:left w:val="nil"/>
              <w:bottom w:val="nil"/>
              <w:right w:val="nil"/>
            </w:tcBorders>
            <w:shd w:val="clear" w:color="auto" w:fill="auto"/>
            <w:vAlign w:val="bottom"/>
            <w:hideMark/>
          </w:tcPr>
          <w:p w14:paraId="31CA026B"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Ф.И.О. руководителя: Хистная Ольга Игоревна</w:t>
            </w:r>
          </w:p>
        </w:tc>
      </w:tr>
      <w:tr w:rsidR="001D46CE" w:rsidRPr="006D2DBB" w14:paraId="490A6466" w14:textId="77777777" w:rsidTr="00465BDC">
        <w:trPr>
          <w:trHeight w:val="227"/>
        </w:trPr>
        <w:tc>
          <w:tcPr>
            <w:tcW w:w="15360" w:type="dxa"/>
            <w:gridSpan w:val="3"/>
            <w:tcBorders>
              <w:top w:val="nil"/>
              <w:left w:val="nil"/>
              <w:bottom w:val="nil"/>
              <w:right w:val="nil"/>
            </w:tcBorders>
            <w:shd w:val="clear" w:color="auto" w:fill="auto"/>
            <w:vAlign w:val="bottom"/>
            <w:hideMark/>
          </w:tcPr>
          <w:p w14:paraId="7384CF1C"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Контактный телефон: (886542) 7-19-78, 89881149024</w:t>
            </w:r>
          </w:p>
        </w:tc>
      </w:tr>
      <w:tr w:rsidR="001D46CE" w:rsidRPr="006D2DBB" w14:paraId="44E86469" w14:textId="77777777" w:rsidTr="00465BDC">
        <w:trPr>
          <w:trHeight w:val="227"/>
        </w:trPr>
        <w:tc>
          <w:tcPr>
            <w:tcW w:w="15360" w:type="dxa"/>
            <w:gridSpan w:val="3"/>
            <w:tcBorders>
              <w:top w:val="nil"/>
              <w:left w:val="nil"/>
              <w:bottom w:val="nil"/>
              <w:right w:val="nil"/>
            </w:tcBorders>
            <w:shd w:val="clear" w:color="auto" w:fill="auto"/>
            <w:vAlign w:val="bottom"/>
            <w:hideMark/>
          </w:tcPr>
          <w:p w14:paraId="2EBA8761"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1D46CE" w:rsidRPr="006D2DBB" w14:paraId="7D0862AE" w14:textId="77777777" w:rsidTr="00465BDC">
        <w:trPr>
          <w:trHeight w:val="113"/>
        </w:trPr>
        <w:tc>
          <w:tcPr>
            <w:tcW w:w="15360" w:type="dxa"/>
            <w:gridSpan w:val="3"/>
            <w:tcBorders>
              <w:top w:val="nil"/>
              <w:left w:val="nil"/>
              <w:bottom w:val="nil"/>
              <w:right w:val="nil"/>
            </w:tcBorders>
            <w:shd w:val="clear" w:color="auto" w:fill="auto"/>
            <w:vAlign w:val="bottom"/>
            <w:hideMark/>
          </w:tcPr>
          <w:p w14:paraId="2260F79F" w14:textId="77777777" w:rsidR="001D46CE" w:rsidRPr="006D2DBB" w:rsidRDefault="001D46CE" w:rsidP="00465BDC">
            <w:pPr>
              <w:spacing w:after="0" w:line="240" w:lineRule="auto"/>
              <w:rPr>
                <w:rFonts w:ascii="Times New Roman" w:hAnsi="Times New Roman" w:cs="Times New Roman"/>
                <w:color w:val="000000"/>
                <w:sz w:val="2"/>
                <w:szCs w:val="2"/>
              </w:rPr>
            </w:pPr>
          </w:p>
        </w:tc>
      </w:tr>
      <w:tr w:rsidR="001D46CE" w:rsidRPr="006D2DBB" w14:paraId="3BD3B280" w14:textId="77777777" w:rsidTr="00465BDC">
        <w:trPr>
          <w:trHeight w:val="227"/>
        </w:trPr>
        <w:tc>
          <w:tcPr>
            <w:tcW w:w="15360" w:type="dxa"/>
            <w:gridSpan w:val="3"/>
            <w:tcBorders>
              <w:top w:val="nil"/>
              <w:left w:val="nil"/>
              <w:bottom w:val="nil"/>
              <w:right w:val="nil"/>
            </w:tcBorders>
            <w:shd w:val="clear" w:color="000000" w:fill="FFFFFF"/>
            <w:vAlign w:val="center"/>
            <w:hideMark/>
          </w:tcPr>
          <w:p w14:paraId="45BE97D5"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ИТОГОВЫЕ РЕЗУЛЬТАТЫ</w:t>
            </w:r>
          </w:p>
        </w:tc>
      </w:tr>
      <w:tr w:rsidR="001D46CE" w:rsidRPr="006D2DBB" w14:paraId="51DDEA73" w14:textId="77777777" w:rsidTr="00465BDC">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73B676"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92B9E2A"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295F8E2C"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Набранный балл</w:t>
            </w:r>
          </w:p>
        </w:tc>
      </w:tr>
      <w:tr w:rsidR="001D46CE" w:rsidRPr="006D2DBB" w14:paraId="5154CE50"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9782E05"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28A5367"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2FAE6B3D"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96,9</w:t>
            </w:r>
          </w:p>
        </w:tc>
      </w:tr>
      <w:tr w:rsidR="001D46CE" w:rsidRPr="006D2DBB" w14:paraId="3862D760"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D7BB405"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DB5FF4E"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5A1024DB"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91</w:t>
            </w:r>
          </w:p>
        </w:tc>
      </w:tr>
      <w:tr w:rsidR="001D46CE" w:rsidRPr="006D2DBB" w14:paraId="5CC1D10C"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2ED5458"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5C97EF9"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3E18E97A"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0E3872E2"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27DB080"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AE8CAA1"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4FB2822A"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081B1A87"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69BF19D"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790DFA3"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1BE0549F"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98,3</w:t>
            </w:r>
          </w:p>
        </w:tc>
      </w:tr>
      <w:tr w:rsidR="001D46CE" w:rsidRPr="006D2DBB" w14:paraId="2639A5C7"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2D55A74"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DFBCA77"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F930527"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0DC46C8C"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C997965"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6D2D0B5"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109DB8BA"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70D25ADF"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384FA72"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F88BB1B"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B7EF6E4"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91,4</w:t>
            </w:r>
          </w:p>
        </w:tc>
      </w:tr>
      <w:tr w:rsidR="001D46CE" w:rsidRPr="006D2DBB" w14:paraId="3FDEFEB6"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0F5193E"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5D63FA8"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754EB97"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787A3F4D"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8DE5372"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434399F"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5293503E"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80</w:t>
            </w:r>
          </w:p>
        </w:tc>
      </w:tr>
      <w:tr w:rsidR="001D46CE" w:rsidRPr="006D2DBB" w14:paraId="61054DA5"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4DB5294"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CFBB6EE"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FA5A706"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98</w:t>
            </w:r>
          </w:p>
        </w:tc>
      </w:tr>
      <w:tr w:rsidR="001D46CE" w:rsidRPr="006D2DBB" w14:paraId="38A5E822"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80A330"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9011FAA"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5B286B36"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97,2</w:t>
            </w:r>
          </w:p>
        </w:tc>
      </w:tr>
      <w:tr w:rsidR="001D46CE" w:rsidRPr="006D2DBB" w14:paraId="063C69D3"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FC7414F"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A214F30"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5AE7B5F5"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2C8E3E1F"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B473C1"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3C9A47A"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49B7D5B4"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96</w:t>
            </w:r>
          </w:p>
        </w:tc>
      </w:tr>
      <w:tr w:rsidR="001D46CE" w:rsidRPr="006D2DBB" w14:paraId="4F3FBC93"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7F1FC08"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95EB7C4"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51BCB384"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96</w:t>
            </w:r>
          </w:p>
        </w:tc>
      </w:tr>
      <w:tr w:rsidR="001D46CE" w:rsidRPr="006D2DBB" w14:paraId="4CF4E2D8"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B322346"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D802666"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284DD519"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97,8</w:t>
            </w:r>
          </w:p>
        </w:tc>
      </w:tr>
      <w:tr w:rsidR="001D46CE" w:rsidRPr="006D2DBB" w14:paraId="5EDF2EB8" w14:textId="77777777" w:rsidTr="00465BDC">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69AF4C3D"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50C9CDA"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4FE9FEC2"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98</w:t>
            </w:r>
          </w:p>
        </w:tc>
      </w:tr>
      <w:tr w:rsidR="001D46CE" w:rsidRPr="006D2DBB" w14:paraId="2E42981E" w14:textId="77777777" w:rsidTr="00465BDC">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310254E"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D7400B9"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364C7573"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269BAB12" w14:textId="77777777" w:rsidTr="00465BDC">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BD27A7C"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4B1BABD"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1155E0BF"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98</w:t>
            </w:r>
          </w:p>
        </w:tc>
      </w:tr>
      <w:tr w:rsidR="001D46CE" w:rsidRPr="006D2DBB" w14:paraId="2C1ACCD5" w14:textId="77777777" w:rsidTr="00465BDC">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3CFEA768"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106920C5"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96,32 (1)</w:t>
            </w:r>
          </w:p>
        </w:tc>
      </w:tr>
    </w:tbl>
    <w:p w14:paraId="1B30C1C0" w14:textId="77777777" w:rsidR="001D46CE" w:rsidRPr="006D2DBB" w:rsidRDefault="001D46CE" w:rsidP="001D46CE">
      <w:pPr>
        <w:spacing w:after="0"/>
        <w:rPr>
          <w:sz w:val="2"/>
          <w:szCs w:val="2"/>
        </w:rPr>
      </w:pPr>
      <w:r w:rsidRPr="006D2DBB">
        <w:rPr>
          <w:sz w:val="2"/>
          <w:szCs w:val="2"/>
        </w:rPr>
        <w:br w:type="page"/>
      </w:r>
    </w:p>
    <w:tbl>
      <w:tblPr>
        <w:tblW w:w="15360" w:type="dxa"/>
        <w:tblLook w:val="04A0" w:firstRow="1" w:lastRow="0" w:firstColumn="1" w:lastColumn="0" w:noHBand="0" w:noVBand="1"/>
      </w:tblPr>
      <w:tblGrid>
        <w:gridCol w:w="15360"/>
      </w:tblGrid>
      <w:tr w:rsidR="001D46CE" w:rsidRPr="006D2DBB" w14:paraId="7ABDFFC3" w14:textId="77777777" w:rsidTr="00465BDC">
        <w:trPr>
          <w:trHeight w:val="227"/>
        </w:trPr>
        <w:tc>
          <w:tcPr>
            <w:tcW w:w="15360" w:type="dxa"/>
            <w:tcBorders>
              <w:top w:val="nil"/>
              <w:left w:val="nil"/>
              <w:bottom w:val="nil"/>
              <w:right w:val="nil"/>
            </w:tcBorders>
            <w:shd w:val="clear" w:color="auto" w:fill="auto"/>
            <w:vAlign w:val="bottom"/>
            <w:hideMark/>
          </w:tcPr>
          <w:p w14:paraId="3885A955" w14:textId="77777777" w:rsidR="001D46CE" w:rsidRPr="006D2DBB" w:rsidRDefault="001D46CE" w:rsidP="00465BDC">
            <w:pPr>
              <w:spacing w:after="0" w:line="240" w:lineRule="auto"/>
              <w:jc w:val="center"/>
              <w:rPr>
                <w:rFonts w:ascii="Times New Roman" w:hAnsi="Times New Roman" w:cs="Times New Roman"/>
                <w:b/>
                <w:bCs/>
                <w:color w:val="000000"/>
                <w:sz w:val="26"/>
                <w:szCs w:val="26"/>
              </w:rPr>
            </w:pPr>
            <w:r w:rsidRPr="006D2DBB">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1D46CE" w:rsidRPr="006D2DBB" w14:paraId="20F85E71" w14:textId="77777777" w:rsidTr="00465BDC">
        <w:trPr>
          <w:trHeight w:val="227"/>
        </w:trPr>
        <w:tc>
          <w:tcPr>
            <w:tcW w:w="15360" w:type="dxa"/>
            <w:tcBorders>
              <w:top w:val="nil"/>
              <w:left w:val="nil"/>
              <w:bottom w:val="nil"/>
              <w:right w:val="nil"/>
            </w:tcBorders>
            <w:shd w:val="clear" w:color="auto" w:fill="auto"/>
            <w:vAlign w:val="bottom"/>
          </w:tcPr>
          <w:p w14:paraId="6609CC88"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1D46CE" w:rsidRPr="006D2DBB" w14:paraId="3EA345D8" w14:textId="77777777" w:rsidTr="00465BDC">
        <w:trPr>
          <w:trHeight w:val="227"/>
        </w:trPr>
        <w:tc>
          <w:tcPr>
            <w:tcW w:w="15360" w:type="dxa"/>
            <w:tcBorders>
              <w:top w:val="nil"/>
              <w:left w:val="nil"/>
              <w:bottom w:val="nil"/>
              <w:right w:val="nil"/>
            </w:tcBorders>
            <w:shd w:val="clear" w:color="auto" w:fill="auto"/>
            <w:vAlign w:val="bottom"/>
          </w:tcPr>
          <w:p w14:paraId="734BD124"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1D46CE" w:rsidRPr="006D2DBB" w14:paraId="61E1856D" w14:textId="77777777" w:rsidTr="00465BDC">
        <w:trPr>
          <w:trHeight w:val="227"/>
        </w:trPr>
        <w:tc>
          <w:tcPr>
            <w:tcW w:w="15360" w:type="dxa"/>
            <w:tcBorders>
              <w:top w:val="nil"/>
              <w:left w:val="nil"/>
              <w:bottom w:val="nil"/>
              <w:right w:val="nil"/>
            </w:tcBorders>
            <w:shd w:val="clear" w:color="auto" w:fill="auto"/>
            <w:vAlign w:val="bottom"/>
          </w:tcPr>
          <w:p w14:paraId="18BB3B60"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дата создания организации культуры</w:t>
            </w:r>
          </w:p>
        </w:tc>
      </w:tr>
      <w:tr w:rsidR="001D46CE" w:rsidRPr="006D2DBB" w14:paraId="5DC61C6D" w14:textId="77777777" w:rsidTr="00465BDC">
        <w:trPr>
          <w:trHeight w:val="227"/>
        </w:trPr>
        <w:tc>
          <w:tcPr>
            <w:tcW w:w="15360" w:type="dxa"/>
            <w:tcBorders>
              <w:top w:val="nil"/>
              <w:left w:val="nil"/>
              <w:bottom w:val="nil"/>
              <w:right w:val="nil"/>
            </w:tcBorders>
            <w:shd w:val="clear" w:color="auto" w:fill="auto"/>
            <w:vAlign w:val="bottom"/>
          </w:tcPr>
          <w:p w14:paraId="23C87F3D"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сведения об учредителе/учредителях</w:t>
            </w:r>
          </w:p>
        </w:tc>
      </w:tr>
      <w:tr w:rsidR="001D46CE" w:rsidRPr="006D2DBB" w14:paraId="14FA3A8C" w14:textId="77777777" w:rsidTr="00465BDC">
        <w:trPr>
          <w:trHeight w:val="227"/>
        </w:trPr>
        <w:tc>
          <w:tcPr>
            <w:tcW w:w="15360" w:type="dxa"/>
            <w:tcBorders>
              <w:top w:val="nil"/>
              <w:left w:val="nil"/>
              <w:bottom w:val="nil"/>
              <w:right w:val="nil"/>
            </w:tcBorders>
            <w:shd w:val="clear" w:color="auto" w:fill="auto"/>
            <w:vAlign w:val="bottom"/>
          </w:tcPr>
          <w:p w14:paraId="143D7690"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контактные телефоны, адреса электронной почты учредителя/учредителей</w:t>
            </w:r>
          </w:p>
        </w:tc>
      </w:tr>
      <w:tr w:rsidR="001D46CE" w:rsidRPr="006D2DBB" w14:paraId="7208EE30" w14:textId="77777777" w:rsidTr="00465BDC">
        <w:trPr>
          <w:trHeight w:val="227"/>
        </w:trPr>
        <w:tc>
          <w:tcPr>
            <w:tcW w:w="15360" w:type="dxa"/>
            <w:tcBorders>
              <w:top w:val="nil"/>
              <w:left w:val="nil"/>
              <w:bottom w:val="nil"/>
              <w:right w:val="nil"/>
            </w:tcBorders>
            <w:shd w:val="clear" w:color="auto" w:fill="auto"/>
            <w:vAlign w:val="bottom"/>
          </w:tcPr>
          <w:p w14:paraId="5EA4C43B"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материально-техническое обеспечение предоставления услуг</w:t>
            </w:r>
          </w:p>
        </w:tc>
      </w:tr>
      <w:tr w:rsidR="001D46CE" w:rsidRPr="006D2DBB" w14:paraId="200A77E7" w14:textId="77777777" w:rsidTr="00465BDC">
        <w:trPr>
          <w:trHeight w:val="227"/>
        </w:trPr>
        <w:tc>
          <w:tcPr>
            <w:tcW w:w="15360" w:type="dxa"/>
            <w:tcBorders>
              <w:top w:val="nil"/>
              <w:left w:val="nil"/>
              <w:bottom w:val="nil"/>
              <w:right w:val="nil"/>
            </w:tcBorders>
            <w:shd w:val="clear" w:color="auto" w:fill="auto"/>
            <w:vAlign w:val="bottom"/>
          </w:tcPr>
          <w:p w14:paraId="5BA690B6"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результаты независимой оценки качества условий оказания услуг</w:t>
            </w:r>
          </w:p>
        </w:tc>
      </w:tr>
      <w:tr w:rsidR="001D46CE" w:rsidRPr="006D2DBB" w14:paraId="2CA12DA6" w14:textId="77777777" w:rsidTr="00465BDC">
        <w:trPr>
          <w:trHeight w:val="227"/>
        </w:trPr>
        <w:tc>
          <w:tcPr>
            <w:tcW w:w="15360" w:type="dxa"/>
            <w:tcBorders>
              <w:top w:val="nil"/>
              <w:left w:val="nil"/>
              <w:bottom w:val="nil"/>
              <w:right w:val="nil"/>
            </w:tcBorders>
            <w:shd w:val="clear" w:color="auto" w:fill="auto"/>
            <w:vAlign w:val="bottom"/>
          </w:tcPr>
          <w:p w14:paraId="4CA68DF7"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1D46CE" w:rsidRPr="006D2DBB" w14:paraId="2B9E75D5" w14:textId="77777777" w:rsidTr="00465BDC">
        <w:trPr>
          <w:trHeight w:val="227"/>
        </w:trPr>
        <w:tc>
          <w:tcPr>
            <w:tcW w:w="15360" w:type="dxa"/>
            <w:tcBorders>
              <w:top w:val="nil"/>
              <w:left w:val="nil"/>
              <w:bottom w:val="nil"/>
              <w:right w:val="nil"/>
            </w:tcBorders>
            <w:shd w:val="clear" w:color="auto" w:fill="auto"/>
            <w:vAlign w:val="bottom"/>
          </w:tcPr>
          <w:p w14:paraId="3E6108E1"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"Доступность услуг для инвалидов":</w:t>
            </w:r>
          </w:p>
        </w:tc>
      </w:tr>
      <w:tr w:rsidR="001D46CE" w:rsidRPr="006D2DBB" w14:paraId="24AF978C" w14:textId="77777777" w:rsidTr="00465BDC">
        <w:trPr>
          <w:trHeight w:val="227"/>
        </w:trPr>
        <w:tc>
          <w:tcPr>
            <w:tcW w:w="15360" w:type="dxa"/>
            <w:tcBorders>
              <w:top w:val="nil"/>
              <w:left w:val="nil"/>
              <w:bottom w:val="nil"/>
              <w:right w:val="nil"/>
            </w:tcBorders>
            <w:shd w:val="clear" w:color="auto" w:fill="auto"/>
            <w:vAlign w:val="bottom"/>
          </w:tcPr>
          <w:p w14:paraId="791B3AE7"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1D46CE" w:rsidRPr="006D2DBB" w14:paraId="10B8EBF3" w14:textId="77777777" w:rsidTr="00465BDC">
        <w:trPr>
          <w:trHeight w:val="227"/>
        </w:trPr>
        <w:tc>
          <w:tcPr>
            <w:tcW w:w="15360" w:type="dxa"/>
            <w:tcBorders>
              <w:top w:val="nil"/>
              <w:left w:val="nil"/>
              <w:bottom w:val="nil"/>
              <w:right w:val="nil"/>
            </w:tcBorders>
            <w:shd w:val="clear" w:color="auto" w:fill="auto"/>
            <w:vAlign w:val="bottom"/>
          </w:tcPr>
          <w:p w14:paraId="7F55916D"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1D46CE" w:rsidRPr="006D2DBB" w14:paraId="443DAFEC" w14:textId="77777777" w:rsidTr="00465BDC">
        <w:trPr>
          <w:trHeight w:val="227"/>
        </w:trPr>
        <w:tc>
          <w:tcPr>
            <w:tcW w:w="15360" w:type="dxa"/>
            <w:tcBorders>
              <w:top w:val="nil"/>
              <w:left w:val="nil"/>
              <w:bottom w:val="nil"/>
              <w:right w:val="nil"/>
            </w:tcBorders>
            <w:shd w:val="clear" w:color="auto" w:fill="auto"/>
            <w:vAlign w:val="bottom"/>
          </w:tcPr>
          <w:p w14:paraId="21408BBE"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возможность предоставления услуги в дистанционном режиме или на дому</w:t>
            </w:r>
          </w:p>
        </w:tc>
      </w:tr>
    </w:tbl>
    <w:p w14:paraId="0D92B78C" w14:textId="77777777" w:rsidR="001D46CE" w:rsidRPr="006D2DBB" w:rsidRDefault="001D46CE" w:rsidP="001D46CE">
      <w:pPr>
        <w:spacing w:after="0"/>
        <w:rPr>
          <w:rFonts w:ascii="Times New Roman" w:hAnsi="Times New Roman" w:cs="Times New Roman"/>
          <w:sz w:val="24"/>
          <w:szCs w:val="24"/>
        </w:rPr>
      </w:pPr>
      <w:r w:rsidRPr="006D2DBB">
        <w:rPr>
          <w:sz w:val="2"/>
          <w:szCs w:val="2"/>
        </w:rPr>
        <w:br w:type="page"/>
      </w:r>
    </w:p>
    <w:tbl>
      <w:tblPr>
        <w:tblW w:w="15360" w:type="dxa"/>
        <w:tblLook w:val="04A0" w:firstRow="1" w:lastRow="0" w:firstColumn="1" w:lastColumn="0" w:noHBand="0" w:noVBand="1"/>
      </w:tblPr>
      <w:tblGrid>
        <w:gridCol w:w="409"/>
        <w:gridCol w:w="13058"/>
        <w:gridCol w:w="1893"/>
      </w:tblGrid>
      <w:tr w:rsidR="001D46CE" w:rsidRPr="006D2DBB" w14:paraId="7674110F" w14:textId="77777777" w:rsidTr="00465BDC">
        <w:trPr>
          <w:trHeight w:val="227"/>
        </w:trPr>
        <w:tc>
          <w:tcPr>
            <w:tcW w:w="15360" w:type="dxa"/>
            <w:gridSpan w:val="3"/>
            <w:tcBorders>
              <w:top w:val="nil"/>
              <w:left w:val="nil"/>
              <w:bottom w:val="nil"/>
              <w:right w:val="nil"/>
            </w:tcBorders>
            <w:shd w:val="clear" w:color="auto" w:fill="auto"/>
            <w:vAlign w:val="bottom"/>
            <w:hideMark/>
          </w:tcPr>
          <w:p w14:paraId="50981BEC"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lastRenderedPageBreak/>
              <w:t>ПРОТОКОЛ №17</w:t>
            </w:r>
          </w:p>
        </w:tc>
      </w:tr>
      <w:tr w:rsidR="001D46CE" w:rsidRPr="006D2DBB" w14:paraId="14F72623" w14:textId="77777777" w:rsidTr="00465BDC">
        <w:trPr>
          <w:trHeight w:val="227"/>
        </w:trPr>
        <w:tc>
          <w:tcPr>
            <w:tcW w:w="15360" w:type="dxa"/>
            <w:gridSpan w:val="3"/>
            <w:tcBorders>
              <w:top w:val="nil"/>
              <w:left w:val="nil"/>
              <w:bottom w:val="nil"/>
              <w:right w:val="nil"/>
            </w:tcBorders>
            <w:shd w:val="clear" w:color="auto" w:fill="auto"/>
            <w:vAlign w:val="bottom"/>
            <w:hideMark/>
          </w:tcPr>
          <w:p w14:paraId="5DBF74F8"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1D46CE" w:rsidRPr="006D2DBB" w14:paraId="64156D26" w14:textId="77777777" w:rsidTr="00465BDC">
        <w:trPr>
          <w:trHeight w:val="227"/>
        </w:trPr>
        <w:tc>
          <w:tcPr>
            <w:tcW w:w="15360" w:type="dxa"/>
            <w:gridSpan w:val="3"/>
            <w:tcBorders>
              <w:top w:val="nil"/>
              <w:left w:val="nil"/>
              <w:bottom w:val="nil"/>
              <w:right w:val="nil"/>
            </w:tcBorders>
            <w:shd w:val="clear" w:color="auto" w:fill="auto"/>
            <w:vAlign w:val="bottom"/>
            <w:hideMark/>
          </w:tcPr>
          <w:p w14:paraId="687ED099" w14:textId="77777777" w:rsidR="001D46CE" w:rsidRPr="006D2DBB" w:rsidRDefault="001D46CE" w:rsidP="00465BDC">
            <w:pPr>
              <w:spacing w:after="0" w:line="240" w:lineRule="auto"/>
              <w:jc w:val="center"/>
              <w:rPr>
                <w:rFonts w:ascii="Times New Roman" w:hAnsi="Times New Roman" w:cs="Times New Roman"/>
                <w:b/>
                <w:bCs/>
                <w:color w:val="000000"/>
              </w:rPr>
            </w:pPr>
            <w:r w:rsidRPr="006D2DBB">
              <w:rPr>
                <w:rFonts w:ascii="Times New Roman" w:hAnsi="Times New Roman" w:cs="Times New Roman"/>
                <w:b/>
                <w:bCs/>
                <w:color w:val="000000"/>
              </w:rPr>
              <w:t>КАЧЕСТВА УСЛОВИЙ ОСУЩЕСТВЛЕНИЯ ДЕЯТЕЛЬНОСТИ ОРГАНИЗАЦИИ КУЛЬТУРЫ</w:t>
            </w:r>
          </w:p>
        </w:tc>
      </w:tr>
      <w:tr w:rsidR="001D46CE" w:rsidRPr="006D2DBB" w14:paraId="6D78E0F6" w14:textId="77777777" w:rsidTr="00465BDC">
        <w:trPr>
          <w:trHeight w:val="113"/>
        </w:trPr>
        <w:tc>
          <w:tcPr>
            <w:tcW w:w="15360" w:type="dxa"/>
            <w:gridSpan w:val="3"/>
            <w:tcBorders>
              <w:top w:val="nil"/>
              <w:left w:val="nil"/>
              <w:bottom w:val="nil"/>
              <w:right w:val="nil"/>
            </w:tcBorders>
            <w:shd w:val="clear" w:color="auto" w:fill="auto"/>
            <w:vAlign w:val="bottom"/>
            <w:hideMark/>
          </w:tcPr>
          <w:p w14:paraId="25093667" w14:textId="77777777" w:rsidR="001D46CE" w:rsidRPr="006D2DBB" w:rsidRDefault="001D46CE" w:rsidP="00465BDC">
            <w:pPr>
              <w:spacing w:after="0" w:line="240" w:lineRule="auto"/>
              <w:jc w:val="center"/>
              <w:rPr>
                <w:rFonts w:ascii="Times New Roman" w:hAnsi="Times New Roman" w:cs="Times New Roman"/>
                <w:b/>
                <w:bCs/>
                <w:color w:val="000000"/>
                <w:sz w:val="2"/>
                <w:szCs w:val="2"/>
              </w:rPr>
            </w:pPr>
          </w:p>
        </w:tc>
      </w:tr>
      <w:tr w:rsidR="001D46CE" w:rsidRPr="006D2DBB" w14:paraId="31A11B08" w14:textId="77777777" w:rsidTr="00465BDC">
        <w:trPr>
          <w:trHeight w:val="227"/>
        </w:trPr>
        <w:tc>
          <w:tcPr>
            <w:tcW w:w="15360" w:type="dxa"/>
            <w:gridSpan w:val="3"/>
            <w:tcBorders>
              <w:top w:val="nil"/>
              <w:left w:val="nil"/>
              <w:bottom w:val="nil"/>
              <w:right w:val="nil"/>
            </w:tcBorders>
            <w:shd w:val="clear" w:color="auto" w:fill="auto"/>
            <w:vAlign w:val="bottom"/>
            <w:hideMark/>
          </w:tcPr>
          <w:p w14:paraId="515B2B83"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Наименование организации: Районное муниципальное казенное учреждение культуры «Ипатовская межпоселенческая центральная библиотека» Ипатовского района Ставропольского края</w:t>
            </w:r>
          </w:p>
        </w:tc>
      </w:tr>
      <w:tr w:rsidR="001D46CE" w:rsidRPr="006D2DBB" w14:paraId="0E1AD25F" w14:textId="77777777" w:rsidTr="00465BDC">
        <w:trPr>
          <w:trHeight w:val="227"/>
        </w:trPr>
        <w:tc>
          <w:tcPr>
            <w:tcW w:w="15360" w:type="dxa"/>
            <w:gridSpan w:val="3"/>
            <w:tcBorders>
              <w:top w:val="nil"/>
              <w:left w:val="nil"/>
              <w:bottom w:val="nil"/>
              <w:right w:val="nil"/>
            </w:tcBorders>
            <w:shd w:val="clear" w:color="auto" w:fill="auto"/>
            <w:vAlign w:val="bottom"/>
            <w:hideMark/>
          </w:tcPr>
          <w:p w14:paraId="0C96BE9A"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Регион: Ставропольский край</w:t>
            </w:r>
          </w:p>
        </w:tc>
      </w:tr>
      <w:tr w:rsidR="001D46CE" w:rsidRPr="006D2DBB" w14:paraId="0043DF75" w14:textId="77777777" w:rsidTr="00465BDC">
        <w:trPr>
          <w:trHeight w:val="227"/>
        </w:trPr>
        <w:tc>
          <w:tcPr>
            <w:tcW w:w="15360" w:type="dxa"/>
            <w:gridSpan w:val="3"/>
            <w:tcBorders>
              <w:top w:val="nil"/>
              <w:left w:val="nil"/>
              <w:bottom w:val="nil"/>
              <w:right w:val="nil"/>
            </w:tcBorders>
            <w:shd w:val="clear" w:color="auto" w:fill="auto"/>
            <w:vAlign w:val="bottom"/>
            <w:hideMark/>
          </w:tcPr>
          <w:p w14:paraId="3605315F"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Адрес: 356630, Ставропольский край, Ипатовский район, г. Ипатово, ул. Ленина 111</w:t>
            </w:r>
          </w:p>
        </w:tc>
      </w:tr>
      <w:tr w:rsidR="001D46CE" w:rsidRPr="006D2DBB" w14:paraId="25D3FE3A" w14:textId="77777777" w:rsidTr="00465BDC">
        <w:trPr>
          <w:trHeight w:val="227"/>
        </w:trPr>
        <w:tc>
          <w:tcPr>
            <w:tcW w:w="15360" w:type="dxa"/>
            <w:gridSpan w:val="3"/>
            <w:tcBorders>
              <w:top w:val="nil"/>
              <w:left w:val="nil"/>
              <w:bottom w:val="nil"/>
              <w:right w:val="nil"/>
            </w:tcBorders>
            <w:shd w:val="clear" w:color="auto" w:fill="auto"/>
            <w:vAlign w:val="bottom"/>
            <w:hideMark/>
          </w:tcPr>
          <w:p w14:paraId="46E04C18"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Ф.И.О. руководителя: Отроушко Татьяна Ивановна</w:t>
            </w:r>
          </w:p>
        </w:tc>
      </w:tr>
      <w:tr w:rsidR="001D46CE" w:rsidRPr="006D2DBB" w14:paraId="59F64928" w14:textId="77777777" w:rsidTr="00465BDC">
        <w:trPr>
          <w:trHeight w:val="227"/>
        </w:trPr>
        <w:tc>
          <w:tcPr>
            <w:tcW w:w="15360" w:type="dxa"/>
            <w:gridSpan w:val="3"/>
            <w:tcBorders>
              <w:top w:val="nil"/>
              <w:left w:val="nil"/>
              <w:bottom w:val="nil"/>
              <w:right w:val="nil"/>
            </w:tcBorders>
            <w:shd w:val="clear" w:color="auto" w:fill="auto"/>
            <w:vAlign w:val="bottom"/>
            <w:hideMark/>
          </w:tcPr>
          <w:p w14:paraId="50CCC033"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Контактный телефон: (886542) 7-13-95, 89034199023</w:t>
            </w:r>
          </w:p>
        </w:tc>
      </w:tr>
      <w:tr w:rsidR="001D46CE" w:rsidRPr="006D2DBB" w14:paraId="29F47AF0" w14:textId="77777777" w:rsidTr="00465BDC">
        <w:trPr>
          <w:trHeight w:val="227"/>
        </w:trPr>
        <w:tc>
          <w:tcPr>
            <w:tcW w:w="15360" w:type="dxa"/>
            <w:gridSpan w:val="3"/>
            <w:tcBorders>
              <w:top w:val="nil"/>
              <w:left w:val="nil"/>
              <w:bottom w:val="nil"/>
              <w:right w:val="nil"/>
            </w:tcBorders>
            <w:shd w:val="clear" w:color="auto" w:fill="auto"/>
            <w:vAlign w:val="bottom"/>
            <w:hideMark/>
          </w:tcPr>
          <w:p w14:paraId="58615B32"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1D46CE" w:rsidRPr="006D2DBB" w14:paraId="2AAE3094" w14:textId="77777777" w:rsidTr="00465BDC">
        <w:trPr>
          <w:trHeight w:val="113"/>
        </w:trPr>
        <w:tc>
          <w:tcPr>
            <w:tcW w:w="15360" w:type="dxa"/>
            <w:gridSpan w:val="3"/>
            <w:tcBorders>
              <w:top w:val="nil"/>
              <w:left w:val="nil"/>
              <w:bottom w:val="nil"/>
              <w:right w:val="nil"/>
            </w:tcBorders>
            <w:shd w:val="clear" w:color="auto" w:fill="auto"/>
            <w:vAlign w:val="bottom"/>
            <w:hideMark/>
          </w:tcPr>
          <w:p w14:paraId="231D00A3" w14:textId="77777777" w:rsidR="001D46CE" w:rsidRPr="006D2DBB" w:rsidRDefault="001D46CE" w:rsidP="00465BDC">
            <w:pPr>
              <w:spacing w:after="0" w:line="240" w:lineRule="auto"/>
              <w:rPr>
                <w:rFonts w:ascii="Times New Roman" w:hAnsi="Times New Roman" w:cs="Times New Roman"/>
                <w:color w:val="000000"/>
                <w:sz w:val="2"/>
                <w:szCs w:val="2"/>
              </w:rPr>
            </w:pPr>
          </w:p>
        </w:tc>
      </w:tr>
      <w:tr w:rsidR="001D46CE" w:rsidRPr="006D2DBB" w14:paraId="120D95AC" w14:textId="77777777" w:rsidTr="00465BDC">
        <w:trPr>
          <w:trHeight w:val="227"/>
        </w:trPr>
        <w:tc>
          <w:tcPr>
            <w:tcW w:w="15360" w:type="dxa"/>
            <w:gridSpan w:val="3"/>
            <w:tcBorders>
              <w:top w:val="nil"/>
              <w:left w:val="nil"/>
              <w:bottom w:val="nil"/>
              <w:right w:val="nil"/>
            </w:tcBorders>
            <w:shd w:val="clear" w:color="000000" w:fill="FFFFFF"/>
            <w:vAlign w:val="center"/>
            <w:hideMark/>
          </w:tcPr>
          <w:p w14:paraId="778A5C8D"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ИТОГОВЫЕ РЕЗУЛЬТАТЫ</w:t>
            </w:r>
          </w:p>
        </w:tc>
      </w:tr>
      <w:tr w:rsidR="001D46CE" w:rsidRPr="006D2DBB" w14:paraId="49D47A7A" w14:textId="77777777" w:rsidTr="00465BDC">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33921F"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B79704E"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4CD606EC"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Набранный балл</w:t>
            </w:r>
          </w:p>
        </w:tc>
      </w:tr>
      <w:tr w:rsidR="001D46CE" w:rsidRPr="006D2DBB" w14:paraId="58C418BC"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76B85FD"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3003BC9"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6B02780A"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91,5</w:t>
            </w:r>
          </w:p>
        </w:tc>
      </w:tr>
      <w:tr w:rsidR="001D46CE" w:rsidRPr="006D2DBB" w14:paraId="469F06DB"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5F5BCEF"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F5E1874"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07DD0F42"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83</w:t>
            </w:r>
          </w:p>
        </w:tc>
      </w:tr>
      <w:tr w:rsidR="001D46CE" w:rsidRPr="006D2DBB" w14:paraId="6FB821B0"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DD6DC05"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6C38B34"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66C00622"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90</w:t>
            </w:r>
          </w:p>
        </w:tc>
      </w:tr>
      <w:tr w:rsidR="001D46CE" w:rsidRPr="006D2DBB" w14:paraId="0257F4DE"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5F146E4"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4394650"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744B285A"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10333C09"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35998FB"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F4E8EBC"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3C67996"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98</w:t>
            </w:r>
          </w:p>
        </w:tc>
      </w:tr>
      <w:tr w:rsidR="001D46CE" w:rsidRPr="006D2DBB" w14:paraId="314F0C22"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892DA82"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4D57605"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1C1D7646"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100</w:t>
            </w:r>
          </w:p>
        </w:tc>
      </w:tr>
      <w:tr w:rsidR="001D46CE" w:rsidRPr="006D2DBB" w14:paraId="4C9FB173"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09150BD"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1D33B14"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3F8E2EA1"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96</w:t>
            </w:r>
          </w:p>
        </w:tc>
      </w:tr>
      <w:tr w:rsidR="001D46CE" w:rsidRPr="006D2DBB" w14:paraId="6691ADCF"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5677640"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D303731"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DC20049"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63,7</w:t>
            </w:r>
          </w:p>
        </w:tc>
      </w:tr>
      <w:tr w:rsidR="001D46CE" w:rsidRPr="006D2DBB" w14:paraId="41E50038"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DC5CE5D"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88AC2C4"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E5EB224"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60</w:t>
            </w:r>
          </w:p>
        </w:tc>
      </w:tr>
      <w:tr w:rsidR="001D46CE" w:rsidRPr="006D2DBB" w14:paraId="34CB47B8"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94648FA"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86A501F"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5190A308"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40</w:t>
            </w:r>
          </w:p>
        </w:tc>
      </w:tr>
      <w:tr w:rsidR="001D46CE" w:rsidRPr="006D2DBB" w14:paraId="213ACD02"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58B2134"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585AD0A"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44C613B"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74197802"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7D77E85"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11DA861"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79D178F0"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97,8</w:t>
            </w:r>
          </w:p>
        </w:tc>
      </w:tr>
      <w:tr w:rsidR="001D46CE" w:rsidRPr="006D2DBB" w14:paraId="0DEFDA4F"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01DE96E"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690C872"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5B66B30D"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98</w:t>
            </w:r>
          </w:p>
        </w:tc>
      </w:tr>
      <w:tr w:rsidR="001D46CE" w:rsidRPr="006D2DBB" w14:paraId="0DCAAE79"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596C158"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3843319"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41A90FA9"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98</w:t>
            </w:r>
          </w:p>
        </w:tc>
      </w:tr>
      <w:tr w:rsidR="001D46CE" w:rsidRPr="006D2DBB" w14:paraId="1A191BCB"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39416E6"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33F3F35"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3C68C34C"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1F7AB7C0" w14:textId="77777777" w:rsidTr="00465BDC">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04C04C6" w14:textId="77777777" w:rsidR="001D46CE" w:rsidRPr="006D2DBB" w:rsidRDefault="001D46CE" w:rsidP="00465BDC">
            <w:pPr>
              <w:spacing w:after="0" w:line="240" w:lineRule="auto"/>
              <w:ind w:left="-57" w:right="-57"/>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F600B74" w14:textId="77777777" w:rsidR="001D46CE" w:rsidRPr="006D2DBB" w:rsidRDefault="001D46CE" w:rsidP="00465BDC">
            <w:pPr>
              <w:spacing w:after="0" w:line="240" w:lineRule="auto"/>
              <w:ind w:left="-57" w:right="-57"/>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72A42DB7"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98,1</w:t>
            </w:r>
          </w:p>
        </w:tc>
      </w:tr>
      <w:tr w:rsidR="001D46CE" w:rsidRPr="006D2DBB" w14:paraId="60E8F136" w14:textId="77777777" w:rsidTr="00465BDC">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41E7F460"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A96E67B"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0A14F433"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99</w:t>
            </w:r>
          </w:p>
        </w:tc>
      </w:tr>
      <w:tr w:rsidR="001D46CE" w:rsidRPr="006D2DBB" w14:paraId="5A154D61" w14:textId="77777777" w:rsidTr="00465BDC">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37A96A8"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0F29667"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580D26C"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97</w:t>
            </w:r>
          </w:p>
        </w:tc>
      </w:tr>
      <w:tr w:rsidR="001D46CE" w:rsidRPr="006D2DBB" w14:paraId="7C4CB61C" w14:textId="77777777" w:rsidTr="00465BDC">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E465B66" w14:textId="77777777" w:rsidR="001D46CE" w:rsidRPr="006D2DBB" w:rsidRDefault="001D46CE" w:rsidP="00465BDC">
            <w:pPr>
              <w:spacing w:after="0" w:line="240" w:lineRule="auto"/>
              <w:ind w:left="-57" w:right="-57"/>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C2D5E19" w14:textId="77777777" w:rsidR="001D46CE" w:rsidRPr="006D2DBB" w:rsidRDefault="001D46CE" w:rsidP="00465BDC">
            <w:pPr>
              <w:spacing w:after="0" w:line="240" w:lineRule="auto"/>
              <w:ind w:left="-57" w:right="-57"/>
              <w:rPr>
                <w:rFonts w:ascii="Times New Roman" w:hAnsi="Times New Roman" w:cs="Times New Roman"/>
                <w:color w:val="000000"/>
                <w:sz w:val="20"/>
                <w:szCs w:val="20"/>
              </w:rPr>
            </w:pPr>
            <w:r w:rsidRPr="006D2DBB">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37FE3A3" w14:textId="77777777" w:rsidR="001D46CE" w:rsidRPr="006D2DBB" w:rsidRDefault="001D46CE" w:rsidP="00465BDC">
            <w:pPr>
              <w:spacing w:after="0" w:line="240" w:lineRule="auto"/>
              <w:ind w:left="-85" w:right="-85"/>
              <w:jc w:val="center"/>
              <w:rPr>
                <w:rFonts w:ascii="Times New Roman" w:hAnsi="Times New Roman" w:cs="Times New Roman"/>
                <w:color w:val="000000"/>
                <w:sz w:val="20"/>
                <w:szCs w:val="20"/>
              </w:rPr>
            </w:pPr>
            <w:r w:rsidRPr="006D2DBB">
              <w:rPr>
                <w:rFonts w:ascii="Times New Roman" w:hAnsi="Times New Roman" w:cs="Times New Roman"/>
                <w:color w:val="000000"/>
                <w:sz w:val="20"/>
                <w:szCs w:val="20"/>
              </w:rPr>
              <w:t>98</w:t>
            </w:r>
          </w:p>
        </w:tc>
      </w:tr>
      <w:tr w:rsidR="001D46CE" w:rsidRPr="006D2DBB" w14:paraId="2818AC62" w14:textId="77777777" w:rsidTr="00465BDC">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25F33E78" w14:textId="77777777" w:rsidR="001D46CE" w:rsidRPr="006D2DBB" w:rsidRDefault="001D46CE" w:rsidP="00465BDC">
            <w:pPr>
              <w:spacing w:after="0" w:line="240" w:lineRule="auto"/>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7FB04374" w14:textId="77777777" w:rsidR="001D46CE" w:rsidRPr="006D2DBB" w:rsidRDefault="001D46CE" w:rsidP="00465BDC">
            <w:pPr>
              <w:spacing w:after="0" w:line="240" w:lineRule="auto"/>
              <w:ind w:left="-85" w:right="-85"/>
              <w:jc w:val="center"/>
              <w:rPr>
                <w:rFonts w:ascii="Times New Roman" w:hAnsi="Times New Roman" w:cs="Times New Roman"/>
                <w:b/>
                <w:bCs/>
                <w:color w:val="000000"/>
                <w:sz w:val="20"/>
                <w:szCs w:val="20"/>
              </w:rPr>
            </w:pPr>
            <w:r w:rsidRPr="006D2DBB">
              <w:rPr>
                <w:rFonts w:ascii="Times New Roman" w:hAnsi="Times New Roman" w:cs="Times New Roman"/>
                <w:b/>
                <w:bCs/>
                <w:color w:val="000000"/>
                <w:sz w:val="20"/>
                <w:szCs w:val="20"/>
              </w:rPr>
              <w:t>89,82 (13)</w:t>
            </w:r>
          </w:p>
        </w:tc>
      </w:tr>
    </w:tbl>
    <w:p w14:paraId="5599ED2A" w14:textId="77777777" w:rsidR="001D46CE" w:rsidRPr="006D2DBB" w:rsidRDefault="001D46CE" w:rsidP="001D46CE">
      <w:pPr>
        <w:spacing w:after="0"/>
        <w:rPr>
          <w:sz w:val="2"/>
          <w:szCs w:val="2"/>
        </w:rPr>
      </w:pPr>
      <w:r w:rsidRPr="006D2DBB">
        <w:rPr>
          <w:sz w:val="2"/>
          <w:szCs w:val="2"/>
        </w:rPr>
        <w:br w:type="page"/>
      </w:r>
    </w:p>
    <w:tbl>
      <w:tblPr>
        <w:tblW w:w="15360" w:type="dxa"/>
        <w:tblLook w:val="04A0" w:firstRow="1" w:lastRow="0" w:firstColumn="1" w:lastColumn="0" w:noHBand="0" w:noVBand="1"/>
      </w:tblPr>
      <w:tblGrid>
        <w:gridCol w:w="15360"/>
      </w:tblGrid>
      <w:tr w:rsidR="001D46CE" w:rsidRPr="006D2DBB" w14:paraId="74F83B05" w14:textId="77777777" w:rsidTr="00465BDC">
        <w:trPr>
          <w:trHeight w:val="227"/>
        </w:trPr>
        <w:tc>
          <w:tcPr>
            <w:tcW w:w="15360" w:type="dxa"/>
            <w:tcBorders>
              <w:top w:val="nil"/>
              <w:left w:val="nil"/>
              <w:bottom w:val="nil"/>
              <w:right w:val="nil"/>
            </w:tcBorders>
            <w:shd w:val="clear" w:color="auto" w:fill="auto"/>
            <w:vAlign w:val="bottom"/>
            <w:hideMark/>
          </w:tcPr>
          <w:p w14:paraId="0D2C3BA1" w14:textId="77777777" w:rsidR="001D46CE" w:rsidRPr="006D2DBB" w:rsidRDefault="001D46CE" w:rsidP="00465BDC">
            <w:pPr>
              <w:spacing w:after="0" w:line="240" w:lineRule="auto"/>
              <w:jc w:val="center"/>
              <w:rPr>
                <w:rFonts w:ascii="Times New Roman" w:hAnsi="Times New Roman" w:cs="Times New Roman"/>
                <w:b/>
                <w:bCs/>
                <w:color w:val="000000"/>
                <w:sz w:val="26"/>
                <w:szCs w:val="26"/>
              </w:rPr>
            </w:pPr>
            <w:r w:rsidRPr="006D2DBB">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1D46CE" w:rsidRPr="006D2DBB" w14:paraId="1652A366" w14:textId="77777777" w:rsidTr="00465BDC">
        <w:trPr>
          <w:trHeight w:val="227"/>
        </w:trPr>
        <w:tc>
          <w:tcPr>
            <w:tcW w:w="15360" w:type="dxa"/>
            <w:tcBorders>
              <w:top w:val="nil"/>
              <w:left w:val="nil"/>
              <w:bottom w:val="nil"/>
              <w:right w:val="nil"/>
            </w:tcBorders>
            <w:shd w:val="clear" w:color="auto" w:fill="auto"/>
            <w:vAlign w:val="bottom"/>
          </w:tcPr>
          <w:p w14:paraId="71FD1D1C"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1D46CE" w:rsidRPr="006D2DBB" w14:paraId="45BE0E1B" w14:textId="77777777" w:rsidTr="00465BDC">
        <w:trPr>
          <w:trHeight w:val="227"/>
        </w:trPr>
        <w:tc>
          <w:tcPr>
            <w:tcW w:w="15360" w:type="dxa"/>
            <w:tcBorders>
              <w:top w:val="nil"/>
              <w:left w:val="nil"/>
              <w:bottom w:val="nil"/>
              <w:right w:val="nil"/>
            </w:tcBorders>
            <w:shd w:val="clear" w:color="auto" w:fill="auto"/>
            <w:vAlign w:val="bottom"/>
          </w:tcPr>
          <w:p w14:paraId="7B534D01"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1D46CE" w:rsidRPr="006D2DBB" w14:paraId="7987C1EF" w14:textId="77777777" w:rsidTr="00465BDC">
        <w:trPr>
          <w:trHeight w:val="227"/>
        </w:trPr>
        <w:tc>
          <w:tcPr>
            <w:tcW w:w="15360" w:type="dxa"/>
            <w:tcBorders>
              <w:top w:val="nil"/>
              <w:left w:val="nil"/>
              <w:bottom w:val="nil"/>
              <w:right w:val="nil"/>
            </w:tcBorders>
            <w:shd w:val="clear" w:color="auto" w:fill="auto"/>
            <w:vAlign w:val="bottom"/>
          </w:tcPr>
          <w:p w14:paraId="27300DA2"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сведения об учредителе/учредителях</w:t>
            </w:r>
          </w:p>
        </w:tc>
      </w:tr>
      <w:tr w:rsidR="001D46CE" w:rsidRPr="006D2DBB" w14:paraId="60140694" w14:textId="77777777" w:rsidTr="00465BDC">
        <w:trPr>
          <w:trHeight w:val="227"/>
        </w:trPr>
        <w:tc>
          <w:tcPr>
            <w:tcW w:w="15360" w:type="dxa"/>
            <w:tcBorders>
              <w:top w:val="nil"/>
              <w:left w:val="nil"/>
              <w:bottom w:val="nil"/>
              <w:right w:val="nil"/>
            </w:tcBorders>
            <w:shd w:val="clear" w:color="auto" w:fill="auto"/>
            <w:vAlign w:val="bottom"/>
          </w:tcPr>
          <w:p w14:paraId="6827F5F8"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контактные телефоны, адреса электронной почты учредителя/учредителей</w:t>
            </w:r>
          </w:p>
        </w:tc>
      </w:tr>
      <w:tr w:rsidR="001D46CE" w:rsidRPr="006D2DBB" w14:paraId="608EF91E" w14:textId="77777777" w:rsidTr="00465BDC">
        <w:trPr>
          <w:trHeight w:val="227"/>
        </w:trPr>
        <w:tc>
          <w:tcPr>
            <w:tcW w:w="15360" w:type="dxa"/>
            <w:tcBorders>
              <w:top w:val="nil"/>
              <w:left w:val="nil"/>
              <w:bottom w:val="nil"/>
              <w:right w:val="nil"/>
            </w:tcBorders>
            <w:shd w:val="clear" w:color="auto" w:fill="auto"/>
            <w:vAlign w:val="bottom"/>
          </w:tcPr>
          <w:p w14:paraId="7B4D53A6"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1D46CE" w:rsidRPr="006D2DBB" w14:paraId="2DDDE0CF" w14:textId="77777777" w:rsidTr="00465BDC">
        <w:trPr>
          <w:trHeight w:val="227"/>
        </w:trPr>
        <w:tc>
          <w:tcPr>
            <w:tcW w:w="15360" w:type="dxa"/>
            <w:tcBorders>
              <w:top w:val="nil"/>
              <w:left w:val="nil"/>
              <w:bottom w:val="nil"/>
              <w:right w:val="nil"/>
            </w:tcBorders>
            <w:shd w:val="clear" w:color="auto" w:fill="auto"/>
            <w:vAlign w:val="bottom"/>
          </w:tcPr>
          <w:p w14:paraId="67F7F0CD"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ФИО и должности руководителей структурных подразделений и филиалов</w:t>
            </w:r>
          </w:p>
        </w:tc>
      </w:tr>
      <w:tr w:rsidR="001D46CE" w:rsidRPr="006D2DBB" w14:paraId="6D09872F" w14:textId="77777777" w:rsidTr="00465BDC">
        <w:trPr>
          <w:trHeight w:val="227"/>
        </w:trPr>
        <w:tc>
          <w:tcPr>
            <w:tcW w:w="15360" w:type="dxa"/>
            <w:tcBorders>
              <w:top w:val="nil"/>
              <w:left w:val="nil"/>
              <w:bottom w:val="nil"/>
              <w:right w:val="nil"/>
            </w:tcBorders>
            <w:shd w:val="clear" w:color="auto" w:fill="auto"/>
            <w:vAlign w:val="bottom"/>
          </w:tcPr>
          <w:p w14:paraId="3406341A"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перечень оказываемых платных услуг, цены (тарифы) на услуги</w:t>
            </w:r>
          </w:p>
        </w:tc>
      </w:tr>
      <w:tr w:rsidR="001D46CE" w:rsidRPr="006D2DBB" w14:paraId="47448944" w14:textId="77777777" w:rsidTr="00465BDC">
        <w:trPr>
          <w:trHeight w:val="227"/>
        </w:trPr>
        <w:tc>
          <w:tcPr>
            <w:tcW w:w="15360" w:type="dxa"/>
            <w:tcBorders>
              <w:top w:val="nil"/>
              <w:left w:val="nil"/>
              <w:bottom w:val="nil"/>
              <w:right w:val="nil"/>
            </w:tcBorders>
            <w:shd w:val="clear" w:color="auto" w:fill="auto"/>
            <w:vAlign w:val="bottom"/>
          </w:tcPr>
          <w:p w14:paraId="219409B1"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1D46CE" w:rsidRPr="006D2DBB" w14:paraId="242FEAD1" w14:textId="77777777" w:rsidTr="00465BDC">
        <w:trPr>
          <w:trHeight w:val="227"/>
        </w:trPr>
        <w:tc>
          <w:tcPr>
            <w:tcW w:w="15360" w:type="dxa"/>
            <w:tcBorders>
              <w:top w:val="nil"/>
              <w:left w:val="nil"/>
              <w:bottom w:val="nil"/>
              <w:right w:val="nil"/>
            </w:tcBorders>
            <w:shd w:val="clear" w:color="auto" w:fill="auto"/>
            <w:vAlign w:val="bottom"/>
          </w:tcPr>
          <w:p w14:paraId="2B52D7DC"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материально-техническое обеспечение предоставления услуг</w:t>
            </w:r>
          </w:p>
        </w:tc>
      </w:tr>
      <w:tr w:rsidR="001D46CE" w:rsidRPr="006D2DBB" w14:paraId="6297A7D2" w14:textId="77777777" w:rsidTr="00465BDC">
        <w:trPr>
          <w:trHeight w:val="227"/>
        </w:trPr>
        <w:tc>
          <w:tcPr>
            <w:tcW w:w="15360" w:type="dxa"/>
            <w:tcBorders>
              <w:top w:val="nil"/>
              <w:left w:val="nil"/>
              <w:bottom w:val="nil"/>
              <w:right w:val="nil"/>
            </w:tcBorders>
            <w:shd w:val="clear" w:color="auto" w:fill="auto"/>
            <w:vAlign w:val="bottom"/>
          </w:tcPr>
          <w:p w14:paraId="5D5009DF"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1D46CE" w:rsidRPr="006D2DBB" w14:paraId="09412F4F" w14:textId="77777777" w:rsidTr="00465BDC">
        <w:trPr>
          <w:trHeight w:val="227"/>
        </w:trPr>
        <w:tc>
          <w:tcPr>
            <w:tcW w:w="15360" w:type="dxa"/>
            <w:tcBorders>
              <w:top w:val="nil"/>
              <w:left w:val="nil"/>
              <w:bottom w:val="nil"/>
              <w:right w:val="nil"/>
            </w:tcBorders>
            <w:shd w:val="clear" w:color="auto" w:fill="auto"/>
            <w:vAlign w:val="bottom"/>
          </w:tcPr>
          <w:p w14:paraId="6F0E0E22"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результаты независимой оценки качества условий оказания услуг</w:t>
            </w:r>
          </w:p>
        </w:tc>
      </w:tr>
      <w:tr w:rsidR="001D46CE" w:rsidRPr="006D2DBB" w14:paraId="0A15F326" w14:textId="77777777" w:rsidTr="00465BDC">
        <w:trPr>
          <w:trHeight w:val="227"/>
        </w:trPr>
        <w:tc>
          <w:tcPr>
            <w:tcW w:w="15360" w:type="dxa"/>
            <w:tcBorders>
              <w:top w:val="nil"/>
              <w:left w:val="nil"/>
              <w:bottom w:val="nil"/>
              <w:right w:val="nil"/>
            </w:tcBorders>
            <w:shd w:val="clear" w:color="auto" w:fill="auto"/>
            <w:vAlign w:val="bottom"/>
          </w:tcPr>
          <w:p w14:paraId="24C08E0B"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1D46CE" w:rsidRPr="006D2DBB" w14:paraId="169B2C86" w14:textId="77777777" w:rsidTr="00465BDC">
        <w:trPr>
          <w:trHeight w:val="227"/>
        </w:trPr>
        <w:tc>
          <w:tcPr>
            <w:tcW w:w="15360" w:type="dxa"/>
            <w:tcBorders>
              <w:top w:val="nil"/>
              <w:left w:val="nil"/>
              <w:bottom w:val="nil"/>
              <w:right w:val="nil"/>
            </w:tcBorders>
            <w:shd w:val="clear" w:color="auto" w:fill="auto"/>
            <w:vAlign w:val="bottom"/>
          </w:tcPr>
          <w:p w14:paraId="071DA04C"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1D46CE" w:rsidRPr="006D2DBB" w14:paraId="77FFB890" w14:textId="77777777" w:rsidTr="00465BDC">
        <w:trPr>
          <w:trHeight w:val="227"/>
        </w:trPr>
        <w:tc>
          <w:tcPr>
            <w:tcW w:w="15360" w:type="dxa"/>
            <w:tcBorders>
              <w:top w:val="nil"/>
              <w:left w:val="nil"/>
              <w:bottom w:val="nil"/>
              <w:right w:val="nil"/>
            </w:tcBorders>
            <w:shd w:val="clear" w:color="auto" w:fill="auto"/>
            <w:vAlign w:val="bottom"/>
          </w:tcPr>
          <w:p w14:paraId="5A07CAE6"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1D46CE" w:rsidRPr="006D2DBB" w14:paraId="5F5F82B4" w14:textId="77777777" w:rsidTr="00465BDC">
        <w:trPr>
          <w:trHeight w:val="227"/>
        </w:trPr>
        <w:tc>
          <w:tcPr>
            <w:tcW w:w="15360" w:type="dxa"/>
            <w:tcBorders>
              <w:top w:val="nil"/>
              <w:left w:val="nil"/>
              <w:bottom w:val="nil"/>
              <w:right w:val="nil"/>
            </w:tcBorders>
            <w:shd w:val="clear" w:color="auto" w:fill="auto"/>
            <w:vAlign w:val="bottom"/>
          </w:tcPr>
          <w:p w14:paraId="28585271"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"Комфортность условий предоставления услуг":</w:t>
            </w:r>
          </w:p>
        </w:tc>
      </w:tr>
      <w:tr w:rsidR="001D46CE" w:rsidRPr="006D2DBB" w14:paraId="4803DD82" w14:textId="77777777" w:rsidTr="00465BDC">
        <w:trPr>
          <w:trHeight w:val="227"/>
        </w:trPr>
        <w:tc>
          <w:tcPr>
            <w:tcW w:w="15360" w:type="dxa"/>
            <w:tcBorders>
              <w:top w:val="nil"/>
              <w:left w:val="nil"/>
              <w:bottom w:val="nil"/>
              <w:right w:val="nil"/>
            </w:tcBorders>
            <w:shd w:val="clear" w:color="auto" w:fill="auto"/>
            <w:vAlign w:val="bottom"/>
          </w:tcPr>
          <w:p w14:paraId="6E26226F"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1D46CE" w:rsidRPr="006D2DBB" w14:paraId="08421F03" w14:textId="77777777" w:rsidTr="00465BDC">
        <w:trPr>
          <w:trHeight w:val="227"/>
        </w:trPr>
        <w:tc>
          <w:tcPr>
            <w:tcW w:w="15360" w:type="dxa"/>
            <w:tcBorders>
              <w:top w:val="nil"/>
              <w:left w:val="nil"/>
              <w:bottom w:val="nil"/>
              <w:right w:val="nil"/>
            </w:tcBorders>
            <w:shd w:val="clear" w:color="auto" w:fill="auto"/>
            <w:vAlign w:val="bottom"/>
          </w:tcPr>
          <w:p w14:paraId="57558E54"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комфортную зону отдыха (ожидания) оборудованную соответствующей мебелью</w:t>
            </w:r>
          </w:p>
        </w:tc>
      </w:tr>
      <w:tr w:rsidR="001D46CE" w:rsidRPr="006D2DBB" w14:paraId="4DBFCF5A" w14:textId="77777777" w:rsidTr="00465BDC">
        <w:trPr>
          <w:trHeight w:val="227"/>
        </w:trPr>
        <w:tc>
          <w:tcPr>
            <w:tcW w:w="15360" w:type="dxa"/>
            <w:tcBorders>
              <w:top w:val="nil"/>
              <w:left w:val="nil"/>
              <w:bottom w:val="nil"/>
              <w:right w:val="nil"/>
            </w:tcBorders>
            <w:shd w:val="clear" w:color="auto" w:fill="auto"/>
            <w:vAlign w:val="bottom"/>
          </w:tcPr>
          <w:p w14:paraId="6BAC582E" w14:textId="77777777" w:rsidR="001D46CE" w:rsidRPr="006D2DBB" w:rsidRDefault="001D46CE" w:rsidP="00465BDC">
            <w:pPr>
              <w:spacing w:before="60" w:after="0" w:line="240" w:lineRule="auto"/>
              <w:jc w:val="center"/>
              <w:rPr>
                <w:rFonts w:ascii="Times New Roman" w:hAnsi="Times New Roman" w:cs="Times New Roman"/>
                <w:b/>
                <w:color w:val="000000"/>
              </w:rPr>
            </w:pPr>
            <w:r w:rsidRPr="006D2DBB">
              <w:rPr>
                <w:rFonts w:ascii="Times New Roman" w:hAnsi="Times New Roman" w:cs="Times New Roman"/>
                <w:b/>
                <w:color w:val="000000"/>
              </w:rPr>
              <w:t>По результатам оценки критерия "Доступность услуг для инвалидов":</w:t>
            </w:r>
          </w:p>
        </w:tc>
      </w:tr>
      <w:tr w:rsidR="001D46CE" w:rsidRPr="006D2DBB" w14:paraId="7464A421" w14:textId="77777777" w:rsidTr="00465BDC">
        <w:trPr>
          <w:trHeight w:val="227"/>
        </w:trPr>
        <w:tc>
          <w:tcPr>
            <w:tcW w:w="15360" w:type="dxa"/>
            <w:tcBorders>
              <w:top w:val="nil"/>
              <w:left w:val="nil"/>
              <w:bottom w:val="nil"/>
              <w:right w:val="nil"/>
            </w:tcBorders>
            <w:shd w:val="clear" w:color="auto" w:fill="auto"/>
            <w:vAlign w:val="bottom"/>
          </w:tcPr>
          <w:p w14:paraId="5282863D" w14:textId="77777777"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1D46CE" w:rsidRPr="006D2DBB" w14:paraId="24FA2A6E" w14:textId="77777777" w:rsidTr="00465BDC">
        <w:trPr>
          <w:trHeight w:val="227"/>
        </w:trPr>
        <w:tc>
          <w:tcPr>
            <w:tcW w:w="15360" w:type="dxa"/>
            <w:tcBorders>
              <w:top w:val="nil"/>
              <w:left w:val="nil"/>
              <w:bottom w:val="nil"/>
              <w:right w:val="nil"/>
            </w:tcBorders>
            <w:shd w:val="clear" w:color="auto" w:fill="auto"/>
            <w:vAlign w:val="bottom"/>
          </w:tcPr>
          <w:p w14:paraId="53F97B40"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сменные кресла-коляски</w:t>
            </w:r>
          </w:p>
        </w:tc>
      </w:tr>
      <w:tr w:rsidR="001D46CE" w:rsidRPr="006D2DBB" w14:paraId="5E06CED8" w14:textId="77777777" w:rsidTr="00465BDC">
        <w:trPr>
          <w:trHeight w:val="227"/>
        </w:trPr>
        <w:tc>
          <w:tcPr>
            <w:tcW w:w="15360" w:type="dxa"/>
            <w:tcBorders>
              <w:top w:val="nil"/>
              <w:left w:val="nil"/>
              <w:bottom w:val="nil"/>
              <w:right w:val="nil"/>
            </w:tcBorders>
            <w:shd w:val="clear" w:color="auto" w:fill="auto"/>
            <w:vAlign w:val="bottom"/>
          </w:tcPr>
          <w:p w14:paraId="2C3A922F"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специально оборудованные санитарно-гигиенические помещения в организации культуры</w:t>
            </w:r>
          </w:p>
        </w:tc>
      </w:tr>
    </w:tbl>
    <w:p w14:paraId="62F5BF02" w14:textId="77777777" w:rsidR="00164A12" w:rsidRPr="006D2DBB" w:rsidRDefault="00164A12">
      <w:r w:rsidRPr="006D2DBB">
        <w:br w:type="page"/>
      </w:r>
    </w:p>
    <w:tbl>
      <w:tblPr>
        <w:tblW w:w="15360" w:type="dxa"/>
        <w:tblLook w:val="04A0" w:firstRow="1" w:lastRow="0" w:firstColumn="1" w:lastColumn="0" w:noHBand="0" w:noVBand="1"/>
      </w:tblPr>
      <w:tblGrid>
        <w:gridCol w:w="15360"/>
      </w:tblGrid>
      <w:tr w:rsidR="001D46CE" w:rsidRPr="006D2DBB" w14:paraId="3C85DB66" w14:textId="77777777" w:rsidTr="00465BDC">
        <w:trPr>
          <w:trHeight w:val="227"/>
        </w:trPr>
        <w:tc>
          <w:tcPr>
            <w:tcW w:w="15360" w:type="dxa"/>
            <w:tcBorders>
              <w:top w:val="nil"/>
              <w:left w:val="nil"/>
              <w:bottom w:val="nil"/>
              <w:right w:val="nil"/>
            </w:tcBorders>
            <w:shd w:val="clear" w:color="auto" w:fill="auto"/>
            <w:vAlign w:val="bottom"/>
          </w:tcPr>
          <w:p w14:paraId="463A1008" w14:textId="738F7E86" w:rsidR="001D46CE" w:rsidRPr="006D2DBB" w:rsidRDefault="001D46CE" w:rsidP="00465BDC">
            <w:pPr>
              <w:spacing w:before="40" w:after="0" w:line="240" w:lineRule="auto"/>
              <w:rPr>
                <w:rFonts w:ascii="Times New Roman" w:hAnsi="Times New Roman" w:cs="Times New Roman"/>
                <w:color w:val="000000"/>
              </w:rPr>
            </w:pPr>
            <w:r w:rsidRPr="006D2DBB">
              <w:rPr>
                <w:rFonts w:ascii="Times New Roman" w:hAnsi="Times New Roman" w:cs="Times New Roman"/>
                <w:color w:val="000000"/>
              </w:rPr>
              <w:lastRenderedPageBreak/>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1D46CE" w:rsidRPr="006D2DBB" w14:paraId="5B756FCE" w14:textId="77777777" w:rsidTr="00465BDC">
        <w:trPr>
          <w:trHeight w:val="227"/>
        </w:trPr>
        <w:tc>
          <w:tcPr>
            <w:tcW w:w="15360" w:type="dxa"/>
            <w:tcBorders>
              <w:top w:val="nil"/>
              <w:left w:val="nil"/>
              <w:bottom w:val="nil"/>
              <w:right w:val="nil"/>
            </w:tcBorders>
            <w:shd w:val="clear" w:color="auto" w:fill="auto"/>
            <w:vAlign w:val="bottom"/>
          </w:tcPr>
          <w:p w14:paraId="763E9F62"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дублирование для инвалидов по слуху и зрению звуковой и зрительной информации</w:t>
            </w:r>
          </w:p>
        </w:tc>
      </w:tr>
      <w:tr w:rsidR="001D46CE" w:rsidRPr="006D2DBB" w14:paraId="4D821ADC" w14:textId="77777777" w:rsidTr="00465BDC">
        <w:trPr>
          <w:trHeight w:val="227"/>
        </w:trPr>
        <w:tc>
          <w:tcPr>
            <w:tcW w:w="15360" w:type="dxa"/>
            <w:tcBorders>
              <w:top w:val="nil"/>
              <w:left w:val="nil"/>
              <w:bottom w:val="nil"/>
              <w:right w:val="nil"/>
            </w:tcBorders>
            <w:shd w:val="clear" w:color="auto" w:fill="auto"/>
            <w:vAlign w:val="bottom"/>
          </w:tcPr>
          <w:p w14:paraId="434F1FC2"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1D46CE" w:rsidRPr="006D2DBB" w14:paraId="17529453" w14:textId="77777777" w:rsidTr="00465BDC">
        <w:trPr>
          <w:trHeight w:val="227"/>
        </w:trPr>
        <w:tc>
          <w:tcPr>
            <w:tcW w:w="15360" w:type="dxa"/>
            <w:tcBorders>
              <w:top w:val="nil"/>
              <w:left w:val="nil"/>
              <w:bottom w:val="nil"/>
              <w:right w:val="nil"/>
            </w:tcBorders>
            <w:shd w:val="clear" w:color="auto" w:fill="auto"/>
            <w:vAlign w:val="bottom"/>
          </w:tcPr>
          <w:p w14:paraId="134D4B68" w14:textId="77777777" w:rsidR="001D46CE" w:rsidRPr="006D2DBB"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1D46CE" w:rsidRPr="007355EF" w14:paraId="61C0DB17" w14:textId="77777777" w:rsidTr="00465BDC">
        <w:trPr>
          <w:trHeight w:val="227"/>
        </w:trPr>
        <w:tc>
          <w:tcPr>
            <w:tcW w:w="15360" w:type="dxa"/>
            <w:tcBorders>
              <w:top w:val="nil"/>
              <w:left w:val="nil"/>
              <w:bottom w:val="nil"/>
              <w:right w:val="nil"/>
            </w:tcBorders>
            <w:shd w:val="clear" w:color="auto" w:fill="auto"/>
            <w:vAlign w:val="bottom"/>
          </w:tcPr>
          <w:p w14:paraId="5610E8D3" w14:textId="77777777" w:rsidR="001D46CE" w:rsidRPr="007355EF" w:rsidRDefault="001D46CE" w:rsidP="00465BDC">
            <w:pPr>
              <w:spacing w:after="0" w:line="240" w:lineRule="auto"/>
              <w:rPr>
                <w:rFonts w:ascii="Times New Roman" w:hAnsi="Times New Roman" w:cs="Times New Roman"/>
                <w:color w:val="000000"/>
              </w:rPr>
            </w:pPr>
            <w:r w:rsidRPr="006D2DBB">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bl>
    <w:p w14:paraId="1B526DF0" w14:textId="05C542DE" w:rsidR="00797A72" w:rsidRPr="00164A12" w:rsidRDefault="00797A72" w:rsidP="00164A12">
      <w:pPr>
        <w:spacing w:after="0"/>
      </w:pPr>
    </w:p>
    <w:sectPr w:rsidR="00797A72" w:rsidRPr="00164A12" w:rsidSect="0014737D">
      <w:footerReference w:type="default" r:id="rId10"/>
      <w:footnotePr>
        <w:numRestart w:val="eachPage"/>
      </w:footnotePr>
      <w:pgSz w:w="16838" w:h="11906" w:orient="landscape"/>
      <w:pgMar w:top="1134" w:right="794" w:bottom="851"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5C4C4" w14:textId="77777777" w:rsidR="00FF42CB" w:rsidRDefault="00FF42CB" w:rsidP="003A40F1">
      <w:pPr>
        <w:spacing w:after="0" w:line="240" w:lineRule="auto"/>
      </w:pPr>
      <w:r>
        <w:separator/>
      </w:r>
    </w:p>
  </w:endnote>
  <w:endnote w:type="continuationSeparator" w:id="0">
    <w:p w14:paraId="579A71FA" w14:textId="77777777" w:rsidR="00FF42CB" w:rsidRDefault="00FF42CB" w:rsidP="003A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font341">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133367283"/>
      <w:docPartObj>
        <w:docPartGallery w:val="Page Numbers (Bottom of Page)"/>
        <w:docPartUnique/>
      </w:docPartObj>
    </w:sdtPr>
    <w:sdtEndPr/>
    <w:sdtContent>
      <w:p w14:paraId="1B8E2E35" w14:textId="449BAF41" w:rsidR="00465BDC" w:rsidRPr="00065C72" w:rsidRDefault="00465BDC" w:rsidP="00E15F04">
        <w:pPr>
          <w:pStyle w:val="af4"/>
          <w:jc w:val="center"/>
          <w:rPr>
            <w:sz w:val="22"/>
          </w:rPr>
        </w:pPr>
        <w:r w:rsidRPr="00065C72">
          <w:rPr>
            <w:sz w:val="22"/>
          </w:rPr>
          <w:fldChar w:fldCharType="begin"/>
        </w:r>
        <w:r w:rsidRPr="00065C72">
          <w:rPr>
            <w:sz w:val="22"/>
          </w:rPr>
          <w:instrText>PAGE   \* MERGEFORMAT</w:instrText>
        </w:r>
        <w:r w:rsidRPr="00065C72">
          <w:rPr>
            <w:sz w:val="22"/>
          </w:rPr>
          <w:fldChar w:fldCharType="separate"/>
        </w:r>
        <w:r w:rsidRPr="00065C72">
          <w:rPr>
            <w:noProof/>
            <w:sz w:val="22"/>
          </w:rPr>
          <w:t>36</w:t>
        </w:r>
        <w:r w:rsidRPr="00065C72">
          <w:rPr>
            <w:noProof/>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712818"/>
      <w:docPartObj>
        <w:docPartGallery w:val="Page Numbers (Bottom of Page)"/>
        <w:docPartUnique/>
      </w:docPartObj>
    </w:sdtPr>
    <w:sdtEndPr/>
    <w:sdtContent>
      <w:p w14:paraId="259F8980" w14:textId="77777777" w:rsidR="00465BDC" w:rsidRDefault="00465BDC" w:rsidP="00E15F04">
        <w:pPr>
          <w:pStyle w:val="af4"/>
          <w:jc w:val="center"/>
        </w:pPr>
        <w:r>
          <w:fldChar w:fldCharType="begin"/>
        </w:r>
        <w:r>
          <w:instrText>PAGE   \* MERGEFORMAT</w:instrText>
        </w:r>
        <w:r>
          <w:fldChar w:fldCharType="separate"/>
        </w:r>
        <w:r>
          <w:rPr>
            <w:noProof/>
          </w:rPr>
          <w:t>36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3E782" w14:textId="77777777" w:rsidR="00FF42CB" w:rsidRDefault="00FF42CB" w:rsidP="003A40F1">
      <w:pPr>
        <w:spacing w:after="0" w:line="240" w:lineRule="auto"/>
      </w:pPr>
      <w:r>
        <w:separator/>
      </w:r>
    </w:p>
  </w:footnote>
  <w:footnote w:type="continuationSeparator" w:id="0">
    <w:p w14:paraId="2806331E" w14:textId="77777777" w:rsidR="00FF42CB" w:rsidRDefault="00FF42CB" w:rsidP="003A4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rPr>
    </w:lvl>
    <w:lvl w:ilvl="1">
      <w:start w:val="1"/>
      <w:numFmt w:val="bullet"/>
      <w:lvlText w:val="o"/>
      <w:lvlJc w:val="left"/>
      <w:pPr>
        <w:tabs>
          <w:tab w:val="num" w:pos="2487"/>
        </w:tabs>
        <w:ind w:left="2487"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F02A5E"/>
    <w:multiLevelType w:val="hybridMultilevel"/>
    <w:tmpl w:val="22CE865C"/>
    <w:lvl w:ilvl="0" w:tplc="3ACAC06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1C6383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 w15:restartNumberingAfterBreak="0">
    <w:nsid w:val="020062A8"/>
    <w:multiLevelType w:val="multilevel"/>
    <w:tmpl w:val="D79AD5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DD7D6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5" w15:restartNumberingAfterBreak="0">
    <w:nsid w:val="0BDF0AB0"/>
    <w:multiLevelType w:val="hybridMultilevel"/>
    <w:tmpl w:val="4EAED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8C128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574248"/>
    <w:multiLevelType w:val="multilevel"/>
    <w:tmpl w:val="1938D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5411F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0" w15:restartNumberingAfterBreak="0">
    <w:nsid w:val="15190465"/>
    <w:multiLevelType w:val="multilevel"/>
    <w:tmpl w:val="ADE22E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F94B5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3" w15:restartNumberingAfterBreak="0">
    <w:nsid w:val="1D7A7E8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4" w15:restartNumberingAfterBreak="0">
    <w:nsid w:val="220B3E32"/>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280451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6" w15:restartNumberingAfterBreak="0">
    <w:nsid w:val="253B0288"/>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7" w15:restartNumberingAfterBreak="0">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8AC083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0" w15:restartNumberingAfterBreak="0">
    <w:nsid w:val="2A7F120A"/>
    <w:multiLevelType w:val="multilevel"/>
    <w:tmpl w:val="1C72C868"/>
    <w:lvl w:ilvl="0">
      <w:start w:val="1"/>
      <w:numFmt w:val="upperRoman"/>
      <w:lvlText w:val="%1."/>
      <w:lvlJc w:val="left"/>
      <w:pPr>
        <w:ind w:left="1713"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BDE2A8A"/>
    <w:multiLevelType w:val="hybridMultilevel"/>
    <w:tmpl w:val="8C74A61A"/>
    <w:lvl w:ilvl="0" w:tplc="0419000F">
      <w:start w:val="6"/>
      <w:numFmt w:val="decimal"/>
      <w:lvlText w:val="%1."/>
      <w:lvlJc w:val="left"/>
      <w:pPr>
        <w:tabs>
          <w:tab w:val="num" w:pos="720"/>
        </w:tabs>
        <w:ind w:left="720" w:hanging="360"/>
      </w:pPr>
      <w:rPr>
        <w:rFonts w:cs="Times New Roman" w:hint="default"/>
      </w:rPr>
    </w:lvl>
    <w:lvl w:ilvl="1" w:tplc="04190019">
      <w:numFmt w:val="none"/>
      <w:pStyle w:val="2"/>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abstractNum w:abstractNumId="23" w15:restartNumberingAfterBreak="0">
    <w:nsid w:val="2C8C230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4" w15:restartNumberingAfterBreak="0">
    <w:nsid w:val="2DC0662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5" w15:restartNumberingAfterBreak="0">
    <w:nsid w:val="31CD2F81"/>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6" w15:restartNumberingAfterBreak="0">
    <w:nsid w:val="3433467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7" w15:restartNumberingAfterBreak="0">
    <w:nsid w:val="34EF6B3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8" w15:restartNumberingAfterBreak="0">
    <w:nsid w:val="398568E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9" w15:restartNumberingAfterBreak="0">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4D72AB6"/>
    <w:multiLevelType w:val="multilevel"/>
    <w:tmpl w:val="4D54EF0C"/>
    <w:lvl w:ilvl="0">
      <w:start w:val="3"/>
      <w:numFmt w:val="decimal"/>
      <w:lvlText w:val="%1."/>
      <w:lvlJc w:val="left"/>
      <w:pPr>
        <w:ind w:left="720" w:hanging="360"/>
      </w:pPr>
      <w:rPr>
        <w:rFonts w:hint="default"/>
        <w:b/>
      </w:rPr>
    </w:lvl>
    <w:lvl w:ilvl="1">
      <w:start w:val="2"/>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4764194B"/>
    <w:multiLevelType w:val="multilevel"/>
    <w:tmpl w:val="1A2A453A"/>
    <w:lvl w:ilvl="0">
      <w:start w:val="2"/>
      <w:numFmt w:val="decimal"/>
      <w:pStyle w:val="20"/>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15:restartNumberingAfterBreak="0">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C53508F"/>
    <w:multiLevelType w:val="multilevel"/>
    <w:tmpl w:val="D79AD5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38F5ED7"/>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8" w15:restartNumberingAfterBreak="0">
    <w:nsid w:val="5BD36F4B"/>
    <w:multiLevelType w:val="hybridMultilevel"/>
    <w:tmpl w:val="C02CF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D89212E"/>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EFB069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7328E1"/>
    <w:multiLevelType w:val="multilevel"/>
    <w:tmpl w:val="E69EF4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4651D8"/>
    <w:multiLevelType w:val="hybridMultilevel"/>
    <w:tmpl w:val="487C4B7A"/>
    <w:lvl w:ilvl="0" w:tplc="8A42A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529305B"/>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44" w15:restartNumberingAfterBreak="0">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E4C29C6"/>
    <w:multiLevelType w:val="hybridMultilevel"/>
    <w:tmpl w:val="3F40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E5631BD"/>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97D1477"/>
    <w:multiLevelType w:val="hybridMultilevel"/>
    <w:tmpl w:val="B1BADC4C"/>
    <w:lvl w:ilvl="0" w:tplc="1EB210E0">
      <w:start w:val="1"/>
      <w:numFmt w:val="bullet"/>
      <w:suff w:val="nothing"/>
      <w:lvlText w:val="+"/>
      <w:lvlJc w:val="left"/>
      <w:pPr>
        <w:ind w:left="720" w:hanging="360"/>
      </w:pPr>
      <w:rPr>
        <w:rFonts w:ascii="Times New Roman" w:hAnsi="Times New Roman" w:cs="Times New Roman"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C8B4064"/>
    <w:multiLevelType w:val="multilevel"/>
    <w:tmpl w:val="1C72C868"/>
    <w:lvl w:ilvl="0">
      <w:start w:val="1"/>
      <w:numFmt w:val="upperRoman"/>
      <w:lvlText w:val="%1."/>
      <w:lvlJc w:val="left"/>
      <w:pPr>
        <w:ind w:left="1713"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7F204282"/>
    <w:multiLevelType w:val="hybridMultilevel"/>
    <w:tmpl w:val="3F40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4"/>
  </w:num>
  <w:num w:numId="3">
    <w:abstractNumId w:val="22"/>
  </w:num>
  <w:num w:numId="4">
    <w:abstractNumId w:val="0"/>
  </w:num>
  <w:num w:numId="5">
    <w:abstractNumId w:val="14"/>
  </w:num>
  <w:num w:numId="6">
    <w:abstractNumId w:val="40"/>
  </w:num>
  <w:num w:numId="7">
    <w:abstractNumId w:val="1"/>
  </w:num>
  <w:num w:numId="8">
    <w:abstractNumId w:val="18"/>
  </w:num>
  <w:num w:numId="9">
    <w:abstractNumId w:val="32"/>
  </w:num>
  <w:num w:numId="10">
    <w:abstractNumId w:val="11"/>
  </w:num>
  <w:num w:numId="11">
    <w:abstractNumId w:val="31"/>
  </w:num>
  <w:num w:numId="12">
    <w:abstractNumId w:val="35"/>
  </w:num>
  <w:num w:numId="13">
    <w:abstractNumId w:val="21"/>
  </w:num>
  <w:num w:numId="14">
    <w:abstractNumId w:val="17"/>
  </w:num>
  <w:num w:numId="15">
    <w:abstractNumId w:val="29"/>
  </w:num>
  <w:num w:numId="16">
    <w:abstractNumId w:val="30"/>
  </w:num>
  <w:num w:numId="17">
    <w:abstractNumId w:val="44"/>
  </w:num>
  <w:num w:numId="18">
    <w:abstractNumId w:val="46"/>
  </w:num>
  <w:num w:numId="19">
    <w:abstractNumId w:val="39"/>
  </w:num>
  <w:num w:numId="20">
    <w:abstractNumId w:val="6"/>
  </w:num>
  <w:num w:numId="21">
    <w:abstractNumId w:val="19"/>
  </w:num>
  <w:num w:numId="22">
    <w:abstractNumId w:val="2"/>
  </w:num>
  <w:num w:numId="23">
    <w:abstractNumId w:val="28"/>
  </w:num>
  <w:num w:numId="24">
    <w:abstractNumId w:val="37"/>
  </w:num>
  <w:num w:numId="25">
    <w:abstractNumId w:val="13"/>
  </w:num>
  <w:num w:numId="26">
    <w:abstractNumId w:val="27"/>
  </w:num>
  <w:num w:numId="27">
    <w:abstractNumId w:val="12"/>
  </w:num>
  <w:num w:numId="28">
    <w:abstractNumId w:val="25"/>
  </w:num>
  <w:num w:numId="29">
    <w:abstractNumId w:val="15"/>
  </w:num>
  <w:num w:numId="30">
    <w:abstractNumId w:val="23"/>
  </w:num>
  <w:num w:numId="31">
    <w:abstractNumId w:val="9"/>
  </w:num>
  <w:num w:numId="32">
    <w:abstractNumId w:val="4"/>
  </w:num>
  <w:num w:numId="33">
    <w:abstractNumId w:val="26"/>
  </w:num>
  <w:num w:numId="34">
    <w:abstractNumId w:val="24"/>
  </w:num>
  <w:num w:numId="35">
    <w:abstractNumId w:val="16"/>
  </w:num>
  <w:num w:numId="36">
    <w:abstractNumId w:val="43"/>
  </w:num>
  <w:num w:numId="37">
    <w:abstractNumId w:val="47"/>
  </w:num>
  <w:num w:numId="38">
    <w:abstractNumId w:val="45"/>
  </w:num>
  <w:num w:numId="39">
    <w:abstractNumId w:val="5"/>
  </w:num>
  <w:num w:numId="40">
    <w:abstractNumId w:val="38"/>
  </w:num>
  <w:num w:numId="41">
    <w:abstractNumId w:val="42"/>
  </w:num>
  <w:num w:numId="42">
    <w:abstractNumId w:val="48"/>
  </w:num>
  <w:num w:numId="43">
    <w:abstractNumId w:val="20"/>
  </w:num>
  <w:num w:numId="44">
    <w:abstractNumId w:val="33"/>
  </w:num>
  <w:num w:numId="45">
    <w:abstractNumId w:val="36"/>
  </w:num>
  <w:num w:numId="46">
    <w:abstractNumId w:val="7"/>
  </w:num>
  <w:num w:numId="47">
    <w:abstractNumId w:val="41"/>
  </w:num>
  <w:num w:numId="48">
    <w:abstractNumId w:val="10"/>
  </w:num>
  <w:num w:numId="49">
    <w:abstractNumId w:val="3"/>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gutterAtTop/>
  <w:documentProtection w:edit="readOnly" w:enforcement="0"/>
  <w:defaultTabStop w:val="567"/>
  <w:characterSpacingControl w:val="doNotCompress"/>
  <w:hdrShapeDefaults>
    <o:shapedefaults v:ext="edit" spidmax="614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FB6"/>
    <w:rsid w:val="0000047E"/>
    <w:rsid w:val="000027D1"/>
    <w:rsid w:val="00007428"/>
    <w:rsid w:val="00011D66"/>
    <w:rsid w:val="00012C53"/>
    <w:rsid w:val="00014E53"/>
    <w:rsid w:val="00016F4F"/>
    <w:rsid w:val="0001762F"/>
    <w:rsid w:val="00020E7B"/>
    <w:rsid w:val="0002180A"/>
    <w:rsid w:val="00023D02"/>
    <w:rsid w:val="0002542A"/>
    <w:rsid w:val="00025E4B"/>
    <w:rsid w:val="00027FD8"/>
    <w:rsid w:val="00032514"/>
    <w:rsid w:val="00036310"/>
    <w:rsid w:val="00037F2F"/>
    <w:rsid w:val="00040B43"/>
    <w:rsid w:val="00041BE4"/>
    <w:rsid w:val="00045A03"/>
    <w:rsid w:val="00052601"/>
    <w:rsid w:val="00054F75"/>
    <w:rsid w:val="00056C5A"/>
    <w:rsid w:val="000579E7"/>
    <w:rsid w:val="00057AF4"/>
    <w:rsid w:val="000621CD"/>
    <w:rsid w:val="000628B2"/>
    <w:rsid w:val="00065AF2"/>
    <w:rsid w:val="00065B6F"/>
    <w:rsid w:val="00065C3C"/>
    <w:rsid w:val="00065C72"/>
    <w:rsid w:val="00070D88"/>
    <w:rsid w:val="00073F80"/>
    <w:rsid w:val="0007747D"/>
    <w:rsid w:val="000816A8"/>
    <w:rsid w:val="00082AEF"/>
    <w:rsid w:val="000851AD"/>
    <w:rsid w:val="000865FD"/>
    <w:rsid w:val="00094BD2"/>
    <w:rsid w:val="00096DC1"/>
    <w:rsid w:val="0009758C"/>
    <w:rsid w:val="000A1113"/>
    <w:rsid w:val="000A3059"/>
    <w:rsid w:val="000A3CAA"/>
    <w:rsid w:val="000B2305"/>
    <w:rsid w:val="000B3F20"/>
    <w:rsid w:val="000B4F3B"/>
    <w:rsid w:val="000B59C6"/>
    <w:rsid w:val="000C32E3"/>
    <w:rsid w:val="000C32FD"/>
    <w:rsid w:val="000C556A"/>
    <w:rsid w:val="000D0BFB"/>
    <w:rsid w:val="000D1A51"/>
    <w:rsid w:val="000D25B0"/>
    <w:rsid w:val="000D3F24"/>
    <w:rsid w:val="000D510C"/>
    <w:rsid w:val="000E15DF"/>
    <w:rsid w:val="000E48EA"/>
    <w:rsid w:val="000F110E"/>
    <w:rsid w:val="000F14DB"/>
    <w:rsid w:val="000F3F24"/>
    <w:rsid w:val="000F47E9"/>
    <w:rsid w:val="000F5D49"/>
    <w:rsid w:val="0010045A"/>
    <w:rsid w:val="0010052E"/>
    <w:rsid w:val="00103686"/>
    <w:rsid w:val="001072F0"/>
    <w:rsid w:val="00111D9D"/>
    <w:rsid w:val="00113014"/>
    <w:rsid w:val="00113E2E"/>
    <w:rsid w:val="00114D98"/>
    <w:rsid w:val="00116C8E"/>
    <w:rsid w:val="00120D81"/>
    <w:rsid w:val="00121514"/>
    <w:rsid w:val="001230F6"/>
    <w:rsid w:val="00124D44"/>
    <w:rsid w:val="001309CC"/>
    <w:rsid w:val="00132BDD"/>
    <w:rsid w:val="00133B25"/>
    <w:rsid w:val="00133CCE"/>
    <w:rsid w:val="00133EFB"/>
    <w:rsid w:val="00134AB0"/>
    <w:rsid w:val="00136DD0"/>
    <w:rsid w:val="001371ED"/>
    <w:rsid w:val="00137912"/>
    <w:rsid w:val="00137D3C"/>
    <w:rsid w:val="0014340E"/>
    <w:rsid w:val="001450BD"/>
    <w:rsid w:val="0014648A"/>
    <w:rsid w:val="0014737D"/>
    <w:rsid w:val="0015107A"/>
    <w:rsid w:val="00155F00"/>
    <w:rsid w:val="00162B18"/>
    <w:rsid w:val="00164A12"/>
    <w:rsid w:val="0016687A"/>
    <w:rsid w:val="00173DF6"/>
    <w:rsid w:val="0018302D"/>
    <w:rsid w:val="0018333E"/>
    <w:rsid w:val="00185A44"/>
    <w:rsid w:val="00187594"/>
    <w:rsid w:val="001902FB"/>
    <w:rsid w:val="00193251"/>
    <w:rsid w:val="001934FB"/>
    <w:rsid w:val="00194DA7"/>
    <w:rsid w:val="0019529D"/>
    <w:rsid w:val="001A102E"/>
    <w:rsid w:val="001A1378"/>
    <w:rsid w:val="001A4AAF"/>
    <w:rsid w:val="001A5835"/>
    <w:rsid w:val="001A64C5"/>
    <w:rsid w:val="001A700F"/>
    <w:rsid w:val="001B0241"/>
    <w:rsid w:val="001C21AA"/>
    <w:rsid w:val="001C47E8"/>
    <w:rsid w:val="001C4974"/>
    <w:rsid w:val="001C617A"/>
    <w:rsid w:val="001D2C9B"/>
    <w:rsid w:val="001D2F41"/>
    <w:rsid w:val="001D3CE6"/>
    <w:rsid w:val="001D46CE"/>
    <w:rsid w:val="001E0773"/>
    <w:rsid w:val="001E093B"/>
    <w:rsid w:val="001E10F5"/>
    <w:rsid w:val="001E2888"/>
    <w:rsid w:val="001E2CC5"/>
    <w:rsid w:val="001E3B93"/>
    <w:rsid w:val="001E5565"/>
    <w:rsid w:val="001F0F01"/>
    <w:rsid w:val="001F4F36"/>
    <w:rsid w:val="001F5E44"/>
    <w:rsid w:val="00201B9B"/>
    <w:rsid w:val="00201F27"/>
    <w:rsid w:val="002041DD"/>
    <w:rsid w:val="00211BB5"/>
    <w:rsid w:val="00211BE8"/>
    <w:rsid w:val="00225467"/>
    <w:rsid w:val="002259F7"/>
    <w:rsid w:val="00225B5A"/>
    <w:rsid w:val="00226D3E"/>
    <w:rsid w:val="002277D7"/>
    <w:rsid w:val="00227E05"/>
    <w:rsid w:val="0023415C"/>
    <w:rsid w:val="00234A00"/>
    <w:rsid w:val="0024392E"/>
    <w:rsid w:val="00243E79"/>
    <w:rsid w:val="00244CAB"/>
    <w:rsid w:val="00251F99"/>
    <w:rsid w:val="00252533"/>
    <w:rsid w:val="002525AC"/>
    <w:rsid w:val="00252629"/>
    <w:rsid w:val="00254B76"/>
    <w:rsid w:val="00255C28"/>
    <w:rsid w:val="00257620"/>
    <w:rsid w:val="00261DDA"/>
    <w:rsid w:val="00265B27"/>
    <w:rsid w:val="00266AA7"/>
    <w:rsid w:val="0027119C"/>
    <w:rsid w:val="00273E8F"/>
    <w:rsid w:val="00274D68"/>
    <w:rsid w:val="00276C4A"/>
    <w:rsid w:val="00277079"/>
    <w:rsid w:val="00281D84"/>
    <w:rsid w:val="00281F2D"/>
    <w:rsid w:val="00282CFC"/>
    <w:rsid w:val="00284D6D"/>
    <w:rsid w:val="002946D2"/>
    <w:rsid w:val="0029517D"/>
    <w:rsid w:val="00297133"/>
    <w:rsid w:val="002A14CC"/>
    <w:rsid w:val="002A1F39"/>
    <w:rsid w:val="002A206E"/>
    <w:rsid w:val="002A47B4"/>
    <w:rsid w:val="002A4C1E"/>
    <w:rsid w:val="002A7D9E"/>
    <w:rsid w:val="002B192D"/>
    <w:rsid w:val="002B27AC"/>
    <w:rsid w:val="002C5480"/>
    <w:rsid w:val="002C6473"/>
    <w:rsid w:val="002D10C1"/>
    <w:rsid w:val="002D1C42"/>
    <w:rsid w:val="002D1EB7"/>
    <w:rsid w:val="002D2515"/>
    <w:rsid w:val="002D267B"/>
    <w:rsid w:val="002D7FD1"/>
    <w:rsid w:val="002E26B5"/>
    <w:rsid w:val="002E3FA6"/>
    <w:rsid w:val="002E59A1"/>
    <w:rsid w:val="002E751E"/>
    <w:rsid w:val="002F378E"/>
    <w:rsid w:val="002F477F"/>
    <w:rsid w:val="002F552E"/>
    <w:rsid w:val="00300EB6"/>
    <w:rsid w:val="0030278C"/>
    <w:rsid w:val="0030469D"/>
    <w:rsid w:val="00305FAA"/>
    <w:rsid w:val="00305FD4"/>
    <w:rsid w:val="00310DF2"/>
    <w:rsid w:val="00310FCE"/>
    <w:rsid w:val="003121D9"/>
    <w:rsid w:val="0031716A"/>
    <w:rsid w:val="00321A7A"/>
    <w:rsid w:val="003230BA"/>
    <w:rsid w:val="00324A30"/>
    <w:rsid w:val="003268FC"/>
    <w:rsid w:val="003272F7"/>
    <w:rsid w:val="003278F9"/>
    <w:rsid w:val="0033376E"/>
    <w:rsid w:val="00342695"/>
    <w:rsid w:val="00346958"/>
    <w:rsid w:val="00350C17"/>
    <w:rsid w:val="00356970"/>
    <w:rsid w:val="00357203"/>
    <w:rsid w:val="00365D57"/>
    <w:rsid w:val="0037339D"/>
    <w:rsid w:val="00373D0B"/>
    <w:rsid w:val="0037413C"/>
    <w:rsid w:val="00386E01"/>
    <w:rsid w:val="003874BF"/>
    <w:rsid w:val="00390574"/>
    <w:rsid w:val="00391A89"/>
    <w:rsid w:val="003928B9"/>
    <w:rsid w:val="003929ED"/>
    <w:rsid w:val="00392BED"/>
    <w:rsid w:val="0039751B"/>
    <w:rsid w:val="0039799F"/>
    <w:rsid w:val="00397E06"/>
    <w:rsid w:val="003A2FB8"/>
    <w:rsid w:val="003A3C74"/>
    <w:rsid w:val="003A40F1"/>
    <w:rsid w:val="003B3315"/>
    <w:rsid w:val="003B4FA5"/>
    <w:rsid w:val="003C15D0"/>
    <w:rsid w:val="003C4F99"/>
    <w:rsid w:val="003C5D35"/>
    <w:rsid w:val="003C66AE"/>
    <w:rsid w:val="003C67D9"/>
    <w:rsid w:val="003C6925"/>
    <w:rsid w:val="003D0068"/>
    <w:rsid w:val="003D0BD6"/>
    <w:rsid w:val="003D32D9"/>
    <w:rsid w:val="003E43A7"/>
    <w:rsid w:val="003E4DDA"/>
    <w:rsid w:val="003E60BE"/>
    <w:rsid w:val="003F3FA0"/>
    <w:rsid w:val="003F5EC4"/>
    <w:rsid w:val="004014B7"/>
    <w:rsid w:val="00411BE4"/>
    <w:rsid w:val="0041379C"/>
    <w:rsid w:val="0041443C"/>
    <w:rsid w:val="00423FF9"/>
    <w:rsid w:val="004265F8"/>
    <w:rsid w:val="00426657"/>
    <w:rsid w:val="004303CA"/>
    <w:rsid w:val="0043062F"/>
    <w:rsid w:val="00430F1C"/>
    <w:rsid w:val="00437099"/>
    <w:rsid w:val="00440869"/>
    <w:rsid w:val="0044565E"/>
    <w:rsid w:val="0044566F"/>
    <w:rsid w:val="00450C04"/>
    <w:rsid w:val="00451FC5"/>
    <w:rsid w:val="0045385E"/>
    <w:rsid w:val="00453C09"/>
    <w:rsid w:val="00455E4A"/>
    <w:rsid w:val="00462AF1"/>
    <w:rsid w:val="00463734"/>
    <w:rsid w:val="00464D58"/>
    <w:rsid w:val="00465BDC"/>
    <w:rsid w:val="00467776"/>
    <w:rsid w:val="00467836"/>
    <w:rsid w:val="00471E2A"/>
    <w:rsid w:val="00472897"/>
    <w:rsid w:val="004738F4"/>
    <w:rsid w:val="00484B8E"/>
    <w:rsid w:val="0049671B"/>
    <w:rsid w:val="00496D7B"/>
    <w:rsid w:val="00497108"/>
    <w:rsid w:val="00497BFB"/>
    <w:rsid w:val="004A16EE"/>
    <w:rsid w:val="004A26E7"/>
    <w:rsid w:val="004A5010"/>
    <w:rsid w:val="004A6B93"/>
    <w:rsid w:val="004B2944"/>
    <w:rsid w:val="004B49CB"/>
    <w:rsid w:val="004B564F"/>
    <w:rsid w:val="004B708B"/>
    <w:rsid w:val="004C0AC5"/>
    <w:rsid w:val="004C0DC5"/>
    <w:rsid w:val="004C7191"/>
    <w:rsid w:val="004C78A1"/>
    <w:rsid w:val="004D2DD8"/>
    <w:rsid w:val="004E61B1"/>
    <w:rsid w:val="004F01B6"/>
    <w:rsid w:val="004F0487"/>
    <w:rsid w:val="004F339B"/>
    <w:rsid w:val="004F3A16"/>
    <w:rsid w:val="004F5CC8"/>
    <w:rsid w:val="004F7F2E"/>
    <w:rsid w:val="00500488"/>
    <w:rsid w:val="00505A0C"/>
    <w:rsid w:val="00511FD4"/>
    <w:rsid w:val="00516F24"/>
    <w:rsid w:val="0052019F"/>
    <w:rsid w:val="00521448"/>
    <w:rsid w:val="005227A3"/>
    <w:rsid w:val="00523FB2"/>
    <w:rsid w:val="0052592A"/>
    <w:rsid w:val="00527695"/>
    <w:rsid w:val="00531962"/>
    <w:rsid w:val="005336A1"/>
    <w:rsid w:val="0053712D"/>
    <w:rsid w:val="00542B81"/>
    <w:rsid w:val="00544B1C"/>
    <w:rsid w:val="0054615F"/>
    <w:rsid w:val="00551CAF"/>
    <w:rsid w:val="00551FDE"/>
    <w:rsid w:val="005608AE"/>
    <w:rsid w:val="005608BD"/>
    <w:rsid w:val="00563DEC"/>
    <w:rsid w:val="0057034E"/>
    <w:rsid w:val="00572591"/>
    <w:rsid w:val="00576011"/>
    <w:rsid w:val="0058171C"/>
    <w:rsid w:val="00586B28"/>
    <w:rsid w:val="00592F02"/>
    <w:rsid w:val="00593ABF"/>
    <w:rsid w:val="00597731"/>
    <w:rsid w:val="005A1F14"/>
    <w:rsid w:val="005A3F72"/>
    <w:rsid w:val="005A48A2"/>
    <w:rsid w:val="005A6C72"/>
    <w:rsid w:val="005A7C28"/>
    <w:rsid w:val="005A7D27"/>
    <w:rsid w:val="005C060B"/>
    <w:rsid w:val="005C57EA"/>
    <w:rsid w:val="005C5C27"/>
    <w:rsid w:val="005C65DB"/>
    <w:rsid w:val="005C7B0B"/>
    <w:rsid w:val="005E0A4B"/>
    <w:rsid w:val="005E275B"/>
    <w:rsid w:val="005E47A4"/>
    <w:rsid w:val="005F2E23"/>
    <w:rsid w:val="005F398B"/>
    <w:rsid w:val="005F4E3D"/>
    <w:rsid w:val="005F6B64"/>
    <w:rsid w:val="00600126"/>
    <w:rsid w:val="006051C4"/>
    <w:rsid w:val="0060724C"/>
    <w:rsid w:val="0061210E"/>
    <w:rsid w:val="00612751"/>
    <w:rsid w:val="00616F12"/>
    <w:rsid w:val="0061789B"/>
    <w:rsid w:val="00623108"/>
    <w:rsid w:val="00623B8C"/>
    <w:rsid w:val="00624F9F"/>
    <w:rsid w:val="00630CDC"/>
    <w:rsid w:val="00631C5D"/>
    <w:rsid w:val="00634BAB"/>
    <w:rsid w:val="00636459"/>
    <w:rsid w:val="00641E12"/>
    <w:rsid w:val="00641EEC"/>
    <w:rsid w:val="0064268D"/>
    <w:rsid w:val="006434F7"/>
    <w:rsid w:val="00644D3A"/>
    <w:rsid w:val="00651812"/>
    <w:rsid w:val="00653797"/>
    <w:rsid w:val="006550CB"/>
    <w:rsid w:val="006562C5"/>
    <w:rsid w:val="00670491"/>
    <w:rsid w:val="0067218D"/>
    <w:rsid w:val="006732E3"/>
    <w:rsid w:val="00675740"/>
    <w:rsid w:val="00677E64"/>
    <w:rsid w:val="00681E71"/>
    <w:rsid w:val="00682703"/>
    <w:rsid w:val="00683192"/>
    <w:rsid w:val="006835E6"/>
    <w:rsid w:val="0068489D"/>
    <w:rsid w:val="0069235A"/>
    <w:rsid w:val="00692400"/>
    <w:rsid w:val="00692AE7"/>
    <w:rsid w:val="00695B09"/>
    <w:rsid w:val="006A1994"/>
    <w:rsid w:val="006A3F20"/>
    <w:rsid w:val="006A5BFE"/>
    <w:rsid w:val="006A60F2"/>
    <w:rsid w:val="006B1C73"/>
    <w:rsid w:val="006B2C11"/>
    <w:rsid w:val="006B591C"/>
    <w:rsid w:val="006B6C79"/>
    <w:rsid w:val="006B7BF1"/>
    <w:rsid w:val="006B7EB6"/>
    <w:rsid w:val="006C0F89"/>
    <w:rsid w:val="006C37D3"/>
    <w:rsid w:val="006C44A1"/>
    <w:rsid w:val="006D1AAA"/>
    <w:rsid w:val="006D2DBB"/>
    <w:rsid w:val="006E144A"/>
    <w:rsid w:val="006E1E64"/>
    <w:rsid w:val="006F0FCA"/>
    <w:rsid w:val="00700659"/>
    <w:rsid w:val="007026F8"/>
    <w:rsid w:val="00704A5B"/>
    <w:rsid w:val="0071424F"/>
    <w:rsid w:val="00714B01"/>
    <w:rsid w:val="00716FF1"/>
    <w:rsid w:val="007217ED"/>
    <w:rsid w:val="007226B3"/>
    <w:rsid w:val="007264FB"/>
    <w:rsid w:val="00727A78"/>
    <w:rsid w:val="00730A24"/>
    <w:rsid w:val="007321A3"/>
    <w:rsid w:val="00733F64"/>
    <w:rsid w:val="007342E2"/>
    <w:rsid w:val="007402A1"/>
    <w:rsid w:val="00745067"/>
    <w:rsid w:val="00747879"/>
    <w:rsid w:val="007568E7"/>
    <w:rsid w:val="00761655"/>
    <w:rsid w:val="00762E5D"/>
    <w:rsid w:val="007650FB"/>
    <w:rsid w:val="0077002E"/>
    <w:rsid w:val="00772322"/>
    <w:rsid w:val="00774472"/>
    <w:rsid w:val="00775A04"/>
    <w:rsid w:val="00776AAB"/>
    <w:rsid w:val="00782475"/>
    <w:rsid w:val="00787FDA"/>
    <w:rsid w:val="00790AE6"/>
    <w:rsid w:val="0079187E"/>
    <w:rsid w:val="00791F44"/>
    <w:rsid w:val="00793B1D"/>
    <w:rsid w:val="00793D95"/>
    <w:rsid w:val="00793EEA"/>
    <w:rsid w:val="00796874"/>
    <w:rsid w:val="00796DC8"/>
    <w:rsid w:val="00797453"/>
    <w:rsid w:val="00797A72"/>
    <w:rsid w:val="007A1F44"/>
    <w:rsid w:val="007A3FE9"/>
    <w:rsid w:val="007A4904"/>
    <w:rsid w:val="007A5376"/>
    <w:rsid w:val="007A7258"/>
    <w:rsid w:val="007B3F83"/>
    <w:rsid w:val="007B438A"/>
    <w:rsid w:val="007B5991"/>
    <w:rsid w:val="007B6575"/>
    <w:rsid w:val="007C68B7"/>
    <w:rsid w:val="007D3362"/>
    <w:rsid w:val="007E14BE"/>
    <w:rsid w:val="007F1F5C"/>
    <w:rsid w:val="007F2521"/>
    <w:rsid w:val="007F2A9A"/>
    <w:rsid w:val="007F3399"/>
    <w:rsid w:val="008019AA"/>
    <w:rsid w:val="0080677E"/>
    <w:rsid w:val="008070DF"/>
    <w:rsid w:val="00810B4D"/>
    <w:rsid w:val="0081223A"/>
    <w:rsid w:val="00817284"/>
    <w:rsid w:val="00824CED"/>
    <w:rsid w:val="00825174"/>
    <w:rsid w:val="008251A1"/>
    <w:rsid w:val="008278B0"/>
    <w:rsid w:val="00827BBD"/>
    <w:rsid w:val="0083022E"/>
    <w:rsid w:val="00830DE6"/>
    <w:rsid w:val="00831960"/>
    <w:rsid w:val="008329F2"/>
    <w:rsid w:val="0083419B"/>
    <w:rsid w:val="00836526"/>
    <w:rsid w:val="00837361"/>
    <w:rsid w:val="0084169E"/>
    <w:rsid w:val="00842359"/>
    <w:rsid w:val="00847242"/>
    <w:rsid w:val="00850259"/>
    <w:rsid w:val="0085360C"/>
    <w:rsid w:val="00856880"/>
    <w:rsid w:val="00856A5A"/>
    <w:rsid w:val="00860BD3"/>
    <w:rsid w:val="00860F63"/>
    <w:rsid w:val="00860FC8"/>
    <w:rsid w:val="008623B1"/>
    <w:rsid w:val="008679CB"/>
    <w:rsid w:val="00876163"/>
    <w:rsid w:val="00877D75"/>
    <w:rsid w:val="00881281"/>
    <w:rsid w:val="00883C06"/>
    <w:rsid w:val="0089201D"/>
    <w:rsid w:val="008A2540"/>
    <w:rsid w:val="008A4BFC"/>
    <w:rsid w:val="008A55D1"/>
    <w:rsid w:val="008A6385"/>
    <w:rsid w:val="008A7962"/>
    <w:rsid w:val="008B2F5C"/>
    <w:rsid w:val="008B6932"/>
    <w:rsid w:val="008B7A2C"/>
    <w:rsid w:val="008C0F19"/>
    <w:rsid w:val="008C2398"/>
    <w:rsid w:val="008C46E9"/>
    <w:rsid w:val="008D0FAC"/>
    <w:rsid w:val="008D1FDA"/>
    <w:rsid w:val="008D23C8"/>
    <w:rsid w:val="008F0FA8"/>
    <w:rsid w:val="008F653F"/>
    <w:rsid w:val="008F6F9C"/>
    <w:rsid w:val="00903885"/>
    <w:rsid w:val="009039B2"/>
    <w:rsid w:val="00905104"/>
    <w:rsid w:val="00905FF2"/>
    <w:rsid w:val="009061C8"/>
    <w:rsid w:val="00907B77"/>
    <w:rsid w:val="00913A17"/>
    <w:rsid w:val="00914257"/>
    <w:rsid w:val="00920DCD"/>
    <w:rsid w:val="00921C5F"/>
    <w:rsid w:val="009230A2"/>
    <w:rsid w:val="009235F0"/>
    <w:rsid w:val="009240FA"/>
    <w:rsid w:val="00924C22"/>
    <w:rsid w:val="00924DC9"/>
    <w:rsid w:val="00925EA1"/>
    <w:rsid w:val="00927F51"/>
    <w:rsid w:val="00933185"/>
    <w:rsid w:val="00933593"/>
    <w:rsid w:val="009378F9"/>
    <w:rsid w:val="00937E54"/>
    <w:rsid w:val="009412F0"/>
    <w:rsid w:val="00943C71"/>
    <w:rsid w:val="00953E49"/>
    <w:rsid w:val="00956729"/>
    <w:rsid w:val="00957A2B"/>
    <w:rsid w:val="009653F5"/>
    <w:rsid w:val="009661F4"/>
    <w:rsid w:val="00973CF8"/>
    <w:rsid w:val="00974791"/>
    <w:rsid w:val="00976D54"/>
    <w:rsid w:val="0097706D"/>
    <w:rsid w:val="009806D6"/>
    <w:rsid w:val="00980AE8"/>
    <w:rsid w:val="00986EF4"/>
    <w:rsid w:val="00991C85"/>
    <w:rsid w:val="00992754"/>
    <w:rsid w:val="00996C7E"/>
    <w:rsid w:val="009A6F4F"/>
    <w:rsid w:val="009A7982"/>
    <w:rsid w:val="009B1649"/>
    <w:rsid w:val="009B3370"/>
    <w:rsid w:val="009B3F79"/>
    <w:rsid w:val="009B66D9"/>
    <w:rsid w:val="009B7BA6"/>
    <w:rsid w:val="009C1D35"/>
    <w:rsid w:val="009E0C3E"/>
    <w:rsid w:val="009E1B93"/>
    <w:rsid w:val="009E28B4"/>
    <w:rsid w:val="009E2982"/>
    <w:rsid w:val="009E5C3C"/>
    <w:rsid w:val="009E7846"/>
    <w:rsid w:val="009F08EB"/>
    <w:rsid w:val="009F5A90"/>
    <w:rsid w:val="009F5EAE"/>
    <w:rsid w:val="009F7CBF"/>
    <w:rsid w:val="009F7DD0"/>
    <w:rsid w:val="00A02D60"/>
    <w:rsid w:val="00A04A99"/>
    <w:rsid w:val="00A054D8"/>
    <w:rsid w:val="00A0795C"/>
    <w:rsid w:val="00A1024A"/>
    <w:rsid w:val="00A10F90"/>
    <w:rsid w:val="00A1156B"/>
    <w:rsid w:val="00A123D6"/>
    <w:rsid w:val="00A21600"/>
    <w:rsid w:val="00A21F72"/>
    <w:rsid w:val="00A221E7"/>
    <w:rsid w:val="00A24DE1"/>
    <w:rsid w:val="00A36CF3"/>
    <w:rsid w:val="00A41ACC"/>
    <w:rsid w:val="00A41BFF"/>
    <w:rsid w:val="00A43BFB"/>
    <w:rsid w:val="00A43D01"/>
    <w:rsid w:val="00A443F5"/>
    <w:rsid w:val="00A44A7A"/>
    <w:rsid w:val="00A456FB"/>
    <w:rsid w:val="00A540EF"/>
    <w:rsid w:val="00A54B03"/>
    <w:rsid w:val="00A5713C"/>
    <w:rsid w:val="00A57606"/>
    <w:rsid w:val="00A57DFD"/>
    <w:rsid w:val="00A614E1"/>
    <w:rsid w:val="00A61758"/>
    <w:rsid w:val="00A622DE"/>
    <w:rsid w:val="00A62F88"/>
    <w:rsid w:val="00A63095"/>
    <w:rsid w:val="00A6589F"/>
    <w:rsid w:val="00A65D0F"/>
    <w:rsid w:val="00A66D55"/>
    <w:rsid w:val="00A71E93"/>
    <w:rsid w:val="00A7319C"/>
    <w:rsid w:val="00A75CD5"/>
    <w:rsid w:val="00A769B2"/>
    <w:rsid w:val="00A77886"/>
    <w:rsid w:val="00A80068"/>
    <w:rsid w:val="00A86684"/>
    <w:rsid w:val="00A907D3"/>
    <w:rsid w:val="00A93E15"/>
    <w:rsid w:val="00A93FA6"/>
    <w:rsid w:val="00A95385"/>
    <w:rsid w:val="00A964CF"/>
    <w:rsid w:val="00AA09DB"/>
    <w:rsid w:val="00AA1C6B"/>
    <w:rsid w:val="00AA3607"/>
    <w:rsid w:val="00AB0EEA"/>
    <w:rsid w:val="00AB112B"/>
    <w:rsid w:val="00AB25F7"/>
    <w:rsid w:val="00AB48C6"/>
    <w:rsid w:val="00AC0300"/>
    <w:rsid w:val="00AC1179"/>
    <w:rsid w:val="00AC4F3C"/>
    <w:rsid w:val="00AD2F83"/>
    <w:rsid w:val="00AD66E4"/>
    <w:rsid w:val="00AD6BD8"/>
    <w:rsid w:val="00AE26F1"/>
    <w:rsid w:val="00AE7AEF"/>
    <w:rsid w:val="00AF0632"/>
    <w:rsid w:val="00AF257C"/>
    <w:rsid w:val="00AF43B9"/>
    <w:rsid w:val="00AF7D86"/>
    <w:rsid w:val="00B0033A"/>
    <w:rsid w:val="00B05B8A"/>
    <w:rsid w:val="00B06071"/>
    <w:rsid w:val="00B155E4"/>
    <w:rsid w:val="00B21FBD"/>
    <w:rsid w:val="00B23683"/>
    <w:rsid w:val="00B25AF0"/>
    <w:rsid w:val="00B26E98"/>
    <w:rsid w:val="00B2731A"/>
    <w:rsid w:val="00B30AA6"/>
    <w:rsid w:val="00B31F26"/>
    <w:rsid w:val="00B35383"/>
    <w:rsid w:val="00B37BCD"/>
    <w:rsid w:val="00B40A6C"/>
    <w:rsid w:val="00B41510"/>
    <w:rsid w:val="00B4382B"/>
    <w:rsid w:val="00B51EC0"/>
    <w:rsid w:val="00B55368"/>
    <w:rsid w:val="00B604F2"/>
    <w:rsid w:val="00B6169D"/>
    <w:rsid w:val="00B6372C"/>
    <w:rsid w:val="00B637BA"/>
    <w:rsid w:val="00B745AF"/>
    <w:rsid w:val="00B749EA"/>
    <w:rsid w:val="00B775BF"/>
    <w:rsid w:val="00B80EE7"/>
    <w:rsid w:val="00B84320"/>
    <w:rsid w:val="00B917CD"/>
    <w:rsid w:val="00B91B52"/>
    <w:rsid w:val="00B93EF9"/>
    <w:rsid w:val="00B95231"/>
    <w:rsid w:val="00B977A0"/>
    <w:rsid w:val="00BA0086"/>
    <w:rsid w:val="00BA04B5"/>
    <w:rsid w:val="00BA5080"/>
    <w:rsid w:val="00BA68E9"/>
    <w:rsid w:val="00BA6DDA"/>
    <w:rsid w:val="00BB1C9C"/>
    <w:rsid w:val="00BB2B8A"/>
    <w:rsid w:val="00BB5D56"/>
    <w:rsid w:val="00BB6773"/>
    <w:rsid w:val="00BB795A"/>
    <w:rsid w:val="00BC017F"/>
    <w:rsid w:val="00BC081A"/>
    <w:rsid w:val="00BC2EE3"/>
    <w:rsid w:val="00BC6143"/>
    <w:rsid w:val="00BD2858"/>
    <w:rsid w:val="00BD62C3"/>
    <w:rsid w:val="00BD7ADA"/>
    <w:rsid w:val="00BE0D29"/>
    <w:rsid w:val="00BE1678"/>
    <w:rsid w:val="00BE1F63"/>
    <w:rsid w:val="00BE62DA"/>
    <w:rsid w:val="00BE6BFB"/>
    <w:rsid w:val="00BF0712"/>
    <w:rsid w:val="00BF24FE"/>
    <w:rsid w:val="00BF4981"/>
    <w:rsid w:val="00BF50C7"/>
    <w:rsid w:val="00BF6A0E"/>
    <w:rsid w:val="00C005E1"/>
    <w:rsid w:val="00C0663B"/>
    <w:rsid w:val="00C06B9C"/>
    <w:rsid w:val="00C12F47"/>
    <w:rsid w:val="00C16DC9"/>
    <w:rsid w:val="00C25949"/>
    <w:rsid w:val="00C2678C"/>
    <w:rsid w:val="00C26B15"/>
    <w:rsid w:val="00C3197C"/>
    <w:rsid w:val="00C33C34"/>
    <w:rsid w:val="00C355E8"/>
    <w:rsid w:val="00C35E6C"/>
    <w:rsid w:val="00C37C84"/>
    <w:rsid w:val="00C414AC"/>
    <w:rsid w:val="00C41F29"/>
    <w:rsid w:val="00C4248E"/>
    <w:rsid w:val="00C462A4"/>
    <w:rsid w:val="00C475FA"/>
    <w:rsid w:val="00C4793C"/>
    <w:rsid w:val="00C540F5"/>
    <w:rsid w:val="00C5533A"/>
    <w:rsid w:val="00C55D13"/>
    <w:rsid w:val="00C63A5E"/>
    <w:rsid w:val="00C63EE9"/>
    <w:rsid w:val="00C6546B"/>
    <w:rsid w:val="00C66A94"/>
    <w:rsid w:val="00C70479"/>
    <w:rsid w:val="00C70BF6"/>
    <w:rsid w:val="00C7354B"/>
    <w:rsid w:val="00C73B29"/>
    <w:rsid w:val="00C73B33"/>
    <w:rsid w:val="00C77E45"/>
    <w:rsid w:val="00C80653"/>
    <w:rsid w:val="00C816D4"/>
    <w:rsid w:val="00C8223B"/>
    <w:rsid w:val="00C82D23"/>
    <w:rsid w:val="00C87B70"/>
    <w:rsid w:val="00C91A1B"/>
    <w:rsid w:val="00C920DD"/>
    <w:rsid w:val="00C97B16"/>
    <w:rsid w:val="00CA7C9E"/>
    <w:rsid w:val="00CB17F9"/>
    <w:rsid w:val="00CB24F6"/>
    <w:rsid w:val="00CB2D3D"/>
    <w:rsid w:val="00CB2F17"/>
    <w:rsid w:val="00CB395F"/>
    <w:rsid w:val="00CB6459"/>
    <w:rsid w:val="00CB6BFF"/>
    <w:rsid w:val="00CC036B"/>
    <w:rsid w:val="00CC26F7"/>
    <w:rsid w:val="00CC3155"/>
    <w:rsid w:val="00CC73DB"/>
    <w:rsid w:val="00CC7662"/>
    <w:rsid w:val="00CD1743"/>
    <w:rsid w:val="00CD34BA"/>
    <w:rsid w:val="00CD3889"/>
    <w:rsid w:val="00CD4D36"/>
    <w:rsid w:val="00CD5887"/>
    <w:rsid w:val="00CD636B"/>
    <w:rsid w:val="00CD7BDC"/>
    <w:rsid w:val="00CE2202"/>
    <w:rsid w:val="00CE24ED"/>
    <w:rsid w:val="00CE421A"/>
    <w:rsid w:val="00CE6647"/>
    <w:rsid w:val="00CE799F"/>
    <w:rsid w:val="00CF3BB4"/>
    <w:rsid w:val="00CF4DA0"/>
    <w:rsid w:val="00CF6E1B"/>
    <w:rsid w:val="00CF706D"/>
    <w:rsid w:val="00D07700"/>
    <w:rsid w:val="00D1031E"/>
    <w:rsid w:val="00D1253B"/>
    <w:rsid w:val="00D15137"/>
    <w:rsid w:val="00D15C59"/>
    <w:rsid w:val="00D23027"/>
    <w:rsid w:val="00D248DB"/>
    <w:rsid w:val="00D30A5C"/>
    <w:rsid w:val="00D32253"/>
    <w:rsid w:val="00D331CE"/>
    <w:rsid w:val="00D34A19"/>
    <w:rsid w:val="00D43FD1"/>
    <w:rsid w:val="00D441D0"/>
    <w:rsid w:val="00D44358"/>
    <w:rsid w:val="00D45801"/>
    <w:rsid w:val="00D50FA2"/>
    <w:rsid w:val="00D52B9D"/>
    <w:rsid w:val="00D54AD9"/>
    <w:rsid w:val="00D6123F"/>
    <w:rsid w:val="00D618BA"/>
    <w:rsid w:val="00D624B4"/>
    <w:rsid w:val="00D65151"/>
    <w:rsid w:val="00D72659"/>
    <w:rsid w:val="00D736D8"/>
    <w:rsid w:val="00D74203"/>
    <w:rsid w:val="00D84BD0"/>
    <w:rsid w:val="00D92EEE"/>
    <w:rsid w:val="00D931E3"/>
    <w:rsid w:val="00D9469B"/>
    <w:rsid w:val="00DA24A1"/>
    <w:rsid w:val="00DA4861"/>
    <w:rsid w:val="00DA779F"/>
    <w:rsid w:val="00DB03F0"/>
    <w:rsid w:val="00DB201D"/>
    <w:rsid w:val="00DB2E4B"/>
    <w:rsid w:val="00DC1650"/>
    <w:rsid w:val="00DC3C92"/>
    <w:rsid w:val="00DC4F6B"/>
    <w:rsid w:val="00DC55FA"/>
    <w:rsid w:val="00DC5CB0"/>
    <w:rsid w:val="00DC7A5D"/>
    <w:rsid w:val="00DD20BC"/>
    <w:rsid w:val="00DD2C10"/>
    <w:rsid w:val="00DD4869"/>
    <w:rsid w:val="00DD533B"/>
    <w:rsid w:val="00DE4DA0"/>
    <w:rsid w:val="00DE64E5"/>
    <w:rsid w:val="00DE731C"/>
    <w:rsid w:val="00DF5FBC"/>
    <w:rsid w:val="00DF7AA5"/>
    <w:rsid w:val="00E032F7"/>
    <w:rsid w:val="00E04173"/>
    <w:rsid w:val="00E07572"/>
    <w:rsid w:val="00E10581"/>
    <w:rsid w:val="00E12D32"/>
    <w:rsid w:val="00E15494"/>
    <w:rsid w:val="00E15F04"/>
    <w:rsid w:val="00E21F7C"/>
    <w:rsid w:val="00E27796"/>
    <w:rsid w:val="00E44105"/>
    <w:rsid w:val="00E453D0"/>
    <w:rsid w:val="00E4615F"/>
    <w:rsid w:val="00E47D60"/>
    <w:rsid w:val="00E514E9"/>
    <w:rsid w:val="00E51DEC"/>
    <w:rsid w:val="00E5233C"/>
    <w:rsid w:val="00E52C23"/>
    <w:rsid w:val="00E53CBC"/>
    <w:rsid w:val="00E54F6C"/>
    <w:rsid w:val="00E55EBF"/>
    <w:rsid w:val="00E565E4"/>
    <w:rsid w:val="00E56620"/>
    <w:rsid w:val="00E61B2E"/>
    <w:rsid w:val="00E62D48"/>
    <w:rsid w:val="00E6393C"/>
    <w:rsid w:val="00E658DC"/>
    <w:rsid w:val="00E67AE9"/>
    <w:rsid w:val="00E70D66"/>
    <w:rsid w:val="00E72AF6"/>
    <w:rsid w:val="00E75519"/>
    <w:rsid w:val="00E80984"/>
    <w:rsid w:val="00E81A31"/>
    <w:rsid w:val="00E82A89"/>
    <w:rsid w:val="00E84229"/>
    <w:rsid w:val="00E8683B"/>
    <w:rsid w:val="00E916C1"/>
    <w:rsid w:val="00E946D4"/>
    <w:rsid w:val="00E9482E"/>
    <w:rsid w:val="00E953E8"/>
    <w:rsid w:val="00E97A9F"/>
    <w:rsid w:val="00E97B96"/>
    <w:rsid w:val="00EA0C9E"/>
    <w:rsid w:val="00EA2D77"/>
    <w:rsid w:val="00EA6D65"/>
    <w:rsid w:val="00EA7FF3"/>
    <w:rsid w:val="00EB00F1"/>
    <w:rsid w:val="00EB04DD"/>
    <w:rsid w:val="00EB7112"/>
    <w:rsid w:val="00EC0683"/>
    <w:rsid w:val="00EC47F4"/>
    <w:rsid w:val="00EC4E95"/>
    <w:rsid w:val="00ED0120"/>
    <w:rsid w:val="00ED0F4C"/>
    <w:rsid w:val="00ED38EB"/>
    <w:rsid w:val="00ED6165"/>
    <w:rsid w:val="00EE1080"/>
    <w:rsid w:val="00EE289B"/>
    <w:rsid w:val="00EE5645"/>
    <w:rsid w:val="00EF1C87"/>
    <w:rsid w:val="00EF7459"/>
    <w:rsid w:val="00EF7B54"/>
    <w:rsid w:val="00F00908"/>
    <w:rsid w:val="00F03F9D"/>
    <w:rsid w:val="00F05F7A"/>
    <w:rsid w:val="00F06AA6"/>
    <w:rsid w:val="00F130B3"/>
    <w:rsid w:val="00F1426B"/>
    <w:rsid w:val="00F147B6"/>
    <w:rsid w:val="00F22FB6"/>
    <w:rsid w:val="00F24133"/>
    <w:rsid w:val="00F308E9"/>
    <w:rsid w:val="00F31426"/>
    <w:rsid w:val="00F3166D"/>
    <w:rsid w:val="00F31707"/>
    <w:rsid w:val="00F31C31"/>
    <w:rsid w:val="00F33448"/>
    <w:rsid w:val="00F338F2"/>
    <w:rsid w:val="00F3479C"/>
    <w:rsid w:val="00F366CB"/>
    <w:rsid w:val="00F41929"/>
    <w:rsid w:val="00F54E6B"/>
    <w:rsid w:val="00F558CE"/>
    <w:rsid w:val="00F57EA6"/>
    <w:rsid w:val="00F61277"/>
    <w:rsid w:val="00F64385"/>
    <w:rsid w:val="00F65315"/>
    <w:rsid w:val="00F65944"/>
    <w:rsid w:val="00F66A59"/>
    <w:rsid w:val="00F671A0"/>
    <w:rsid w:val="00F95773"/>
    <w:rsid w:val="00FA019C"/>
    <w:rsid w:val="00FA3696"/>
    <w:rsid w:val="00FA5904"/>
    <w:rsid w:val="00FB03CE"/>
    <w:rsid w:val="00FB12B5"/>
    <w:rsid w:val="00FB1664"/>
    <w:rsid w:val="00FB4504"/>
    <w:rsid w:val="00FC01A1"/>
    <w:rsid w:val="00FC147F"/>
    <w:rsid w:val="00FC2F7B"/>
    <w:rsid w:val="00FC3DC6"/>
    <w:rsid w:val="00FC660A"/>
    <w:rsid w:val="00FC7C0A"/>
    <w:rsid w:val="00FD0B6C"/>
    <w:rsid w:val="00FD0F5C"/>
    <w:rsid w:val="00FD78C4"/>
    <w:rsid w:val="00FE04C9"/>
    <w:rsid w:val="00FE0639"/>
    <w:rsid w:val="00FE2AFE"/>
    <w:rsid w:val="00FE6144"/>
    <w:rsid w:val="00FE7598"/>
    <w:rsid w:val="00FF23E5"/>
    <w:rsid w:val="00FF42CB"/>
    <w:rsid w:val="00FF7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73BEF9"/>
  <w15:docId w15:val="{F5745631-9245-46B4-9700-E07636E7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1448"/>
  </w:style>
  <w:style w:type="paragraph" w:styleId="1">
    <w:name w:val="heading 1"/>
    <w:basedOn w:val="a"/>
    <w:next w:val="a"/>
    <w:link w:val="10"/>
    <w:qFormat/>
    <w:rsid w:val="00F22FB6"/>
    <w:pPr>
      <w:keepNext/>
      <w:keepLines/>
      <w:spacing w:before="240" w:after="240" w:line="240" w:lineRule="auto"/>
      <w:outlineLvl w:val="0"/>
    </w:pPr>
    <w:rPr>
      <w:rFonts w:ascii="Times New Roman" w:eastAsia="Times New Roman" w:hAnsi="Times New Roman" w:cs="Times New Roman"/>
      <w:b/>
      <w:bCs/>
      <w:sz w:val="24"/>
      <w:szCs w:val="28"/>
    </w:rPr>
  </w:style>
  <w:style w:type="paragraph" w:styleId="21">
    <w:name w:val="heading 2"/>
    <w:basedOn w:val="a"/>
    <w:link w:val="22"/>
    <w:uiPriority w:val="99"/>
    <w:qFormat/>
    <w:rsid w:val="00F22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iPriority w:val="9"/>
    <w:qFormat/>
    <w:rsid w:val="00F22FB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9"/>
    <w:qFormat/>
    <w:rsid w:val="00F22FB6"/>
    <w:pPr>
      <w:keepNext/>
      <w:spacing w:after="0" w:line="240" w:lineRule="auto"/>
      <w:jc w:val="right"/>
      <w:outlineLvl w:val="3"/>
    </w:pPr>
    <w:rPr>
      <w:rFonts w:ascii="Times New Roman" w:eastAsia="Times New Roman" w:hAnsi="Times New Roman" w:cs="Times New Roman"/>
      <w:b/>
      <w:bCs/>
      <w:sz w:val="24"/>
    </w:rPr>
  </w:style>
  <w:style w:type="paragraph" w:styleId="5">
    <w:name w:val="heading 5"/>
    <w:basedOn w:val="a"/>
    <w:next w:val="a"/>
    <w:link w:val="50"/>
    <w:uiPriority w:val="99"/>
    <w:qFormat/>
    <w:rsid w:val="00F22FB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9"/>
    <w:qFormat/>
    <w:rsid w:val="00F22FB6"/>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rPr>
  </w:style>
  <w:style w:type="paragraph" w:styleId="8">
    <w:name w:val="heading 8"/>
    <w:basedOn w:val="a"/>
    <w:next w:val="a"/>
    <w:link w:val="80"/>
    <w:uiPriority w:val="99"/>
    <w:qFormat/>
    <w:rsid w:val="00F22FB6"/>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FB6"/>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F22FB6"/>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F22FB6"/>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F22FB6"/>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F22FB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F22FB6"/>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F22FB6"/>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22FB6"/>
  </w:style>
  <w:style w:type="character" w:customStyle="1" w:styleId="Heading1Char">
    <w:name w:val="Heading 1 Char"/>
    <w:basedOn w:val="a0"/>
    <w:uiPriority w:val="99"/>
    <w:locked/>
    <w:rsid w:val="00F22FB6"/>
    <w:rPr>
      <w:rFonts w:ascii="Arial" w:hAnsi="Arial"/>
      <w:b/>
      <w:kern w:val="32"/>
      <w:sz w:val="32"/>
      <w:lang w:eastAsia="ru-RU"/>
    </w:rPr>
  </w:style>
  <w:style w:type="character" w:customStyle="1" w:styleId="Heading2Char">
    <w:name w:val="Heading 2 Char"/>
    <w:basedOn w:val="a0"/>
    <w:uiPriority w:val="99"/>
    <w:locked/>
    <w:rsid w:val="00F22FB6"/>
    <w:rPr>
      <w:rFonts w:ascii="Times New Roman" w:hAnsi="Times New Roman"/>
      <w:b/>
      <w:sz w:val="28"/>
      <w:lang w:eastAsia="ru-RU"/>
    </w:rPr>
  </w:style>
  <w:style w:type="character" w:customStyle="1" w:styleId="Heading3Char">
    <w:name w:val="Heading 3 Char"/>
    <w:basedOn w:val="a0"/>
    <w:uiPriority w:val="99"/>
    <w:locked/>
    <w:rsid w:val="00F22FB6"/>
    <w:rPr>
      <w:rFonts w:ascii="Arial" w:hAnsi="Arial"/>
      <w:b/>
      <w:sz w:val="26"/>
      <w:lang w:eastAsia="ru-RU"/>
    </w:rPr>
  </w:style>
  <w:style w:type="paragraph" w:styleId="a3">
    <w:name w:val="List Paragraph"/>
    <w:basedOn w:val="a"/>
    <w:link w:val="a4"/>
    <w:qFormat/>
    <w:rsid w:val="00F22FB6"/>
    <w:pPr>
      <w:spacing w:after="0" w:line="240" w:lineRule="auto"/>
      <w:ind w:left="720"/>
      <w:contextualSpacing/>
    </w:pPr>
    <w:rPr>
      <w:rFonts w:ascii="Times New Roman" w:eastAsia="Times New Roman" w:hAnsi="Times New Roman" w:cs="Times New Roman"/>
      <w:sz w:val="24"/>
      <w:szCs w:val="20"/>
    </w:rPr>
  </w:style>
  <w:style w:type="table" w:customStyle="1" w:styleId="23">
    <w:name w:val="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rsid w:val="00F22FB6"/>
    <w:pPr>
      <w:widowControl w:val="0"/>
      <w:autoSpaceDE w:val="0"/>
      <w:autoSpaceDN w:val="0"/>
      <w:spacing w:after="0" w:line="240" w:lineRule="auto"/>
    </w:pPr>
    <w:rPr>
      <w:rFonts w:ascii="Calibri" w:eastAsia="Times New Roman" w:hAnsi="Calibri" w:cs="Calibri"/>
    </w:rPr>
  </w:style>
  <w:style w:type="paragraph" w:styleId="12">
    <w:name w:val="toc 1"/>
    <w:basedOn w:val="a"/>
    <w:next w:val="a"/>
    <w:autoRedefine/>
    <w:uiPriority w:val="39"/>
    <w:rsid w:val="00F22FB6"/>
    <w:pPr>
      <w:spacing w:after="100" w:line="240" w:lineRule="auto"/>
    </w:pPr>
    <w:rPr>
      <w:rFonts w:ascii="Times New Roman" w:eastAsia="Times New Roman" w:hAnsi="Times New Roman" w:cs="Times New Roman"/>
      <w:sz w:val="24"/>
    </w:rPr>
  </w:style>
  <w:style w:type="character" w:styleId="a5">
    <w:name w:val="Hyperlink"/>
    <w:basedOn w:val="a0"/>
    <w:uiPriority w:val="99"/>
    <w:rsid w:val="00F22FB6"/>
    <w:rPr>
      <w:rFonts w:cs="Times New Roman"/>
      <w:color w:val="0000FF"/>
      <w:u w:val="single"/>
    </w:rPr>
  </w:style>
  <w:style w:type="paragraph" w:styleId="a6">
    <w:name w:val="Balloon Text"/>
    <w:basedOn w:val="a"/>
    <w:link w:val="a7"/>
    <w:uiPriority w:val="99"/>
    <w:semiHidden/>
    <w:rsid w:val="00F22FB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F22FB6"/>
    <w:rPr>
      <w:rFonts w:ascii="Tahoma" w:eastAsia="Times New Roman" w:hAnsi="Tahoma" w:cs="Tahoma"/>
      <w:sz w:val="16"/>
      <w:szCs w:val="16"/>
      <w:lang w:eastAsia="ru-RU"/>
    </w:rPr>
  </w:style>
  <w:style w:type="character" w:styleId="a8">
    <w:name w:val="Strong"/>
    <w:basedOn w:val="a0"/>
    <w:uiPriority w:val="22"/>
    <w:qFormat/>
    <w:rsid w:val="00F22FB6"/>
    <w:rPr>
      <w:rFonts w:cs="Times New Roman"/>
      <w:b/>
      <w:bCs/>
    </w:rPr>
  </w:style>
  <w:style w:type="paragraph" w:styleId="a9">
    <w:name w:val="Normal (Web)"/>
    <w:aliases w:val="Знак2,Обычный (Web)"/>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F22FB6"/>
    <w:rPr>
      <w:rFonts w:cs="Times New Roman"/>
      <w:i/>
      <w:iCs/>
    </w:rPr>
  </w:style>
  <w:style w:type="paragraph" w:customStyle="1" w:styleId="western">
    <w:name w:val="western"/>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ubtle Emphasis"/>
    <w:basedOn w:val="a0"/>
    <w:uiPriority w:val="99"/>
    <w:qFormat/>
    <w:rsid w:val="00F22FB6"/>
    <w:rPr>
      <w:rFonts w:cs="Times New Roman"/>
      <w:i/>
      <w:iCs/>
      <w:color w:val="808080"/>
    </w:rPr>
  </w:style>
  <w:style w:type="paragraph" w:styleId="ac">
    <w:name w:val="TOC Heading"/>
    <w:basedOn w:val="1"/>
    <w:next w:val="a"/>
    <w:uiPriority w:val="39"/>
    <w:qFormat/>
    <w:rsid w:val="00F22FB6"/>
    <w:pPr>
      <w:outlineLvl w:val="9"/>
    </w:pPr>
  </w:style>
  <w:style w:type="table" w:styleId="ad">
    <w:name w:val="Table Grid"/>
    <w:basedOn w:val="a1"/>
    <w:uiPriority w:val="59"/>
    <w:rsid w:val="00F22F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qFormat/>
    <w:rsid w:val="00F22FB6"/>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F22FB6"/>
    <w:rPr>
      <w:rFonts w:ascii="Times New Roman" w:eastAsia="Times New Roman" w:hAnsi="Times New Roman" w:cs="Times New Roman"/>
      <w:sz w:val="20"/>
      <w:szCs w:val="20"/>
      <w:lang w:eastAsia="ru-RU"/>
    </w:rPr>
  </w:style>
  <w:style w:type="character" w:styleId="af0">
    <w:name w:val="footnote reference"/>
    <w:basedOn w:val="a0"/>
    <w:uiPriority w:val="99"/>
    <w:rsid w:val="00F22FB6"/>
    <w:rPr>
      <w:rFonts w:cs="Times New Roman"/>
      <w:vertAlign w:val="superscript"/>
    </w:rPr>
  </w:style>
  <w:style w:type="character" w:customStyle="1" w:styleId="a4">
    <w:name w:val="Абзац списка Знак"/>
    <w:link w:val="a3"/>
    <w:uiPriority w:val="34"/>
    <w:locked/>
    <w:rsid w:val="00F22FB6"/>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F22FB6"/>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F22FB6"/>
    <w:rPr>
      <w:rFonts w:ascii="Consultant" w:eastAsia="Calibri" w:hAnsi="Consultant" w:cs="Times New Roman"/>
      <w:lang w:eastAsia="ar-SA"/>
    </w:rPr>
  </w:style>
  <w:style w:type="character" w:customStyle="1" w:styleId="FontStyle33">
    <w:name w:val="Font Style33"/>
    <w:uiPriority w:val="99"/>
    <w:rsid w:val="00F22FB6"/>
    <w:rPr>
      <w:rFonts w:ascii="Times New Roman" w:hAnsi="Times New Roman"/>
      <w:color w:val="000000"/>
      <w:sz w:val="18"/>
    </w:rPr>
  </w:style>
  <w:style w:type="character" w:customStyle="1" w:styleId="apple-converted-space">
    <w:name w:val="apple-converted-space"/>
    <w:basedOn w:val="a0"/>
    <w:uiPriority w:val="99"/>
    <w:rsid w:val="00F22FB6"/>
    <w:rPr>
      <w:rFonts w:cs="Times New Roman"/>
    </w:rPr>
  </w:style>
  <w:style w:type="character" w:customStyle="1" w:styleId="ConsPlusNormal0">
    <w:name w:val="ConsPlusNormal Знак"/>
    <w:link w:val="ConsPlusNormal"/>
    <w:locked/>
    <w:rsid w:val="00F22FB6"/>
    <w:rPr>
      <w:rFonts w:ascii="Calibri" w:eastAsia="Times New Roman" w:hAnsi="Calibri" w:cs="Calibri"/>
      <w:lang w:eastAsia="ru-RU"/>
    </w:rPr>
  </w:style>
  <w:style w:type="character" w:styleId="af1">
    <w:name w:val="FollowedHyperlink"/>
    <w:basedOn w:val="a0"/>
    <w:uiPriority w:val="99"/>
    <w:rsid w:val="00F22FB6"/>
    <w:rPr>
      <w:rFonts w:cs="Times New Roman"/>
      <w:color w:val="800080"/>
      <w:u w:val="single"/>
    </w:rPr>
  </w:style>
  <w:style w:type="paragraph" w:customStyle="1" w:styleId="xl66">
    <w:name w:val="xl6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7">
    <w:name w:val="xl6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
    <w:name w:val="xl70"/>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a"/>
    <w:rsid w:val="00F22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6">
    <w:name w:val="xl7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77">
    <w:name w:val="xl7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0">
    <w:name w:val="xl8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84">
    <w:name w:val="xl8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85">
    <w:name w:val="xl85"/>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8">
    <w:name w:val="xl88"/>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rPr>
  </w:style>
  <w:style w:type="paragraph" w:customStyle="1" w:styleId="xl89">
    <w:name w:val="xl89"/>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customStyle="1" w:styleId="xl90">
    <w:name w:val="xl9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F22FB6"/>
    <w:rPr>
      <w:rFonts w:ascii="Times New Roman" w:eastAsia="Times New Roman" w:hAnsi="Times New Roman" w:cs="Times New Roman"/>
      <w:sz w:val="24"/>
      <w:lang w:eastAsia="ru-RU"/>
    </w:rPr>
  </w:style>
  <w:style w:type="paragraph" w:styleId="af4">
    <w:name w:val="footer"/>
    <w:basedOn w:val="a"/>
    <w:link w:val="af5"/>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5">
    <w:name w:val="Нижний колонтитул Знак"/>
    <w:basedOn w:val="a0"/>
    <w:link w:val="af4"/>
    <w:uiPriority w:val="99"/>
    <w:rsid w:val="00F22FB6"/>
    <w:rPr>
      <w:rFonts w:ascii="Times New Roman" w:eastAsia="Times New Roman" w:hAnsi="Times New Roman" w:cs="Times New Roman"/>
      <w:sz w:val="24"/>
      <w:lang w:eastAsia="ru-RU"/>
    </w:rPr>
  </w:style>
  <w:style w:type="character" w:styleId="af6">
    <w:name w:val="Placeholder Text"/>
    <w:basedOn w:val="a0"/>
    <w:uiPriority w:val="99"/>
    <w:semiHidden/>
    <w:rsid w:val="00F22FB6"/>
    <w:rPr>
      <w:rFonts w:cs="Times New Roman"/>
      <w:color w:val="808080"/>
    </w:rPr>
  </w:style>
  <w:style w:type="paragraph" w:customStyle="1" w:styleId="font5">
    <w:name w:val="font5"/>
    <w:basedOn w:val="a"/>
    <w:uiPriority w:val="99"/>
    <w:rsid w:val="00F22FB6"/>
    <w:pPr>
      <w:spacing w:before="100" w:beforeAutospacing="1" w:after="100" w:afterAutospacing="1" w:line="240" w:lineRule="auto"/>
    </w:pPr>
    <w:rPr>
      <w:rFonts w:ascii="Arial CYR" w:eastAsia="Times New Roman" w:hAnsi="Arial CYR" w:cs="Times New Roman"/>
      <w:b/>
      <w:bCs/>
      <w:color w:val="000000"/>
      <w:sz w:val="20"/>
      <w:szCs w:val="20"/>
      <w:u w:val="single"/>
    </w:rPr>
  </w:style>
  <w:style w:type="paragraph" w:customStyle="1" w:styleId="xl91">
    <w:name w:val="xl9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3">
    <w:name w:val="xl93"/>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rPr>
  </w:style>
  <w:style w:type="paragraph" w:customStyle="1" w:styleId="xl94">
    <w:name w:val="xl94"/>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a"/>
    <w:uiPriority w:val="99"/>
    <w:rsid w:val="00F22FB6"/>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96">
    <w:name w:val="xl96"/>
    <w:basedOn w:val="a"/>
    <w:uiPriority w:val="99"/>
    <w:rsid w:val="00F22F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7">
    <w:name w:val="xl97"/>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8">
    <w:name w:val="xl98"/>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uiPriority w:val="99"/>
    <w:rsid w:val="00F22FB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uiPriority w:val="99"/>
    <w:rsid w:val="00F22FB6"/>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2">
    <w:name w:val="xl102"/>
    <w:basedOn w:val="a"/>
    <w:uiPriority w:val="99"/>
    <w:rsid w:val="00F22FB6"/>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3">
    <w:name w:val="xl103"/>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4">
    <w:name w:val="xl104"/>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5">
    <w:name w:val="xl105"/>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table" w:customStyle="1" w:styleId="13">
    <w:name w:val="1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10">
    <w:name w:val="11"/>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F22FB6"/>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F22FB6"/>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F22FB6"/>
    <w:rPr>
      <w:rFonts w:ascii="Times New Roman" w:hAnsi="Times New Roman"/>
      <w:sz w:val="24"/>
      <w:lang w:eastAsia="ru-RU"/>
    </w:rPr>
  </w:style>
  <w:style w:type="paragraph" w:styleId="24">
    <w:name w:val="Body Text 2"/>
    <w:basedOn w:val="a"/>
    <w:link w:val="25"/>
    <w:uiPriority w:val="99"/>
    <w:rsid w:val="00F22FB6"/>
    <w:pPr>
      <w:spacing w:after="0" w:line="216" w:lineRule="auto"/>
      <w:jc w:val="both"/>
    </w:pPr>
    <w:rPr>
      <w:rFonts w:ascii="Times New Roman" w:eastAsia="Times New Roman" w:hAnsi="Times New Roman" w:cs="Times New Roman"/>
      <w:sz w:val="20"/>
      <w:szCs w:val="20"/>
    </w:rPr>
  </w:style>
  <w:style w:type="character" w:customStyle="1" w:styleId="25">
    <w:name w:val="Основной текст 2 Знак"/>
    <w:basedOn w:val="a0"/>
    <w:link w:val="24"/>
    <w:uiPriority w:val="99"/>
    <w:rsid w:val="00F22FB6"/>
    <w:rPr>
      <w:rFonts w:ascii="Times New Roman" w:eastAsia="Times New Roman" w:hAnsi="Times New Roman" w:cs="Times New Roman"/>
      <w:sz w:val="20"/>
      <w:szCs w:val="20"/>
      <w:lang w:eastAsia="ru-RU"/>
    </w:rPr>
  </w:style>
  <w:style w:type="paragraph" w:customStyle="1" w:styleId="xl24">
    <w:name w:val="xl24"/>
    <w:basedOn w:val="a"/>
    <w:uiPriority w:val="99"/>
    <w:rsid w:val="00F22FB6"/>
    <w:pPr>
      <w:spacing w:before="100" w:after="100" w:line="240" w:lineRule="auto"/>
      <w:jc w:val="center"/>
    </w:pPr>
    <w:rPr>
      <w:rFonts w:ascii="Times New Roman" w:eastAsia="Times New Roman" w:hAnsi="Times New Roman" w:cs="Times New Roman"/>
      <w:sz w:val="24"/>
      <w:szCs w:val="24"/>
    </w:rPr>
  </w:style>
  <w:style w:type="paragraph" w:styleId="af9">
    <w:name w:val="Subtitle"/>
    <w:basedOn w:val="a"/>
    <w:link w:val="afa"/>
    <w:uiPriority w:val="99"/>
    <w:qFormat/>
    <w:rsid w:val="00F22FB6"/>
    <w:pPr>
      <w:spacing w:after="60" w:line="240" w:lineRule="auto"/>
      <w:jc w:val="center"/>
      <w:outlineLvl w:val="1"/>
    </w:pPr>
    <w:rPr>
      <w:rFonts w:ascii="Arial" w:eastAsia="Times New Roman" w:hAnsi="Arial" w:cs="Arial"/>
      <w:sz w:val="24"/>
      <w:szCs w:val="24"/>
    </w:rPr>
  </w:style>
  <w:style w:type="character" w:customStyle="1" w:styleId="afa">
    <w:name w:val="Подзаголовок Знак"/>
    <w:basedOn w:val="a0"/>
    <w:link w:val="af9"/>
    <w:uiPriority w:val="99"/>
    <w:rsid w:val="00F22FB6"/>
    <w:rPr>
      <w:rFonts w:ascii="Arial" w:eastAsia="Times New Roman" w:hAnsi="Arial" w:cs="Arial"/>
      <w:sz w:val="24"/>
      <w:szCs w:val="24"/>
      <w:lang w:eastAsia="ru-RU"/>
    </w:rPr>
  </w:style>
  <w:style w:type="paragraph" w:styleId="afb">
    <w:name w:val="Date"/>
    <w:basedOn w:val="a"/>
    <w:next w:val="a"/>
    <w:link w:val="afc"/>
    <w:uiPriority w:val="99"/>
    <w:rsid w:val="00F22FB6"/>
    <w:pPr>
      <w:spacing w:after="60" w:line="240" w:lineRule="auto"/>
      <w:jc w:val="both"/>
    </w:pPr>
    <w:rPr>
      <w:rFonts w:ascii="Times New Roman" w:eastAsia="Times New Roman" w:hAnsi="Times New Roman" w:cs="Times New Roman"/>
      <w:sz w:val="24"/>
      <w:szCs w:val="24"/>
    </w:rPr>
  </w:style>
  <w:style w:type="character" w:customStyle="1" w:styleId="afc">
    <w:name w:val="Дата Знак"/>
    <w:basedOn w:val="a0"/>
    <w:link w:val="afb"/>
    <w:uiPriority w:val="99"/>
    <w:rsid w:val="00F22FB6"/>
    <w:rPr>
      <w:rFonts w:ascii="Times New Roman" w:eastAsia="Times New Roman" w:hAnsi="Times New Roman" w:cs="Times New Roman"/>
      <w:sz w:val="24"/>
      <w:szCs w:val="24"/>
      <w:lang w:eastAsia="ru-RU"/>
    </w:rPr>
  </w:style>
  <w:style w:type="paragraph" w:styleId="afd">
    <w:name w:val="Normal Indent"/>
    <w:basedOn w:val="a"/>
    <w:uiPriority w:val="99"/>
    <w:rsid w:val="00F22FB6"/>
    <w:pPr>
      <w:spacing w:after="60" w:line="240" w:lineRule="auto"/>
      <w:ind w:left="708"/>
      <w:jc w:val="both"/>
    </w:pPr>
    <w:rPr>
      <w:rFonts w:ascii="Times New Roman" w:eastAsia="Times New Roman" w:hAnsi="Times New Roman" w:cs="Times New Roman"/>
      <w:sz w:val="24"/>
      <w:szCs w:val="24"/>
    </w:rPr>
  </w:style>
  <w:style w:type="paragraph" w:customStyle="1" w:styleId="14">
    <w:name w:val="Стиль1"/>
    <w:basedOn w:val="a"/>
    <w:uiPriority w:val="99"/>
    <w:rsid w:val="00F22FB6"/>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rPr>
  </w:style>
  <w:style w:type="paragraph" w:customStyle="1" w:styleId="2">
    <w:name w:val="Стиль2"/>
    <w:basedOn w:val="20"/>
    <w:uiPriority w:val="99"/>
    <w:rsid w:val="00F22FB6"/>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F22FB6"/>
    <w:pPr>
      <w:widowControl w:val="0"/>
      <w:numPr>
        <w:ilvl w:val="2"/>
        <w:numId w:val="2"/>
      </w:numPr>
      <w:adjustRightInd w:val="0"/>
      <w:spacing w:after="0" w:line="240" w:lineRule="auto"/>
      <w:jc w:val="both"/>
    </w:pPr>
  </w:style>
  <w:style w:type="paragraph" w:styleId="20">
    <w:name w:val="List Number 2"/>
    <w:basedOn w:val="a"/>
    <w:uiPriority w:val="99"/>
    <w:rsid w:val="00F22FB6"/>
    <w:pPr>
      <w:numPr>
        <w:numId w:val="2"/>
      </w:numPr>
      <w:spacing w:after="0" w:line="240" w:lineRule="auto"/>
    </w:pPr>
    <w:rPr>
      <w:rFonts w:ascii="Times New Roman" w:eastAsia="Times New Roman" w:hAnsi="Times New Roman" w:cs="Times New Roman"/>
      <w:sz w:val="24"/>
      <w:szCs w:val="24"/>
    </w:rPr>
  </w:style>
  <w:style w:type="paragraph" w:styleId="26">
    <w:name w:val="Body Text Indent 2"/>
    <w:basedOn w:val="a"/>
    <w:link w:val="27"/>
    <w:uiPriority w:val="99"/>
    <w:rsid w:val="00F22FB6"/>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uiPriority w:val="99"/>
    <w:rsid w:val="00F22FB6"/>
    <w:rPr>
      <w:rFonts w:ascii="Times New Roman" w:eastAsia="Times New Roman" w:hAnsi="Times New Roman" w:cs="Times New Roman"/>
      <w:sz w:val="24"/>
      <w:szCs w:val="24"/>
      <w:lang w:eastAsia="ru-RU"/>
    </w:rPr>
  </w:style>
  <w:style w:type="paragraph" w:customStyle="1" w:styleId="15">
    <w:name w:val="Знак1"/>
    <w:basedOn w:val="a"/>
    <w:uiPriority w:val="99"/>
    <w:rsid w:val="00F22FB6"/>
    <w:pPr>
      <w:spacing w:after="160" w:line="240" w:lineRule="exact"/>
    </w:pPr>
    <w:rPr>
      <w:rFonts w:ascii="Verdana" w:eastAsia="Times New Roman" w:hAnsi="Verdana" w:cs="Verdana"/>
      <w:sz w:val="20"/>
      <w:szCs w:val="20"/>
      <w:lang w:val="en-US"/>
    </w:rPr>
  </w:style>
  <w:style w:type="paragraph" w:styleId="afe">
    <w:name w:val="Body Text Indent"/>
    <w:basedOn w:val="a"/>
    <w:link w:val="aff"/>
    <w:uiPriority w:val="99"/>
    <w:rsid w:val="00F22FB6"/>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0"/>
    <w:link w:val="afe"/>
    <w:uiPriority w:val="99"/>
    <w:rsid w:val="00F22FB6"/>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F22FB6"/>
    <w:rPr>
      <w:rFonts w:ascii="Times New Roman" w:hAnsi="Times New Roman"/>
      <w:sz w:val="24"/>
      <w:lang w:eastAsia="ru-RU"/>
    </w:rPr>
  </w:style>
  <w:style w:type="paragraph" w:styleId="33">
    <w:name w:val="Body Text Indent 3"/>
    <w:basedOn w:val="a"/>
    <w:link w:val="34"/>
    <w:uiPriority w:val="99"/>
    <w:rsid w:val="00F22FB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F22FB6"/>
    <w:rPr>
      <w:rFonts w:ascii="Times New Roman" w:eastAsia="Times New Roman" w:hAnsi="Times New Roman" w:cs="Times New Roman"/>
      <w:sz w:val="16"/>
      <w:szCs w:val="16"/>
      <w:lang w:eastAsia="ru-RU"/>
    </w:rPr>
  </w:style>
  <w:style w:type="paragraph" w:customStyle="1" w:styleId="16">
    <w:name w:val="Обычный1"/>
    <w:link w:val="17"/>
    <w:uiPriority w:val="99"/>
    <w:rsid w:val="00F22FB6"/>
    <w:pPr>
      <w:spacing w:after="0" w:line="240" w:lineRule="auto"/>
      <w:jc w:val="both"/>
    </w:pPr>
    <w:rPr>
      <w:rFonts w:ascii="TimesET" w:eastAsia="Times New Roman" w:hAnsi="TimesET" w:cs="Times New Roman"/>
      <w:sz w:val="24"/>
      <w:szCs w:val="24"/>
    </w:rPr>
  </w:style>
  <w:style w:type="paragraph" w:styleId="aff0">
    <w:name w:val="Title"/>
    <w:basedOn w:val="a"/>
    <w:link w:val="aff1"/>
    <w:uiPriority w:val="99"/>
    <w:qFormat/>
    <w:rsid w:val="00F22FB6"/>
    <w:pPr>
      <w:widowControl w:val="0"/>
      <w:spacing w:after="0" w:line="320" w:lineRule="exact"/>
      <w:ind w:right="-46"/>
      <w:jc w:val="center"/>
    </w:pPr>
    <w:rPr>
      <w:rFonts w:ascii="Times New Roman" w:eastAsia="Times New Roman" w:hAnsi="Times New Roman" w:cs="Times New Roman"/>
      <w:b/>
      <w:bCs/>
      <w:noProof/>
      <w:sz w:val="24"/>
      <w:szCs w:val="24"/>
    </w:rPr>
  </w:style>
  <w:style w:type="character" w:customStyle="1" w:styleId="aff1">
    <w:name w:val="Заголовок Знак"/>
    <w:basedOn w:val="a0"/>
    <w:link w:val="aff0"/>
    <w:uiPriority w:val="99"/>
    <w:rsid w:val="00F22FB6"/>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F22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22FB6"/>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styleId="aff4">
    <w:name w:val="Block Text"/>
    <w:basedOn w:val="a"/>
    <w:uiPriority w:val="99"/>
    <w:rsid w:val="00F22FB6"/>
    <w:pPr>
      <w:spacing w:after="120" w:line="240" w:lineRule="auto"/>
      <w:ind w:left="1440" w:right="1440"/>
    </w:pPr>
    <w:rPr>
      <w:rFonts w:ascii="Times New Roman" w:eastAsia="Times New Roman" w:hAnsi="Times New Roman" w:cs="Times New Roman"/>
      <w:sz w:val="24"/>
      <w:szCs w:val="24"/>
    </w:rPr>
  </w:style>
  <w:style w:type="paragraph" w:customStyle="1" w:styleId="aff5">
    <w:name w:val="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F22FB6"/>
    <w:pPr>
      <w:spacing w:after="0" w:line="240" w:lineRule="auto"/>
      <w:jc w:val="both"/>
    </w:pPr>
    <w:rPr>
      <w:rFonts w:ascii="Times New Roman" w:eastAsia="Times New Roman" w:hAnsi="Times New Roman" w:cs="Times New Roman"/>
      <w:sz w:val="24"/>
      <w:szCs w:val="24"/>
    </w:rPr>
  </w:style>
  <w:style w:type="paragraph" w:customStyle="1" w:styleId="42">
    <w:name w:val="Знак Знак Знак 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7">
    <w:name w:val="Таблица текст"/>
    <w:basedOn w:val="a"/>
    <w:uiPriority w:val="99"/>
    <w:rsid w:val="00F22FB6"/>
    <w:pPr>
      <w:spacing w:before="40" w:after="40" w:line="240" w:lineRule="auto"/>
      <w:ind w:left="57" w:right="57"/>
    </w:pPr>
    <w:rPr>
      <w:rFonts w:ascii="Times New Roman" w:eastAsia="Times New Roman" w:hAnsi="Times New Roman" w:cs="Times New Roman"/>
      <w:sz w:val="24"/>
    </w:rPr>
  </w:style>
  <w:style w:type="character" w:customStyle="1" w:styleId="aff8">
    <w:name w:val="Схема документа Знак"/>
    <w:link w:val="aff9"/>
    <w:uiPriority w:val="99"/>
    <w:semiHidden/>
    <w:locked/>
    <w:rsid w:val="00F22FB6"/>
    <w:rPr>
      <w:sz w:val="26"/>
      <w:lang w:eastAsia="ru-RU"/>
    </w:rPr>
  </w:style>
  <w:style w:type="paragraph" w:styleId="affa">
    <w:name w:val="No Spacing"/>
    <w:uiPriority w:val="99"/>
    <w:qFormat/>
    <w:rsid w:val="00F22FB6"/>
    <w:pPr>
      <w:spacing w:after="0" w:line="240" w:lineRule="auto"/>
    </w:pPr>
    <w:rPr>
      <w:rFonts w:ascii="Calibri" w:eastAsia="Times New Roman" w:hAnsi="Calibri" w:cs="Calibri"/>
    </w:rPr>
  </w:style>
  <w:style w:type="paragraph" w:customStyle="1" w:styleId="affb">
    <w:name w:val="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c">
    <w:name w:val="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affd">
    <w:name w:val="Знак Знак Знак"/>
    <w:uiPriority w:val="99"/>
    <w:rsid w:val="00F22FB6"/>
    <w:rPr>
      <w:b/>
      <w:noProof/>
      <w:sz w:val="24"/>
      <w:lang w:val="ru-RU" w:eastAsia="ru-RU"/>
    </w:rPr>
  </w:style>
  <w:style w:type="character" w:customStyle="1" w:styleId="17">
    <w:name w:val="Обычный1 Знак"/>
    <w:link w:val="16"/>
    <w:uiPriority w:val="99"/>
    <w:locked/>
    <w:rsid w:val="00F22FB6"/>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e">
    <w:name w:val="page number"/>
    <w:basedOn w:val="a0"/>
    <w:uiPriority w:val="99"/>
    <w:rsid w:val="00F22FB6"/>
    <w:rPr>
      <w:rFonts w:cs="Times New Roman"/>
    </w:rPr>
  </w:style>
  <w:style w:type="paragraph" w:customStyle="1" w:styleId="afff">
    <w:name w:val="Заголовок таблицы"/>
    <w:basedOn w:val="a"/>
    <w:uiPriority w:val="99"/>
    <w:rsid w:val="00F22FB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F22FB6"/>
    <w:pPr>
      <w:widowControl w:val="0"/>
      <w:snapToGrid w:val="0"/>
      <w:spacing w:after="0" w:line="240" w:lineRule="auto"/>
    </w:pPr>
    <w:rPr>
      <w:rFonts w:ascii="Consultant" w:eastAsia="Times New Roman" w:hAnsi="Consultant" w:cs="Consultant"/>
      <w:sz w:val="20"/>
      <w:szCs w:val="20"/>
    </w:rPr>
  </w:style>
  <w:style w:type="paragraph" w:customStyle="1" w:styleId="210">
    <w:name w:val="Основной текст 21"/>
    <w:basedOn w:val="16"/>
    <w:uiPriority w:val="99"/>
    <w:rsid w:val="00F22FB6"/>
    <w:pPr>
      <w:suppressAutoHyphens/>
      <w:ind w:right="355" w:hanging="70"/>
    </w:pPr>
    <w:rPr>
      <w:lang w:eastAsia="ar-SA"/>
    </w:rPr>
  </w:style>
  <w:style w:type="paragraph" w:customStyle="1" w:styleId="130">
    <w:name w:val="Знак13"/>
    <w:basedOn w:val="a"/>
    <w:uiPriority w:val="99"/>
    <w:rsid w:val="00F22FB6"/>
    <w:pPr>
      <w:spacing w:after="160" w:line="240" w:lineRule="exact"/>
    </w:pPr>
    <w:rPr>
      <w:rFonts w:ascii="Verdana" w:eastAsia="Times New Roman" w:hAnsi="Verdana" w:cs="Verdana"/>
      <w:sz w:val="20"/>
      <w:szCs w:val="20"/>
      <w:lang w:val="en-US"/>
    </w:rPr>
  </w:style>
  <w:style w:type="paragraph" w:customStyle="1" w:styleId="FR1">
    <w:name w:val="FR1"/>
    <w:uiPriority w:val="99"/>
    <w:rsid w:val="00F22FB6"/>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F22FB6"/>
  </w:style>
  <w:style w:type="character" w:customStyle="1" w:styleId="19">
    <w:name w:val="Знак Знак1"/>
    <w:uiPriority w:val="99"/>
    <w:rsid w:val="00F22FB6"/>
    <w:rPr>
      <w:rFonts w:ascii="Times New Roman" w:hAnsi="Times New Roman"/>
      <w:sz w:val="24"/>
    </w:rPr>
  </w:style>
  <w:style w:type="character" w:customStyle="1" w:styleId="Absatz-Standardschriftart">
    <w:name w:val="Absatz-Standardschriftart"/>
    <w:uiPriority w:val="99"/>
    <w:rsid w:val="00F22FB6"/>
  </w:style>
  <w:style w:type="paragraph" w:styleId="35">
    <w:name w:val="Body Text 3"/>
    <w:basedOn w:val="a"/>
    <w:link w:val="36"/>
    <w:uiPriority w:val="99"/>
    <w:rsid w:val="00F22FB6"/>
    <w:pPr>
      <w:shd w:val="clear" w:color="auto" w:fill="FFFFFF"/>
      <w:spacing w:after="0" w:line="240" w:lineRule="auto"/>
    </w:pPr>
    <w:rPr>
      <w:rFonts w:ascii="Times New Roman" w:eastAsia="Times New Roman" w:hAnsi="Times New Roman" w:cs="Times New Roman"/>
      <w:sz w:val="24"/>
      <w:lang w:val="en-US"/>
    </w:rPr>
  </w:style>
  <w:style w:type="character" w:customStyle="1" w:styleId="36">
    <w:name w:val="Основной текст 3 Знак"/>
    <w:basedOn w:val="a0"/>
    <w:link w:val="35"/>
    <w:uiPriority w:val="99"/>
    <w:rsid w:val="00F22FB6"/>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F22FB6"/>
    <w:pPr>
      <w:spacing w:after="160" w:line="240" w:lineRule="exact"/>
    </w:pPr>
    <w:rPr>
      <w:rFonts w:ascii="Verdana" w:eastAsia="Times New Roman" w:hAnsi="Verdana" w:cs="Verdana"/>
      <w:sz w:val="20"/>
      <w:szCs w:val="20"/>
      <w:lang w:val="en-US"/>
    </w:rPr>
  </w:style>
  <w:style w:type="character" w:customStyle="1" w:styleId="afff0">
    <w:name w:val="Основной текст_"/>
    <w:uiPriority w:val="99"/>
    <w:locked/>
    <w:rsid w:val="00F22FB6"/>
    <w:rPr>
      <w:sz w:val="24"/>
      <w:lang w:val="ru-RU" w:eastAsia="ru-RU"/>
    </w:rPr>
  </w:style>
  <w:style w:type="character" w:customStyle="1" w:styleId="82">
    <w:name w:val="Основной текст (8)_"/>
    <w:link w:val="83"/>
    <w:uiPriority w:val="99"/>
    <w:locked/>
    <w:rsid w:val="00F22FB6"/>
    <w:rPr>
      <w:rFonts w:ascii="Arial" w:hAnsi="Arial"/>
      <w:b/>
      <w:sz w:val="17"/>
      <w:shd w:val="clear" w:color="auto" w:fill="FFFFFF"/>
    </w:rPr>
  </w:style>
  <w:style w:type="paragraph" w:customStyle="1" w:styleId="83">
    <w:name w:val="Основной текст (8)"/>
    <w:basedOn w:val="a"/>
    <w:link w:val="82"/>
    <w:uiPriority w:val="99"/>
    <w:rsid w:val="00F22FB6"/>
    <w:pPr>
      <w:shd w:val="clear" w:color="auto" w:fill="FFFFFF"/>
      <w:spacing w:after="0" w:line="240" w:lineRule="atLeast"/>
      <w:ind w:hanging="300"/>
    </w:pPr>
    <w:rPr>
      <w:rFonts w:ascii="Arial" w:eastAsiaTheme="minorHAnsi" w:hAnsi="Arial"/>
      <w:b/>
      <w:sz w:val="17"/>
      <w:lang w:eastAsia="en-US"/>
    </w:rPr>
  </w:style>
  <w:style w:type="character" w:customStyle="1" w:styleId="afff1">
    <w:name w:val="Основной текст + Полужирный"/>
    <w:uiPriority w:val="99"/>
    <w:rsid w:val="00F22FB6"/>
    <w:rPr>
      <w:rFonts w:ascii="Arial" w:hAnsi="Arial"/>
      <w:b/>
      <w:spacing w:val="0"/>
      <w:sz w:val="17"/>
      <w:lang w:val="ru-RU" w:eastAsia="ru-RU"/>
    </w:rPr>
  </w:style>
  <w:style w:type="character" w:customStyle="1" w:styleId="Tahoma">
    <w:name w:val="Основной текст + Tahoma"/>
    <w:aliases w:val="6 pt"/>
    <w:uiPriority w:val="99"/>
    <w:rsid w:val="00F22FB6"/>
    <w:rPr>
      <w:rFonts w:ascii="Tahoma" w:hAnsi="Tahoma"/>
      <w:spacing w:val="0"/>
      <w:w w:val="100"/>
      <w:sz w:val="12"/>
      <w:lang w:val="en-US" w:eastAsia="en-US"/>
    </w:rPr>
  </w:style>
  <w:style w:type="character" w:customStyle="1" w:styleId="1a">
    <w:name w:val="Заголовок №1_"/>
    <w:link w:val="1b"/>
    <w:uiPriority w:val="99"/>
    <w:locked/>
    <w:rsid w:val="00F22FB6"/>
    <w:rPr>
      <w:rFonts w:ascii="Arial" w:hAnsi="Arial"/>
      <w:b/>
      <w:shd w:val="clear" w:color="auto" w:fill="FFFFFF"/>
    </w:rPr>
  </w:style>
  <w:style w:type="character" w:customStyle="1" w:styleId="afff2">
    <w:name w:val="Подпись к таблице_"/>
    <w:link w:val="afff3"/>
    <w:uiPriority w:val="99"/>
    <w:locked/>
    <w:rsid w:val="00F22FB6"/>
    <w:rPr>
      <w:rFonts w:ascii="Arial" w:hAnsi="Arial"/>
      <w:b/>
      <w:sz w:val="17"/>
      <w:shd w:val="clear" w:color="auto" w:fill="FFFFFF"/>
    </w:rPr>
  </w:style>
  <w:style w:type="paragraph" w:customStyle="1" w:styleId="1b">
    <w:name w:val="Заголовок №1"/>
    <w:basedOn w:val="a"/>
    <w:link w:val="1a"/>
    <w:uiPriority w:val="99"/>
    <w:rsid w:val="00F22FB6"/>
    <w:pPr>
      <w:shd w:val="clear" w:color="auto" w:fill="FFFFFF"/>
      <w:spacing w:after="240" w:line="258" w:lineRule="exact"/>
      <w:ind w:hanging="1440"/>
      <w:outlineLvl w:val="0"/>
    </w:pPr>
    <w:rPr>
      <w:rFonts w:ascii="Arial" w:eastAsiaTheme="minorHAnsi" w:hAnsi="Arial"/>
      <w:b/>
      <w:lang w:eastAsia="en-US"/>
    </w:rPr>
  </w:style>
  <w:style w:type="paragraph" w:customStyle="1" w:styleId="afff3">
    <w:name w:val="Подпись к таблице"/>
    <w:basedOn w:val="a"/>
    <w:link w:val="afff2"/>
    <w:uiPriority w:val="99"/>
    <w:rsid w:val="00F22FB6"/>
    <w:pPr>
      <w:shd w:val="clear" w:color="auto" w:fill="FFFFFF"/>
      <w:spacing w:after="0" w:line="240" w:lineRule="atLeast"/>
    </w:pPr>
    <w:rPr>
      <w:rFonts w:ascii="Arial" w:eastAsiaTheme="minorHAnsi" w:hAnsi="Arial"/>
      <w:b/>
      <w:sz w:val="17"/>
      <w:lang w:eastAsia="en-US"/>
    </w:rPr>
  </w:style>
  <w:style w:type="character" w:customStyle="1" w:styleId="1c">
    <w:name w:val="Основной текст + Полужирный1"/>
    <w:uiPriority w:val="99"/>
    <w:rsid w:val="00F22FB6"/>
    <w:rPr>
      <w:rFonts w:ascii="Arial" w:hAnsi="Arial"/>
      <w:b/>
      <w:spacing w:val="0"/>
      <w:sz w:val="17"/>
      <w:lang w:val="ru-RU" w:eastAsia="ru-RU"/>
    </w:rPr>
  </w:style>
  <w:style w:type="paragraph" w:customStyle="1" w:styleId="FR2">
    <w:name w:val="FR2"/>
    <w:uiPriority w:val="99"/>
    <w:rsid w:val="00F22FB6"/>
    <w:pPr>
      <w:widowControl w:val="0"/>
      <w:autoSpaceDE w:val="0"/>
      <w:autoSpaceDN w:val="0"/>
      <w:adjustRightInd w:val="0"/>
      <w:spacing w:after="0" w:line="300" w:lineRule="auto"/>
      <w:ind w:left="3760"/>
      <w:jc w:val="both"/>
    </w:pPr>
    <w:rPr>
      <w:rFonts w:ascii="Arial" w:eastAsia="Times New Roman" w:hAnsi="Arial" w:cs="Arial"/>
      <w:sz w:val="24"/>
      <w:szCs w:val="24"/>
    </w:rPr>
  </w:style>
  <w:style w:type="paragraph" w:customStyle="1" w:styleId="afff4">
    <w:name w:val="Стиль ЛАГ"/>
    <w:basedOn w:val="a"/>
    <w:uiPriority w:val="99"/>
    <w:rsid w:val="00F22FB6"/>
    <w:pPr>
      <w:spacing w:after="0" w:line="240" w:lineRule="auto"/>
      <w:ind w:firstLine="567"/>
      <w:jc w:val="both"/>
    </w:pPr>
    <w:rPr>
      <w:rFonts w:ascii="Times New Roman" w:eastAsia="Times New Roman" w:hAnsi="Times New Roman" w:cs="Times New Roman"/>
      <w:spacing w:val="6"/>
      <w:kern w:val="24"/>
      <w:sz w:val="24"/>
      <w:szCs w:val="24"/>
    </w:rPr>
  </w:style>
  <w:style w:type="paragraph" w:customStyle="1" w:styleId="70">
    <w:name w:val="Знак7"/>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F22FB6"/>
  </w:style>
  <w:style w:type="character" w:customStyle="1" w:styleId="WW-Absatz-Standardschriftart">
    <w:name w:val="WW-Absatz-Standardschriftart"/>
    <w:uiPriority w:val="99"/>
    <w:rsid w:val="00F22FB6"/>
  </w:style>
  <w:style w:type="character" w:customStyle="1" w:styleId="WW-Absatz-Standardschriftart1">
    <w:name w:val="WW-Absatz-Standardschriftart1"/>
    <w:uiPriority w:val="99"/>
    <w:rsid w:val="00F22FB6"/>
  </w:style>
  <w:style w:type="character" w:customStyle="1" w:styleId="WW-Absatz-Standardschriftart11">
    <w:name w:val="WW-Absatz-Standardschriftart11"/>
    <w:uiPriority w:val="99"/>
    <w:rsid w:val="00F22FB6"/>
  </w:style>
  <w:style w:type="character" w:customStyle="1" w:styleId="28">
    <w:name w:val="Основной шрифт абзаца2"/>
    <w:uiPriority w:val="99"/>
    <w:rsid w:val="00F22FB6"/>
  </w:style>
  <w:style w:type="character" w:customStyle="1" w:styleId="1d">
    <w:name w:val="Основной шрифт абзаца1"/>
    <w:uiPriority w:val="99"/>
    <w:rsid w:val="00F22FB6"/>
  </w:style>
  <w:style w:type="character" w:customStyle="1" w:styleId="afff5">
    <w:name w:val="Символ нумерации"/>
    <w:uiPriority w:val="99"/>
    <w:rsid w:val="00F22FB6"/>
  </w:style>
  <w:style w:type="character" w:customStyle="1" w:styleId="afff6">
    <w:name w:val="Маркеры списка"/>
    <w:uiPriority w:val="99"/>
    <w:rsid w:val="00F22FB6"/>
    <w:rPr>
      <w:rFonts w:ascii="StarSymbol" w:eastAsia="StarSymbol" w:hAnsi="StarSymbol"/>
      <w:sz w:val="18"/>
    </w:rPr>
  </w:style>
  <w:style w:type="paragraph" w:customStyle="1" w:styleId="1e">
    <w:name w:val="Заголовок1"/>
    <w:basedOn w:val="a"/>
    <w:next w:val="af7"/>
    <w:uiPriority w:val="99"/>
    <w:rsid w:val="00F22FB6"/>
    <w:pPr>
      <w:keepNext/>
      <w:suppressAutoHyphens/>
      <w:spacing w:before="240" w:after="120" w:line="240" w:lineRule="auto"/>
    </w:pPr>
    <w:rPr>
      <w:rFonts w:ascii="Arial" w:eastAsia="Times New Roman" w:hAnsi="Arial" w:cs="Arial"/>
      <w:sz w:val="28"/>
      <w:szCs w:val="28"/>
      <w:lang w:eastAsia="ar-SA"/>
    </w:rPr>
  </w:style>
  <w:style w:type="paragraph" w:styleId="afff7">
    <w:name w:val="List"/>
    <w:basedOn w:val="af7"/>
    <w:uiPriority w:val="99"/>
    <w:rsid w:val="00F22FB6"/>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1f">
    <w:name w:val="Название1"/>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0">
    <w:name w:val="Указатель1"/>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8">
    <w:name w:val="Содержимое врезки"/>
    <w:basedOn w:val="af7"/>
    <w:uiPriority w:val="99"/>
    <w:rsid w:val="00F22FB6"/>
    <w:pPr>
      <w:widowControl w:val="0"/>
      <w:suppressAutoHyphens/>
      <w:spacing w:after="0" w:line="220" w:lineRule="exact"/>
      <w:jc w:val="both"/>
    </w:pPr>
    <w:rPr>
      <w:sz w:val="22"/>
      <w:szCs w:val="22"/>
      <w:lang w:eastAsia="ar-SA"/>
    </w:rPr>
  </w:style>
  <w:style w:type="paragraph" w:customStyle="1" w:styleId="afff9">
    <w:name w:val="Содержимое таблицы"/>
    <w:basedOn w:val="a"/>
    <w:uiPriority w:val="99"/>
    <w:rsid w:val="00F22FB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a">
    <w:name w:val="Заголовок статьи"/>
    <w:basedOn w:val="a"/>
    <w:next w:val="a"/>
    <w:uiPriority w:val="99"/>
    <w:rsid w:val="00F22FB6"/>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styleId="afffb">
    <w:name w:val="annotation reference"/>
    <w:basedOn w:val="a0"/>
    <w:uiPriority w:val="99"/>
    <w:semiHidden/>
    <w:rsid w:val="00F22FB6"/>
    <w:rPr>
      <w:rFonts w:cs="Times New Roman"/>
      <w:sz w:val="16"/>
    </w:rPr>
  </w:style>
  <w:style w:type="paragraph" w:styleId="afffc">
    <w:name w:val="annotation text"/>
    <w:basedOn w:val="a"/>
    <w:link w:val="afffd"/>
    <w:uiPriority w:val="99"/>
    <w:semiHidden/>
    <w:rsid w:val="00F22FB6"/>
    <w:pPr>
      <w:suppressAutoHyphens/>
      <w:spacing w:after="0" w:line="240" w:lineRule="auto"/>
    </w:pPr>
    <w:rPr>
      <w:rFonts w:ascii="Times New Roman" w:eastAsia="Times New Roman" w:hAnsi="Times New Roman" w:cs="Times New Roman"/>
      <w:sz w:val="20"/>
      <w:szCs w:val="20"/>
      <w:lang w:eastAsia="ar-SA"/>
    </w:rPr>
  </w:style>
  <w:style w:type="character" w:customStyle="1" w:styleId="afffd">
    <w:name w:val="Текст примечания Знак"/>
    <w:basedOn w:val="a0"/>
    <w:link w:val="afffc"/>
    <w:uiPriority w:val="99"/>
    <w:semiHidden/>
    <w:rsid w:val="00F22FB6"/>
    <w:rPr>
      <w:rFonts w:ascii="Times New Roman" w:eastAsia="Times New Roman" w:hAnsi="Times New Roman" w:cs="Times New Roman"/>
      <w:sz w:val="20"/>
      <w:szCs w:val="20"/>
      <w:lang w:eastAsia="ar-SA"/>
    </w:rPr>
  </w:style>
  <w:style w:type="paragraph" w:styleId="afffe">
    <w:name w:val="annotation subject"/>
    <w:basedOn w:val="afffc"/>
    <w:next w:val="afffc"/>
    <w:link w:val="affff"/>
    <w:uiPriority w:val="99"/>
    <w:semiHidden/>
    <w:rsid w:val="00F22FB6"/>
    <w:rPr>
      <w:b/>
      <w:bCs/>
    </w:rPr>
  </w:style>
  <w:style w:type="character" w:customStyle="1" w:styleId="affff">
    <w:name w:val="Тема примечания Знак"/>
    <w:basedOn w:val="afffd"/>
    <w:link w:val="afffe"/>
    <w:uiPriority w:val="99"/>
    <w:semiHidden/>
    <w:rsid w:val="00F22FB6"/>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F22FB6"/>
    <w:pPr>
      <w:spacing w:after="0" w:line="240" w:lineRule="auto"/>
      <w:ind w:left="720"/>
    </w:pPr>
    <w:rPr>
      <w:rFonts w:ascii="Calibri" w:eastAsia="Times New Roman" w:hAnsi="Calibri" w:cs="Calibri"/>
      <w:sz w:val="24"/>
    </w:rPr>
  </w:style>
  <w:style w:type="paragraph" w:styleId="affff0">
    <w:name w:val="caption"/>
    <w:basedOn w:val="a"/>
    <w:next w:val="a"/>
    <w:uiPriority w:val="99"/>
    <w:qFormat/>
    <w:rsid w:val="00F22FB6"/>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2">
    <w:name w:val="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2"/>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3a">
    <w:name w:val="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121">
    <w:name w:val="Знак Знак12"/>
    <w:uiPriority w:val="99"/>
    <w:rsid w:val="00F22FB6"/>
    <w:rPr>
      <w:b/>
      <w:sz w:val="24"/>
      <w:lang w:val="ru-RU" w:eastAsia="ar-SA" w:bidi="ar-SA"/>
    </w:rPr>
  </w:style>
  <w:style w:type="character" w:customStyle="1" w:styleId="90">
    <w:name w:val="Знак Знак9"/>
    <w:uiPriority w:val="99"/>
    <w:rsid w:val="00F22FB6"/>
    <w:rPr>
      <w:sz w:val="22"/>
      <w:lang w:val="ru-RU" w:eastAsia="ar-SA" w:bidi="ar-SA"/>
    </w:rPr>
  </w:style>
  <w:style w:type="character" w:customStyle="1" w:styleId="84">
    <w:name w:val="Знак Знак8"/>
    <w:uiPriority w:val="99"/>
    <w:rsid w:val="00F22FB6"/>
    <w:rPr>
      <w:b/>
      <w:sz w:val="24"/>
      <w:lang w:val="ru-RU" w:eastAsia="ar-SA" w:bidi="ar-SA"/>
    </w:rPr>
  </w:style>
  <w:style w:type="paragraph" w:customStyle="1" w:styleId="affff1">
    <w:name w:val="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F22FB6"/>
    <w:pPr>
      <w:spacing w:after="240" w:line="240" w:lineRule="auto"/>
    </w:pPr>
    <w:rPr>
      <w:rFonts w:ascii="Times New Roman" w:eastAsia="Times New Roman" w:hAnsi="Times New Roman" w:cs="Times New Roman"/>
      <w:sz w:val="24"/>
      <w:szCs w:val="24"/>
    </w:rPr>
  </w:style>
  <w:style w:type="paragraph" w:customStyle="1" w:styleId="phNormal">
    <w:name w:val="ph_Normal"/>
    <w:basedOn w:val="a"/>
    <w:uiPriority w:val="99"/>
    <w:rsid w:val="00F22FB6"/>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F22FB6"/>
    <w:pPr>
      <w:numPr>
        <w:numId w:val="4"/>
      </w:numPr>
    </w:pPr>
    <w:rPr>
      <w:lang w:val="en-US"/>
    </w:rPr>
  </w:style>
  <w:style w:type="paragraph" w:customStyle="1" w:styleId="affff2">
    <w:name w:val="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F22F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faq1">
    <w:name w:val="dfaq1"/>
    <w:basedOn w:val="a0"/>
    <w:uiPriority w:val="99"/>
    <w:rsid w:val="00F22FB6"/>
    <w:rPr>
      <w:rFonts w:cs="Times New Roman"/>
    </w:rPr>
  </w:style>
  <w:style w:type="paragraph" w:customStyle="1" w:styleId="2c">
    <w:name w:val="Обычный2"/>
    <w:uiPriority w:val="99"/>
    <w:rsid w:val="00F22FB6"/>
    <w:pPr>
      <w:spacing w:after="0" w:line="240" w:lineRule="auto"/>
    </w:pPr>
    <w:rPr>
      <w:rFonts w:ascii="Arial" w:eastAsia="Times New Roman" w:hAnsi="Arial" w:cs="Arial"/>
      <w:sz w:val="20"/>
      <w:szCs w:val="20"/>
    </w:rPr>
  </w:style>
  <w:style w:type="paragraph" w:customStyle="1" w:styleId="1f3">
    <w:name w:val="Без интервала1"/>
    <w:uiPriority w:val="99"/>
    <w:rsid w:val="00F22FB6"/>
    <w:pPr>
      <w:spacing w:after="0" w:line="240" w:lineRule="auto"/>
    </w:pPr>
    <w:rPr>
      <w:rFonts w:ascii="Calibri" w:eastAsia="Times New Roman" w:hAnsi="Calibri" w:cs="Calibri"/>
    </w:rPr>
  </w:style>
  <w:style w:type="paragraph" w:customStyle="1" w:styleId="affff3">
    <w:name w:val="Знак Знак Знак Знак Знак Знак Знак Знак Знак Знак Знак Знак Знак Знак Знак Знак"/>
    <w:basedOn w:val="a"/>
    <w:uiPriority w:val="99"/>
    <w:rsid w:val="00F22F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4">
    <w:name w:val="Îáû÷íûé"/>
    <w:uiPriority w:val="99"/>
    <w:rsid w:val="00F22FB6"/>
    <w:pPr>
      <w:spacing w:after="0" w:line="240" w:lineRule="auto"/>
    </w:pPr>
    <w:rPr>
      <w:rFonts w:ascii="Times New Roman" w:eastAsia="Times New Roman" w:hAnsi="Times New Roman" w:cs="Times New Roman"/>
      <w:sz w:val="20"/>
      <w:szCs w:val="20"/>
    </w:rPr>
  </w:style>
  <w:style w:type="character" w:customStyle="1" w:styleId="1f4">
    <w:name w:val="Знак1 Знак Знак"/>
    <w:uiPriority w:val="99"/>
    <w:rsid w:val="00F22FB6"/>
    <w:rPr>
      <w:sz w:val="24"/>
      <w:lang w:val="ru-RU" w:eastAsia="ru-RU"/>
    </w:rPr>
  </w:style>
  <w:style w:type="paragraph" w:styleId="affff5">
    <w:name w:val="Plain Text"/>
    <w:basedOn w:val="a"/>
    <w:link w:val="affff6"/>
    <w:uiPriority w:val="99"/>
    <w:rsid w:val="00F22FB6"/>
    <w:pPr>
      <w:spacing w:after="0" w:line="240" w:lineRule="auto"/>
    </w:pPr>
    <w:rPr>
      <w:rFonts w:ascii="Courier New" w:eastAsia="Times New Roman" w:hAnsi="Courier New" w:cs="Courier New"/>
      <w:sz w:val="20"/>
      <w:szCs w:val="20"/>
    </w:rPr>
  </w:style>
  <w:style w:type="character" w:customStyle="1" w:styleId="affff6">
    <w:name w:val="Текст Знак"/>
    <w:basedOn w:val="a0"/>
    <w:link w:val="affff5"/>
    <w:uiPriority w:val="99"/>
    <w:rsid w:val="00F22FB6"/>
    <w:rPr>
      <w:rFonts w:ascii="Courier New" w:eastAsia="Times New Roman" w:hAnsi="Courier New" w:cs="Courier New"/>
      <w:sz w:val="20"/>
      <w:szCs w:val="20"/>
      <w:lang w:eastAsia="ru-RU"/>
    </w:rPr>
  </w:style>
  <w:style w:type="character" w:customStyle="1" w:styleId="71">
    <w:name w:val="Знак Знак7"/>
    <w:uiPriority w:val="99"/>
    <w:locked/>
    <w:rsid w:val="00F22FB6"/>
    <w:rPr>
      <w:rFonts w:ascii="Arial" w:hAnsi="Arial"/>
      <w:sz w:val="24"/>
      <w:lang w:val="ru-RU" w:eastAsia="ru-RU"/>
    </w:rPr>
  </w:style>
  <w:style w:type="paragraph" w:customStyle="1" w:styleId="510">
    <w:name w:val="Знак51"/>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F22FB6"/>
    <w:rPr>
      <w:rFonts w:cs="Times New Roman"/>
    </w:rPr>
  </w:style>
  <w:style w:type="character" w:customStyle="1" w:styleId="211">
    <w:name w:val="Знак Знак21"/>
    <w:uiPriority w:val="99"/>
    <w:rsid w:val="00F22FB6"/>
    <w:rPr>
      <w:rFonts w:ascii="Cambria" w:hAnsi="Cambria"/>
      <w:b/>
      <w:kern w:val="32"/>
      <w:sz w:val="32"/>
    </w:rPr>
  </w:style>
  <w:style w:type="character" w:customStyle="1" w:styleId="200">
    <w:name w:val="Знак Знак20"/>
    <w:uiPriority w:val="99"/>
    <w:rsid w:val="00F22FB6"/>
    <w:rPr>
      <w:rFonts w:ascii="Times New Roman" w:hAnsi="Times New Roman"/>
      <w:b/>
      <w:sz w:val="24"/>
    </w:rPr>
  </w:style>
  <w:style w:type="character" w:customStyle="1" w:styleId="190">
    <w:name w:val="Знак Знак19"/>
    <w:uiPriority w:val="99"/>
    <w:rsid w:val="00F22FB6"/>
    <w:rPr>
      <w:rFonts w:ascii="Times New Roman" w:hAnsi="Times New Roman"/>
      <w:b/>
      <w:sz w:val="28"/>
    </w:rPr>
  </w:style>
  <w:style w:type="character" w:customStyle="1" w:styleId="170">
    <w:name w:val="Знак Знак17"/>
    <w:uiPriority w:val="99"/>
    <w:locked/>
    <w:rsid w:val="00F22FB6"/>
    <w:rPr>
      <w:rFonts w:eastAsia="Times New Roman"/>
      <w:b/>
      <w:i/>
      <w:sz w:val="26"/>
      <w:lang w:val="ru-RU" w:eastAsia="ru-RU"/>
    </w:rPr>
  </w:style>
  <w:style w:type="character" w:customStyle="1" w:styleId="140">
    <w:name w:val="Знак Знак14"/>
    <w:uiPriority w:val="99"/>
    <w:rsid w:val="00F22FB6"/>
    <w:rPr>
      <w:rFonts w:ascii="Times New Roman" w:hAnsi="Times New Roman"/>
      <w:sz w:val="24"/>
    </w:rPr>
  </w:style>
  <w:style w:type="paragraph" w:customStyle="1" w:styleId="3b">
    <w:name w:val="Знак Знак Знак 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22">
    <w:name w:val="Знак12"/>
    <w:basedOn w:val="a"/>
    <w:uiPriority w:val="99"/>
    <w:rsid w:val="00F22FB6"/>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F22FB6"/>
    <w:rPr>
      <w:rFonts w:ascii="Times New Roman" w:hAnsi="Times New Roman"/>
      <w:sz w:val="24"/>
    </w:rPr>
  </w:style>
  <w:style w:type="paragraph" w:customStyle="1" w:styleId="62">
    <w:name w:val="Знак6"/>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114">
    <w:name w:val="Абзац списка11"/>
    <w:basedOn w:val="a"/>
    <w:uiPriority w:val="99"/>
    <w:rsid w:val="00F22FB6"/>
    <w:pPr>
      <w:spacing w:after="0" w:line="240" w:lineRule="auto"/>
      <w:ind w:left="720"/>
    </w:pPr>
    <w:rPr>
      <w:rFonts w:ascii="Calibri" w:eastAsia="Times New Roman" w:hAnsi="Calibri" w:cs="Calibri"/>
      <w:sz w:val="24"/>
    </w:rPr>
  </w:style>
  <w:style w:type="character" w:customStyle="1" w:styleId="1210">
    <w:name w:val="Знак Знак121"/>
    <w:uiPriority w:val="99"/>
    <w:rsid w:val="00F22FB6"/>
    <w:rPr>
      <w:b/>
      <w:sz w:val="24"/>
      <w:lang w:val="ru-RU" w:eastAsia="ar-SA" w:bidi="ar-SA"/>
    </w:rPr>
  </w:style>
  <w:style w:type="character" w:customStyle="1" w:styleId="91">
    <w:name w:val="Знак Знак91"/>
    <w:uiPriority w:val="99"/>
    <w:rsid w:val="00F22FB6"/>
    <w:rPr>
      <w:sz w:val="22"/>
      <w:lang w:val="ru-RU" w:eastAsia="ar-SA" w:bidi="ar-SA"/>
    </w:rPr>
  </w:style>
  <w:style w:type="character" w:customStyle="1" w:styleId="810">
    <w:name w:val="Знак Знак81"/>
    <w:uiPriority w:val="99"/>
    <w:rsid w:val="00F22FB6"/>
    <w:rPr>
      <w:b/>
      <w:sz w:val="24"/>
      <w:lang w:val="ru-RU" w:eastAsia="ar-SA" w:bidi="ar-SA"/>
    </w:rPr>
  </w:style>
  <w:style w:type="paragraph" w:customStyle="1" w:styleId="2d">
    <w:name w:val="Знак Знак2"/>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Обычный21"/>
    <w:uiPriority w:val="99"/>
    <w:rsid w:val="00F22FB6"/>
    <w:pPr>
      <w:spacing w:after="0" w:line="240" w:lineRule="auto"/>
    </w:pPr>
    <w:rPr>
      <w:rFonts w:ascii="Arial" w:eastAsia="Times New Roman" w:hAnsi="Arial" w:cs="Arial"/>
      <w:sz w:val="20"/>
      <w:szCs w:val="20"/>
    </w:rPr>
  </w:style>
  <w:style w:type="paragraph" w:customStyle="1" w:styleId="115">
    <w:name w:val="Без интервала11"/>
    <w:uiPriority w:val="99"/>
    <w:rsid w:val="00F22FB6"/>
    <w:pPr>
      <w:spacing w:after="0" w:line="240" w:lineRule="auto"/>
    </w:pPr>
    <w:rPr>
      <w:rFonts w:ascii="Calibri" w:eastAsia="Times New Roman" w:hAnsi="Calibri" w:cs="Calibri"/>
    </w:rPr>
  </w:style>
  <w:style w:type="paragraph" w:styleId="aff9">
    <w:name w:val="Document Map"/>
    <w:basedOn w:val="a"/>
    <w:link w:val="aff8"/>
    <w:uiPriority w:val="99"/>
    <w:semiHidden/>
    <w:rsid w:val="00F22FB6"/>
    <w:pPr>
      <w:spacing w:after="0" w:line="240" w:lineRule="auto"/>
    </w:pPr>
    <w:rPr>
      <w:rFonts w:eastAsiaTheme="minorHAnsi"/>
      <w:sz w:val="26"/>
    </w:rPr>
  </w:style>
  <w:style w:type="character" w:customStyle="1" w:styleId="1f7">
    <w:name w:val="Схема документа Знак1"/>
    <w:basedOn w:val="a0"/>
    <w:uiPriority w:val="99"/>
    <w:semiHidden/>
    <w:rsid w:val="00F22FB6"/>
    <w:rPr>
      <w:rFonts w:ascii="Tahoma" w:eastAsiaTheme="minorEastAsia" w:hAnsi="Tahoma" w:cs="Tahoma"/>
      <w:sz w:val="16"/>
      <w:szCs w:val="16"/>
      <w:lang w:eastAsia="ru-RU"/>
    </w:rPr>
  </w:style>
  <w:style w:type="character" w:customStyle="1" w:styleId="DocumentMapChar1">
    <w:name w:val="Document Map Char1"/>
    <w:basedOn w:val="a0"/>
    <w:uiPriority w:val="99"/>
    <w:semiHidden/>
    <w:locked/>
    <w:rsid w:val="00F22FB6"/>
    <w:rPr>
      <w:sz w:val="2"/>
    </w:rPr>
  </w:style>
  <w:style w:type="character" w:customStyle="1" w:styleId="head1">
    <w:name w:val="head_1"/>
    <w:uiPriority w:val="99"/>
    <w:rsid w:val="00F22FB6"/>
  </w:style>
  <w:style w:type="paragraph" w:styleId="affff7">
    <w:name w:val="List Bullet"/>
    <w:basedOn w:val="a"/>
    <w:autoRedefine/>
    <w:uiPriority w:val="99"/>
    <w:rsid w:val="00F22FB6"/>
    <w:pPr>
      <w:tabs>
        <w:tab w:val="num" w:pos="927"/>
      </w:tabs>
      <w:spacing w:after="0" w:line="240" w:lineRule="auto"/>
      <w:ind w:firstLine="567"/>
      <w:jc w:val="both"/>
    </w:pPr>
    <w:rPr>
      <w:rFonts w:ascii="Times New Roman" w:eastAsia="Times New Roman" w:hAnsi="Times New Roman" w:cs="Times New Roman"/>
      <w:sz w:val="24"/>
      <w:szCs w:val="24"/>
    </w:rPr>
  </w:style>
  <w:style w:type="paragraph" w:customStyle="1" w:styleId="ConsPlusNonformat">
    <w:name w:val="ConsPlusNonformat"/>
    <w:uiPriority w:val="99"/>
    <w:rsid w:val="00F22F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22F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tent">
    <w:name w:val="content"/>
    <w:uiPriority w:val="99"/>
    <w:rsid w:val="00F22FB6"/>
  </w:style>
  <w:style w:type="paragraph" w:customStyle="1" w:styleId="pbulletcmt">
    <w:name w:val="pbulletcmt"/>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
    <w:uiPriority w:val="99"/>
    <w:rsid w:val="00F22FB6"/>
    <w:pPr>
      <w:spacing w:after="0" w:line="240" w:lineRule="auto"/>
      <w:ind w:left="720"/>
    </w:pPr>
    <w:rPr>
      <w:rFonts w:ascii="Calibri" w:eastAsia="Times New Roman" w:hAnsi="Calibri" w:cs="Calibri"/>
      <w:sz w:val="24"/>
    </w:rPr>
  </w:style>
  <w:style w:type="paragraph" w:customStyle="1" w:styleId="pbu1bullet1">
    <w:name w:val="pbu1_bullet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F22FB6"/>
  </w:style>
  <w:style w:type="character" w:customStyle="1" w:styleId="apple-style-span">
    <w:name w:val="apple-style-span"/>
    <w:uiPriority w:val="99"/>
    <w:rsid w:val="00F22FB6"/>
  </w:style>
  <w:style w:type="paragraph" w:customStyle="1" w:styleId="53">
    <w:name w:val="Знак5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F22FB6"/>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F22FB6"/>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F22FB6"/>
    <w:rPr>
      <w:color w:val="000000"/>
      <w:sz w:val="23"/>
    </w:rPr>
  </w:style>
  <w:style w:type="paragraph" w:customStyle="1" w:styleId="affff8">
    <w:name w:val="Нормальный (таблица)"/>
    <w:basedOn w:val="a"/>
    <w:next w:val="a"/>
    <w:uiPriority w:val="99"/>
    <w:rsid w:val="00F22FB6"/>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0"/>
    <w:uiPriority w:val="99"/>
    <w:rsid w:val="00F22FB6"/>
    <w:rPr>
      <w:rFonts w:cs="Times New Roman"/>
    </w:rPr>
  </w:style>
  <w:style w:type="character" w:customStyle="1" w:styleId="part-title">
    <w:name w:val="part-title"/>
    <w:basedOn w:val="a0"/>
    <w:uiPriority w:val="99"/>
    <w:rsid w:val="00F22FB6"/>
    <w:rPr>
      <w:rFonts w:cs="Times New Roman"/>
    </w:rPr>
  </w:style>
  <w:style w:type="character" w:customStyle="1" w:styleId="part-count">
    <w:name w:val="part-count"/>
    <w:basedOn w:val="a0"/>
    <w:uiPriority w:val="99"/>
    <w:rsid w:val="00F22FB6"/>
    <w:rPr>
      <w:rFonts w:cs="Times New Roman"/>
    </w:rPr>
  </w:style>
  <w:style w:type="character" w:customStyle="1" w:styleId="google-src-text1">
    <w:name w:val="google-src-text1"/>
    <w:uiPriority w:val="99"/>
    <w:rsid w:val="00F22FB6"/>
    <w:rPr>
      <w:vanish/>
    </w:rPr>
  </w:style>
  <w:style w:type="paragraph" w:customStyle="1" w:styleId="213">
    <w:name w:val="Основной текст с отступом 21"/>
    <w:basedOn w:val="a"/>
    <w:uiPriority w:val="99"/>
    <w:rsid w:val="00F22FB6"/>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F22FB6"/>
    <w:pPr>
      <w:spacing w:after="0" w:line="240" w:lineRule="auto"/>
    </w:pPr>
    <w:rPr>
      <w:rFonts w:ascii="Calibri" w:eastAsia="Times New Roman" w:hAnsi="Calibri" w:cs="Calibri"/>
    </w:rPr>
  </w:style>
  <w:style w:type="character" w:customStyle="1" w:styleId="710">
    <w:name w:val="Знак Знак71"/>
    <w:uiPriority w:val="99"/>
    <w:rsid w:val="00F22FB6"/>
    <w:rPr>
      <w:sz w:val="24"/>
      <w:lang w:val="ru-RU" w:eastAsia="ru-RU"/>
    </w:rPr>
  </w:style>
  <w:style w:type="character" w:customStyle="1" w:styleId="820">
    <w:name w:val="Знак Знак82"/>
    <w:uiPriority w:val="99"/>
    <w:rsid w:val="00F22FB6"/>
    <w:rPr>
      <w:sz w:val="24"/>
      <w:lang w:val="ru-RU" w:eastAsia="ru-RU"/>
    </w:rPr>
  </w:style>
  <w:style w:type="character" w:customStyle="1" w:styleId="72">
    <w:name w:val="Знак Знак72"/>
    <w:uiPriority w:val="99"/>
    <w:rsid w:val="00F22FB6"/>
    <w:rPr>
      <w:sz w:val="24"/>
      <w:lang w:val="ru-RU" w:eastAsia="ru-RU"/>
    </w:rPr>
  </w:style>
  <w:style w:type="character" w:customStyle="1" w:styleId="iceouttxt5">
    <w:name w:val="iceouttxt5"/>
    <w:basedOn w:val="a0"/>
    <w:uiPriority w:val="99"/>
    <w:rsid w:val="00F22FB6"/>
    <w:rPr>
      <w:rFonts w:ascii="Arial" w:hAnsi="Arial" w:cs="Arial"/>
      <w:color w:val="666666"/>
      <w:sz w:val="17"/>
      <w:szCs w:val="17"/>
    </w:rPr>
  </w:style>
  <w:style w:type="paragraph" w:customStyle="1" w:styleId="1f8">
    <w:name w:val="Основной текст с отступом1"/>
    <w:basedOn w:val="a"/>
    <w:uiPriority w:val="99"/>
    <w:rsid w:val="00F22FB6"/>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rPr>
  </w:style>
  <w:style w:type="character" w:customStyle="1" w:styleId="blk">
    <w:name w:val="blk"/>
    <w:uiPriority w:val="99"/>
    <w:rsid w:val="00F22FB6"/>
  </w:style>
  <w:style w:type="paragraph" w:customStyle="1" w:styleId="Style40">
    <w:name w:val="Style40"/>
    <w:basedOn w:val="a"/>
    <w:uiPriority w:val="99"/>
    <w:rsid w:val="00F22FB6"/>
    <w:pPr>
      <w:spacing w:after="0" w:line="240" w:lineRule="auto"/>
    </w:pPr>
    <w:rPr>
      <w:rFonts w:ascii="Times New Roman" w:eastAsia="Times New Roman" w:hAnsi="Times New Roman" w:cs="Times New Roman"/>
      <w:sz w:val="20"/>
      <w:szCs w:val="20"/>
    </w:rPr>
  </w:style>
  <w:style w:type="paragraph" w:customStyle="1" w:styleId="Style88">
    <w:name w:val="Style88"/>
    <w:basedOn w:val="a"/>
    <w:uiPriority w:val="99"/>
    <w:rsid w:val="00F22FB6"/>
    <w:pPr>
      <w:spacing w:after="0" w:line="250" w:lineRule="exact"/>
    </w:pPr>
    <w:rPr>
      <w:rFonts w:ascii="Times New Roman" w:eastAsia="Times New Roman" w:hAnsi="Times New Roman" w:cs="Times New Roman"/>
      <w:sz w:val="20"/>
      <w:szCs w:val="20"/>
    </w:rPr>
  </w:style>
  <w:style w:type="character" w:customStyle="1" w:styleId="CharStyle9">
    <w:name w:val="CharStyle9"/>
    <w:basedOn w:val="a0"/>
    <w:uiPriority w:val="99"/>
    <w:rsid w:val="00F22FB6"/>
    <w:rPr>
      <w:rFonts w:ascii="Times New Roman" w:hAnsi="Times New Roman" w:cs="Times New Roman"/>
      <w:b/>
      <w:bCs/>
      <w:i/>
      <w:iCs/>
      <w:sz w:val="10"/>
      <w:szCs w:val="10"/>
    </w:rPr>
  </w:style>
  <w:style w:type="paragraph" w:customStyle="1" w:styleId="3c">
    <w:name w:val="Е_маркир_3внут"/>
    <w:basedOn w:val="a"/>
    <w:uiPriority w:val="99"/>
    <w:rsid w:val="00F22FB6"/>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1f9">
    <w:name w:val="Сетка таблицы1"/>
    <w:uiPriority w:val="99"/>
    <w:rsid w:val="00F22F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F22F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7">
    <w:name w:val="xl107"/>
    <w:basedOn w:val="a"/>
    <w:uiPriority w:val="99"/>
    <w:rsid w:val="00F22FB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8">
    <w:name w:val="xl108"/>
    <w:basedOn w:val="a"/>
    <w:uiPriority w:val="99"/>
    <w:rsid w:val="00F22F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9">
    <w:name w:val="xl109"/>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rPr>
  </w:style>
  <w:style w:type="paragraph" w:customStyle="1" w:styleId="xl110">
    <w:name w:val="xl110"/>
    <w:basedOn w:val="a"/>
    <w:uiPriority w:val="99"/>
    <w:rsid w:val="00F22FB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uiPriority w:val="99"/>
    <w:rsid w:val="00F22FB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a"/>
    <w:uiPriority w:val="99"/>
    <w:rsid w:val="00F22F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3">
    <w:name w:val="xl113"/>
    <w:basedOn w:val="a"/>
    <w:uiPriority w:val="99"/>
    <w:rsid w:val="00F22FB6"/>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4">
    <w:name w:val="xl11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5">
    <w:name w:val="xl115"/>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6">
    <w:name w:val="xl11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
    <w:uiPriority w:val="99"/>
    <w:rsid w:val="00F22FB6"/>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rPr>
  </w:style>
  <w:style w:type="paragraph" w:customStyle="1" w:styleId="xl65">
    <w:name w:val="xl65"/>
    <w:basedOn w:val="a"/>
    <w:rsid w:val="00F22FB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rPr>
  </w:style>
  <w:style w:type="paragraph" w:styleId="3d">
    <w:name w:val="toc 3"/>
    <w:basedOn w:val="a"/>
    <w:next w:val="a"/>
    <w:autoRedefine/>
    <w:uiPriority w:val="39"/>
    <w:rsid w:val="00F22FB6"/>
    <w:pPr>
      <w:spacing w:after="100" w:line="240" w:lineRule="auto"/>
      <w:ind w:left="440"/>
    </w:pPr>
    <w:rPr>
      <w:rFonts w:ascii="Times New Roman" w:eastAsia="Times New Roman" w:hAnsi="Times New Roman" w:cs="Times New Roman"/>
      <w:sz w:val="24"/>
    </w:rPr>
  </w:style>
  <w:style w:type="paragraph" w:customStyle="1" w:styleId="ConsPlusTitle">
    <w:name w:val="ConsPlusTitle"/>
    <w:uiPriority w:val="99"/>
    <w:rsid w:val="00F22FB6"/>
    <w:pPr>
      <w:widowControl w:val="0"/>
      <w:autoSpaceDE w:val="0"/>
      <w:autoSpaceDN w:val="0"/>
      <w:spacing w:after="0" w:line="240" w:lineRule="auto"/>
    </w:pPr>
    <w:rPr>
      <w:rFonts w:ascii="Calibri" w:eastAsia="Times New Roman" w:hAnsi="Calibri" w:cs="Calibri"/>
      <w:b/>
      <w:szCs w:val="20"/>
    </w:rPr>
  </w:style>
  <w:style w:type="paragraph" w:styleId="2f0">
    <w:name w:val="toc 2"/>
    <w:basedOn w:val="a"/>
    <w:next w:val="a"/>
    <w:autoRedefine/>
    <w:uiPriority w:val="39"/>
    <w:rsid w:val="009B7BA6"/>
    <w:pPr>
      <w:tabs>
        <w:tab w:val="right" w:leader="dot" w:pos="9345"/>
      </w:tabs>
      <w:spacing w:after="100" w:line="240" w:lineRule="auto"/>
      <w:jc w:val="both"/>
    </w:pPr>
    <w:rPr>
      <w:rFonts w:ascii="Times New Roman" w:eastAsia="Times New Roman" w:hAnsi="Times New Roman" w:cs="Times New Roman"/>
      <w:sz w:val="24"/>
    </w:rPr>
  </w:style>
  <w:style w:type="numbering" w:customStyle="1" w:styleId="116">
    <w:name w:val="Нет списка11"/>
    <w:next w:val="a2"/>
    <w:uiPriority w:val="99"/>
    <w:semiHidden/>
    <w:unhideWhenUsed/>
    <w:rsid w:val="00F22FB6"/>
  </w:style>
  <w:style w:type="numbering" w:customStyle="1" w:styleId="1110">
    <w:name w:val="Нет списка111"/>
    <w:next w:val="a2"/>
    <w:uiPriority w:val="99"/>
    <w:semiHidden/>
    <w:unhideWhenUsed/>
    <w:rsid w:val="00F22FB6"/>
  </w:style>
  <w:style w:type="numbering" w:customStyle="1" w:styleId="2f1">
    <w:name w:val="Нет списка2"/>
    <w:next w:val="a2"/>
    <w:uiPriority w:val="99"/>
    <w:semiHidden/>
    <w:unhideWhenUsed/>
    <w:rsid w:val="00F22FB6"/>
  </w:style>
  <w:style w:type="numbering" w:customStyle="1" w:styleId="3e">
    <w:name w:val="Нет списка3"/>
    <w:next w:val="a2"/>
    <w:uiPriority w:val="99"/>
    <w:semiHidden/>
    <w:unhideWhenUsed/>
    <w:rsid w:val="00F22FB6"/>
  </w:style>
  <w:style w:type="numbering" w:customStyle="1" w:styleId="44">
    <w:name w:val="Нет списка4"/>
    <w:next w:val="a2"/>
    <w:uiPriority w:val="99"/>
    <w:semiHidden/>
    <w:unhideWhenUsed/>
    <w:rsid w:val="00F22FB6"/>
  </w:style>
  <w:style w:type="table" w:customStyle="1" w:styleId="3f">
    <w:name w:val="Сетка таблицы3"/>
    <w:basedOn w:val="a1"/>
    <w:next w:val="ad"/>
    <w:uiPriority w:val="59"/>
    <w:rsid w:val="00F22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F22FB6"/>
  </w:style>
  <w:style w:type="paragraph" w:customStyle="1" w:styleId="3f0">
    <w:name w:val="Без интервала3"/>
    <w:rsid w:val="00F22FB6"/>
    <w:pPr>
      <w:suppressAutoHyphens/>
      <w:spacing w:after="0" w:line="240" w:lineRule="auto"/>
    </w:pPr>
    <w:rPr>
      <w:rFonts w:ascii="Calibri" w:eastAsia="Calibri" w:hAnsi="Calibri" w:cs="font341"/>
      <w:kern w:val="1"/>
      <w:sz w:val="24"/>
    </w:rPr>
  </w:style>
  <w:style w:type="paragraph" w:customStyle="1" w:styleId="Style4">
    <w:name w:val="Style4"/>
    <w:basedOn w:val="a"/>
    <w:uiPriority w:val="99"/>
    <w:rsid w:val="00F22FB6"/>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rPr>
  </w:style>
  <w:style w:type="character" w:customStyle="1" w:styleId="FontStyle15">
    <w:name w:val="Font Style15"/>
    <w:uiPriority w:val="99"/>
    <w:rsid w:val="00F22FB6"/>
    <w:rPr>
      <w:rFonts w:ascii="Times New Roman" w:hAnsi="Times New Roman" w:cs="Times New Roman"/>
      <w:sz w:val="22"/>
      <w:szCs w:val="22"/>
    </w:rPr>
  </w:style>
  <w:style w:type="character" w:customStyle="1" w:styleId="affff9">
    <w:name w:val="Гипертекстовая ссылка"/>
    <w:basedOn w:val="a0"/>
    <w:uiPriority w:val="99"/>
    <w:rsid w:val="0069235A"/>
    <w:rPr>
      <w:rFonts w:cs="Times New Roman"/>
      <w:b w:val="0"/>
      <w:color w:val="106BBE"/>
    </w:rPr>
  </w:style>
  <w:style w:type="paragraph" w:customStyle="1" w:styleId="affffa">
    <w:name w:val="Прижатый влево"/>
    <w:basedOn w:val="a"/>
    <w:next w:val="a"/>
    <w:uiPriority w:val="99"/>
    <w:rsid w:val="0069235A"/>
    <w:pPr>
      <w:widowControl w:val="0"/>
      <w:autoSpaceDE w:val="0"/>
      <w:autoSpaceDN w:val="0"/>
      <w:adjustRightInd w:val="0"/>
      <w:spacing w:after="0" w:line="240" w:lineRule="auto"/>
    </w:pPr>
    <w:rPr>
      <w:rFonts w:ascii="Arial" w:hAnsi="Arial" w:cs="Arial"/>
      <w:sz w:val="24"/>
      <w:szCs w:val="24"/>
    </w:rPr>
  </w:style>
  <w:style w:type="paragraph" w:customStyle="1" w:styleId="s1">
    <w:name w:val="s_1"/>
    <w:basedOn w:val="a"/>
    <w:rsid w:val="00C26B1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2"/>
    <w:uiPriority w:val="99"/>
    <w:semiHidden/>
    <w:unhideWhenUsed/>
    <w:rsid w:val="00E52C23"/>
  </w:style>
  <w:style w:type="table" w:customStyle="1" w:styleId="45">
    <w:name w:val="Сетка таблицы4"/>
    <w:basedOn w:val="a1"/>
    <w:next w:val="ad"/>
    <w:uiPriority w:val="59"/>
    <w:rsid w:val="0031716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1"/>
    <w:next w:val="ad"/>
    <w:uiPriority w:val="59"/>
    <w:rsid w:val="00EE5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d"/>
    <w:uiPriority w:val="59"/>
    <w:rsid w:val="001D46C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312815">
      <w:bodyDiv w:val="1"/>
      <w:marLeft w:val="0"/>
      <w:marRight w:val="0"/>
      <w:marTop w:val="0"/>
      <w:marBottom w:val="0"/>
      <w:divBdr>
        <w:top w:val="none" w:sz="0" w:space="0" w:color="auto"/>
        <w:left w:val="none" w:sz="0" w:space="0" w:color="auto"/>
        <w:bottom w:val="none" w:sz="0" w:space="0" w:color="auto"/>
        <w:right w:val="none" w:sz="0" w:space="0" w:color="auto"/>
      </w:divBdr>
    </w:div>
    <w:div w:id="319965368">
      <w:bodyDiv w:val="1"/>
      <w:marLeft w:val="0"/>
      <w:marRight w:val="0"/>
      <w:marTop w:val="0"/>
      <w:marBottom w:val="0"/>
      <w:divBdr>
        <w:top w:val="none" w:sz="0" w:space="0" w:color="auto"/>
        <w:left w:val="none" w:sz="0" w:space="0" w:color="auto"/>
        <w:bottom w:val="none" w:sz="0" w:space="0" w:color="auto"/>
        <w:right w:val="none" w:sz="0" w:space="0" w:color="auto"/>
      </w:divBdr>
    </w:div>
    <w:div w:id="817380720">
      <w:bodyDiv w:val="1"/>
      <w:marLeft w:val="0"/>
      <w:marRight w:val="0"/>
      <w:marTop w:val="0"/>
      <w:marBottom w:val="0"/>
      <w:divBdr>
        <w:top w:val="none" w:sz="0" w:space="0" w:color="auto"/>
        <w:left w:val="none" w:sz="0" w:space="0" w:color="auto"/>
        <w:bottom w:val="none" w:sz="0" w:space="0" w:color="auto"/>
        <w:right w:val="none" w:sz="0" w:space="0" w:color="auto"/>
      </w:divBdr>
    </w:div>
    <w:div w:id="940845053">
      <w:bodyDiv w:val="1"/>
      <w:marLeft w:val="0"/>
      <w:marRight w:val="0"/>
      <w:marTop w:val="0"/>
      <w:marBottom w:val="0"/>
      <w:divBdr>
        <w:top w:val="none" w:sz="0" w:space="0" w:color="auto"/>
        <w:left w:val="none" w:sz="0" w:space="0" w:color="auto"/>
        <w:bottom w:val="none" w:sz="0" w:space="0" w:color="auto"/>
        <w:right w:val="none" w:sz="0" w:space="0" w:color="auto"/>
      </w:divBdr>
    </w:div>
    <w:div w:id="978194657">
      <w:bodyDiv w:val="1"/>
      <w:marLeft w:val="0"/>
      <w:marRight w:val="0"/>
      <w:marTop w:val="0"/>
      <w:marBottom w:val="0"/>
      <w:divBdr>
        <w:top w:val="none" w:sz="0" w:space="0" w:color="auto"/>
        <w:left w:val="none" w:sz="0" w:space="0" w:color="auto"/>
        <w:bottom w:val="none" w:sz="0" w:space="0" w:color="auto"/>
        <w:right w:val="none" w:sz="0" w:space="0" w:color="auto"/>
      </w:divBdr>
    </w:div>
    <w:div w:id="1182744080">
      <w:bodyDiv w:val="1"/>
      <w:marLeft w:val="0"/>
      <w:marRight w:val="0"/>
      <w:marTop w:val="0"/>
      <w:marBottom w:val="0"/>
      <w:divBdr>
        <w:top w:val="none" w:sz="0" w:space="0" w:color="auto"/>
        <w:left w:val="none" w:sz="0" w:space="0" w:color="auto"/>
        <w:bottom w:val="none" w:sz="0" w:space="0" w:color="auto"/>
        <w:right w:val="none" w:sz="0" w:space="0" w:color="auto"/>
      </w:divBdr>
    </w:div>
    <w:div w:id="1268585655">
      <w:bodyDiv w:val="1"/>
      <w:marLeft w:val="0"/>
      <w:marRight w:val="0"/>
      <w:marTop w:val="0"/>
      <w:marBottom w:val="0"/>
      <w:divBdr>
        <w:top w:val="none" w:sz="0" w:space="0" w:color="auto"/>
        <w:left w:val="none" w:sz="0" w:space="0" w:color="auto"/>
        <w:bottom w:val="none" w:sz="0" w:space="0" w:color="auto"/>
        <w:right w:val="none" w:sz="0" w:space="0" w:color="auto"/>
      </w:divBdr>
    </w:div>
    <w:div w:id="1417289743">
      <w:bodyDiv w:val="1"/>
      <w:marLeft w:val="0"/>
      <w:marRight w:val="0"/>
      <w:marTop w:val="0"/>
      <w:marBottom w:val="0"/>
      <w:divBdr>
        <w:top w:val="none" w:sz="0" w:space="0" w:color="auto"/>
        <w:left w:val="none" w:sz="0" w:space="0" w:color="auto"/>
        <w:bottom w:val="none" w:sz="0" w:space="0" w:color="auto"/>
        <w:right w:val="none" w:sz="0" w:space="0" w:color="auto"/>
      </w:divBdr>
    </w:div>
    <w:div w:id="1462917297">
      <w:bodyDiv w:val="1"/>
      <w:marLeft w:val="0"/>
      <w:marRight w:val="0"/>
      <w:marTop w:val="0"/>
      <w:marBottom w:val="0"/>
      <w:divBdr>
        <w:top w:val="none" w:sz="0" w:space="0" w:color="auto"/>
        <w:left w:val="none" w:sz="0" w:space="0" w:color="auto"/>
        <w:bottom w:val="none" w:sz="0" w:space="0" w:color="auto"/>
        <w:right w:val="none" w:sz="0" w:space="0" w:color="auto"/>
      </w:divBdr>
    </w:div>
    <w:div w:id="1907573573">
      <w:bodyDiv w:val="1"/>
      <w:marLeft w:val="0"/>
      <w:marRight w:val="0"/>
      <w:marTop w:val="0"/>
      <w:marBottom w:val="0"/>
      <w:divBdr>
        <w:top w:val="none" w:sz="0" w:space="0" w:color="auto"/>
        <w:left w:val="none" w:sz="0" w:space="0" w:color="auto"/>
        <w:bottom w:val="none" w:sz="0" w:space="0" w:color="auto"/>
        <w:right w:val="none" w:sz="0" w:space="0" w:color="auto"/>
      </w:divBdr>
    </w:div>
    <w:div w:id="214449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7562223736117493"/>
          <c:y val="0"/>
          <c:w val="0.50108008181705233"/>
          <c:h val="0.99537037037037035"/>
        </c:manualLayout>
      </c:layout>
      <c:barChart>
        <c:barDir val="bar"/>
        <c:grouping val="clustered"/>
        <c:varyColors val="0"/>
        <c:ser>
          <c:idx val="0"/>
          <c:order val="0"/>
          <c:tx>
            <c:strRef>
              <c:f>Лист1!$B$1</c:f>
              <c:strCache>
                <c:ptCount val="1"/>
                <c:pt idx="0">
                  <c:v>Ряд 1</c:v>
                </c:pt>
              </c:strCache>
            </c:strRef>
          </c:tx>
          <c:spPr>
            <a:solidFill>
              <a:srgbClr val="4F81BD"/>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Лист1!$A$2:$A$18</c:f>
              <c:strCache>
                <c:ptCount val="17"/>
                <c:pt idx="0">
                  <c:v>ММБУК «Культурно-досуговый центр»</c:v>
                </c:pt>
                <c:pt idx="1">
                  <c:v>МКУК «Кевсалинское социально-культурное объединение»</c:v>
                </c:pt>
                <c:pt idx="2">
                  <c:v>МБУК «Ипатовская централизованная клубная система»</c:v>
                </c:pt>
                <c:pt idx="3">
                  <c:v>МКУК «Первомайское социально-культурное объединение»</c:v>
                </c:pt>
                <c:pt idx="4">
                  <c:v>МКУК «Красочное социально-культурное объединение»</c:v>
                </c:pt>
                <c:pt idx="5">
                  <c:v>МКУК «Мало-Барханчакское социально-культурное объединение»</c:v>
                </c:pt>
                <c:pt idx="6">
                  <c:v>МКУК «Центр культуры и досуга» с. Октябрьского</c:v>
                </c:pt>
                <c:pt idx="7">
                  <c:v>МКУК «Бурукшунское социально-культурное объединение»</c:v>
                </c:pt>
                <c:pt idx="8">
                  <c:v>Муниципальное казенное учреждение «Винодельненский Дом культуры»</c:v>
                </c:pt>
                <c:pt idx="9">
                  <c:v>МКУК «Социально-культурное объединение села Большая Джалга»</c:v>
                </c:pt>
                <c:pt idx="10">
                  <c:v>МКУК «Леснодачненское социально-культурное объединение»</c:v>
                </c:pt>
                <c:pt idx="11">
                  <c:v>МКУК «Советскорунное социально-культурное объединение»</c:v>
                </c:pt>
                <c:pt idx="12">
                  <c:v>РМКУК «Ипатовская межпоселенческая центральная библиотека»</c:v>
                </c:pt>
                <c:pt idx="13">
                  <c:v>МКУК «Лиманское социально-культурное объединение»</c:v>
                </c:pt>
                <c:pt idx="14">
                  <c:v>МКУК «Золотаревское социально-культурное объединение»</c:v>
                </c:pt>
                <c:pt idx="15">
                  <c:v>МКУ «Добровольненский Дом культуры»</c:v>
                </c:pt>
                <c:pt idx="16">
                  <c:v>МКУК «Большевистское социально-культурное объединение»</c:v>
                </c:pt>
              </c:strCache>
            </c:strRef>
          </c:cat>
          <c:val>
            <c:numRef>
              <c:f>Лист1!$B$2:$B$18</c:f>
              <c:numCache>
                <c:formatCode>General</c:formatCode>
                <c:ptCount val="17"/>
                <c:pt idx="0">
                  <c:v>96.32</c:v>
                </c:pt>
                <c:pt idx="1">
                  <c:v>95.06</c:v>
                </c:pt>
                <c:pt idx="2">
                  <c:v>94.06</c:v>
                </c:pt>
                <c:pt idx="3">
                  <c:v>93.88</c:v>
                </c:pt>
                <c:pt idx="4">
                  <c:v>93.76</c:v>
                </c:pt>
                <c:pt idx="5">
                  <c:v>93.42</c:v>
                </c:pt>
                <c:pt idx="6">
                  <c:v>93.32</c:v>
                </c:pt>
                <c:pt idx="7">
                  <c:v>92.12</c:v>
                </c:pt>
                <c:pt idx="8">
                  <c:v>91.46</c:v>
                </c:pt>
                <c:pt idx="9">
                  <c:v>91.08</c:v>
                </c:pt>
                <c:pt idx="10">
                  <c:v>90.8</c:v>
                </c:pt>
                <c:pt idx="11">
                  <c:v>90.66</c:v>
                </c:pt>
                <c:pt idx="12">
                  <c:v>89.82</c:v>
                </c:pt>
                <c:pt idx="13">
                  <c:v>89.48</c:v>
                </c:pt>
                <c:pt idx="14">
                  <c:v>89.14</c:v>
                </c:pt>
                <c:pt idx="15">
                  <c:v>88</c:v>
                </c:pt>
                <c:pt idx="16">
                  <c:v>86.2</c:v>
                </c:pt>
              </c:numCache>
            </c:numRef>
          </c:val>
          <c:extLst>
            <c:ext xmlns:c16="http://schemas.microsoft.com/office/drawing/2014/chart" uri="{C3380CC4-5D6E-409C-BE32-E72D297353CC}">
              <c16:uniqueId val="{00000000-AD01-431F-AFA6-888BDAA59ADD}"/>
            </c:ext>
          </c:extLst>
        </c:ser>
        <c:dLbls>
          <c:showLegendKey val="0"/>
          <c:showVal val="0"/>
          <c:showCatName val="0"/>
          <c:showSerName val="0"/>
          <c:showPercent val="0"/>
          <c:showBubbleSize val="0"/>
        </c:dLbls>
        <c:gapWidth val="182"/>
        <c:axId val="994355327"/>
        <c:axId val="767128255"/>
      </c:barChart>
      <c:catAx>
        <c:axId val="99435532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67128255"/>
        <c:crosses val="autoZero"/>
        <c:auto val="1"/>
        <c:lblAlgn val="ctr"/>
        <c:lblOffset val="100"/>
        <c:noMultiLvlLbl val="0"/>
      </c:catAx>
      <c:valAx>
        <c:axId val="767128255"/>
        <c:scaling>
          <c:orientation val="minMax"/>
          <c:max val="98"/>
          <c:min val="84"/>
        </c:scaling>
        <c:delete val="1"/>
        <c:axPos val="t"/>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994355327"/>
        <c:crosses val="autoZero"/>
        <c:crossBetween val="between"/>
        <c:majorUnit val="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F74E84-F1BD-412A-A977-DCE3CB3B6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27948</Words>
  <Characters>159309</Characters>
  <Application>Microsoft Office Word</Application>
  <DocSecurity>0</DocSecurity>
  <Lines>1327</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NOVY-A</cp:lastModifiedBy>
  <cp:revision>3</cp:revision>
  <cp:lastPrinted>2020-09-03T14:02:00Z</cp:lastPrinted>
  <dcterms:created xsi:type="dcterms:W3CDTF">2022-08-10T15:09:00Z</dcterms:created>
  <dcterms:modified xsi:type="dcterms:W3CDTF">2022-08-10T15:10:00Z</dcterms:modified>
</cp:coreProperties>
</file>