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278" w:h="821" w:hRule="exact" w:wrap="auto" w:vAnchor="page" w:hAnchor="page" w:x="1641" w:y="667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  <w:rPr>
          <w:rFonts w:hint="default"/>
          <w:lang w:val="en-US"/>
        </w:r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Муниципальное бюджетное дошкольное образовательное учреждение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детский сад с</w:t>
      </w:r>
      <w:r>
        <w:rPr>
          <w:rFonts w:hint="default"/>
          <w:color w:val="000000"/>
          <w:spacing w:val="0"/>
          <w:w w:val="100"/>
          <w:position w:val="0"/>
          <w:shd w:val="clear" w:color="auto" w:fill="auto"/>
          <w:lang w:val="en-US" w:eastAsia="ru-RU" w:bidi="ru-RU"/>
        </w:rPr>
        <w:t>.Казакевичево</w:t>
      </w:r>
    </w:p>
    <w:p>
      <w:pPr>
        <w:pStyle w:val="5"/>
        <w:keepNext w:val="0"/>
        <w:keepLines w:val="0"/>
        <w:framePr w:w="9278" w:h="821" w:hRule="exact" w:wrap="auto" w:vAnchor="page" w:hAnchor="page" w:x="1641" w:y="667"/>
        <w:widowControl w:val="0"/>
        <w:shd w:val="clear" w:color="auto" w:fill="auto"/>
        <w:bidi w:val="0"/>
        <w:spacing w:before="0" w:after="0" w:line="254" w:lineRule="auto"/>
        <w:ind w:left="29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Хабаровского муниципального района Хабаровского края</w:t>
      </w:r>
    </w:p>
    <w:p>
      <w:pPr>
        <w:pStyle w:val="5"/>
        <w:keepNext w:val="0"/>
        <w:keepLines w:val="0"/>
        <w:framePr w:w="9278" w:h="1032" w:hRule="exact" w:wrap="auto" w:vAnchor="page" w:hAnchor="page" w:x="1641" w:y="2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ПРИНЯТО</w:t>
      </w:r>
    </w:p>
    <w:p>
      <w:pPr>
        <w:pStyle w:val="5"/>
        <w:keepNext w:val="0"/>
        <w:keepLines w:val="0"/>
        <w:framePr w:w="9278" w:h="1032" w:hRule="exact" w:wrap="auto" w:vAnchor="page" w:hAnchor="page" w:x="1641" w:y="2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Педагогическим советом</w:t>
      </w:r>
    </w:p>
    <w:p>
      <w:pPr>
        <w:pStyle w:val="5"/>
        <w:keepNext w:val="0"/>
        <w:keepLines w:val="0"/>
        <w:framePr w:w="9278" w:h="1032" w:hRule="exact" w:wrap="auto" w:vAnchor="page" w:hAnchor="page" w:x="1641" w:y="2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Протокол № 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30.08.2022 г.</w:t>
      </w:r>
    </w:p>
    <w:p>
      <w:pPr>
        <w:pStyle w:val="5"/>
        <w:keepNext w:val="0"/>
        <w:keepLines w:val="0"/>
        <w:framePr w:w="2078" w:h="1042" w:hRule="exact" w:wrap="auto" w:vAnchor="page" w:hAnchor="page" w:x="8155" w:y="2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УТВЕРЖДАЮ Заведующий МБДОУ с. Казакевичево</w:t>
      </w:r>
    </w:p>
    <w:p>
      <w:pPr>
        <w:pStyle w:val="5"/>
        <w:keepNext w:val="0"/>
        <w:keepLines w:val="0"/>
        <w:framePr w:w="2078" w:h="1042" w:hRule="exact" w:wrap="auto" w:vAnchor="page" w:hAnchor="page" w:x="8155" w:y="2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default"/>
          <w:lang w:val="en-US"/>
        </w:r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_</w:t>
      </w:r>
      <w:r>
        <w:rPr>
          <w:rFonts w:hint="default"/>
          <w:color w:val="000000"/>
          <w:spacing w:val="0"/>
          <w:w w:val="100"/>
          <w:position w:val="0"/>
          <w:shd w:val="clear" w:color="auto" w:fill="auto"/>
          <w:lang w:val="en-US" w:eastAsia="ru-RU" w:bidi="ru-RU"/>
        </w:rPr>
        <w:t>______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rFonts w:hint="default"/>
          <w:color w:val="000000"/>
          <w:spacing w:val="0"/>
          <w:w w:val="100"/>
          <w:position w:val="0"/>
          <w:shd w:val="clear" w:color="auto" w:fill="auto"/>
          <w:lang w:val="en-US" w:eastAsia="ru-RU" w:bidi="ru-RU"/>
        </w:rPr>
        <w:t>.С. Малик</w:t>
      </w:r>
    </w:p>
    <w:p>
      <w:pPr>
        <w:pStyle w:val="5"/>
        <w:keepNext w:val="0"/>
        <w:keepLines w:val="0"/>
        <w:framePr w:w="9278" w:h="1291" w:hRule="exact" w:wrap="auto" w:vAnchor="page" w:hAnchor="page" w:x="1641" w:y="40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РАССМОТРЕННО</w:t>
      </w:r>
    </w:p>
    <w:p>
      <w:pPr>
        <w:pStyle w:val="5"/>
        <w:keepNext w:val="0"/>
        <w:keepLines w:val="0"/>
        <w:framePr w:w="9278" w:h="1291" w:hRule="exact" w:wrap="auto" w:vAnchor="page" w:hAnchor="page" w:x="1641" w:y="40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учетом мнения попечительского совета</w:t>
      </w:r>
    </w:p>
    <w:p>
      <w:pPr>
        <w:pStyle w:val="5"/>
        <w:keepNext w:val="0"/>
        <w:keepLines w:val="0"/>
        <w:framePr w:w="9278" w:h="1291" w:hRule="exact" w:wrap="auto" w:vAnchor="page" w:hAnchor="page" w:x="1641" w:y="40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Протокол № 1</w:t>
      </w:r>
    </w:p>
    <w:p>
      <w:pPr>
        <w:pStyle w:val="5"/>
        <w:keepNext w:val="0"/>
        <w:keepLines w:val="0"/>
        <w:framePr w:w="9278" w:h="1291" w:hRule="exact" w:wrap="auto" w:vAnchor="page" w:hAnchor="page" w:x="1641" w:y="40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30.08.2022 г.</w:t>
      </w:r>
    </w:p>
    <w:p>
      <w:pPr>
        <w:pStyle w:val="7"/>
        <w:keepNext w:val="0"/>
        <w:keepLines w:val="0"/>
        <w:framePr w:w="9278" w:h="1003" w:hRule="exact" w:wrap="auto" w:vAnchor="page" w:hAnchor="page" w:x="1641" w:y="70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</w:t>
      </w:r>
      <w:bookmarkEnd w:id="0"/>
    </w:p>
    <w:p>
      <w:pPr>
        <w:pStyle w:val="7"/>
        <w:keepNext w:val="0"/>
        <w:keepLines w:val="0"/>
        <w:framePr w:w="9278" w:h="1003" w:hRule="exact" w:wrap="auto" w:vAnchor="page" w:hAnchor="page" w:x="1641" w:y="70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КАДРОВОМ ОБЕСПЕЧЕНИИ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КАДРОВОЙ ПОЛИТИКЕ</w:t>
      </w:r>
    </w:p>
    <w:p>
      <w:pPr>
        <w:pStyle w:val="5"/>
        <w:keepNext w:val="0"/>
        <w:keepLines w:val="0"/>
        <w:framePr w:w="9278" w:h="278" w:hRule="exact" w:wrap="auto" w:vAnchor="page" w:hAnchor="page" w:x="1641" w:y="15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2022г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9"/>
        <w:keepNext w:val="0"/>
        <w:keepLines w:val="0"/>
        <w:framePr w:w="9427" w:h="12149" w:hRule="exact" w:wrap="auto" w:vAnchor="page" w:hAnchor="page" w:x="1567" w:y="1238"/>
        <w:widowControl w:val="0"/>
        <w:numPr>
          <w:ilvl w:val="0"/>
          <w:numId w:val="1"/>
        </w:numPr>
        <w:shd w:val="clear" w:color="auto" w:fill="auto"/>
        <w:tabs>
          <w:tab w:val="left" w:pos="295"/>
        </w:tabs>
        <w:bidi w:val="0"/>
        <w:spacing w:before="0" w:after="0"/>
        <w:ind w:left="0" w:right="0" w:firstLine="0"/>
        <w:jc w:val="center"/>
      </w:pPr>
      <w:bookmarkStart w:id="1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Общие положения</w:t>
      </w:r>
      <w:bookmarkEnd w:id="1"/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1"/>
          <w:numId w:val="1"/>
        </w:numPr>
        <w:shd w:val="clear" w:color="auto" w:fill="auto"/>
        <w:tabs>
          <w:tab w:val="left" w:pos="1044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Настоящее Положение определяет принципы и основные направления кадровой политики в Муниципальном бюджетном дошкольном образовательном учреждении детский сад с</w:t>
      </w:r>
      <w:r>
        <w:rPr>
          <w:rFonts w:hint="default"/>
          <w:color w:val="000000"/>
          <w:spacing w:val="0"/>
          <w:w w:val="100"/>
          <w:position w:val="0"/>
          <w:shd w:val="clear" w:color="auto" w:fill="auto"/>
          <w:lang w:val="en-US" w:eastAsia="ru-RU" w:bidi="ru-RU"/>
        </w:rPr>
        <w:t>.Казакевичево</w:t>
      </w:r>
      <w:bookmarkStart w:id="11" w:name="_GoBack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Хабаровского муниципального района Хабаровского края (далее - ДОУ).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1"/>
          <w:numId w:val="1"/>
        </w:numPr>
        <w:shd w:val="clear" w:color="auto" w:fill="auto"/>
        <w:tabs>
          <w:tab w:val="left" w:pos="1029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Кадровая политика - целостная долгосрочная стратегия управления персоналом, основная цель которой, заключается в полном и своевременном удовлетворении потребностей ДОУ в трудовых ресурсах необходимого качества и количества.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1"/>
          <w:numId w:val="1"/>
        </w:numPr>
        <w:shd w:val="clear" w:color="auto" w:fill="auto"/>
        <w:tabs>
          <w:tab w:val="left" w:pos="1029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Кадровая политика ДОУ основана на стратегии развития учреждения. Управление персоналом осуществляется по процессу и результатам, как гибкая и вариативная система подбора и развития педагогических кадров.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1"/>
          <w:numId w:val="1"/>
        </w:numPr>
        <w:shd w:val="clear" w:color="auto" w:fill="auto"/>
        <w:tabs>
          <w:tab w:val="left" w:pos="1603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Кадровая политика направлена на: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0"/>
          <w:numId w:val="2"/>
        </w:numPr>
        <w:shd w:val="clear" w:color="auto" w:fill="auto"/>
        <w:tabs>
          <w:tab w:val="left" w:pos="775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полное и своевременное удовлетворение потребностей ДОУ в трудовых ресурсах необходимого качества и количества;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0"/>
          <w:numId w:val="2"/>
        </w:numPr>
        <w:shd w:val="clear" w:color="auto" w:fill="auto"/>
        <w:tabs>
          <w:tab w:val="left" w:pos="1342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партнерских взаимоотношений между работниками и организацией;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0"/>
          <w:numId w:val="2"/>
        </w:numPr>
        <w:shd w:val="clear" w:color="auto" w:fill="auto"/>
        <w:tabs>
          <w:tab w:val="left" w:pos="1342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мотивацию работников к длительной и эффективной работе в ДОУ;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0"/>
          <w:numId w:val="2"/>
        </w:numPr>
        <w:shd w:val="clear" w:color="auto" w:fill="auto"/>
        <w:tabs>
          <w:tab w:val="left" w:pos="1342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учет личного участия каждого из сотрудников в развитии ДОУ;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0"/>
          <w:numId w:val="2"/>
        </w:numPr>
        <w:shd w:val="clear" w:color="auto" w:fill="auto"/>
        <w:tabs>
          <w:tab w:val="left" w:pos="775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постоянное совершенствование организации образовательной деятельности и воспитательной системы;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0"/>
          <w:numId w:val="2"/>
        </w:numPr>
        <w:shd w:val="clear" w:color="auto" w:fill="auto"/>
        <w:tabs>
          <w:tab w:val="left" w:pos="1342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систематическое повышение квалификации педагогов;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0"/>
          <w:numId w:val="2"/>
        </w:numPr>
        <w:shd w:val="clear" w:color="auto" w:fill="auto"/>
        <w:tabs>
          <w:tab w:val="left" w:pos="1342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использование современных технологий;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0"/>
          <w:numId w:val="2"/>
        </w:numPr>
        <w:shd w:val="clear" w:color="auto" w:fill="auto"/>
        <w:tabs>
          <w:tab w:val="left" w:pos="1342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осуществление обмена опытом работы и его распространение среди коллег.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1"/>
          <w:numId w:val="1"/>
        </w:numPr>
        <w:shd w:val="clear" w:color="auto" w:fill="auto"/>
        <w:tabs>
          <w:tab w:val="left" w:pos="1034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Развитие и повышение квалификации педагогических работников рассматривается как основной ресурс для преобразования деятельности учреждения, появления в ней творческих инициатив, активного включения в исследовательские, экспериментальные, инновационные проекты, профессиональные конкурсы.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1"/>
          <w:numId w:val="1"/>
        </w:numPr>
        <w:shd w:val="clear" w:color="auto" w:fill="auto"/>
        <w:tabs>
          <w:tab w:val="left" w:pos="1034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Качество педагогических работников, уровень их квалификации способствуют: раскрытию и развитию потенциала обучающихся, эффективному взаимодействию с родителями (законными представителями) обучающихся, технологически обеспеченной организации образовательно-воспитательного процесса, использованию возможностей окружающей среды, ее культурного и социального потенциала.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1"/>
          <w:numId w:val="1"/>
        </w:numPr>
        <w:shd w:val="clear" w:color="auto" w:fill="auto"/>
        <w:tabs>
          <w:tab w:val="left" w:pos="1034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Кадровая политика в ДОУ реализуется в соответствии с действующим законодательством Российской Федерации. Правовой основой для создания данного положения в ДОУ, в соответствии с требованиями профессионального стандарта являются: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0"/>
          <w:numId w:val="3"/>
        </w:numPr>
        <w:shd w:val="clear" w:color="auto" w:fill="auto"/>
        <w:tabs>
          <w:tab w:val="left" w:pos="775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закон № 273-ФЗ от 29.12.2012г «Об образовании в Российской Федерации»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0"/>
          <w:numId w:val="3"/>
        </w:numPr>
        <w:shd w:val="clear" w:color="auto" w:fill="auto"/>
        <w:tabs>
          <w:tab w:val="left" w:pos="1342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Трудовой кодекс РФ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0"/>
          <w:numId w:val="3"/>
        </w:numPr>
        <w:shd w:val="clear" w:color="auto" w:fill="auto"/>
        <w:tabs>
          <w:tab w:val="left" w:pos="775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Приказ Минтруда России от 18.10.2013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(Зарегистрировано в Минюсте России 06.12.2013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30550).</w:t>
      </w:r>
    </w:p>
    <w:p>
      <w:pPr>
        <w:pStyle w:val="5"/>
        <w:keepNext w:val="0"/>
        <w:keepLines w:val="0"/>
        <w:framePr w:w="9427" w:h="12149" w:hRule="exact" w:wrap="auto" w:vAnchor="page" w:hAnchor="page" w:x="1567" w:y="1238"/>
        <w:widowControl w:val="0"/>
        <w:numPr>
          <w:ilvl w:val="0"/>
          <w:numId w:val="3"/>
        </w:numPr>
        <w:shd w:val="clear" w:color="auto" w:fill="auto"/>
        <w:tabs>
          <w:tab w:val="left" w:pos="775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Приказ Минобрнауки России от 07.04.2014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276 "Об утверждении Порядка проведения аттестации педагогических работников организаций, осуществляющих образовательную деятельность" (Зарегистрировано в Минюсте России 23.05.2014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32408)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9"/>
        <w:keepNext w:val="0"/>
        <w:keepLines w:val="0"/>
        <w:framePr w:w="9422" w:h="13541" w:hRule="exact" w:wrap="auto" w:vAnchor="page" w:hAnchor="page" w:x="1569" w:y="681"/>
        <w:widowControl w:val="0"/>
        <w:numPr>
          <w:ilvl w:val="0"/>
          <w:numId w:val="1"/>
        </w:numPr>
        <w:shd w:val="clear" w:color="auto" w:fill="auto"/>
        <w:tabs>
          <w:tab w:val="left" w:pos="294"/>
        </w:tabs>
        <w:bidi w:val="0"/>
        <w:spacing w:before="0" w:after="0"/>
        <w:ind w:left="0" w:right="0" w:firstLine="0"/>
        <w:jc w:val="center"/>
      </w:pPr>
      <w:bookmarkStart w:id="2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Основные задачи кадровой политики</w:t>
      </w:r>
      <w:bookmarkEnd w:id="2"/>
    </w:p>
    <w:p>
      <w:pPr>
        <w:pStyle w:val="5"/>
        <w:keepNext w:val="0"/>
        <w:keepLines w:val="0"/>
        <w:framePr w:w="9422" w:h="13541" w:hRule="exact" w:wrap="auto" w:vAnchor="page" w:hAnchor="page" w:x="1569" w:y="681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Основными задачами реализации кадровой политики являются:</w:t>
      </w:r>
    </w:p>
    <w:p>
      <w:pPr>
        <w:pStyle w:val="5"/>
        <w:keepNext w:val="0"/>
        <w:keepLines w:val="0"/>
        <w:framePr w:w="9422" w:h="13541" w:hRule="exact" w:wrap="auto" w:vAnchor="page" w:hAnchor="page" w:x="1569" w:y="681"/>
        <w:widowControl w:val="0"/>
        <w:numPr>
          <w:ilvl w:val="0"/>
          <w:numId w:val="4"/>
        </w:numPr>
        <w:shd w:val="clear" w:color="auto" w:fill="auto"/>
        <w:tabs>
          <w:tab w:val="left" w:pos="793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Обеспечить оптимизацию и стабилизацию кадрового состава.</w:t>
      </w:r>
    </w:p>
    <w:p>
      <w:pPr>
        <w:pStyle w:val="5"/>
        <w:keepNext w:val="0"/>
        <w:keepLines w:val="0"/>
        <w:framePr w:w="9422" w:h="13541" w:hRule="exact" w:wrap="auto" w:vAnchor="page" w:hAnchor="page" w:x="1569" w:y="681"/>
        <w:widowControl w:val="0"/>
        <w:numPr>
          <w:ilvl w:val="0"/>
          <w:numId w:val="4"/>
        </w:numPr>
        <w:shd w:val="clear" w:color="auto" w:fill="auto"/>
        <w:tabs>
          <w:tab w:val="left" w:pos="769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Создать эффективную систему мотивации труда педагогических работников и иных сотрудников учреждения.</w:t>
      </w:r>
    </w:p>
    <w:p>
      <w:pPr>
        <w:pStyle w:val="5"/>
        <w:keepNext w:val="0"/>
        <w:keepLines w:val="0"/>
        <w:framePr w:w="9422" w:h="13541" w:hRule="exact" w:wrap="auto" w:vAnchor="page" w:hAnchor="page" w:x="1569" w:y="681"/>
        <w:widowControl w:val="0"/>
        <w:numPr>
          <w:ilvl w:val="0"/>
          <w:numId w:val="4"/>
        </w:numPr>
        <w:shd w:val="clear" w:color="auto" w:fill="auto"/>
        <w:tabs>
          <w:tab w:val="left" w:pos="774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Обеспечить организационный порядок в ДОУ, повышение исполнительности, ответственности работников за выполнение должностных обязанностей, укрепление трудовой дисциплины.</w:t>
      </w:r>
    </w:p>
    <w:p>
      <w:pPr>
        <w:pStyle w:val="5"/>
        <w:keepNext w:val="0"/>
        <w:keepLines w:val="0"/>
        <w:framePr w:w="9422" w:h="13541" w:hRule="exact" w:wrap="auto" w:vAnchor="page" w:hAnchor="page" w:x="1569" w:y="681"/>
        <w:widowControl w:val="0"/>
        <w:numPr>
          <w:ilvl w:val="0"/>
          <w:numId w:val="4"/>
        </w:numPr>
        <w:shd w:val="clear" w:color="auto" w:fill="auto"/>
        <w:tabs>
          <w:tab w:val="left" w:pos="774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Содействовать оптимизации системы обучения и повышения квалификации педагогов и администрации, создание условий для профессионального роста, саморазвития и самосовершенствования работников.</w:t>
      </w:r>
    </w:p>
    <w:p>
      <w:pPr>
        <w:pStyle w:val="5"/>
        <w:keepNext w:val="0"/>
        <w:keepLines w:val="0"/>
        <w:framePr w:w="9422" w:h="13541" w:hRule="exact" w:wrap="auto" w:vAnchor="page" w:hAnchor="page" w:x="1569" w:y="681"/>
        <w:widowControl w:val="0"/>
        <w:numPr>
          <w:ilvl w:val="0"/>
          <w:numId w:val="4"/>
        </w:numPr>
        <w:shd w:val="clear" w:color="auto" w:fill="auto"/>
        <w:tabs>
          <w:tab w:val="left" w:pos="793"/>
        </w:tabs>
        <w:bidi w:val="0"/>
        <w:spacing w:before="0" w:after="26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Формировать деловую корпоративную культуру (педагогическую этику) ДОУ.</w:t>
      </w:r>
    </w:p>
    <w:p>
      <w:pPr>
        <w:pStyle w:val="9"/>
        <w:keepNext w:val="0"/>
        <w:keepLines w:val="0"/>
        <w:framePr w:w="9422" w:h="13541" w:hRule="exact" w:wrap="auto" w:vAnchor="page" w:hAnchor="page" w:x="1569" w:y="681"/>
        <w:widowControl w:val="0"/>
        <w:numPr>
          <w:ilvl w:val="0"/>
          <w:numId w:val="5"/>
        </w:numPr>
        <w:shd w:val="clear" w:color="auto" w:fill="auto"/>
        <w:tabs>
          <w:tab w:val="left" w:pos="303"/>
        </w:tabs>
        <w:bidi w:val="0"/>
        <w:spacing w:before="0" w:after="0"/>
        <w:ind w:left="0" w:right="0" w:firstLine="0"/>
        <w:jc w:val="center"/>
      </w:pPr>
      <w:bookmarkStart w:id="3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Политика в области управления персоналом</w:t>
      </w:r>
      <w:bookmarkEnd w:id="3"/>
    </w:p>
    <w:p>
      <w:pPr>
        <w:pStyle w:val="5"/>
        <w:keepNext w:val="0"/>
        <w:keepLines w:val="0"/>
        <w:framePr w:w="9422" w:h="13541" w:hRule="exact" w:wrap="auto" w:vAnchor="page" w:hAnchor="page" w:x="1569" w:y="681"/>
        <w:widowControl w:val="0"/>
        <w:numPr>
          <w:ilvl w:val="1"/>
          <w:numId w:val="5"/>
        </w:numPr>
        <w:shd w:val="clear" w:color="auto" w:fill="auto"/>
        <w:tabs>
          <w:tab w:val="left" w:pos="1038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образовательной организации предусматриваются должности руководящих, педагогических работников, должности административно-хозяйственных, учебно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вспомогательных и иных работников, осуществляющих вспомогательные функции.</w:t>
      </w:r>
    </w:p>
    <w:p>
      <w:pPr>
        <w:pStyle w:val="5"/>
        <w:keepNext w:val="0"/>
        <w:keepLines w:val="0"/>
        <w:framePr w:w="9422" w:h="13541" w:hRule="exact" w:wrap="auto" w:vAnchor="page" w:hAnchor="page" w:x="1569" w:y="681"/>
        <w:widowControl w:val="0"/>
        <w:numPr>
          <w:ilvl w:val="1"/>
          <w:numId w:val="5"/>
        </w:numPr>
        <w:shd w:val="clear" w:color="auto" w:fill="auto"/>
        <w:tabs>
          <w:tab w:val="left" w:pos="1038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Право на занятие должностей,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>
      <w:pPr>
        <w:pStyle w:val="5"/>
        <w:keepNext w:val="0"/>
        <w:keepLines w:val="0"/>
        <w:framePr w:w="9422" w:h="13541" w:hRule="exact" w:wrap="auto" w:vAnchor="page" w:hAnchor="page" w:x="1569" w:y="681"/>
        <w:widowControl w:val="0"/>
        <w:numPr>
          <w:ilvl w:val="1"/>
          <w:numId w:val="5"/>
        </w:numPr>
        <w:shd w:val="clear" w:color="auto" w:fill="auto"/>
        <w:tabs>
          <w:tab w:val="left" w:pos="1038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>
      <w:pPr>
        <w:pStyle w:val="5"/>
        <w:keepNext w:val="0"/>
        <w:keepLines w:val="0"/>
        <w:framePr w:w="9422" w:h="13541" w:hRule="exact" w:wrap="auto" w:vAnchor="page" w:hAnchor="page" w:x="1569" w:y="681"/>
        <w:widowControl w:val="0"/>
        <w:numPr>
          <w:ilvl w:val="1"/>
          <w:numId w:val="5"/>
        </w:numPr>
        <w:shd w:val="clear" w:color="auto" w:fill="auto"/>
        <w:tabs>
          <w:tab w:val="left" w:pos="1038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Оптимизация кадрового состава предполагает осуществление ротаций сотрудников, как внутренних, то есть осуществление должностных перемещений сотрудников внутри организации, так и внешних, то есть увольнение сотрудников, не соответствующих по своим качествам и профессиональным компетенциям тем требованиям, которые предъявляются к сотруднику на конкретном рабочем месте или должности.</w:t>
      </w:r>
    </w:p>
    <w:p>
      <w:pPr>
        <w:pStyle w:val="5"/>
        <w:keepNext w:val="0"/>
        <w:keepLines w:val="0"/>
        <w:framePr w:w="9422" w:h="13541" w:hRule="exact" w:wrap="auto" w:vAnchor="page" w:hAnchor="page" w:x="1569" w:y="681"/>
        <w:widowControl w:val="0"/>
        <w:numPr>
          <w:ilvl w:val="1"/>
          <w:numId w:val="5"/>
        </w:numPr>
        <w:shd w:val="clear" w:color="auto" w:fill="auto"/>
        <w:tabs>
          <w:tab w:val="left" w:pos="1038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Подбор педагогических работников для работы в ДОУ производится заведующим, в соответствии с Трудовым кодексом Российской Федерации.</w:t>
      </w:r>
    </w:p>
    <w:p>
      <w:pPr>
        <w:pStyle w:val="5"/>
        <w:keepNext w:val="0"/>
        <w:keepLines w:val="0"/>
        <w:framePr w:w="9422" w:h="13541" w:hRule="exact" w:wrap="auto" w:vAnchor="page" w:hAnchor="page" w:x="1569" w:y="681"/>
        <w:widowControl w:val="0"/>
        <w:numPr>
          <w:ilvl w:val="1"/>
          <w:numId w:val="5"/>
        </w:numPr>
        <w:shd w:val="clear" w:color="auto" w:fill="auto"/>
        <w:tabs>
          <w:tab w:val="left" w:pos="1038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Заведующий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члена своей семьи или своего родственника, а также предоставлять им какие- либо иные привилегии.</w:t>
      </w:r>
    </w:p>
    <w:p>
      <w:pPr>
        <w:pStyle w:val="5"/>
        <w:keepNext w:val="0"/>
        <w:keepLines w:val="0"/>
        <w:framePr w:w="9422" w:h="13541" w:hRule="exact" w:wrap="auto" w:vAnchor="page" w:hAnchor="page" w:x="1569" w:y="681"/>
        <w:widowControl w:val="0"/>
        <w:numPr>
          <w:ilvl w:val="1"/>
          <w:numId w:val="5"/>
        </w:numPr>
        <w:shd w:val="clear" w:color="auto" w:fill="auto"/>
        <w:tabs>
          <w:tab w:val="left" w:pos="1038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Работник не может оказывать давление на администрацию с тем, чтобы в ДОУ был принят член его семьи, родственник или близкий друг или чтобы вышеупомянутые лица были повышены в должности.</w:t>
      </w:r>
    </w:p>
    <w:p>
      <w:pPr>
        <w:pStyle w:val="5"/>
        <w:keepNext w:val="0"/>
        <w:keepLines w:val="0"/>
        <w:framePr w:w="9422" w:h="13541" w:hRule="exact" w:wrap="auto" w:vAnchor="page" w:hAnchor="page" w:x="1569" w:y="681"/>
        <w:widowControl w:val="0"/>
        <w:numPr>
          <w:ilvl w:val="1"/>
          <w:numId w:val="5"/>
        </w:numPr>
        <w:shd w:val="clear" w:color="auto" w:fill="auto"/>
        <w:tabs>
          <w:tab w:val="left" w:pos="1038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Заведующий ДОУ не имеет права брать вознаграждение в какой бы то ни было форме за прием на работу, повышение квалификационной категории, назначение на более высокую должность и т.п.</w:t>
      </w:r>
    </w:p>
    <w:p>
      <w:pPr>
        <w:pStyle w:val="5"/>
        <w:keepNext w:val="0"/>
        <w:keepLines w:val="0"/>
        <w:framePr w:w="9422" w:h="13541" w:hRule="exact" w:wrap="auto" w:vAnchor="page" w:hAnchor="page" w:x="1569" w:y="681"/>
        <w:widowControl w:val="0"/>
        <w:numPr>
          <w:ilvl w:val="1"/>
          <w:numId w:val="5"/>
        </w:numPr>
        <w:shd w:val="clear" w:color="auto" w:fill="auto"/>
        <w:tabs>
          <w:tab w:val="left" w:pos="1037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Работа с молодыми специалистами, как правило, осуществляется в соответствии с планами, разрабатываемыми на учебный год. Ответственность за реализацию плана несет старший воспитатель. Для курирования молодых специалистов назначаются наставники.</w:t>
      </w:r>
    </w:p>
    <w:p>
      <w:pPr>
        <w:pStyle w:val="5"/>
        <w:keepNext w:val="0"/>
        <w:keepLines w:val="0"/>
        <w:framePr w:w="9422" w:h="13541" w:hRule="exact" w:wrap="auto" w:vAnchor="page" w:hAnchor="page" w:x="1569" w:y="681"/>
        <w:widowControl w:val="0"/>
        <w:numPr>
          <w:ilvl w:val="1"/>
          <w:numId w:val="5"/>
        </w:numPr>
        <w:shd w:val="clear" w:color="auto" w:fill="auto"/>
        <w:tabs>
          <w:tab w:val="left" w:pos="1153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передвижении сотрудника с одной должности на другую учитываются как интересы сотрудника, так и интересы учреждения. В том числе рассматривается возможность замены сотрудника на прежней должности и соответствие квалификации сотрудника требованиям новой должности. Не допускается как принудительное удержание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432" w:h="586" w:hRule="exact" w:wrap="auto" w:vAnchor="page" w:hAnchor="page" w:x="1564" w:y="667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сотрудника на прежней должности, так и его недостаточно подготовленное передвижение на новую должность.</w:t>
      </w:r>
    </w:p>
    <w:p>
      <w:pPr>
        <w:pStyle w:val="9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5"/>
        </w:numPr>
        <w:shd w:val="clear" w:color="auto" w:fill="auto"/>
        <w:tabs>
          <w:tab w:val="left" w:pos="1131"/>
        </w:tabs>
        <w:bidi w:val="0"/>
        <w:spacing w:before="0" w:after="0" w:line="259" w:lineRule="auto"/>
        <w:ind w:left="0" w:right="0" w:firstLine="760"/>
        <w:jc w:val="both"/>
      </w:pPr>
      <w:bookmarkStart w:id="4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Кадровая политика в области информационной поддержки персонала</w:t>
      </w:r>
      <w:bookmarkEnd w:id="4"/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1"/>
          <w:numId w:val="5"/>
        </w:numPr>
        <w:shd w:val="clear" w:color="auto" w:fill="auto"/>
        <w:tabs>
          <w:tab w:val="left" w:pos="1131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Информационная поддержка персонала необходима для организации качественной и эффективной работы ДОУ, управления текущей и перспективной его деятельностью.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1"/>
          <w:numId w:val="5"/>
        </w:numPr>
        <w:shd w:val="clear" w:color="auto" w:fill="auto"/>
        <w:tabs>
          <w:tab w:val="left" w:pos="1131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Информационная поддержка (оперативная, аналитическая и перспективная) осуществляется в следующих формах: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6"/>
        </w:numPr>
        <w:shd w:val="clear" w:color="auto" w:fill="auto"/>
        <w:tabs>
          <w:tab w:val="left" w:pos="853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общее собрание работников,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6"/>
        </w:numPr>
        <w:shd w:val="clear" w:color="auto" w:fill="auto"/>
        <w:tabs>
          <w:tab w:val="left" w:pos="853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педагогические советы,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6"/>
        </w:numPr>
        <w:shd w:val="clear" w:color="auto" w:fill="auto"/>
        <w:tabs>
          <w:tab w:val="left" w:pos="853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рабочие совещания,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6"/>
        </w:numPr>
        <w:shd w:val="clear" w:color="auto" w:fill="auto"/>
        <w:tabs>
          <w:tab w:val="left" w:pos="853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локальная сеть учреждения,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6"/>
        </w:numPr>
        <w:shd w:val="clear" w:color="auto" w:fill="auto"/>
        <w:tabs>
          <w:tab w:val="left" w:pos="853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информационные стенды.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6"/>
        </w:numPr>
        <w:shd w:val="clear" w:color="auto" w:fill="auto"/>
        <w:tabs>
          <w:tab w:val="left" w:pos="853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сайт учреждения,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6"/>
        </w:numPr>
        <w:shd w:val="clear" w:color="auto" w:fill="auto"/>
        <w:tabs>
          <w:tab w:val="left" w:pos="853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электронная почта, мессенджер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WhatsApp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1"/>
          <w:numId w:val="5"/>
        </w:numPr>
        <w:shd w:val="clear" w:color="auto" w:fill="auto"/>
        <w:tabs>
          <w:tab w:val="left" w:pos="1131"/>
        </w:tabs>
        <w:bidi w:val="0"/>
        <w:spacing w:before="0" w:after="26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ДОУ оказывает педагогам помощь в подготовке к прохождению аттестации на квалификационные категории через систему информирования и консультирования о содержании аттестационных материалов в форме портфолио.</w:t>
      </w:r>
    </w:p>
    <w:p>
      <w:pPr>
        <w:pStyle w:val="9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5"/>
        </w:numPr>
        <w:shd w:val="clear" w:color="auto" w:fill="auto"/>
        <w:tabs>
          <w:tab w:val="left" w:pos="354"/>
        </w:tabs>
        <w:bidi w:val="0"/>
        <w:spacing w:before="0" w:after="0"/>
        <w:ind w:left="0" w:right="0" w:firstLine="0"/>
        <w:jc w:val="center"/>
      </w:pPr>
      <w:bookmarkStart w:id="5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Кадровая политика в области обучения персонала и повышения квалификации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работников</w:t>
      </w:r>
      <w:bookmarkEnd w:id="5"/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1"/>
          <w:numId w:val="5"/>
        </w:numPr>
        <w:shd w:val="clear" w:color="auto" w:fill="auto"/>
        <w:tabs>
          <w:tab w:val="left" w:pos="1131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Порядок обучения и формы прохождения профессиональной подготовки, переподготовки и повышение квалификации педагогических работников ДОУ осуществляется в соответствии с Положением о профессиональной подготовке, переподготовки и повышению квалификации педагогических работников.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1"/>
          <w:numId w:val="5"/>
        </w:numPr>
        <w:shd w:val="clear" w:color="auto" w:fill="auto"/>
        <w:tabs>
          <w:tab w:val="left" w:pos="1131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Повышение квалификации педагогических работников осуществляется через различные формы: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7"/>
        </w:numPr>
        <w:shd w:val="clear" w:color="auto" w:fill="auto"/>
        <w:tabs>
          <w:tab w:val="left" w:pos="853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аттестацию;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7"/>
        </w:numPr>
        <w:shd w:val="clear" w:color="auto" w:fill="auto"/>
        <w:tabs>
          <w:tab w:val="left" w:pos="834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курсовую переподготовку на базе образовательных организаций, реализующих программы дополнительного профессионального образования;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7"/>
        </w:numPr>
        <w:shd w:val="clear" w:color="auto" w:fill="auto"/>
        <w:tabs>
          <w:tab w:val="left" w:pos="853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стажировки;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7"/>
        </w:numPr>
        <w:shd w:val="clear" w:color="auto" w:fill="auto"/>
        <w:tabs>
          <w:tab w:val="left" w:pos="853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дистанционное обучение;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7"/>
        </w:numPr>
        <w:shd w:val="clear" w:color="auto" w:fill="auto"/>
        <w:tabs>
          <w:tab w:val="left" w:pos="853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заочное обучение в средних и высших учебных заведениях;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7"/>
        </w:numPr>
        <w:shd w:val="clear" w:color="auto" w:fill="auto"/>
        <w:tabs>
          <w:tab w:val="left" w:pos="853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самообразование;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7"/>
        </w:numPr>
        <w:shd w:val="clear" w:color="auto" w:fill="auto"/>
        <w:tabs>
          <w:tab w:val="left" w:pos="834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в методических мероприятиях на уровне ДОУ (методических объединениях, творческих группах, семинарах, консультациях, конференциях и др.);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7"/>
        </w:numPr>
        <w:shd w:val="clear" w:color="auto" w:fill="auto"/>
        <w:tabs>
          <w:tab w:val="left" w:pos="853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в районном методическом объединении;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7"/>
        </w:numPr>
        <w:shd w:val="clear" w:color="auto" w:fill="auto"/>
        <w:tabs>
          <w:tab w:val="left" w:pos="853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изучение лучшего опыта воспитания и обучения;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7"/>
        </w:numPr>
        <w:shd w:val="clear" w:color="auto" w:fill="auto"/>
        <w:tabs>
          <w:tab w:val="left" w:pos="834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в районных, городских, Всероссийских семинарах, конференциях, конкурсах и т.д.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1"/>
          <w:numId w:val="5"/>
        </w:numPr>
        <w:shd w:val="clear" w:color="auto" w:fill="auto"/>
        <w:tabs>
          <w:tab w:val="left" w:pos="1131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Повышение квалификации педагогических работников в ДОУ организуется дифференцировано с учетом их подготовки и опыта работы.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1"/>
          <w:numId w:val="5"/>
        </w:numPr>
        <w:shd w:val="clear" w:color="auto" w:fill="auto"/>
        <w:tabs>
          <w:tab w:val="left" w:pos="1704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ДОУ: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8"/>
        </w:numPr>
        <w:shd w:val="clear" w:color="auto" w:fill="auto"/>
        <w:tabs>
          <w:tab w:val="left" w:pos="834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Доводит до сведения работников перечень рекомендуемых образовательных программ профессионального образования;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8"/>
        </w:numPr>
        <w:shd w:val="clear" w:color="auto" w:fill="auto"/>
        <w:tabs>
          <w:tab w:val="left" w:pos="829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Дает рекомендации по выбору программы повышения квалификации, учитывая образовательные потребности педагога и проблемы ДОУ;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8"/>
        </w:numPr>
        <w:shd w:val="clear" w:color="auto" w:fill="auto"/>
        <w:tabs>
          <w:tab w:val="left" w:pos="838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Контролирует своевременность выполнения сроков повышения квалификации работников и использование в работе полученных знаний в ходе курсовой подготовки.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1"/>
          <w:numId w:val="5"/>
        </w:numPr>
        <w:shd w:val="clear" w:color="auto" w:fill="auto"/>
        <w:tabs>
          <w:tab w:val="left" w:pos="1704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Работник: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9"/>
        </w:numPr>
        <w:shd w:val="clear" w:color="auto" w:fill="auto"/>
        <w:tabs>
          <w:tab w:val="left" w:pos="853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Знакомится с перечнем рекомендованных образовательных программ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9"/>
        </w:numPr>
        <w:shd w:val="clear" w:color="auto" w:fill="auto"/>
        <w:tabs>
          <w:tab w:val="left" w:pos="834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Выбирает тематику курсов, знакомится с их содержанием согласно собственным потребностям и рекомендациям администрации образовательного учреждения;</w:t>
      </w:r>
    </w:p>
    <w:p>
      <w:pPr>
        <w:pStyle w:val="5"/>
        <w:keepNext w:val="0"/>
        <w:keepLines w:val="0"/>
        <w:framePr w:w="9432" w:h="14347" w:hRule="exact" w:wrap="auto" w:vAnchor="page" w:hAnchor="page" w:x="1564" w:y="1497"/>
        <w:widowControl w:val="0"/>
        <w:numPr>
          <w:ilvl w:val="0"/>
          <w:numId w:val="9"/>
        </w:numPr>
        <w:shd w:val="clear" w:color="auto" w:fill="auto"/>
        <w:tabs>
          <w:tab w:val="left" w:pos="853"/>
        </w:tabs>
        <w:bidi w:val="0"/>
        <w:spacing w:before="0" w:after="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Своевременно предоставляет итоговые документы об усвоении учебных программ.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1"/>
          <w:numId w:val="5"/>
        </w:numPr>
        <w:shd w:val="clear" w:color="auto" w:fill="auto"/>
        <w:tabs>
          <w:tab w:val="left" w:pos="1104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Копии документов, выданных в образовательных организациях, реализующих программы дополнительного профессионального образования о прохождении курсов, предоставляются заведующему.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1"/>
          <w:numId w:val="5"/>
        </w:numPr>
        <w:shd w:val="clear" w:color="auto" w:fill="auto"/>
        <w:tabs>
          <w:tab w:val="left" w:pos="1104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прохождения работником обучения с отрывом от работы с целью повышения квалификации работодатель обязан сохранить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(ст. 187 ТК РФ);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1"/>
          <w:numId w:val="5"/>
        </w:numPr>
        <w:shd w:val="clear" w:color="auto" w:fill="auto"/>
        <w:tabs>
          <w:tab w:val="left" w:pos="1104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Педагогические работники, прошедшие курсовую переподготовку могут использоваться администрацией ДОУ в проведении методических мероприятий на уровне ДОУ.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1"/>
          <w:numId w:val="5"/>
        </w:numPr>
        <w:shd w:val="clear" w:color="auto" w:fill="auto"/>
        <w:tabs>
          <w:tab w:val="left" w:pos="1104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Педагогические работники могут самостоятельно освоить курс повышения квалификации путем дистанционного обучения на основе сетевых и кейсовых технологий.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1"/>
          <w:numId w:val="5"/>
        </w:numPr>
        <w:shd w:val="clear" w:color="auto" w:fill="auto"/>
        <w:tabs>
          <w:tab w:val="left" w:pos="116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Повышение квалификации может осуществляется путем обучения в высших и средних учебных заведениях. На время обучения за работником сохраняется место работы и производится оплата учебного отпуска.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1"/>
          <w:numId w:val="5"/>
        </w:numPr>
        <w:shd w:val="clear" w:color="auto" w:fill="auto"/>
        <w:tabs>
          <w:tab w:val="left" w:pos="1172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определения потребности в обучении, повышении квалификации работников проводится оценка качества профессиональной деятельности педагога: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0"/>
          <w:numId w:val="10"/>
        </w:numPr>
        <w:shd w:val="clear" w:color="auto" w:fill="auto"/>
        <w:tabs>
          <w:tab w:val="left" w:pos="80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повышение квалификации, профессиональная переподготовка;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0"/>
          <w:numId w:val="10"/>
        </w:numPr>
        <w:shd w:val="clear" w:color="auto" w:fill="auto"/>
        <w:tabs>
          <w:tab w:val="left" w:pos="78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знание нормативно-правовой базы, теоретических и практических основ профессиональной деятельности;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0"/>
          <w:numId w:val="10"/>
        </w:numPr>
        <w:shd w:val="clear" w:color="auto" w:fill="auto"/>
        <w:tabs>
          <w:tab w:val="left" w:pos="78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знание и использование информационно-коммуникационных технологий в процессе воспитательно-образовательной работы;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0"/>
          <w:numId w:val="10"/>
        </w:numPr>
        <w:shd w:val="clear" w:color="auto" w:fill="auto"/>
        <w:tabs>
          <w:tab w:val="left" w:pos="80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в проблемно-исследовательской, опытно-экспериментальной деятельности;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0"/>
          <w:numId w:val="10"/>
        </w:numPr>
        <w:shd w:val="clear" w:color="auto" w:fill="auto"/>
        <w:tabs>
          <w:tab w:val="left" w:pos="80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работы по снижению уровня заболеваемости детей;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0"/>
          <w:numId w:val="10"/>
        </w:numPr>
        <w:shd w:val="clear" w:color="auto" w:fill="auto"/>
        <w:tabs>
          <w:tab w:val="left" w:pos="78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работы по повышению заинтересованности посещения ДОУ воспитанниками;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0"/>
          <w:numId w:val="10"/>
        </w:numPr>
        <w:shd w:val="clear" w:color="auto" w:fill="auto"/>
        <w:tabs>
          <w:tab w:val="left" w:pos="80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уровень освоения детьми общеобразовательной программы ДОУ;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0"/>
          <w:numId w:val="10"/>
        </w:numPr>
        <w:shd w:val="clear" w:color="auto" w:fill="auto"/>
        <w:tabs>
          <w:tab w:val="left" w:pos="80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безопасных условий пребывания детей в ДОУ;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0"/>
          <w:numId w:val="10"/>
        </w:numPr>
        <w:shd w:val="clear" w:color="auto" w:fill="auto"/>
        <w:tabs>
          <w:tab w:val="left" w:pos="80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качество организации развивающей среды группы;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0"/>
          <w:numId w:val="10"/>
        </w:numPr>
        <w:shd w:val="clear" w:color="auto" w:fill="auto"/>
        <w:tabs>
          <w:tab w:val="left" w:pos="80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участия воспитанников в мероприятиях различных уровней;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0"/>
          <w:numId w:val="10"/>
        </w:numPr>
        <w:shd w:val="clear" w:color="auto" w:fill="auto"/>
        <w:tabs>
          <w:tab w:val="left" w:pos="80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рейтинг педагога среди родителей;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0"/>
          <w:numId w:val="10"/>
        </w:numPr>
        <w:shd w:val="clear" w:color="auto" w:fill="auto"/>
        <w:tabs>
          <w:tab w:val="left" w:pos="80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наличие обобщенного педагогического опыта;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0"/>
          <w:numId w:val="10"/>
        </w:numPr>
        <w:shd w:val="clear" w:color="auto" w:fill="auto"/>
        <w:tabs>
          <w:tab w:val="left" w:pos="80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наличие научно-методических материалов;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0"/>
          <w:numId w:val="10"/>
        </w:numPr>
        <w:shd w:val="clear" w:color="auto" w:fill="auto"/>
        <w:tabs>
          <w:tab w:val="left" w:pos="78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в научно-практических конференциях, педагогических чтениях, в работе МО (на районном, краевом, Всероссийском уровне) и т.д..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0"/>
          <w:numId w:val="10"/>
        </w:numPr>
        <w:shd w:val="clear" w:color="auto" w:fill="auto"/>
        <w:tabs>
          <w:tab w:val="left" w:pos="80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профессиональная активность педагога: руководство МО, творческой группой;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shd w:val="clear" w:color="auto" w:fill="auto"/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в оргкомитетах, жюри конкурсов, аттестационных комиссий; участие в профессиональных конкурсах;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0"/>
          <w:numId w:val="10"/>
        </w:numPr>
        <w:shd w:val="clear" w:color="auto" w:fill="auto"/>
        <w:tabs>
          <w:tab w:val="left" w:pos="80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поощрения педагога в межаттестационный период.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1"/>
          <w:numId w:val="11"/>
        </w:numPr>
        <w:shd w:val="clear" w:color="auto" w:fill="auto"/>
        <w:tabs>
          <w:tab w:val="left" w:pos="116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Оценка качества профессиональной деятельности проводится один раз в год, по необходимости чаще.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1"/>
          <w:numId w:val="11"/>
        </w:numPr>
        <w:shd w:val="clear" w:color="auto" w:fill="auto"/>
        <w:tabs>
          <w:tab w:val="left" w:pos="1172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ДОУ проводит обучение работников по охране труда, технике безопасности, оказанию первой медицинской помощи и другим аналогичным направлениям, предписываемым действующим законодательством, а также направляет педагогических работников на курсы повышения квалификации различной направленности не реже одного раза в три года, в соответствии с перспективным планом работы на учебный год без отрыва и с отрывом от работы, организацию стажировок.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1"/>
          <w:numId w:val="11"/>
        </w:numPr>
        <w:shd w:val="clear" w:color="auto" w:fill="auto"/>
        <w:tabs>
          <w:tab w:val="left" w:pos="1168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категории.</w:t>
      </w:r>
    </w:p>
    <w:p>
      <w:pPr>
        <w:pStyle w:val="5"/>
        <w:keepNext w:val="0"/>
        <w:keepLines w:val="0"/>
        <w:framePr w:w="9432" w:h="15490" w:hRule="exact" w:wrap="auto" w:vAnchor="page" w:hAnchor="page" w:x="1564" w:y="667"/>
        <w:widowControl w:val="0"/>
        <w:numPr>
          <w:ilvl w:val="1"/>
          <w:numId w:val="11"/>
        </w:numPr>
        <w:shd w:val="clear" w:color="auto" w:fill="auto"/>
        <w:tabs>
          <w:tab w:val="left" w:pos="1163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аттестации педагогических работников в целях подтверждения соответствия занимаемой ими должности осуществляется один раз в пять лет на основе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432" w:h="14419" w:hRule="exact" w:wrap="auto" w:vAnchor="page" w:hAnchor="page" w:x="1564" w:y="1325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оценки их профессиональной деятельности аттестационной комиссией, сформированной в ДОУ. Педагогические работники обязаны проходить аттестацию на соответствие занимаемой должности в порядке, установленном законодательством.</w:t>
      </w:r>
    </w:p>
    <w:p>
      <w:pPr>
        <w:pStyle w:val="5"/>
        <w:keepNext w:val="0"/>
        <w:keepLines w:val="0"/>
        <w:framePr w:w="9432" w:h="14419" w:hRule="exact" w:wrap="auto" w:vAnchor="page" w:hAnchor="page" w:x="1564" w:y="1325"/>
        <w:widowControl w:val="0"/>
        <w:numPr>
          <w:ilvl w:val="1"/>
          <w:numId w:val="11"/>
        </w:numPr>
        <w:shd w:val="clear" w:color="auto" w:fill="auto"/>
        <w:tabs>
          <w:tab w:val="left" w:pos="1158"/>
        </w:tabs>
        <w:bidi w:val="0"/>
        <w:spacing w:before="0" w:after="28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нормативно-правовомурегулированию в сфере труда.</w:t>
      </w:r>
    </w:p>
    <w:p>
      <w:pPr>
        <w:pStyle w:val="9"/>
        <w:keepNext w:val="0"/>
        <w:keepLines w:val="0"/>
        <w:framePr w:w="9432" w:h="14419" w:hRule="exact" w:wrap="auto" w:vAnchor="page" w:hAnchor="page" w:x="1564" w:y="1325"/>
        <w:widowControl w:val="0"/>
        <w:numPr>
          <w:ilvl w:val="0"/>
          <w:numId w:val="11"/>
        </w:numPr>
        <w:shd w:val="clear" w:color="auto" w:fill="auto"/>
        <w:tabs>
          <w:tab w:val="left" w:pos="294"/>
        </w:tabs>
        <w:bidi w:val="0"/>
        <w:spacing w:before="0" w:after="0" w:line="257" w:lineRule="auto"/>
        <w:ind w:left="0" w:right="0" w:firstLine="0"/>
        <w:jc w:val="center"/>
      </w:pPr>
      <w:bookmarkStart w:id="6" w:name="bookmark1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Меры социальной поддержки</w:t>
      </w:r>
      <w:bookmarkEnd w:id="6"/>
    </w:p>
    <w:p>
      <w:pPr>
        <w:pStyle w:val="5"/>
        <w:keepNext w:val="0"/>
        <w:keepLines w:val="0"/>
        <w:framePr w:w="9432" w:h="14419" w:hRule="exact" w:wrap="auto" w:vAnchor="page" w:hAnchor="page" w:x="1564" w:y="1325"/>
        <w:widowControl w:val="0"/>
        <w:numPr>
          <w:ilvl w:val="1"/>
          <w:numId w:val="12"/>
        </w:numPr>
        <w:shd w:val="clear" w:color="auto" w:fill="auto"/>
        <w:tabs>
          <w:tab w:val="left" w:pos="831"/>
        </w:tabs>
        <w:bidi w:val="0"/>
        <w:spacing w:before="0" w:after="0" w:line="257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Педагогическим работникам в ДОУ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>
      <w:pPr>
        <w:pStyle w:val="5"/>
        <w:keepNext w:val="0"/>
        <w:keepLines w:val="0"/>
        <w:framePr w:w="9432" w:h="14419" w:hRule="exact" w:wrap="auto" w:vAnchor="page" w:hAnchor="page" w:x="1564" w:y="1325"/>
        <w:widowControl w:val="0"/>
        <w:numPr>
          <w:ilvl w:val="1"/>
          <w:numId w:val="12"/>
        </w:numPr>
        <w:shd w:val="clear" w:color="auto" w:fill="auto"/>
        <w:tabs>
          <w:tab w:val="left" w:pos="846"/>
        </w:tabs>
        <w:bidi w:val="0"/>
        <w:spacing w:before="0" w:after="0" w:line="257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Педагогические работники имеют следующие трудовые права и социальные гарантии:</w:t>
      </w:r>
    </w:p>
    <w:p>
      <w:pPr>
        <w:pStyle w:val="5"/>
        <w:keepNext w:val="0"/>
        <w:keepLines w:val="0"/>
        <w:framePr w:w="9432" w:h="14419" w:hRule="exact" w:wrap="auto" w:vAnchor="page" w:hAnchor="page" w:x="1564" w:y="1325"/>
        <w:widowControl w:val="0"/>
        <w:numPr>
          <w:ilvl w:val="0"/>
          <w:numId w:val="13"/>
        </w:numPr>
        <w:shd w:val="clear" w:color="auto" w:fill="auto"/>
        <w:tabs>
          <w:tab w:val="left" w:pos="702"/>
        </w:tabs>
        <w:bidi w:val="0"/>
        <w:spacing w:before="0" w:after="0" w:line="257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право на сокращенную продолжительность рабочего времени;</w:t>
      </w:r>
    </w:p>
    <w:p>
      <w:pPr>
        <w:pStyle w:val="5"/>
        <w:keepNext w:val="0"/>
        <w:keepLines w:val="0"/>
        <w:framePr w:w="9432" w:h="14419" w:hRule="exact" w:wrap="auto" w:vAnchor="page" w:hAnchor="page" w:x="1564" w:y="1325"/>
        <w:widowControl w:val="0"/>
        <w:numPr>
          <w:ilvl w:val="0"/>
          <w:numId w:val="13"/>
        </w:numPr>
        <w:shd w:val="clear" w:color="auto" w:fill="auto"/>
        <w:tabs>
          <w:tab w:val="left" w:pos="630"/>
        </w:tabs>
        <w:bidi w:val="0"/>
        <w:spacing w:before="0" w:after="0" w:line="257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право на дополнительное профессиональное образование по профилю педагогической деятельности не реже чем один раз в три года;</w:t>
      </w:r>
    </w:p>
    <w:p>
      <w:pPr>
        <w:pStyle w:val="5"/>
        <w:keepNext w:val="0"/>
        <w:keepLines w:val="0"/>
        <w:framePr w:w="9432" w:h="14419" w:hRule="exact" w:wrap="auto" w:vAnchor="page" w:hAnchor="page" w:x="1564" w:y="1325"/>
        <w:widowControl w:val="0"/>
        <w:numPr>
          <w:ilvl w:val="0"/>
          <w:numId w:val="13"/>
        </w:numPr>
        <w:shd w:val="clear" w:color="auto" w:fill="auto"/>
        <w:tabs>
          <w:tab w:val="left" w:pos="702"/>
          <w:tab w:val="left" w:pos="1767"/>
          <w:tab w:val="left" w:pos="2478"/>
        </w:tabs>
        <w:bidi w:val="0"/>
        <w:spacing w:before="0" w:after="0" w:line="257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ежегодный основной удлиненный оплачиваемый</w:t>
      </w:r>
    </w:p>
    <w:p>
      <w:pPr>
        <w:pStyle w:val="5"/>
        <w:keepNext w:val="0"/>
        <w:keepLines w:val="0"/>
        <w:framePr w:w="9432" w:h="14419" w:hRule="exact" w:wrap="auto" w:vAnchor="page" w:hAnchor="page" w:x="1564" w:y="1325"/>
        <w:widowControl w:val="0"/>
        <w:shd w:val="clear" w:color="auto" w:fill="auto"/>
        <w:bidi w:val="0"/>
        <w:spacing w:before="0" w:after="0" w:line="257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отпуск,продолжительность которого определяется Правительством Российской Федерации;</w:t>
      </w:r>
    </w:p>
    <w:p>
      <w:pPr>
        <w:pStyle w:val="5"/>
        <w:keepNext w:val="0"/>
        <w:keepLines w:val="0"/>
        <w:framePr w:w="9432" w:h="14419" w:hRule="exact" w:wrap="auto" w:vAnchor="page" w:hAnchor="page" w:x="1564" w:y="1325"/>
        <w:widowControl w:val="0"/>
        <w:numPr>
          <w:ilvl w:val="0"/>
          <w:numId w:val="13"/>
        </w:numPr>
        <w:shd w:val="clear" w:color="auto" w:fill="auto"/>
        <w:tabs>
          <w:tab w:val="left" w:pos="774"/>
        </w:tabs>
        <w:bidi w:val="0"/>
        <w:spacing w:before="0" w:after="0" w:line="257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>
      <w:pPr>
        <w:pStyle w:val="5"/>
        <w:keepNext w:val="0"/>
        <w:keepLines w:val="0"/>
        <w:framePr w:w="9432" w:h="14419" w:hRule="exact" w:wrap="auto" w:vAnchor="page" w:hAnchor="page" w:x="1564" w:y="1325"/>
        <w:widowControl w:val="0"/>
        <w:numPr>
          <w:ilvl w:val="0"/>
          <w:numId w:val="13"/>
        </w:numPr>
        <w:shd w:val="clear" w:color="auto" w:fill="auto"/>
        <w:tabs>
          <w:tab w:val="left" w:pos="797"/>
        </w:tabs>
        <w:bidi w:val="0"/>
        <w:spacing w:before="0" w:after="0" w:line="257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право на досрочное назначение трудовой пенсии по старости в порядке, установленном законодательством Российской Федерации;</w:t>
      </w:r>
    </w:p>
    <w:p>
      <w:pPr>
        <w:pStyle w:val="5"/>
        <w:keepNext w:val="0"/>
        <w:keepLines w:val="0"/>
        <w:framePr w:w="9432" w:h="14419" w:hRule="exact" w:wrap="auto" w:vAnchor="page" w:hAnchor="page" w:x="1564" w:y="1325"/>
        <w:widowControl w:val="0"/>
        <w:numPr>
          <w:ilvl w:val="0"/>
          <w:numId w:val="13"/>
        </w:numPr>
        <w:shd w:val="clear" w:color="auto" w:fill="auto"/>
        <w:tabs>
          <w:tab w:val="left" w:pos="774"/>
        </w:tabs>
        <w:bidi w:val="0"/>
        <w:spacing w:before="0" w:after="0" w:line="257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>
      <w:pPr>
        <w:pStyle w:val="5"/>
        <w:keepNext w:val="0"/>
        <w:keepLines w:val="0"/>
        <w:framePr w:w="9432" w:h="14419" w:hRule="exact" w:wrap="auto" w:vAnchor="page" w:hAnchor="page" w:x="1564" w:y="1325"/>
        <w:widowControl w:val="0"/>
        <w:numPr>
          <w:ilvl w:val="0"/>
          <w:numId w:val="13"/>
        </w:numPr>
        <w:shd w:val="clear" w:color="auto" w:fill="auto"/>
        <w:tabs>
          <w:tab w:val="left" w:pos="778"/>
        </w:tabs>
        <w:bidi w:val="0"/>
        <w:spacing w:before="0" w:after="0" w:line="257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рабочее время педагогических работников в зависимости от занимаемой должности включается образовательная и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воспитанниками. Конкретные трудовые (должностные) обязанности педагогических работников определяются трудовыми договорами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ДОУ.</w:t>
      </w:r>
    </w:p>
    <w:p>
      <w:pPr>
        <w:pStyle w:val="5"/>
        <w:keepNext w:val="0"/>
        <w:keepLines w:val="0"/>
        <w:framePr w:w="9432" w:h="14419" w:hRule="exact" w:wrap="auto" w:vAnchor="page" w:hAnchor="page" w:x="1564" w:y="1325"/>
        <w:widowControl w:val="0"/>
        <w:numPr>
          <w:ilvl w:val="0"/>
          <w:numId w:val="13"/>
        </w:numPr>
        <w:shd w:val="clear" w:color="auto" w:fill="auto"/>
        <w:tabs>
          <w:tab w:val="left" w:pos="797"/>
        </w:tabs>
        <w:bidi w:val="0"/>
        <w:spacing w:before="0" w:after="0" w:line="257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режим рабочего времени и времени отдыха педагогических работников ДОУ, определяется коллективным договором, правилами внутреннего трудового распорядка, иными локальными нормативными актами, трудовым договором, графиками работы и расписанием регламентированной деятельности в соответствии с требованиями трудовогозаконодательства и с учетом особенностей, установленных федеральным органом исполнительной власти, осуществляющим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149" w:h="14112" w:hRule="exact" w:wrap="auto" w:vAnchor="page" w:hAnchor="page" w:x="1706" w:y="1099"/>
        <w:widowControl w:val="0"/>
        <w:shd w:val="clear" w:color="auto" w:fill="auto"/>
        <w:bidi w:val="0"/>
        <w:spacing w:before="0" w:after="0"/>
        <w:ind w:left="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функции по выработке государственной политики и нормативно-правовому регулированию в сфере образования.</w:t>
      </w:r>
    </w:p>
    <w:p>
      <w:pPr>
        <w:pStyle w:val="5"/>
        <w:keepNext w:val="0"/>
        <w:keepLines w:val="0"/>
        <w:framePr w:w="9149" w:h="14112" w:hRule="exact" w:wrap="auto" w:vAnchor="page" w:hAnchor="page" w:x="1706" w:y="1099"/>
        <w:widowControl w:val="0"/>
        <w:numPr>
          <w:ilvl w:val="1"/>
          <w:numId w:val="12"/>
        </w:numPr>
        <w:shd w:val="clear" w:color="auto" w:fill="auto"/>
        <w:tabs>
          <w:tab w:val="left" w:pos="841"/>
        </w:tabs>
        <w:bidi w:val="0"/>
        <w:spacing w:before="0" w:after="0"/>
        <w:ind w:left="0" w:right="0" w:firstLine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Руководство ДОУ строго соблюдает Трудовой Кодекс РФ, другие государственные нормативные акты, относящиеся к трудовым отношениям, а также Коллективный договор.</w:t>
      </w:r>
    </w:p>
    <w:p>
      <w:pPr>
        <w:pStyle w:val="5"/>
        <w:keepNext w:val="0"/>
        <w:keepLines w:val="0"/>
        <w:framePr w:w="9149" w:h="14112" w:hRule="exact" w:wrap="auto" w:vAnchor="page" w:hAnchor="page" w:x="1706" w:y="1099"/>
        <w:widowControl w:val="0"/>
        <w:numPr>
          <w:ilvl w:val="1"/>
          <w:numId w:val="12"/>
        </w:numPr>
        <w:shd w:val="clear" w:color="auto" w:fill="auto"/>
        <w:tabs>
          <w:tab w:val="left" w:pos="1227"/>
        </w:tabs>
        <w:bidi w:val="0"/>
        <w:spacing w:before="0" w:after="0"/>
        <w:ind w:left="44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Руководство ДОУ стремится обеспечить современный уровень оснащенности и состояния рабочих мест сотрудников.</w:t>
      </w:r>
    </w:p>
    <w:p>
      <w:pPr>
        <w:pStyle w:val="5"/>
        <w:keepNext w:val="0"/>
        <w:keepLines w:val="0"/>
        <w:framePr w:w="9149" w:h="14112" w:hRule="exact" w:wrap="auto" w:vAnchor="page" w:hAnchor="page" w:x="1706" w:y="1099"/>
        <w:widowControl w:val="0"/>
        <w:numPr>
          <w:ilvl w:val="1"/>
          <w:numId w:val="12"/>
        </w:numPr>
        <w:shd w:val="clear" w:color="auto" w:fill="auto"/>
        <w:tabs>
          <w:tab w:val="left" w:pos="1227"/>
        </w:tabs>
        <w:bidi w:val="0"/>
        <w:spacing w:before="0" w:after="0"/>
        <w:ind w:left="44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Руководство ДОУ соблюдает законодательство, касающееся льгот и компенсаций для работников.</w:t>
      </w:r>
    </w:p>
    <w:p>
      <w:pPr>
        <w:pStyle w:val="5"/>
        <w:keepNext w:val="0"/>
        <w:keepLines w:val="0"/>
        <w:framePr w:w="9149" w:h="14112" w:hRule="exact" w:wrap="auto" w:vAnchor="page" w:hAnchor="page" w:x="1706" w:y="1099"/>
        <w:widowControl w:val="0"/>
        <w:numPr>
          <w:ilvl w:val="1"/>
          <w:numId w:val="12"/>
        </w:numPr>
        <w:shd w:val="clear" w:color="auto" w:fill="auto"/>
        <w:tabs>
          <w:tab w:val="left" w:pos="1227"/>
        </w:tabs>
        <w:bidi w:val="0"/>
        <w:spacing w:before="0" w:after="240"/>
        <w:ind w:left="44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Руководство ДОУ проводит необходимые мероприятия по обеспечению сотрудников государственными пенсиями, в том числе, перечисляет взносы и предоставляет индивидуальные сведения на сотрудников в Пенсионный Фонд РФ.</w:t>
      </w:r>
    </w:p>
    <w:p>
      <w:pPr>
        <w:pStyle w:val="9"/>
        <w:keepNext w:val="0"/>
        <w:keepLines w:val="0"/>
        <w:framePr w:w="9149" w:h="14112" w:hRule="exact" w:wrap="auto" w:vAnchor="page" w:hAnchor="page" w:x="1706" w:y="1099"/>
        <w:widowControl w:val="0"/>
        <w:numPr>
          <w:ilvl w:val="0"/>
          <w:numId w:val="12"/>
        </w:numPr>
        <w:shd w:val="clear" w:color="auto" w:fill="auto"/>
        <w:tabs>
          <w:tab w:val="left" w:pos="298"/>
        </w:tabs>
        <w:bidi w:val="0"/>
        <w:spacing w:before="0" w:after="0"/>
        <w:ind w:left="0" w:right="0" w:firstLine="0"/>
        <w:jc w:val="center"/>
      </w:pPr>
      <w:bookmarkStart w:id="7" w:name="bookmark1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и поддержание организационного порядка в ДОУ</w:t>
      </w:r>
      <w:bookmarkEnd w:id="7"/>
    </w:p>
    <w:p>
      <w:pPr>
        <w:pStyle w:val="5"/>
        <w:keepNext w:val="0"/>
        <w:keepLines w:val="0"/>
        <w:framePr w:w="9149" w:h="14112" w:hRule="exact" w:wrap="auto" w:vAnchor="page" w:hAnchor="page" w:x="1706" w:y="1099"/>
        <w:widowControl w:val="0"/>
        <w:numPr>
          <w:ilvl w:val="1"/>
          <w:numId w:val="12"/>
        </w:numPr>
        <w:shd w:val="clear" w:color="auto" w:fill="auto"/>
        <w:tabs>
          <w:tab w:val="left" w:pos="1563"/>
        </w:tabs>
        <w:bidi w:val="0"/>
        <w:spacing w:before="0" w:after="0"/>
        <w:ind w:left="44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Важнейшим условием достижения стратегических целей ДОУ является безусловное выполнение всеми сотрудниками своих должностных обязанностей, неукоснительное соблюдение трудовой и производственной дисциплины, требовательность руководителей к подчиненным, безусловное выполнение подчиненными распоряжений, указаний, рабочих заданий.</w:t>
      </w:r>
    </w:p>
    <w:p>
      <w:pPr>
        <w:pStyle w:val="5"/>
        <w:keepNext w:val="0"/>
        <w:keepLines w:val="0"/>
        <w:framePr w:w="9149" w:h="14112" w:hRule="exact" w:wrap="auto" w:vAnchor="page" w:hAnchor="page" w:x="1706" w:y="1099"/>
        <w:widowControl w:val="0"/>
        <w:numPr>
          <w:ilvl w:val="1"/>
          <w:numId w:val="12"/>
        </w:numPr>
        <w:shd w:val="clear" w:color="auto" w:fill="auto"/>
        <w:tabs>
          <w:tab w:val="left" w:pos="1563"/>
        </w:tabs>
        <w:bidi w:val="0"/>
        <w:spacing w:before="0" w:after="0"/>
        <w:ind w:left="44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Основой исполнительности является организационный порядок, когда сотрудники знают и выполняют свои должностные обязанности, зафиксированные в должностных инструкциях, руководители несут ответственность за принятые решения в рамках своей компетентности и зоны ответственности, осуществляется планирование, отчетность и контроль исполнения принятых решений в соответствии с принятыми и утвержденными правилами, методиками и инструкциями.</w:t>
      </w:r>
    </w:p>
    <w:p>
      <w:pPr>
        <w:pStyle w:val="5"/>
        <w:keepNext w:val="0"/>
        <w:keepLines w:val="0"/>
        <w:framePr w:w="9149" w:h="14112" w:hRule="exact" w:wrap="auto" w:vAnchor="page" w:hAnchor="page" w:x="1706" w:y="1099"/>
        <w:widowControl w:val="0"/>
        <w:numPr>
          <w:ilvl w:val="1"/>
          <w:numId w:val="12"/>
        </w:numPr>
        <w:shd w:val="clear" w:color="auto" w:fill="auto"/>
        <w:tabs>
          <w:tab w:val="left" w:pos="1563"/>
        </w:tabs>
        <w:bidi w:val="0"/>
        <w:spacing w:before="0" w:after="340"/>
        <w:ind w:left="44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Правила производственного поведения регламентируются Правилами внутреннего трудового распорядка, Кодексом этики и служебного поведения сотрудников, Педагогической этике, права и ответственность закреплены в должностных инструкциях идругих локальных нормативных актах.</w:t>
      </w:r>
    </w:p>
    <w:p>
      <w:pPr>
        <w:pStyle w:val="9"/>
        <w:keepNext w:val="0"/>
        <w:keepLines w:val="0"/>
        <w:framePr w:w="9149" w:h="14112" w:hRule="exact" w:wrap="auto" w:vAnchor="page" w:hAnchor="page" w:x="1706" w:y="1099"/>
        <w:widowControl w:val="0"/>
        <w:numPr>
          <w:ilvl w:val="0"/>
          <w:numId w:val="12"/>
        </w:numPr>
        <w:shd w:val="clear" w:color="auto" w:fill="auto"/>
        <w:tabs>
          <w:tab w:val="left" w:pos="2318"/>
        </w:tabs>
        <w:bidi w:val="0"/>
        <w:spacing w:before="0" w:after="0"/>
        <w:ind w:left="2020" w:right="0" w:firstLine="0"/>
        <w:jc w:val="both"/>
      </w:pPr>
      <w:bookmarkStart w:id="8" w:name="bookmark1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и укрепление корпоративной культуры</w:t>
      </w:r>
      <w:bookmarkEnd w:id="8"/>
    </w:p>
    <w:p>
      <w:pPr>
        <w:pStyle w:val="5"/>
        <w:keepNext w:val="0"/>
        <w:keepLines w:val="0"/>
        <w:framePr w:w="9149" w:h="14112" w:hRule="exact" w:wrap="auto" w:vAnchor="page" w:hAnchor="page" w:x="1706" w:y="1099"/>
        <w:widowControl w:val="0"/>
        <w:numPr>
          <w:ilvl w:val="1"/>
          <w:numId w:val="12"/>
        </w:numPr>
        <w:shd w:val="clear" w:color="auto" w:fill="auto"/>
        <w:tabs>
          <w:tab w:val="left" w:pos="1564"/>
          <w:tab w:val="left" w:pos="1573"/>
        </w:tabs>
        <w:bidi w:val="0"/>
        <w:spacing w:before="0" w:after="0" w:line="264" w:lineRule="auto"/>
        <w:ind w:left="44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Корпоративная культура ДОУ базируется на традициях и общих целей учреждения. К ценностям, лежащим в основе корпоративной культуры, можно отнести: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стремление к успеху, профессиональное развитие; творческую</w:t>
      </w:r>
    </w:p>
    <w:p>
      <w:pPr>
        <w:pStyle w:val="5"/>
        <w:keepNext w:val="0"/>
        <w:keepLines w:val="0"/>
        <w:framePr w:w="9149" w:h="14112" w:hRule="exact" w:wrap="auto" w:vAnchor="page" w:hAnchor="page" w:x="1706" w:y="1099"/>
        <w:widowControl w:val="0"/>
        <w:shd w:val="clear" w:color="auto" w:fill="auto"/>
        <w:bidi w:val="0"/>
        <w:spacing w:before="0" w:after="0" w:line="264" w:lineRule="auto"/>
        <w:ind w:left="44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атмосферу, трудовую активность; исполнительскую дисциплину; уважение к коллегам по работе, соблюдение этики взаимоотношений; гордость за свою организацию, преданность ее целям, уважение традиций; уважение к ветеранам, положительный настрой по отношению к молодежи, поддержка семейных ценностей сотрудников.</w:t>
      </w:r>
    </w:p>
    <w:p>
      <w:pPr>
        <w:pStyle w:val="5"/>
        <w:keepNext w:val="0"/>
        <w:keepLines w:val="0"/>
        <w:framePr w:w="9149" w:h="14112" w:hRule="exact" w:wrap="auto" w:vAnchor="page" w:hAnchor="page" w:x="1706" w:y="1099"/>
        <w:widowControl w:val="0"/>
        <w:numPr>
          <w:ilvl w:val="1"/>
          <w:numId w:val="12"/>
        </w:numPr>
        <w:shd w:val="clear" w:color="auto" w:fill="auto"/>
        <w:tabs>
          <w:tab w:val="left" w:pos="1563"/>
        </w:tabs>
        <w:bidi w:val="0"/>
        <w:spacing w:before="0" w:after="0" w:line="264" w:lineRule="auto"/>
        <w:ind w:left="44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Управление деятельностью и взаимодействие между сотрудниками ДОУ на всех уровнях организуется руководителями на базе принципов командной работы.</w:t>
      </w:r>
    </w:p>
    <w:p>
      <w:pPr>
        <w:pStyle w:val="5"/>
        <w:keepNext w:val="0"/>
        <w:keepLines w:val="0"/>
        <w:framePr w:w="9149" w:h="14112" w:hRule="exact" w:wrap="auto" w:vAnchor="page" w:hAnchor="page" w:x="1706" w:y="1099"/>
        <w:widowControl w:val="0"/>
        <w:numPr>
          <w:ilvl w:val="1"/>
          <w:numId w:val="12"/>
        </w:numPr>
        <w:shd w:val="clear" w:color="auto" w:fill="auto"/>
        <w:tabs>
          <w:tab w:val="left" w:pos="1563"/>
        </w:tabs>
        <w:bidi w:val="0"/>
        <w:spacing w:before="0" w:after="0" w:line="264" w:lineRule="auto"/>
        <w:ind w:left="44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Укрепление корпоративной культуры должно проводиться через общие мероприятия, направленные на воспитание у сотрудников организации чувства общности, принадлежности к компании, лояльности и надежности в работе. Создание положительного имиджа как внутри организации, так и во вне будет способствовать воспитанию и пропаганде корпоративности и положительной социально-психологической атмосферы в трудовом коллективе.</w:t>
      </w:r>
    </w:p>
    <w:p>
      <w:pPr>
        <w:pStyle w:val="5"/>
        <w:keepNext w:val="0"/>
        <w:keepLines w:val="0"/>
        <w:framePr w:w="9149" w:h="14112" w:hRule="exact" w:wrap="auto" w:vAnchor="page" w:hAnchor="page" w:x="1706" w:y="1099"/>
        <w:widowControl w:val="0"/>
        <w:numPr>
          <w:ilvl w:val="1"/>
          <w:numId w:val="12"/>
        </w:numPr>
        <w:shd w:val="clear" w:color="auto" w:fill="auto"/>
        <w:tabs>
          <w:tab w:val="left" w:pos="1563"/>
        </w:tabs>
        <w:bidi w:val="0"/>
        <w:spacing w:before="0" w:after="0" w:line="264" w:lineRule="auto"/>
        <w:ind w:left="44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Принципы корпоративного поведения и требования к корпоративной культуре отражены в Кодексе этики и служебного поведения сотрудников.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9"/>
        <w:keepNext w:val="0"/>
        <w:keepLines w:val="0"/>
        <w:framePr w:w="9149" w:h="7176" w:hRule="exact" w:wrap="auto" w:vAnchor="page" w:hAnchor="page" w:x="1706" w:y="1104"/>
        <w:widowControl w:val="0"/>
        <w:numPr>
          <w:ilvl w:val="0"/>
          <w:numId w:val="12"/>
        </w:numPr>
        <w:shd w:val="clear" w:color="auto" w:fill="auto"/>
        <w:tabs>
          <w:tab w:val="left" w:pos="351"/>
        </w:tabs>
        <w:bidi w:val="0"/>
        <w:spacing w:before="0" w:after="0"/>
        <w:ind w:left="0" w:right="0" w:firstLine="0"/>
        <w:jc w:val="center"/>
      </w:pPr>
      <w:bookmarkStart w:id="9" w:name="bookmark1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Оценка эффективности кадровой политики ДОУ</w:t>
      </w:r>
      <w:bookmarkEnd w:id="9"/>
    </w:p>
    <w:p>
      <w:pPr>
        <w:pStyle w:val="5"/>
        <w:keepNext w:val="0"/>
        <w:keepLines w:val="0"/>
        <w:framePr w:w="9149" w:h="7176" w:hRule="exact" w:wrap="auto" w:vAnchor="page" w:hAnchor="page" w:x="1706" w:y="1104"/>
        <w:widowControl w:val="0"/>
        <w:numPr>
          <w:ilvl w:val="1"/>
          <w:numId w:val="12"/>
        </w:numPr>
        <w:shd w:val="clear" w:color="auto" w:fill="auto"/>
        <w:tabs>
          <w:tab w:val="left" w:pos="1781"/>
          <w:tab w:val="left" w:pos="1814"/>
        </w:tabs>
        <w:bidi w:val="0"/>
        <w:spacing w:before="0" w:after="0" w:line="259" w:lineRule="auto"/>
        <w:ind w:left="10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Оценка эффективности кадровой политики ДОУ</w:t>
      </w:r>
    </w:p>
    <w:p>
      <w:pPr>
        <w:pStyle w:val="5"/>
        <w:keepNext w:val="0"/>
        <w:keepLines w:val="0"/>
        <w:framePr w:w="9149" w:h="7176" w:hRule="exact" w:wrap="auto" w:vAnchor="page" w:hAnchor="page" w:x="1706" w:y="1104"/>
        <w:widowControl w:val="0"/>
        <w:shd w:val="clear" w:color="auto" w:fill="auto"/>
        <w:bidi w:val="0"/>
        <w:spacing w:before="0" w:after="0" w:line="259" w:lineRule="auto"/>
        <w:ind w:left="480" w:right="0" w:firstLine="1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осуществляется администрацией на основе мониторинга по следующим направлениям:</w:t>
      </w:r>
    </w:p>
    <w:p>
      <w:pPr>
        <w:pStyle w:val="5"/>
        <w:keepNext w:val="0"/>
        <w:keepLines w:val="0"/>
        <w:framePr w:w="9149" w:h="7176" w:hRule="exact" w:wrap="auto" w:vAnchor="page" w:hAnchor="page" w:x="1706" w:y="1104"/>
        <w:widowControl w:val="0"/>
        <w:numPr>
          <w:ilvl w:val="0"/>
          <w:numId w:val="14"/>
        </w:numPr>
        <w:shd w:val="clear" w:color="auto" w:fill="auto"/>
        <w:tabs>
          <w:tab w:val="left" w:pos="1305"/>
        </w:tabs>
        <w:bidi w:val="0"/>
        <w:spacing w:before="0" w:after="0" w:line="259" w:lineRule="auto"/>
        <w:ind w:left="10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прохождение педагогами аттестации на квалификационные категории;</w:t>
      </w:r>
    </w:p>
    <w:p>
      <w:pPr>
        <w:pStyle w:val="5"/>
        <w:keepNext w:val="0"/>
        <w:keepLines w:val="0"/>
        <w:framePr w:w="9149" w:h="7176" w:hRule="exact" w:wrap="auto" w:vAnchor="page" w:hAnchor="page" w:x="1706" w:y="1104"/>
        <w:widowControl w:val="0"/>
        <w:numPr>
          <w:ilvl w:val="0"/>
          <w:numId w:val="14"/>
        </w:numPr>
        <w:shd w:val="clear" w:color="auto" w:fill="auto"/>
        <w:tabs>
          <w:tab w:val="left" w:pos="1301"/>
        </w:tabs>
        <w:bidi w:val="0"/>
        <w:spacing w:before="0" w:after="0" w:line="259" w:lineRule="auto"/>
        <w:ind w:left="48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работников в профессиональных районных, краевых, международных конкурса;результативность участия;</w:t>
      </w:r>
    </w:p>
    <w:p>
      <w:pPr>
        <w:pStyle w:val="5"/>
        <w:keepNext w:val="0"/>
        <w:keepLines w:val="0"/>
        <w:framePr w:w="9149" w:h="7176" w:hRule="exact" w:wrap="auto" w:vAnchor="page" w:hAnchor="page" w:x="1706" w:y="1104"/>
        <w:widowControl w:val="0"/>
        <w:numPr>
          <w:ilvl w:val="0"/>
          <w:numId w:val="14"/>
        </w:numPr>
        <w:shd w:val="clear" w:color="auto" w:fill="auto"/>
        <w:tabs>
          <w:tab w:val="left" w:pos="1305"/>
        </w:tabs>
        <w:bidi w:val="0"/>
        <w:spacing w:before="0" w:after="0" w:line="259" w:lineRule="auto"/>
        <w:ind w:left="10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педагогов в инновационной деятельности;</w:t>
      </w:r>
    </w:p>
    <w:p>
      <w:pPr>
        <w:pStyle w:val="5"/>
        <w:keepNext w:val="0"/>
        <w:keepLines w:val="0"/>
        <w:framePr w:w="9149" w:h="7176" w:hRule="exact" w:wrap="auto" w:vAnchor="page" w:hAnchor="page" w:x="1706" w:y="1104"/>
        <w:widowControl w:val="0"/>
        <w:numPr>
          <w:ilvl w:val="0"/>
          <w:numId w:val="14"/>
        </w:numPr>
        <w:shd w:val="clear" w:color="auto" w:fill="auto"/>
        <w:tabs>
          <w:tab w:val="left" w:pos="1305"/>
        </w:tabs>
        <w:bidi w:val="0"/>
        <w:spacing w:before="0" w:after="0" w:line="259" w:lineRule="auto"/>
        <w:ind w:left="10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работников в семинарах и конференциях разного уровня;</w:t>
      </w:r>
    </w:p>
    <w:p>
      <w:pPr>
        <w:pStyle w:val="5"/>
        <w:keepNext w:val="0"/>
        <w:keepLines w:val="0"/>
        <w:framePr w:w="9149" w:h="7176" w:hRule="exact" w:wrap="auto" w:vAnchor="page" w:hAnchor="page" w:x="1706" w:y="1104"/>
        <w:widowControl w:val="0"/>
        <w:numPr>
          <w:ilvl w:val="0"/>
          <w:numId w:val="14"/>
        </w:numPr>
        <w:shd w:val="clear" w:color="auto" w:fill="auto"/>
        <w:tabs>
          <w:tab w:val="left" w:pos="1305"/>
        </w:tabs>
        <w:bidi w:val="0"/>
        <w:spacing w:before="0" w:after="0" w:line="259" w:lineRule="auto"/>
        <w:ind w:left="10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получение государственных наград, благодарностей, поощрений работников;</w:t>
      </w:r>
    </w:p>
    <w:p>
      <w:pPr>
        <w:pStyle w:val="5"/>
        <w:keepNext w:val="0"/>
        <w:keepLines w:val="0"/>
        <w:framePr w:w="9149" w:h="7176" w:hRule="exact" w:wrap="auto" w:vAnchor="page" w:hAnchor="page" w:x="1706" w:y="1104"/>
        <w:widowControl w:val="0"/>
        <w:numPr>
          <w:ilvl w:val="0"/>
          <w:numId w:val="14"/>
        </w:numPr>
        <w:shd w:val="clear" w:color="auto" w:fill="auto"/>
        <w:tabs>
          <w:tab w:val="left" w:pos="1305"/>
        </w:tabs>
        <w:bidi w:val="0"/>
        <w:spacing w:before="0" w:after="0" w:line="259" w:lineRule="auto"/>
        <w:ind w:left="120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публикации статей педагогов в специализированных изданиях и в интернет сети;</w:t>
      </w:r>
    </w:p>
    <w:p>
      <w:pPr>
        <w:pStyle w:val="5"/>
        <w:keepNext w:val="0"/>
        <w:keepLines w:val="0"/>
        <w:framePr w:w="9149" w:h="7176" w:hRule="exact" w:wrap="auto" w:vAnchor="page" w:hAnchor="page" w:x="1706" w:y="1104"/>
        <w:widowControl w:val="0"/>
        <w:numPr>
          <w:ilvl w:val="0"/>
          <w:numId w:val="14"/>
        </w:numPr>
        <w:shd w:val="clear" w:color="auto" w:fill="auto"/>
        <w:tabs>
          <w:tab w:val="left" w:pos="1305"/>
        </w:tabs>
        <w:bidi w:val="0"/>
        <w:spacing w:before="0" w:after="280" w:line="259" w:lineRule="auto"/>
        <w:ind w:left="10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оценка общей удовлетворенности персонала работой в учреждении.</w:t>
      </w:r>
    </w:p>
    <w:p>
      <w:pPr>
        <w:pStyle w:val="9"/>
        <w:keepNext w:val="0"/>
        <w:keepLines w:val="0"/>
        <w:framePr w:w="9149" w:h="7176" w:hRule="exact" w:wrap="auto" w:vAnchor="page" w:hAnchor="page" w:x="1706" w:y="1104"/>
        <w:widowControl w:val="0"/>
        <w:numPr>
          <w:ilvl w:val="0"/>
          <w:numId w:val="12"/>
        </w:numPr>
        <w:shd w:val="clear" w:color="auto" w:fill="auto"/>
        <w:tabs>
          <w:tab w:val="left" w:pos="3851"/>
        </w:tabs>
        <w:bidi w:val="0"/>
        <w:spacing w:before="0" w:after="0"/>
        <w:ind w:left="3400" w:right="0" w:firstLine="0"/>
        <w:jc w:val="left"/>
      </w:pPr>
      <w:bookmarkStart w:id="10" w:name="bookmark2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Заключительные положения</w:t>
      </w:r>
      <w:bookmarkEnd w:id="10"/>
    </w:p>
    <w:p>
      <w:pPr>
        <w:pStyle w:val="5"/>
        <w:keepNext w:val="0"/>
        <w:keepLines w:val="0"/>
        <w:framePr w:w="9149" w:h="7176" w:hRule="exact" w:wrap="auto" w:vAnchor="page" w:hAnchor="page" w:x="1706" w:y="1104"/>
        <w:widowControl w:val="0"/>
        <w:numPr>
          <w:ilvl w:val="1"/>
          <w:numId w:val="12"/>
        </w:numPr>
        <w:shd w:val="clear" w:color="auto" w:fill="auto"/>
        <w:tabs>
          <w:tab w:val="left" w:pos="1781"/>
        </w:tabs>
        <w:bidi w:val="0"/>
        <w:spacing w:before="0" w:after="0"/>
        <w:ind w:left="48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реализации кадровой политики в организации разрабатываются соответствующие программы и нормативные документы, позволяющие осуществлять достижение поставленных целей.</w:t>
      </w:r>
    </w:p>
    <w:p>
      <w:pPr>
        <w:pStyle w:val="5"/>
        <w:keepNext w:val="0"/>
        <w:keepLines w:val="0"/>
        <w:framePr w:w="9149" w:h="7176" w:hRule="exact" w:wrap="auto" w:vAnchor="page" w:hAnchor="page" w:x="1706" w:y="1104"/>
        <w:widowControl w:val="0"/>
        <w:numPr>
          <w:ilvl w:val="1"/>
          <w:numId w:val="12"/>
        </w:numPr>
        <w:shd w:val="clear" w:color="auto" w:fill="auto"/>
        <w:tabs>
          <w:tab w:val="left" w:pos="1781"/>
        </w:tabs>
        <w:bidi w:val="0"/>
        <w:spacing w:before="0" w:after="0"/>
        <w:ind w:left="48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за реализацией Положения о кадровой политике осуществляет заведующий.</w:t>
      </w:r>
    </w:p>
    <w:p>
      <w:pPr>
        <w:pStyle w:val="5"/>
        <w:keepNext w:val="0"/>
        <w:keepLines w:val="0"/>
        <w:framePr w:w="9149" w:h="7176" w:hRule="exact" w:wrap="auto" w:vAnchor="page" w:hAnchor="page" w:x="1706" w:y="1104"/>
        <w:widowControl w:val="0"/>
        <w:numPr>
          <w:ilvl w:val="1"/>
          <w:numId w:val="12"/>
        </w:numPr>
        <w:shd w:val="clear" w:color="auto" w:fill="auto"/>
        <w:tabs>
          <w:tab w:val="left" w:pos="1781"/>
        </w:tabs>
        <w:bidi w:val="0"/>
        <w:spacing w:before="0" w:after="0"/>
        <w:ind w:left="48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осуществления оценки эффективности, проводимой в организации кадровой политики, осуществляется мониторинг, включающий в себя систему показателей, отражающих эффективность кадровой работы в организации, методику ее оценки и разработку рекомендаций.</w:t>
      </w:r>
    </w:p>
    <w:p>
      <w:pPr>
        <w:pStyle w:val="5"/>
        <w:keepNext w:val="0"/>
        <w:keepLines w:val="0"/>
        <w:framePr w:w="9149" w:h="7176" w:hRule="exact" w:wrap="auto" w:vAnchor="page" w:hAnchor="page" w:x="1706" w:y="1104"/>
        <w:widowControl w:val="0"/>
        <w:numPr>
          <w:ilvl w:val="1"/>
          <w:numId w:val="12"/>
        </w:numPr>
        <w:shd w:val="clear" w:color="auto" w:fill="auto"/>
        <w:tabs>
          <w:tab w:val="left" w:pos="1781"/>
        </w:tabs>
        <w:bidi w:val="0"/>
        <w:spacing w:before="0" w:after="0"/>
        <w:ind w:left="48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Данный документ необходимо довести до сведения работников организации для обязательного использования в работе.</w:t>
      </w:r>
    </w:p>
    <w:p>
      <w:pPr>
        <w:widowControl w:val="0"/>
        <w:spacing w:line="1" w:lineRule="exact"/>
      </w:pPr>
    </w:p>
    <w:sectPr>
      <w:footnotePr>
        <w:numFmt w:val="decimal"/>
      </w:footnotePr>
      <w:pgSz w:w="11900" w:h="16840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86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">
    <w:nsid w:val="B5E306ED"/>
    <w:multiLevelType w:val="multilevel"/>
    <w:tmpl w:val="B5E306ED"/>
    <w:lvl w:ilvl="0" w:tentative="0">
      <w:start w:val="3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nsid w:val="BF205925"/>
    <w:multiLevelType w:val="singleLevel"/>
    <w:tmpl w:val="BF205925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4">
    <w:nsid w:val="CF092B84"/>
    <w:multiLevelType w:val="singleLevel"/>
    <w:tmpl w:val="CF092B84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5">
    <w:nsid w:val="0053208E"/>
    <w:multiLevelType w:val="multi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6">
    <w:nsid w:val="0248C179"/>
    <w:multiLevelType w:val="singleLevel"/>
    <w:tmpl w:val="0248C179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7">
    <w:nsid w:val="03D62ECE"/>
    <w:multiLevelType w:val="singleLevel"/>
    <w:tmpl w:val="03D62ECE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8">
    <w:nsid w:val="25B654F3"/>
    <w:multiLevelType w:val="singleLevel"/>
    <w:tmpl w:val="25B654F3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9">
    <w:nsid w:val="2A8F537B"/>
    <w:multiLevelType w:val="multilevel"/>
    <w:tmpl w:val="2A8F537B"/>
    <w:lvl w:ilvl="0" w:tentative="0">
      <w:start w:val="5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entative="0">
      <w:start w:val="15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0">
    <w:nsid w:val="4D4DC07F"/>
    <w:multiLevelType w:val="singleLevel"/>
    <w:tmpl w:val="4D4DC07F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1">
    <w:nsid w:val="59ADCABA"/>
    <w:multiLevelType w:val="singleLevel"/>
    <w:tmpl w:val="59ADCABA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2">
    <w:nsid w:val="5A241D34"/>
    <w:multiLevelType w:val="multilevel"/>
    <w:tmpl w:val="5A241D34"/>
    <w:lvl w:ilvl="0" w:tentative="0">
      <w:start w:val="6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3">
    <w:nsid w:val="72183CF9"/>
    <w:multiLevelType w:val="singleLevel"/>
    <w:tmpl w:val="72183CF9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</w:compat>
  <w:rsids>
    <w:rsidRoot w:val="00000000"/>
    <w:rsid w:val="47792E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Sans Serif" w:hAnsi="Microsoft Sans Serif" w:eastAsia="Microsoft Sans Serif" w:cs="Microsoft Sans Seri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2">
    <w:name w:val="Default Paragraph Font"/>
    <w:uiPriority w:val="0"/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_"/>
    <w:basedOn w:val="2"/>
    <w:link w:val="5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paragraph" w:customStyle="1" w:styleId="5">
    <w:name w:val="Основной текст1"/>
    <w:basedOn w:val="1"/>
    <w:link w:val="4"/>
    <w:qFormat/>
    <w:uiPriority w:val="0"/>
    <w:pPr>
      <w:widowControl w:val="0"/>
      <w:shd w:val="clear" w:color="auto" w:fill="auto"/>
      <w:spacing w:line="262" w:lineRule="auto"/>
      <w:ind w:firstLine="400"/>
    </w:pPr>
    <w:rPr>
      <w:rFonts w:ascii="Times New Roman" w:hAnsi="Times New Roman" w:eastAsia="Times New Roman" w:cs="Times New Roman"/>
      <w:sz w:val="22"/>
      <w:szCs w:val="22"/>
      <w:u w:val="none"/>
    </w:rPr>
  </w:style>
  <w:style w:type="character" w:customStyle="1" w:styleId="6">
    <w:name w:val="Заголовок №1_"/>
    <w:basedOn w:val="2"/>
    <w:link w:val="7"/>
    <w:qFormat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7">
    <w:name w:val="Заголовок №1"/>
    <w:basedOn w:val="1"/>
    <w:link w:val="6"/>
    <w:qFormat/>
    <w:uiPriority w:val="0"/>
    <w:pPr>
      <w:widowControl w:val="0"/>
      <w:shd w:val="clear" w:color="auto" w:fill="auto"/>
      <w:spacing w:after="730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character" w:customStyle="1" w:styleId="8">
    <w:name w:val="Заголовок №2_"/>
    <w:basedOn w:val="2"/>
    <w:link w:val="9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paragraph" w:customStyle="1" w:styleId="9">
    <w:name w:val="Заголовок №2"/>
    <w:basedOn w:val="1"/>
    <w:link w:val="8"/>
    <w:uiPriority w:val="0"/>
    <w:pPr>
      <w:widowControl w:val="0"/>
      <w:shd w:val="clear" w:color="auto" w:fill="auto"/>
      <w:spacing w:line="262" w:lineRule="auto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Office_11.2.0.11513_F1E327BC-269C-435d-A152-05C5408002CA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2023-03-25T08:22:12Z</dcterms:created>
  <dc:creator>Зоя Анатальевна</dc:creator>
  <cp:lastModifiedBy>Татьяна Малик</cp:lastModifiedBy>
  <dcterms:modified xsi:type="dcterms:W3CDTF">2023-03-25T08:24:13Z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B980BB3E1C624BEABC084A63DC6DD0A1</vt:lpwstr>
  </property>
</Properties>
</file>