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B95" w:rsidRPr="00324B95" w:rsidRDefault="00324B95" w:rsidP="00324B9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общеобразовательное бюджетное учреждение </w:t>
      </w:r>
      <w:proofErr w:type="gramStart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</w:t>
      </w:r>
      <w:proofErr w:type="gramEnd"/>
    </w:p>
    <w:p w:rsidR="00324B95" w:rsidRPr="00324B95" w:rsidRDefault="00324B95" w:rsidP="00324B9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№ 22 им. </w:t>
      </w:r>
      <w:proofErr w:type="spellStart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Л.И.Глушко</w:t>
      </w:r>
      <w:proofErr w:type="spellEnd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орька</w:t>
      </w:r>
      <w:proofErr w:type="spellEnd"/>
    </w:p>
    <w:p w:rsidR="00324B95" w:rsidRPr="00324B95" w:rsidRDefault="00324B95" w:rsidP="00324B9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324B95" w:rsidRPr="00324B95" w:rsidRDefault="00324B95" w:rsidP="00324B9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B95" w:rsidRPr="00324B95" w:rsidRDefault="00324B95" w:rsidP="00324B9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ПРИКАЗ</w:t>
      </w:r>
    </w:p>
    <w:p w:rsidR="00324B95" w:rsidRDefault="00324B95" w:rsidP="00324B95">
      <w:pPr>
        <w:tabs>
          <w:tab w:val="left" w:pos="390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30 »   августа   2024г.                     </w:t>
      </w:r>
      <w:proofErr w:type="spellStart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орька</w:t>
      </w:r>
      <w:proofErr w:type="spellEnd"/>
      <w:r w:rsidRPr="00324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115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</w:p>
    <w:p w:rsidR="00324B95" w:rsidRPr="00324B95" w:rsidRDefault="00324B95" w:rsidP="00324B95">
      <w:pPr>
        <w:tabs>
          <w:tab w:val="left" w:pos="39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и обеспечении объективности оценочных процедур в МОБУООШ № 22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Л.И.Глушко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2024-2025 учебном году</w:t>
      </w:r>
    </w:p>
    <w:p w:rsidR="00892BC1" w:rsidRDefault="00892BC1" w:rsidP="00324B95">
      <w:pPr>
        <w:jc w:val="center"/>
      </w:pPr>
    </w:p>
    <w:p w:rsidR="00324B95" w:rsidRDefault="00324B95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 xml:space="preserve">На основании письма Министерства образования, науки и молодежной политики Краснодарского края от 06.08.2024года № 47-01-13-1375/24 «О едином графике проведения оценочных процедур в ОО в 2024-2025 учебном году» </w:t>
      </w:r>
      <w:proofErr w:type="gramStart"/>
      <w:r w:rsidRPr="0066696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66969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B95" w:rsidRDefault="00324B95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1.Утвердить график проведения оценочных процедур в 2024-2025 учебном году (Приложение 1,2)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B95" w:rsidRDefault="00324B95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2.Назначить Самойленко Юлию Сергеевну, заместителя директора по учебно-воспитательной работе, ответственной за организацию и проведение оценочных процедур в 2024-2025 учебном году.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24B95" w:rsidRPr="00666969" w:rsidRDefault="00324B95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3.Утвердить план работы по обеспечению объективности оценивания образовательных результатов обучающихся (Приложение 3)</w:t>
      </w:r>
    </w:p>
    <w:p w:rsidR="00324B95" w:rsidRPr="00666969" w:rsidRDefault="00324B95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Организовать проведение оценочных процедур в соответствии с графиком проведения;</w:t>
      </w:r>
    </w:p>
    <w:p w:rsidR="00324B95" w:rsidRPr="00666969" w:rsidRDefault="00324B95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Организовать проведение внешних оценочных процедур (ВПР) в соответствии с условиями по обеспечению объективности:</w:t>
      </w:r>
    </w:p>
    <w:p w:rsidR="00324B95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- соблюдение порядка проведения оценочных процедур;</w:t>
      </w: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- привлечение в качестве организаторов в аудитории учителей, не преподающих в данном классе и не являющихся специалистами по данному предмету;</w:t>
      </w: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 xml:space="preserve">- осуществление рассадки </w:t>
      </w:r>
      <w:proofErr w:type="gramStart"/>
      <w:r w:rsidRPr="0066696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6969">
        <w:rPr>
          <w:rFonts w:ascii="Times New Roman" w:hAnsi="Times New Roman" w:cs="Times New Roman"/>
          <w:sz w:val="28"/>
          <w:szCs w:val="28"/>
        </w:rPr>
        <w:t xml:space="preserve"> по одному за парту;</w:t>
      </w: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- включение в состав комиссии по проверке работ представителей администрации школы;</w:t>
      </w: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 xml:space="preserve">- привлечение родителей (законных представителей) в качестве общественных наблюдателей </w:t>
      </w:r>
      <w:proofErr w:type="gramStart"/>
      <w:r w:rsidRPr="006669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66969">
        <w:rPr>
          <w:rFonts w:ascii="Times New Roman" w:hAnsi="Times New Roman" w:cs="Times New Roman"/>
          <w:sz w:val="28"/>
          <w:szCs w:val="28"/>
        </w:rPr>
        <w:t>по согласию);</w:t>
      </w:r>
    </w:p>
    <w:p w:rsidR="00BC5BDD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- обеспечение видеонаблюдения за проведением оценочных процедур.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BDD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Подготовить аналитические справки по итогам административных контрольных работ, КДР и ВПР;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Итоги административных контрольных работ, КДР и ВПР доводить до сведения педагогического коллектива на методических заседаниях.</w:t>
      </w: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lastRenderedPageBreak/>
        <w:t>4.Ефременко Светлане Владимировне:</w:t>
      </w:r>
    </w:p>
    <w:p w:rsidR="00BC5BDD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Разместить вышеуказанные документы на официальном сайте школы;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 xml:space="preserve">5.Учителям </w:t>
      </w:r>
      <w:proofErr w:type="gramStart"/>
      <w:r w:rsidRPr="00666969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666969">
        <w:rPr>
          <w:rFonts w:ascii="Times New Roman" w:hAnsi="Times New Roman" w:cs="Times New Roman"/>
          <w:sz w:val="28"/>
          <w:szCs w:val="28"/>
        </w:rPr>
        <w:t>редметникам:</w:t>
      </w:r>
    </w:p>
    <w:p w:rsidR="00BC5BDD" w:rsidRPr="00666969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- провести оценочные процедуры в соответствии с графиком проведения;</w:t>
      </w:r>
    </w:p>
    <w:p w:rsidR="00BC5BDD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- предоставить аналитические материалы по результатам проведения оценочных процедур Самойленко Юлии Сергеевне в течени</w:t>
      </w:r>
      <w:proofErr w:type="gramStart"/>
      <w:r w:rsidRPr="0066696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66969">
        <w:rPr>
          <w:rFonts w:ascii="Times New Roman" w:hAnsi="Times New Roman" w:cs="Times New Roman"/>
          <w:sz w:val="28"/>
          <w:szCs w:val="28"/>
        </w:rPr>
        <w:t xml:space="preserve"> 3 рабочих дней, со дня проведения работы.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BDD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6.Классным руководителям ознакомить обучающихся и их родителей (законных представителей) с графиком проведения оценочных процедур.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C5BDD" w:rsidRDefault="00BC5BDD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7.Руководителям школьных методических объединений проанализировать результаты оценочных процедур с членами МО и принять меры по устранению выявленных недостатков и пробелов в знаниях обучающихся.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5BDD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6669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6696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>Директор МОБУООШ № 22</w:t>
      </w:r>
    </w:p>
    <w:p w:rsidR="00666969" w:rsidRPr="00666969" w:rsidRDefault="00666969" w:rsidP="006669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66969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666969">
        <w:rPr>
          <w:rFonts w:ascii="Times New Roman" w:hAnsi="Times New Roman" w:cs="Times New Roman"/>
          <w:sz w:val="28"/>
          <w:szCs w:val="28"/>
        </w:rPr>
        <w:t>Л.И.Глушко</w:t>
      </w:r>
      <w:proofErr w:type="spellEnd"/>
      <w:r w:rsidRPr="00666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969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666969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666969">
        <w:rPr>
          <w:rFonts w:ascii="Times New Roman" w:hAnsi="Times New Roman" w:cs="Times New Roman"/>
          <w:sz w:val="28"/>
          <w:szCs w:val="28"/>
        </w:rPr>
        <w:t>орька</w:t>
      </w:r>
      <w:proofErr w:type="spellEnd"/>
      <w:r w:rsidRPr="0066696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 w:rsidRPr="00666969">
        <w:rPr>
          <w:rFonts w:ascii="Times New Roman" w:hAnsi="Times New Roman" w:cs="Times New Roman"/>
          <w:sz w:val="28"/>
          <w:szCs w:val="28"/>
        </w:rPr>
        <w:t>Н.А.Конфедератова</w:t>
      </w:r>
      <w:proofErr w:type="spellEnd"/>
    </w:p>
    <w:sectPr w:rsidR="00666969" w:rsidRPr="0066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F2"/>
    <w:rsid w:val="00324B95"/>
    <w:rsid w:val="00665200"/>
    <w:rsid w:val="00666969"/>
    <w:rsid w:val="008178F2"/>
    <w:rsid w:val="00892BC1"/>
    <w:rsid w:val="00B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9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dcterms:created xsi:type="dcterms:W3CDTF">2024-09-28T06:03:00Z</dcterms:created>
  <dcterms:modified xsi:type="dcterms:W3CDTF">2024-09-30T06:53:00Z</dcterms:modified>
</cp:coreProperties>
</file>