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3BE" w:rsidRDefault="00F313BE" w:rsidP="00F313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9945CF">
        <w:rPr>
          <w:sz w:val="28"/>
          <w:szCs w:val="28"/>
        </w:rPr>
        <w:t xml:space="preserve">                  Приложение № 4</w:t>
      </w:r>
    </w:p>
    <w:p w:rsidR="00F313BE" w:rsidRDefault="00F313BE" w:rsidP="00F313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к приказу управления образования</w:t>
      </w:r>
    </w:p>
    <w:p w:rsidR="00F313BE" w:rsidRDefault="00F313BE" w:rsidP="00F313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администрации муниципального </w:t>
      </w:r>
    </w:p>
    <w:p w:rsidR="00F313BE" w:rsidRDefault="00F313BE" w:rsidP="00F313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образования Крыловский район</w:t>
      </w:r>
    </w:p>
    <w:p w:rsidR="00F313BE" w:rsidRDefault="00F313BE" w:rsidP="00F313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от ________________ № _____</w:t>
      </w:r>
    </w:p>
    <w:p w:rsidR="009D4514" w:rsidRDefault="009D4514" w:rsidP="00F313BE">
      <w:pPr>
        <w:jc w:val="center"/>
        <w:rPr>
          <w:sz w:val="28"/>
          <w:szCs w:val="28"/>
        </w:rPr>
      </w:pPr>
    </w:p>
    <w:p w:rsidR="00F313BE" w:rsidRDefault="009945CF" w:rsidP="00F313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 педагога наставника с молодым специалистом на 2025- 2026 учебный год</w:t>
      </w:r>
    </w:p>
    <w:p w:rsidR="00F313BE" w:rsidRDefault="00F313BE" w:rsidP="00F313BE">
      <w:pPr>
        <w:jc w:val="center"/>
        <w:rPr>
          <w:b/>
          <w:sz w:val="28"/>
          <w:szCs w:val="28"/>
        </w:rPr>
      </w:pPr>
    </w:p>
    <w:p w:rsidR="00DB2EAA" w:rsidRPr="00DB2EAA" w:rsidRDefault="00DB2EAA" w:rsidP="00DB2EAA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DB2EAA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Задачи наставничества: </w:t>
      </w:r>
    </w:p>
    <w:p w:rsidR="00DB2EAA" w:rsidRPr="00DB2EAA" w:rsidRDefault="00DB2EAA" w:rsidP="00DB2EAA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44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B2EAA">
        <w:rPr>
          <w:rFonts w:eastAsiaTheme="minorHAnsi"/>
          <w:color w:val="000000"/>
          <w:sz w:val="28"/>
          <w:szCs w:val="28"/>
          <w:lang w:eastAsia="en-US"/>
        </w:rPr>
        <w:t xml:space="preserve">обучение наставляемых эффективным формам и методам индивидуального развития и работы в коллективе; </w:t>
      </w:r>
    </w:p>
    <w:p w:rsidR="00DB2EAA" w:rsidRPr="00DB2EAA" w:rsidRDefault="00DB2EAA" w:rsidP="00DB2EAA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44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B2EAA">
        <w:rPr>
          <w:rFonts w:eastAsiaTheme="minorHAnsi"/>
          <w:color w:val="000000"/>
          <w:sz w:val="28"/>
          <w:szCs w:val="28"/>
          <w:lang w:eastAsia="en-US"/>
        </w:rPr>
        <w:t xml:space="preserve">раскрытие личностного, творческого и профессионального потенциала наставляемых, поддержка формирования и реализации их индивидуальной траектории; </w:t>
      </w:r>
    </w:p>
    <w:p w:rsidR="00DB2EAA" w:rsidRPr="00DB2EAA" w:rsidRDefault="00DB2EAA" w:rsidP="00DB2EAA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44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B2EAA">
        <w:rPr>
          <w:rFonts w:eastAsiaTheme="minorHAnsi"/>
          <w:color w:val="000000"/>
          <w:sz w:val="28"/>
          <w:szCs w:val="28"/>
          <w:lang w:eastAsia="en-US"/>
        </w:rPr>
        <w:t xml:space="preserve">улучшение показателей в образовательной, социокультурной и других сферах деятельности; </w:t>
      </w:r>
    </w:p>
    <w:p w:rsidR="00DB2EAA" w:rsidRPr="00DB2EAA" w:rsidRDefault="00DB2EAA" w:rsidP="00DB2EAA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44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B2EAA">
        <w:rPr>
          <w:rFonts w:eastAsiaTheme="minorHAnsi"/>
          <w:color w:val="000000"/>
          <w:sz w:val="28"/>
          <w:szCs w:val="28"/>
          <w:lang w:eastAsia="en-US"/>
        </w:rPr>
        <w:t xml:space="preserve">формирование у наставляемых способности самостоятельно преодолевать трудности, возникающие в образовательной, социокультурной и других сферах, а также при выполнении различных обязанностей; </w:t>
      </w:r>
    </w:p>
    <w:p w:rsidR="00DB2EAA" w:rsidRPr="00DB2EAA" w:rsidRDefault="00DB2EAA" w:rsidP="00DB2EAA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B2EAA">
        <w:rPr>
          <w:rFonts w:eastAsiaTheme="minorHAnsi"/>
          <w:color w:val="000000"/>
          <w:sz w:val="28"/>
          <w:szCs w:val="28"/>
          <w:lang w:eastAsia="en-US"/>
        </w:rPr>
        <w:t>подготовка наставляемых к самостоятельной, осознанной и социально-продуктивной деятельности в современном мире, содействие его профессиональной ориентации;</w:t>
      </w:r>
    </w:p>
    <w:p w:rsidR="00DB2EAA" w:rsidRPr="00DB2EAA" w:rsidRDefault="00DB2EAA" w:rsidP="00DB2EAA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44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B2EAA">
        <w:rPr>
          <w:rFonts w:eastAsiaTheme="minorHAnsi"/>
          <w:color w:val="000000"/>
          <w:sz w:val="28"/>
          <w:szCs w:val="28"/>
          <w:lang w:eastAsia="en-US"/>
        </w:rPr>
        <w:t xml:space="preserve">создание условий для эффективного обмена личностным, жизненным и профессиональным опытом для каждого субъекта образовательной и профессиональной деятельности, участвующих в наставнической деятельности; </w:t>
      </w:r>
    </w:p>
    <w:p w:rsidR="00DB2EAA" w:rsidRPr="00DB2EAA" w:rsidRDefault="00DB2EAA" w:rsidP="00DB2EAA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B2EAA">
        <w:rPr>
          <w:rFonts w:eastAsiaTheme="minorHAnsi"/>
          <w:color w:val="000000"/>
          <w:sz w:val="28"/>
          <w:szCs w:val="28"/>
          <w:lang w:eastAsia="en-US"/>
        </w:rPr>
        <w:t>выработка у участников системы наставничества высоких профессиональных и моральных качеств, добросовестности, ответственности, дисциплинированности, инициативности, сознательного отношения к индивидуальному развитию.</w:t>
      </w:r>
    </w:p>
    <w:p w:rsidR="00F313BE" w:rsidRDefault="00F313BE" w:rsidP="00F313BE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686"/>
        <w:gridCol w:w="5670"/>
        <w:gridCol w:w="4075"/>
      </w:tblGrid>
      <w:tr w:rsidR="00F313BE" w:rsidTr="00DB2EAA">
        <w:tc>
          <w:tcPr>
            <w:tcW w:w="1129" w:type="dxa"/>
          </w:tcPr>
          <w:p w:rsidR="00F313BE" w:rsidRDefault="00254892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54892" w:rsidRDefault="00254892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686" w:type="dxa"/>
          </w:tcPr>
          <w:p w:rsidR="00F313BE" w:rsidRDefault="00453B7C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мероприятия</w:t>
            </w:r>
          </w:p>
        </w:tc>
        <w:tc>
          <w:tcPr>
            <w:tcW w:w="5670" w:type="dxa"/>
          </w:tcPr>
          <w:p w:rsidR="00F313BE" w:rsidRDefault="00453B7C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мероприятий</w:t>
            </w:r>
          </w:p>
        </w:tc>
        <w:tc>
          <w:tcPr>
            <w:tcW w:w="4075" w:type="dxa"/>
          </w:tcPr>
          <w:p w:rsidR="00F313BE" w:rsidRDefault="00453B7C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 работы</w:t>
            </w:r>
          </w:p>
        </w:tc>
      </w:tr>
      <w:tr w:rsidR="00F313BE" w:rsidTr="00DB2EAA">
        <w:tc>
          <w:tcPr>
            <w:tcW w:w="1129" w:type="dxa"/>
          </w:tcPr>
          <w:p w:rsidR="00F313BE" w:rsidRDefault="00254892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F313BE" w:rsidRDefault="00453B7C" w:rsidP="00254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индивидуальной программы работы педагога по самообразованию</w:t>
            </w:r>
          </w:p>
        </w:tc>
        <w:tc>
          <w:tcPr>
            <w:tcW w:w="5670" w:type="dxa"/>
          </w:tcPr>
          <w:p w:rsidR="008E0035" w:rsidRDefault="008E0035" w:rsidP="00453B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453B7C">
              <w:rPr>
                <w:sz w:val="28"/>
                <w:szCs w:val="28"/>
              </w:rPr>
              <w:t xml:space="preserve">Основные проблемы молодого педагога, пути их решения. </w:t>
            </w:r>
          </w:p>
          <w:p w:rsidR="00F313BE" w:rsidRDefault="008E0035" w:rsidP="00453B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453B7C">
              <w:rPr>
                <w:sz w:val="28"/>
                <w:szCs w:val="28"/>
              </w:rPr>
              <w:t>Составление плана по самообразованию.</w:t>
            </w:r>
          </w:p>
        </w:tc>
        <w:tc>
          <w:tcPr>
            <w:tcW w:w="40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59"/>
            </w:tblGrid>
            <w:tr w:rsidR="008E0035" w:rsidRPr="008E0035">
              <w:trPr>
                <w:trHeight w:val="805"/>
              </w:trPr>
              <w:tc>
                <w:tcPr>
                  <w:tcW w:w="0" w:type="auto"/>
                </w:tcPr>
                <w:p w:rsidR="008E0035" w:rsidRPr="008E0035" w:rsidRDefault="008E0035" w:rsidP="00DB2EA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8E0035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Анкетирование молодого педагога, индивидуальные беседы. </w:t>
                  </w:r>
                </w:p>
                <w:p w:rsidR="008E0035" w:rsidRPr="008E0035" w:rsidRDefault="008E0035" w:rsidP="00DB2EA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8E0035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lastRenderedPageBreak/>
                    <w:t>Знакомство с опытом работы по самообразованию дру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гих учителей</w:t>
                  </w:r>
                  <w:r w:rsidR="00DB2EAA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школы. Практическое занятие.</w:t>
                  </w:r>
                </w:p>
              </w:tc>
            </w:tr>
          </w:tbl>
          <w:p w:rsidR="00F313BE" w:rsidRDefault="00F313BE" w:rsidP="00254892">
            <w:pPr>
              <w:jc w:val="both"/>
              <w:rPr>
                <w:sz w:val="28"/>
                <w:szCs w:val="28"/>
              </w:rPr>
            </w:pPr>
          </w:p>
        </w:tc>
      </w:tr>
      <w:tr w:rsidR="00F313BE" w:rsidTr="00DB2EAA">
        <w:tc>
          <w:tcPr>
            <w:tcW w:w="1129" w:type="dxa"/>
          </w:tcPr>
          <w:p w:rsidR="00F313BE" w:rsidRDefault="00254892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686" w:type="dxa"/>
          </w:tcPr>
          <w:p w:rsidR="00F313BE" w:rsidRDefault="00453B7C" w:rsidP="0025489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Взаимопосещение</w:t>
            </w:r>
            <w:proofErr w:type="spellEnd"/>
            <w:r>
              <w:rPr>
                <w:sz w:val="28"/>
                <w:szCs w:val="28"/>
              </w:rPr>
              <w:t xml:space="preserve"> уроков</w:t>
            </w:r>
          </w:p>
        </w:tc>
        <w:tc>
          <w:tcPr>
            <w:tcW w:w="5670" w:type="dxa"/>
          </w:tcPr>
          <w:p w:rsidR="008E0035" w:rsidRDefault="008E0035" w:rsidP="0025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453B7C">
              <w:rPr>
                <w:sz w:val="28"/>
                <w:szCs w:val="28"/>
              </w:rPr>
              <w:t xml:space="preserve">Основные требования к современному уроку. Типы и формы урока. </w:t>
            </w:r>
          </w:p>
          <w:p w:rsidR="008E0035" w:rsidRDefault="008E0035" w:rsidP="0025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453B7C">
              <w:rPr>
                <w:sz w:val="28"/>
                <w:szCs w:val="28"/>
              </w:rPr>
              <w:t xml:space="preserve">Конспект и технологическая карта урока. </w:t>
            </w:r>
            <w:r>
              <w:rPr>
                <w:sz w:val="28"/>
                <w:szCs w:val="28"/>
              </w:rPr>
              <w:t xml:space="preserve">3. </w:t>
            </w:r>
            <w:r w:rsidR="00453B7C">
              <w:rPr>
                <w:sz w:val="28"/>
                <w:szCs w:val="28"/>
              </w:rPr>
              <w:t xml:space="preserve">Формы взаимодействия учителя и ученика на уроке. </w:t>
            </w:r>
          </w:p>
          <w:p w:rsidR="008E0035" w:rsidRDefault="008E0035" w:rsidP="0025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453B7C">
              <w:rPr>
                <w:sz w:val="28"/>
                <w:szCs w:val="28"/>
              </w:rPr>
              <w:t xml:space="preserve">Слагаемые успешности урока. </w:t>
            </w:r>
          </w:p>
          <w:p w:rsidR="00F313BE" w:rsidRDefault="008E0035" w:rsidP="0025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453B7C">
              <w:rPr>
                <w:sz w:val="28"/>
                <w:szCs w:val="28"/>
              </w:rPr>
              <w:t xml:space="preserve">Факторы, </w:t>
            </w:r>
            <w:r>
              <w:rPr>
                <w:sz w:val="28"/>
                <w:szCs w:val="28"/>
              </w:rPr>
              <w:t>которые влияют на качества преподавания.</w:t>
            </w:r>
          </w:p>
          <w:p w:rsidR="008E0035" w:rsidRDefault="008E0035" w:rsidP="0025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Самоанализ урока.</w:t>
            </w:r>
          </w:p>
        </w:tc>
        <w:tc>
          <w:tcPr>
            <w:tcW w:w="40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59"/>
            </w:tblGrid>
            <w:tr w:rsidR="00DB2EAA" w:rsidRPr="00DB2EAA">
              <w:trPr>
                <w:trHeight w:val="391"/>
              </w:trPr>
              <w:tc>
                <w:tcPr>
                  <w:tcW w:w="0" w:type="auto"/>
                </w:tcPr>
                <w:p w:rsidR="00DB2EAA" w:rsidRPr="00DB2EAA" w:rsidRDefault="00DB2EAA" w:rsidP="00DB2EA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B2EAA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Посещение уроков наставника и молодого 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педагога.</w:t>
                  </w:r>
                </w:p>
              </w:tc>
            </w:tr>
          </w:tbl>
          <w:p w:rsidR="00F313BE" w:rsidRDefault="00F313BE" w:rsidP="00254892">
            <w:pPr>
              <w:jc w:val="both"/>
              <w:rPr>
                <w:sz w:val="28"/>
                <w:szCs w:val="28"/>
              </w:rPr>
            </w:pPr>
          </w:p>
        </w:tc>
      </w:tr>
      <w:tr w:rsidR="00F313BE" w:rsidTr="00DB2EAA">
        <w:tc>
          <w:tcPr>
            <w:tcW w:w="1129" w:type="dxa"/>
          </w:tcPr>
          <w:p w:rsidR="00F313BE" w:rsidRDefault="00254892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F313BE" w:rsidRDefault="00453B7C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Воспитательная работа</w:t>
            </w:r>
          </w:p>
        </w:tc>
        <w:tc>
          <w:tcPr>
            <w:tcW w:w="5670" w:type="dxa"/>
          </w:tcPr>
          <w:p w:rsidR="00F313BE" w:rsidRDefault="008E0035" w:rsidP="0025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Составление плана воспитательной работы.</w:t>
            </w:r>
          </w:p>
          <w:p w:rsidR="008E0035" w:rsidRDefault="008E0035" w:rsidP="0025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Проведение социометрии в классе.</w:t>
            </w:r>
          </w:p>
          <w:p w:rsidR="008E0035" w:rsidRDefault="008E0035" w:rsidP="0025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Разработка индивидуальных образовательных маршрутов для неуспевающих учащихся «трудных» и одаренных.</w:t>
            </w:r>
          </w:p>
          <w:p w:rsidR="008E0035" w:rsidRDefault="008E0035" w:rsidP="0025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Внеурочная деятельность учителя: секреты успеха.</w:t>
            </w:r>
          </w:p>
        </w:tc>
        <w:tc>
          <w:tcPr>
            <w:tcW w:w="40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59"/>
            </w:tblGrid>
            <w:tr w:rsidR="00DB2EAA" w:rsidRPr="00DB2EAA">
              <w:trPr>
                <w:trHeight w:val="391"/>
              </w:trPr>
              <w:tc>
                <w:tcPr>
                  <w:tcW w:w="0" w:type="auto"/>
                </w:tcPr>
                <w:p w:rsidR="00DB2EAA" w:rsidRPr="00DB2EAA" w:rsidRDefault="00DB2EAA" w:rsidP="00DB2EA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B2EAA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Знакомство с воспитательными системами 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(из опыта работы). Практическое занятие. </w:t>
                  </w:r>
                  <w:r w:rsidRPr="00DB2EAA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Проведение анкетирования учащихся, родителей. </w:t>
                  </w:r>
                </w:p>
                <w:p w:rsidR="00DB2EAA" w:rsidRPr="00DB2EAA" w:rsidRDefault="00DB2EAA" w:rsidP="00DB2EA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B2EAA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Составление характеристик. </w:t>
                  </w:r>
                </w:p>
                <w:p w:rsidR="00DB2EAA" w:rsidRPr="00DB2EAA" w:rsidRDefault="00DB2EAA" w:rsidP="00DB2EA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 w:rsidRPr="00DB2EAA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Организация взаимодействия молодого педагога со школьным психологом, социальным педагогом. Отслеживание результатов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работы.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643"/>
                  </w:tblGrid>
                  <w:tr w:rsidR="00DB2EAA" w:rsidRPr="00DB2EAA">
                    <w:trPr>
                      <w:trHeight w:val="1219"/>
                    </w:trPr>
                    <w:tc>
                      <w:tcPr>
                        <w:tcW w:w="0" w:type="auto"/>
                      </w:tcPr>
                      <w:p w:rsidR="00DB2EAA" w:rsidRPr="00DB2EAA" w:rsidRDefault="00DB2EAA" w:rsidP="00DB2EAA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HAnsi"/>
                            <w:color w:val="000000"/>
                            <w:sz w:val="28"/>
                            <w:szCs w:val="28"/>
                            <w:lang w:eastAsia="en-US"/>
                          </w:rPr>
                        </w:pPr>
                        <w:r w:rsidRPr="00DB2EAA">
                          <w:rPr>
                            <w:rFonts w:eastAsiaTheme="minorHAnsi"/>
                            <w:color w:val="000000"/>
                            <w:sz w:val="28"/>
                            <w:szCs w:val="28"/>
                            <w:lang w:eastAsia="en-US"/>
                          </w:rPr>
                          <w:lastRenderedPageBreak/>
                          <w:t xml:space="preserve">Индивидуальная беседа. </w:t>
                        </w:r>
                      </w:p>
                      <w:p w:rsidR="00DB2EAA" w:rsidRPr="00DB2EAA" w:rsidRDefault="00DB2EAA" w:rsidP="00DB2EAA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HAnsi"/>
                            <w:color w:val="000000"/>
                            <w:sz w:val="23"/>
                            <w:szCs w:val="23"/>
                            <w:lang w:eastAsia="en-US"/>
                          </w:rPr>
                        </w:pPr>
                        <w:proofErr w:type="spellStart"/>
                        <w:r w:rsidRPr="00DB2EAA">
                          <w:rPr>
                            <w:rFonts w:eastAsiaTheme="minorHAnsi"/>
                            <w:color w:val="000000"/>
                            <w:sz w:val="28"/>
                            <w:szCs w:val="28"/>
                            <w:lang w:eastAsia="en-US"/>
                          </w:rPr>
                          <w:t>Взаимопосещение</w:t>
                        </w:r>
                        <w:proofErr w:type="spellEnd"/>
                        <w:r w:rsidRPr="00DB2EAA">
                          <w:rPr>
                            <w:rFonts w:eastAsiaTheme="minorHAnsi"/>
                            <w:color w:val="000000"/>
                            <w:sz w:val="28"/>
                            <w:szCs w:val="28"/>
                            <w:lang w:eastAsia="en-US"/>
                          </w:rPr>
                          <w:t xml:space="preserve"> внеклассных мероприятий</w:t>
                        </w:r>
                      </w:p>
                    </w:tc>
                  </w:tr>
                </w:tbl>
                <w:p w:rsidR="00DB2EAA" w:rsidRPr="00DB2EAA" w:rsidRDefault="00DB2EAA" w:rsidP="00DB2EA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F313BE" w:rsidRDefault="00F313BE" w:rsidP="00254892">
            <w:pPr>
              <w:jc w:val="both"/>
              <w:rPr>
                <w:sz w:val="28"/>
                <w:szCs w:val="28"/>
              </w:rPr>
            </w:pPr>
          </w:p>
        </w:tc>
      </w:tr>
      <w:tr w:rsidR="00F313BE" w:rsidTr="00DB2EAA">
        <w:tc>
          <w:tcPr>
            <w:tcW w:w="1129" w:type="dxa"/>
          </w:tcPr>
          <w:p w:rsidR="00F313BE" w:rsidRDefault="00254892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686" w:type="dxa"/>
          </w:tcPr>
          <w:p w:rsidR="00F313BE" w:rsidRDefault="00453B7C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родителями</w:t>
            </w:r>
          </w:p>
        </w:tc>
        <w:tc>
          <w:tcPr>
            <w:tcW w:w="5670" w:type="dxa"/>
          </w:tcPr>
          <w:p w:rsidR="00F313BE" w:rsidRDefault="008E0035" w:rsidP="0025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Организация взаимодействия с родителями, формы работы.</w:t>
            </w:r>
          </w:p>
          <w:p w:rsidR="008E0035" w:rsidRDefault="008E0035" w:rsidP="0025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Составление плана родительских собраний.</w:t>
            </w:r>
          </w:p>
        </w:tc>
        <w:tc>
          <w:tcPr>
            <w:tcW w:w="4075" w:type="dxa"/>
          </w:tcPr>
          <w:p w:rsidR="00F313BE" w:rsidRDefault="00DB2EAA" w:rsidP="00254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родительских собраний. Индивидуальная беседа с родителями.</w:t>
            </w:r>
          </w:p>
        </w:tc>
      </w:tr>
      <w:tr w:rsidR="00F313BE" w:rsidTr="00DB2EAA">
        <w:tc>
          <w:tcPr>
            <w:tcW w:w="1129" w:type="dxa"/>
          </w:tcPr>
          <w:p w:rsidR="00F313BE" w:rsidRDefault="00254892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F313BE" w:rsidRDefault="008E0035" w:rsidP="00F313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</w:t>
            </w:r>
          </w:p>
        </w:tc>
        <w:tc>
          <w:tcPr>
            <w:tcW w:w="5670" w:type="dxa"/>
            <w:shd w:val="clear" w:color="auto" w:fill="auto"/>
          </w:tcPr>
          <w:p w:rsidR="008E0035" w:rsidRDefault="008E0035" w:rsidP="008E0035">
            <w:pPr>
              <w:pStyle w:val="Default"/>
              <w:numPr>
                <w:ilvl w:val="0"/>
                <w:numId w:val="1"/>
              </w:numPr>
              <w:spacing w:after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0"/>
                <w:szCs w:val="20"/>
              </w:rPr>
              <w:t>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адаптации молодого педагога в учреждении; </w:t>
            </w:r>
          </w:p>
          <w:p w:rsidR="008E0035" w:rsidRDefault="008E0035" w:rsidP="008E0035">
            <w:pPr>
              <w:pStyle w:val="Default"/>
              <w:numPr>
                <w:ilvl w:val="0"/>
                <w:numId w:val="1"/>
              </w:numPr>
              <w:spacing w:after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практических, индивидуальных, самостоятельных навыков преподавания; </w:t>
            </w:r>
          </w:p>
          <w:p w:rsidR="008E0035" w:rsidRDefault="008E0035" w:rsidP="008E0035">
            <w:pPr>
              <w:pStyle w:val="Default"/>
              <w:numPr>
                <w:ilvl w:val="0"/>
                <w:numId w:val="1"/>
              </w:numPr>
              <w:spacing w:after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профессиональной компетентности молодого педагога в вопросах педагогики и психологии; </w:t>
            </w:r>
          </w:p>
          <w:p w:rsidR="008E0035" w:rsidRDefault="008E0035" w:rsidP="008E0035">
            <w:pPr>
              <w:pStyle w:val="Default"/>
              <w:numPr>
                <w:ilvl w:val="0"/>
                <w:numId w:val="1"/>
              </w:numPr>
              <w:spacing w:after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непрерывного совершенствования качества преподавания; </w:t>
            </w:r>
          </w:p>
          <w:p w:rsidR="008E0035" w:rsidRDefault="008E0035" w:rsidP="008E0035">
            <w:pPr>
              <w:pStyle w:val="Default"/>
              <w:numPr>
                <w:ilvl w:val="0"/>
                <w:numId w:val="1"/>
              </w:numPr>
              <w:spacing w:after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методов работы по развитию творческой и самостоятельной деятельности обучающихся; </w:t>
            </w:r>
          </w:p>
          <w:p w:rsidR="008E0035" w:rsidRDefault="008E0035" w:rsidP="008E0035">
            <w:pPr>
              <w:pStyle w:val="Default"/>
              <w:numPr>
                <w:ilvl w:val="0"/>
                <w:numId w:val="1"/>
              </w:numPr>
              <w:spacing w:after="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в работе начинающего педагога современных педагогических технологий; </w:t>
            </w:r>
          </w:p>
          <w:p w:rsidR="00F313BE" w:rsidRPr="008E0035" w:rsidRDefault="008E0035" w:rsidP="008E003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проектировать воспитательную систему, работать с классом на основе изучения личности ребенка, проводить индивидуальную работу.</w:t>
            </w:r>
          </w:p>
        </w:tc>
        <w:tc>
          <w:tcPr>
            <w:tcW w:w="4075" w:type="dxa"/>
          </w:tcPr>
          <w:p w:rsidR="00F313BE" w:rsidRDefault="00F313BE" w:rsidP="00254892">
            <w:pPr>
              <w:jc w:val="both"/>
              <w:rPr>
                <w:sz w:val="28"/>
                <w:szCs w:val="28"/>
              </w:rPr>
            </w:pPr>
          </w:p>
        </w:tc>
      </w:tr>
    </w:tbl>
    <w:p w:rsidR="00F313BE" w:rsidRPr="00F313BE" w:rsidRDefault="00F313BE" w:rsidP="002F15D8">
      <w:pPr>
        <w:rPr>
          <w:sz w:val="28"/>
          <w:szCs w:val="28"/>
        </w:rPr>
      </w:pPr>
      <w:bookmarkStart w:id="0" w:name="_GoBack"/>
      <w:bookmarkEnd w:id="0"/>
    </w:p>
    <w:sectPr w:rsidR="00F313BE" w:rsidRPr="00F313BE" w:rsidSect="00F313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A475F"/>
    <w:multiLevelType w:val="hybridMultilevel"/>
    <w:tmpl w:val="832003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727E09"/>
    <w:multiLevelType w:val="hybridMultilevel"/>
    <w:tmpl w:val="D9A88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66150"/>
    <w:multiLevelType w:val="hybridMultilevel"/>
    <w:tmpl w:val="E494B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CB4627"/>
    <w:multiLevelType w:val="hybridMultilevel"/>
    <w:tmpl w:val="FC748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C79"/>
    <w:rsid w:val="00052CDC"/>
    <w:rsid w:val="00254892"/>
    <w:rsid w:val="002F15D8"/>
    <w:rsid w:val="003E550B"/>
    <w:rsid w:val="00453B7C"/>
    <w:rsid w:val="004B2131"/>
    <w:rsid w:val="0077365B"/>
    <w:rsid w:val="008E0035"/>
    <w:rsid w:val="00974C79"/>
    <w:rsid w:val="009945CF"/>
    <w:rsid w:val="009D4514"/>
    <w:rsid w:val="009F6347"/>
    <w:rsid w:val="00BB7C24"/>
    <w:rsid w:val="00DB2EAA"/>
    <w:rsid w:val="00E75896"/>
    <w:rsid w:val="00F3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617C7"/>
  <w15:chartTrackingRefBased/>
  <w15:docId w15:val="{85D73E0F-16D4-496D-9999-F2634D67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1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003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8E00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F15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15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7</cp:revision>
  <cp:lastPrinted>2025-07-30T07:24:00Z</cp:lastPrinted>
  <dcterms:created xsi:type="dcterms:W3CDTF">2025-07-23T06:03:00Z</dcterms:created>
  <dcterms:modified xsi:type="dcterms:W3CDTF">2025-07-30T07:26:00Z</dcterms:modified>
</cp:coreProperties>
</file>