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40" w:rsidRPr="00C74C4C" w:rsidRDefault="006E2F40" w:rsidP="006E2F4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4C4C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6E2F40" w:rsidRPr="00C74C4C" w:rsidRDefault="006E2F40" w:rsidP="006E2F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4C4C">
        <w:rPr>
          <w:rFonts w:ascii="Times New Roman" w:hAnsi="Times New Roman"/>
          <w:bCs/>
          <w:sz w:val="28"/>
          <w:szCs w:val="28"/>
        </w:rPr>
        <w:t xml:space="preserve"> «Лабинский медицинский колледж» </w:t>
      </w:r>
    </w:p>
    <w:p w:rsidR="006E2F40" w:rsidRPr="00C74C4C" w:rsidRDefault="006E2F40" w:rsidP="006E2F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4C4C">
        <w:rPr>
          <w:rFonts w:ascii="Times New Roman" w:hAnsi="Times New Roman"/>
          <w:bCs/>
          <w:sz w:val="28"/>
          <w:szCs w:val="28"/>
        </w:rPr>
        <w:t>министерства здравоохранения Краснодарского края</w:t>
      </w:r>
    </w:p>
    <w:p w:rsidR="005128C9" w:rsidRPr="002B5270" w:rsidRDefault="005128C9" w:rsidP="002F41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  <w:vertAlign w:val="subscript"/>
        </w:rPr>
      </w:pPr>
    </w:p>
    <w:p w:rsidR="005128C9" w:rsidRPr="002B5270" w:rsidRDefault="005128C9" w:rsidP="002F4144">
      <w:pPr>
        <w:pStyle w:val="a3"/>
        <w:widowControl w:val="0"/>
        <w:spacing w:after="0"/>
        <w:jc w:val="center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5128C9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Pr="002B5270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caps/>
          <w:sz w:val="28"/>
          <w:szCs w:val="28"/>
        </w:rPr>
      </w:pPr>
    </w:p>
    <w:p w:rsidR="00935D78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35D78">
        <w:rPr>
          <w:rFonts w:ascii="Times New Roman" w:hAnsi="Times New Roman"/>
          <w:caps/>
          <w:sz w:val="28"/>
          <w:szCs w:val="28"/>
        </w:rPr>
        <w:t xml:space="preserve">РАБОЧАЯ ПРОГРАММа </w:t>
      </w:r>
    </w:p>
    <w:p w:rsidR="005128C9" w:rsidRPr="00935D78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35D78">
        <w:rPr>
          <w:rFonts w:ascii="Times New Roman" w:hAnsi="Times New Roman"/>
          <w:caps/>
          <w:sz w:val="28"/>
          <w:szCs w:val="28"/>
        </w:rPr>
        <w:t>УЧЕБНОЙ ДИСЦИПЛИНЫ</w:t>
      </w:r>
    </w:p>
    <w:p w:rsidR="005128C9" w:rsidRPr="00935D78" w:rsidRDefault="00B6480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D78">
        <w:rPr>
          <w:rFonts w:ascii="Times New Roman" w:hAnsi="Times New Roman"/>
          <w:sz w:val="28"/>
          <w:szCs w:val="28"/>
        </w:rPr>
        <w:t>«</w:t>
      </w:r>
      <w:r w:rsidR="005128C9" w:rsidRPr="00935D78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935D78">
        <w:rPr>
          <w:rFonts w:ascii="Times New Roman" w:hAnsi="Times New Roman"/>
          <w:sz w:val="28"/>
          <w:szCs w:val="28"/>
        </w:rPr>
        <w:t>»</w:t>
      </w:r>
    </w:p>
    <w:p w:rsidR="003F7A1B" w:rsidRDefault="003F7A1B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8C9" w:rsidRPr="002B5270" w:rsidRDefault="00B6480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270">
        <w:rPr>
          <w:rFonts w:ascii="Times New Roman" w:hAnsi="Times New Roman"/>
          <w:sz w:val="28"/>
          <w:szCs w:val="28"/>
        </w:rPr>
        <w:t xml:space="preserve">Специальность: </w:t>
      </w:r>
      <w:r w:rsidR="004B09E5" w:rsidRPr="008C0D81">
        <w:rPr>
          <w:rFonts w:ascii="Times New Roman" w:hAnsi="Times New Roman"/>
          <w:sz w:val="28"/>
          <w:szCs w:val="28"/>
        </w:rPr>
        <w:t xml:space="preserve">33.02.01 </w:t>
      </w:r>
      <w:r w:rsidR="004B09E5">
        <w:rPr>
          <w:rFonts w:ascii="Times New Roman" w:hAnsi="Times New Roman"/>
          <w:sz w:val="28"/>
          <w:szCs w:val="28"/>
        </w:rPr>
        <w:t>Ф</w:t>
      </w:r>
      <w:r w:rsidR="004B09E5" w:rsidRPr="008C0D81">
        <w:rPr>
          <w:rFonts w:ascii="Times New Roman" w:hAnsi="Times New Roman"/>
          <w:sz w:val="28"/>
          <w:szCs w:val="28"/>
        </w:rPr>
        <w:t>армация</w:t>
      </w: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767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Pr="002B5270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76770" w:rsidRPr="002B52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76770" w:rsidRPr="002B52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767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B5270" w:rsidRPr="002B5270" w:rsidRDefault="002B52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128C9" w:rsidRPr="006B2E8E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2E8E">
        <w:rPr>
          <w:rFonts w:ascii="Times New Roman" w:hAnsi="Times New Roman"/>
          <w:bCs/>
          <w:sz w:val="28"/>
          <w:szCs w:val="28"/>
        </w:rPr>
        <w:t>20</w:t>
      </w:r>
      <w:r w:rsidR="006B2E8E">
        <w:rPr>
          <w:rFonts w:ascii="Times New Roman" w:hAnsi="Times New Roman"/>
          <w:bCs/>
          <w:sz w:val="28"/>
          <w:szCs w:val="28"/>
        </w:rPr>
        <w:t>2</w:t>
      </w:r>
      <w:r w:rsidR="00C67AA7">
        <w:rPr>
          <w:rFonts w:ascii="Times New Roman" w:hAnsi="Times New Roman"/>
          <w:bCs/>
          <w:sz w:val="28"/>
          <w:szCs w:val="28"/>
        </w:rPr>
        <w:t>2</w:t>
      </w:r>
      <w:r w:rsidRPr="006B2E8E">
        <w:rPr>
          <w:rFonts w:ascii="Times New Roman" w:hAnsi="Times New Roman"/>
          <w:bCs/>
          <w:sz w:val="28"/>
          <w:szCs w:val="28"/>
        </w:rPr>
        <w:t>г.</w:t>
      </w: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7CC6" w:rsidRDefault="0036048A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6pt;margin-top:12.05pt;width:328.15pt;height:114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/Vgw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" stroked="f">
            <v:textbox>
              <w:txbxContent>
                <w:p w:rsidR="0036048A" w:rsidRPr="0036048A" w:rsidRDefault="0036048A" w:rsidP="0036048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48A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:rsidR="0036048A" w:rsidRPr="0036048A" w:rsidRDefault="0036048A" w:rsidP="0036048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48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</w:t>
                  </w:r>
                  <w:r w:rsidRPr="003604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30.08.2022</w:t>
                  </w:r>
                  <w:r w:rsidRPr="003604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36048A" w:rsidRPr="0036048A" w:rsidRDefault="0036048A" w:rsidP="0036048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48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3604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124</w:t>
                  </w:r>
                </w:p>
                <w:p w:rsidR="0036048A" w:rsidRDefault="0036048A" w:rsidP="003604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F4144" w:rsidRPr="002B5270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6048A" w:rsidRPr="0036048A" w:rsidRDefault="0036048A" w:rsidP="003604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>Рассмотрена:</w:t>
      </w:r>
    </w:p>
    <w:p w:rsidR="0036048A" w:rsidRPr="0036048A" w:rsidRDefault="0036048A" w:rsidP="003604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 xml:space="preserve">на цикловой комиссии </w:t>
      </w:r>
    </w:p>
    <w:p w:rsidR="0036048A" w:rsidRPr="0036048A" w:rsidRDefault="0036048A" w:rsidP="003604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>«</w:t>
      </w:r>
      <w:r w:rsidRPr="0036048A">
        <w:rPr>
          <w:rFonts w:ascii="Times New Roman" w:hAnsi="Times New Roman"/>
          <w:sz w:val="28"/>
          <w:szCs w:val="28"/>
          <w:u w:val="single"/>
        </w:rPr>
        <w:t xml:space="preserve"> 29 </w:t>
      </w:r>
      <w:r w:rsidRPr="0036048A">
        <w:rPr>
          <w:rFonts w:ascii="Times New Roman" w:hAnsi="Times New Roman"/>
          <w:sz w:val="28"/>
          <w:szCs w:val="28"/>
        </w:rPr>
        <w:t xml:space="preserve">» </w:t>
      </w:r>
      <w:r w:rsidRPr="0036048A">
        <w:rPr>
          <w:rFonts w:ascii="Times New Roman" w:hAnsi="Times New Roman"/>
          <w:sz w:val="28"/>
          <w:szCs w:val="28"/>
          <w:u w:val="single"/>
        </w:rPr>
        <w:t xml:space="preserve">  августа  </w:t>
      </w:r>
      <w:r w:rsidRPr="0036048A">
        <w:rPr>
          <w:rFonts w:ascii="Times New Roman" w:hAnsi="Times New Roman"/>
          <w:sz w:val="28"/>
          <w:szCs w:val="28"/>
        </w:rPr>
        <w:t>2022 г.</w:t>
      </w:r>
    </w:p>
    <w:p w:rsidR="0036048A" w:rsidRPr="0036048A" w:rsidRDefault="0036048A" w:rsidP="003604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6048A" w:rsidRPr="0036048A" w:rsidRDefault="0036048A" w:rsidP="003604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 xml:space="preserve">___________Плазун Т.И. </w:t>
      </w:r>
    </w:p>
    <w:p w:rsidR="0036048A" w:rsidRPr="0036048A" w:rsidRDefault="0036048A" w:rsidP="0036048A">
      <w:pPr>
        <w:spacing w:after="0"/>
        <w:rPr>
          <w:rFonts w:ascii="Times New Roman" w:hAnsi="Times New Roman"/>
          <w:sz w:val="28"/>
          <w:szCs w:val="28"/>
        </w:rPr>
      </w:pPr>
    </w:p>
    <w:p w:rsidR="0036048A" w:rsidRPr="0036048A" w:rsidRDefault="0036048A" w:rsidP="003604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6048A" w:rsidRPr="0036048A" w:rsidRDefault="0036048A" w:rsidP="003604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 xml:space="preserve">Рассмотрена </w:t>
      </w:r>
    </w:p>
    <w:p w:rsidR="0036048A" w:rsidRPr="0036048A" w:rsidRDefault="0036048A" w:rsidP="003604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 xml:space="preserve">на заседании педагогического совета  </w:t>
      </w:r>
    </w:p>
    <w:p w:rsidR="0036048A" w:rsidRPr="0036048A" w:rsidRDefault="0036048A" w:rsidP="003604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48A">
        <w:rPr>
          <w:rFonts w:ascii="Times New Roman" w:hAnsi="Times New Roman"/>
          <w:sz w:val="28"/>
          <w:szCs w:val="28"/>
        </w:rPr>
        <w:t xml:space="preserve">протокол №  </w:t>
      </w:r>
      <w:r w:rsidRPr="0036048A">
        <w:rPr>
          <w:rFonts w:ascii="Times New Roman" w:hAnsi="Times New Roman"/>
          <w:sz w:val="28"/>
          <w:szCs w:val="28"/>
          <w:u w:val="single"/>
        </w:rPr>
        <w:t xml:space="preserve">1  </w:t>
      </w:r>
      <w:r w:rsidRPr="0036048A">
        <w:rPr>
          <w:rFonts w:ascii="Times New Roman" w:hAnsi="Times New Roman"/>
          <w:sz w:val="28"/>
          <w:szCs w:val="28"/>
        </w:rPr>
        <w:t xml:space="preserve">от </w:t>
      </w:r>
      <w:r w:rsidRPr="0036048A">
        <w:rPr>
          <w:rFonts w:ascii="Times New Roman" w:hAnsi="Times New Roman"/>
          <w:sz w:val="28"/>
          <w:szCs w:val="28"/>
          <w:u w:val="single"/>
        </w:rPr>
        <w:t xml:space="preserve">30 августа  </w:t>
      </w:r>
      <w:r w:rsidRPr="0036048A">
        <w:rPr>
          <w:rFonts w:ascii="Times New Roman" w:hAnsi="Times New Roman"/>
          <w:sz w:val="28"/>
          <w:szCs w:val="28"/>
        </w:rPr>
        <w:t>2022 г.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>Рабочая программа</w:t>
      </w:r>
      <w:r w:rsidR="001C6474">
        <w:rPr>
          <w:rFonts w:ascii="Times New Roman" w:hAnsi="Times New Roman"/>
          <w:sz w:val="28"/>
          <w:szCs w:val="28"/>
        </w:rPr>
        <w:t xml:space="preserve"> «Безопасность жизнедеятельности»</w:t>
      </w:r>
      <w:r w:rsidRPr="00D51CA4">
        <w:rPr>
          <w:rFonts w:ascii="Times New Roman" w:hAnsi="Times New Roman"/>
          <w:sz w:val="28"/>
          <w:szCs w:val="28"/>
        </w:rPr>
        <w:t xml:space="preserve"> разработана на основе ФГОС СПО по специальности </w:t>
      </w:r>
      <w:r w:rsidR="004B09E5" w:rsidRPr="008C0D81">
        <w:rPr>
          <w:rFonts w:ascii="Times New Roman" w:hAnsi="Times New Roman"/>
          <w:sz w:val="28"/>
          <w:szCs w:val="28"/>
        </w:rPr>
        <w:t xml:space="preserve">33.02.01 </w:t>
      </w:r>
      <w:r w:rsidR="004B09E5">
        <w:rPr>
          <w:rFonts w:ascii="Times New Roman" w:hAnsi="Times New Roman"/>
          <w:sz w:val="28"/>
          <w:szCs w:val="28"/>
        </w:rPr>
        <w:t>«Ф</w:t>
      </w:r>
      <w:r w:rsidR="004B09E5" w:rsidRPr="008C0D81">
        <w:rPr>
          <w:rFonts w:ascii="Times New Roman" w:hAnsi="Times New Roman"/>
          <w:sz w:val="28"/>
          <w:szCs w:val="28"/>
        </w:rPr>
        <w:t>армация</w:t>
      </w:r>
      <w:r w:rsidR="004B09E5">
        <w:rPr>
          <w:rFonts w:ascii="Times New Roman" w:hAnsi="Times New Roman"/>
          <w:sz w:val="28"/>
          <w:szCs w:val="28"/>
        </w:rPr>
        <w:t>»</w:t>
      </w:r>
      <w:r w:rsidRPr="00D51CA4">
        <w:rPr>
          <w:rFonts w:ascii="Times New Roman" w:hAnsi="Times New Roman"/>
          <w:sz w:val="28"/>
          <w:szCs w:val="28"/>
        </w:rPr>
        <w:t>, утверждённого приказом Министерства образования и науки Российской Фе</w:t>
      </w:r>
      <w:r w:rsidR="0036048A">
        <w:rPr>
          <w:rFonts w:ascii="Times New Roman" w:hAnsi="Times New Roman"/>
          <w:sz w:val="28"/>
          <w:szCs w:val="28"/>
        </w:rPr>
        <w:t>дерации от 12 мая 2014 года № 501</w:t>
      </w:r>
      <w:bookmarkStart w:id="0" w:name="_GoBack"/>
      <w:bookmarkEnd w:id="0"/>
      <w:r w:rsidRPr="00D51CA4">
        <w:rPr>
          <w:rFonts w:ascii="Times New Roman" w:hAnsi="Times New Roman"/>
          <w:sz w:val="28"/>
          <w:szCs w:val="28"/>
        </w:rPr>
        <w:t>.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>Организация разработчик:</w:t>
      </w:r>
      <w:r w:rsidRPr="00D51CA4">
        <w:rPr>
          <w:rFonts w:ascii="Times New Roman" w:hAnsi="Times New Roman"/>
          <w:b/>
          <w:sz w:val="28"/>
          <w:szCs w:val="28"/>
        </w:rPr>
        <w:t xml:space="preserve"> </w:t>
      </w:r>
      <w:r w:rsidRPr="00D51CA4">
        <w:rPr>
          <w:rFonts w:ascii="Times New Roman" w:hAnsi="Times New Roman"/>
          <w:sz w:val="28"/>
          <w:szCs w:val="28"/>
        </w:rPr>
        <w:t>ГБПОУ «Лабинский медицинский колледж»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</w:t>
      </w:r>
      <w:r>
        <w:rPr>
          <w:rFonts w:ascii="Times New Roman" w:hAnsi="Times New Roman"/>
          <w:sz w:val="28"/>
          <w:szCs w:val="28"/>
        </w:rPr>
        <w:t>Григоренко В.Н</w:t>
      </w:r>
      <w:r w:rsidRPr="00D51CA4">
        <w:rPr>
          <w:rFonts w:ascii="Times New Roman" w:hAnsi="Times New Roman"/>
          <w:sz w:val="28"/>
          <w:szCs w:val="28"/>
        </w:rPr>
        <w:t>.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128C9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28C9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28C9" w:rsidRPr="002F4144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414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128C9" w:rsidRPr="002F4144" w:rsidTr="006E2F40">
        <w:tc>
          <w:tcPr>
            <w:tcW w:w="7668" w:type="dxa"/>
          </w:tcPr>
          <w:p w:rsidR="005128C9" w:rsidRPr="002F4144" w:rsidRDefault="005128C9" w:rsidP="002F414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5128C9" w:rsidRPr="002F4144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2F4144" w:rsidRDefault="005128C9" w:rsidP="002F4144">
            <w:pPr>
              <w:pStyle w:val="1"/>
              <w:ind w:left="284" w:firstLine="0"/>
              <w:jc w:val="both"/>
              <w:rPr>
                <w:caps/>
              </w:rPr>
            </w:pPr>
            <w:r w:rsidRPr="002F4144">
              <w:rPr>
                <w:caps/>
              </w:rPr>
              <w:t>Пояснительная записка</w:t>
            </w:r>
          </w:p>
        </w:tc>
        <w:tc>
          <w:tcPr>
            <w:tcW w:w="1903" w:type="dxa"/>
          </w:tcPr>
          <w:p w:rsidR="005128C9" w:rsidRPr="002F4144" w:rsidRDefault="003B6FDB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2F4144" w:rsidRDefault="005128C9" w:rsidP="002F4144">
            <w:pPr>
              <w:pStyle w:val="1"/>
              <w:numPr>
                <w:ilvl w:val="0"/>
                <w:numId w:val="1"/>
              </w:numPr>
              <w:jc w:val="both"/>
            </w:pPr>
            <w:r w:rsidRPr="002F4144">
              <w:rPr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</w:tcPr>
          <w:p w:rsidR="005128C9" w:rsidRPr="002F4144" w:rsidRDefault="004D0B02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8360AD" w:rsidRDefault="005128C9" w:rsidP="008360A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360AD">
              <w:rPr>
                <w:caps/>
              </w:rPr>
              <w:t>содержание УЧЕБНОЙ ДИСЦИПЛИНЫ</w:t>
            </w:r>
          </w:p>
        </w:tc>
        <w:tc>
          <w:tcPr>
            <w:tcW w:w="1903" w:type="dxa"/>
          </w:tcPr>
          <w:p w:rsidR="005128C9" w:rsidRPr="002F4144" w:rsidRDefault="00287718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8C9" w:rsidRPr="002F4144" w:rsidTr="006E2F40">
        <w:trPr>
          <w:trHeight w:val="670"/>
        </w:trPr>
        <w:tc>
          <w:tcPr>
            <w:tcW w:w="7668" w:type="dxa"/>
          </w:tcPr>
          <w:p w:rsidR="005128C9" w:rsidRPr="002F4144" w:rsidRDefault="005128C9" w:rsidP="008360AD">
            <w:pPr>
              <w:pStyle w:val="1"/>
              <w:numPr>
                <w:ilvl w:val="0"/>
                <w:numId w:val="1"/>
              </w:numPr>
              <w:ind w:left="641" w:hanging="357"/>
              <w:jc w:val="both"/>
              <w:rPr>
                <w:caps/>
              </w:rPr>
            </w:pPr>
            <w:r w:rsidRPr="002F4144">
              <w:rPr>
                <w:caps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128C9" w:rsidRPr="002F4144" w:rsidRDefault="004D0B02" w:rsidP="004B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1</w:t>
            </w:r>
            <w:r w:rsidR="004B09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2F4144" w:rsidRDefault="005128C9" w:rsidP="008360AD">
            <w:pPr>
              <w:pStyle w:val="1"/>
              <w:numPr>
                <w:ilvl w:val="0"/>
                <w:numId w:val="1"/>
              </w:numPr>
              <w:ind w:left="641" w:hanging="357"/>
              <w:jc w:val="both"/>
              <w:rPr>
                <w:caps/>
              </w:rPr>
            </w:pPr>
            <w:r w:rsidRPr="002F4144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128C9" w:rsidRDefault="005128C9" w:rsidP="006C5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1</w:t>
            </w:r>
            <w:r w:rsidR="0095698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C53F9" w:rsidRPr="002F4144" w:rsidRDefault="006C53F9" w:rsidP="006C5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5128C9" w:rsidRPr="00F954CA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54CA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F954C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F954CA">
        <w:rPr>
          <w:rFonts w:ascii="Times New Roman" w:hAnsi="Times New Roman"/>
          <w:sz w:val="28"/>
          <w:szCs w:val="28"/>
        </w:rPr>
        <w:t xml:space="preserve"> программа по дисциплине «Безопасность жизнедеятельности» разработана в соответствии с ФГОС  </w:t>
      </w:r>
      <w:r w:rsidRPr="006C53F9">
        <w:rPr>
          <w:rFonts w:ascii="Times New Roman" w:hAnsi="Times New Roman"/>
          <w:sz w:val="28"/>
          <w:szCs w:val="28"/>
        </w:rPr>
        <w:t>по специальност</w:t>
      </w:r>
      <w:r w:rsidR="00A922CE" w:rsidRPr="006C53F9">
        <w:rPr>
          <w:rFonts w:ascii="Times New Roman" w:hAnsi="Times New Roman"/>
          <w:sz w:val="28"/>
          <w:szCs w:val="28"/>
        </w:rPr>
        <w:t xml:space="preserve">и </w:t>
      </w:r>
      <w:r w:rsidR="004B09E5" w:rsidRPr="008C0D81">
        <w:rPr>
          <w:rFonts w:ascii="Times New Roman" w:hAnsi="Times New Roman"/>
          <w:sz w:val="28"/>
          <w:szCs w:val="28"/>
        </w:rPr>
        <w:t xml:space="preserve">33.02.01 </w:t>
      </w:r>
      <w:r w:rsidR="004B09E5">
        <w:rPr>
          <w:rFonts w:ascii="Times New Roman" w:hAnsi="Times New Roman"/>
          <w:sz w:val="28"/>
          <w:szCs w:val="28"/>
        </w:rPr>
        <w:t>«Ф</w:t>
      </w:r>
      <w:r w:rsidR="004B09E5" w:rsidRPr="008C0D81">
        <w:rPr>
          <w:rFonts w:ascii="Times New Roman" w:hAnsi="Times New Roman"/>
          <w:sz w:val="28"/>
          <w:szCs w:val="28"/>
        </w:rPr>
        <w:t>армация</w:t>
      </w:r>
      <w:r w:rsidR="004B09E5">
        <w:rPr>
          <w:rFonts w:ascii="Times New Roman" w:hAnsi="Times New Roman"/>
          <w:sz w:val="28"/>
          <w:szCs w:val="28"/>
        </w:rPr>
        <w:t>»</w:t>
      </w:r>
      <w:r w:rsidR="00A922CE" w:rsidRPr="006C53F9">
        <w:rPr>
          <w:rFonts w:ascii="Times New Roman" w:hAnsi="Times New Roman"/>
          <w:sz w:val="28"/>
          <w:szCs w:val="28"/>
        </w:rPr>
        <w:t>,</w:t>
      </w:r>
      <w:r w:rsidR="00A922CE" w:rsidRPr="00D51CA4">
        <w:rPr>
          <w:rFonts w:ascii="Times New Roman" w:hAnsi="Times New Roman"/>
          <w:sz w:val="28"/>
          <w:szCs w:val="28"/>
        </w:rPr>
        <w:t xml:space="preserve">  утверждённого  приказом  Министерства  образования  и  науки  Российской  Федерации  </w:t>
      </w:r>
      <w:r w:rsidR="00A922CE">
        <w:rPr>
          <w:rFonts w:ascii="Times New Roman" w:hAnsi="Times New Roman"/>
          <w:sz w:val="28"/>
          <w:szCs w:val="28"/>
        </w:rPr>
        <w:t>от  12  мая  2014  года  №  514</w:t>
      </w:r>
      <w:r w:rsidRPr="00F954CA">
        <w:rPr>
          <w:rFonts w:ascii="Times New Roman" w:hAnsi="Times New Roman"/>
          <w:sz w:val="28"/>
          <w:szCs w:val="28"/>
        </w:rPr>
        <w:t>, входящим в состав естественнонаучного профиля профессионального образования укрупненной группы специальностей «Здравоохранение» и Приказом Министерства обороны Российской Федерации и Министерства образования и науки Российск</w:t>
      </w:r>
      <w:r>
        <w:rPr>
          <w:rFonts w:ascii="Times New Roman" w:hAnsi="Times New Roman"/>
          <w:sz w:val="28"/>
          <w:szCs w:val="28"/>
        </w:rPr>
        <w:t>ой Федерации от 24 февраля 2010</w:t>
      </w:r>
      <w:r w:rsidRPr="00F954CA">
        <w:rPr>
          <w:rFonts w:ascii="Times New Roman" w:hAnsi="Times New Roman"/>
          <w:sz w:val="28"/>
          <w:szCs w:val="28"/>
        </w:rPr>
        <w:t>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Программа предусматривает логическое завершение подготовки обучаемых в области безопасности жизнедеятельности, проводимой по курсу ОБЖ в основной школе.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В современном мире потенциально опасными являются процессы создания и преобразования материальных ресурсов, использования энергии, переработки информации, на жизнь человека отрицательно воздействуют природные, техногенные и антропогенные катаклизмы. Характерной чертой сегодняшнего дня является как увеличение числа несчастных случаев и катастроф, так и возрастание их негативных последствий. Рост числа пострадавших и тяжести их повреждений требуют изучения вопросов безопасности жизнедеятельности (БЖД) на различных этапах обучения, в первую очередь -  в средних учебных заведениях.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Основная цель дисциплины «Безопасность жизнедеятельности» - вооружить будущих выпускников средних специальных учебных заведений теоретическими знаниями и практическими умениями, необходимыми для: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идентификации опасности техногенного происхождения в повседневных (штатных) и чрезвычайных ситуациях;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 создания комфортных и безопасных условий жизнедеятельности человека в штатных условиях;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разработки и реализации мер защиты среды обитания от негативных воздействий;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обеспечения устойчивости объектов экономики, прогнозирования развития событий и оценки последствий при чрезвычайных ситуациях;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для умелого участия в работах по защите населения от негативных воздействий чрезвычайных ситуаций.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Структура курса «Безопасность жизнедеятельности» состоит из трех разделов:</w:t>
      </w:r>
    </w:p>
    <w:p w:rsidR="005128C9" w:rsidRPr="00F954CA" w:rsidRDefault="005128C9" w:rsidP="002F4144">
      <w:pPr>
        <w:numPr>
          <w:ilvl w:val="0"/>
          <w:numId w:val="9"/>
        </w:numPr>
        <w:tabs>
          <w:tab w:val="clear" w:pos="178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414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Чрезвычайные ситуации мирного и военного времени, организация защиты населения.</w:t>
      </w:r>
    </w:p>
    <w:p w:rsidR="005128C9" w:rsidRPr="00F954CA" w:rsidRDefault="005128C9" w:rsidP="002F4144">
      <w:pPr>
        <w:numPr>
          <w:ilvl w:val="0"/>
          <w:numId w:val="9"/>
        </w:numPr>
        <w:tabs>
          <w:tab w:val="clear" w:pos="178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Основы военной службы.</w:t>
      </w:r>
    </w:p>
    <w:p w:rsidR="005128C9" w:rsidRPr="00F954CA" w:rsidRDefault="005128C9" w:rsidP="002F4144">
      <w:pPr>
        <w:numPr>
          <w:ilvl w:val="0"/>
          <w:numId w:val="9"/>
        </w:numPr>
        <w:tabs>
          <w:tab w:val="clear" w:pos="178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414"/>
        <w:jc w:val="both"/>
        <w:rPr>
          <w:rFonts w:ascii="Times New Roman" w:hAnsi="Times New Roman"/>
          <w:i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lastRenderedPageBreak/>
        <w:t>Основы медицинских знаний и оказание первой медицинской помощи.</w:t>
      </w:r>
    </w:p>
    <w:p w:rsidR="005128C9" w:rsidRPr="00F954CA" w:rsidRDefault="005128C9" w:rsidP="002F41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В первом разделе «Чрезвычайные ситуации мирного и военного времени, организация защиты населения» представлены четыре темы: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«Чрезвычайные ситуации природного, техногенного и военного характера»;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«Организационные основы защиты населения от чрезвычайных ситуаций мирного и военного времени»;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«Организация защиты населения от чрезвычайных ситуаций мирного и военного времени»;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«Обеспечение устойчивости функционирования объектов экономики».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Изучив материал раздела, выпускники получат знания об основных мероприятиях, проводимых в Российской Федерации по защите населения и обеспечению устойчивого функционирования объектов экономики в условиях чрезвычайных ситуаций.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Второй раздел программы - «Основы военной службы» - посвящен вопросам обороны государства и обеспечения национальной безопасности России в современном мире, а также с</w:t>
      </w:r>
      <w:r w:rsidR="005B1869">
        <w:rPr>
          <w:rFonts w:ascii="Times New Roman" w:hAnsi="Times New Roman"/>
          <w:sz w:val="28"/>
          <w:szCs w:val="28"/>
        </w:rPr>
        <w:t xml:space="preserve"> </w:t>
      </w:r>
      <w:r w:rsidRPr="00F954CA">
        <w:rPr>
          <w:rFonts w:ascii="Times New Roman" w:hAnsi="Times New Roman"/>
          <w:sz w:val="28"/>
          <w:szCs w:val="28"/>
        </w:rPr>
        <w:t>правовым аспектам и содержанию воинской обязанности и военной службы и некоторым направлениям военно</w:t>
      </w:r>
      <w:r>
        <w:rPr>
          <w:rFonts w:ascii="Times New Roman" w:hAnsi="Times New Roman"/>
          <w:sz w:val="28"/>
          <w:szCs w:val="28"/>
        </w:rPr>
        <w:t>-</w:t>
      </w:r>
      <w:r w:rsidRPr="00F954CA">
        <w:rPr>
          <w:rFonts w:ascii="Times New Roman" w:hAnsi="Times New Roman"/>
          <w:sz w:val="28"/>
          <w:szCs w:val="28"/>
        </w:rPr>
        <w:t>патриотического воспитания молодежи.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Раздел состоит из трех глав: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«Основы обороны государства»;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«Военная служба»;</w:t>
      </w:r>
    </w:p>
    <w:p w:rsidR="005128C9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«Военно</w:t>
      </w:r>
      <w:r>
        <w:rPr>
          <w:rFonts w:ascii="Times New Roman" w:hAnsi="Times New Roman"/>
          <w:sz w:val="28"/>
          <w:szCs w:val="28"/>
        </w:rPr>
        <w:t>-</w:t>
      </w:r>
      <w:r w:rsidRPr="00F954CA">
        <w:rPr>
          <w:rFonts w:ascii="Times New Roman" w:hAnsi="Times New Roman"/>
          <w:sz w:val="28"/>
          <w:szCs w:val="28"/>
        </w:rPr>
        <w:t>патриотическое воспитание молодежи».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Содержание третьего раздела «Основы медицинских знаний и оказание первой медицинской помощи» направлено на изучение основных состояний, требующих оказания неотложной помощи, правил оказания первой медицинской помощи, само- и взаимопомощи.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Объем часов на дисциплину «Безопасность жизнедеятельности» составляет 68 часов, из них на освоение основ военной службы - 48 часов. Программа предусматривает самостоятельную внеаудиторную работу обучающихся в объеме 34 часов.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Занятия по дисциплине проводятся в хорошо оборудованных кабинетах, оснащенных учебными и наглядными пособиями, стендами, техническими средствами обучения в соответствии с программой. Также предполагается наличие в образовательном учреждении спортивного городка с элементами полосы препятствий, стрелкового тира или места для стрельбы (электронный стрелковый тренажер). 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Обучение осуществляется преподавателями образовательных учреждений, прошедших специальную подготовку по дисциплине, а по основам военной подготовки преподавателями из числа пребывающих в запасе офицеров, прапорщиков, мичманов, сержантов и старшин по согласованию с представителями военного комиссариата. Подготовка обучающихся по основам военной службы предусматривает проведение </w:t>
      </w:r>
      <w:r w:rsidRPr="00F954CA">
        <w:rPr>
          <w:rFonts w:ascii="Times New Roman" w:hAnsi="Times New Roman"/>
          <w:sz w:val="28"/>
          <w:szCs w:val="28"/>
        </w:rPr>
        <w:lastRenderedPageBreak/>
        <w:t xml:space="preserve">учебных сборов (на базе соединений и войсковых частей или образовательного учреждения).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подготовок, а также вопросы радиационной, химической и биологической защиты войск. 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В процессе обучения целесообразно применять как традиционные (лекция, объяснение, рассказ, беседа и пр.), так и инновационные технологии (деятельностные, личностно-ориентированные), отдавая предпочтение тем методам и приемам, которые представляются наиболее эффективными в решении конкретных образовательных и воспитательных задач.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По результатам изучения дисциплины «Безопасность жизнедеятельности» проводится обязательная устная итоговая аттестация: зачет по билетам, собеседование, защита реферата.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профессионализма.</w:t>
      </w:r>
    </w:p>
    <w:p w:rsidR="002516ED" w:rsidRDefault="002516ED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28C9" w:rsidRPr="00F954CA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54CA">
        <w:rPr>
          <w:rFonts w:ascii="Times New Roman" w:hAnsi="Times New Roman"/>
          <w:b/>
          <w:caps/>
          <w:sz w:val="28"/>
          <w:szCs w:val="28"/>
        </w:rPr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F954CA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F954CA">
        <w:rPr>
          <w:rFonts w:ascii="Times New Roman" w:hAnsi="Times New Roman"/>
          <w:b/>
          <w:sz w:val="28"/>
          <w:szCs w:val="28"/>
        </w:rPr>
        <w:t xml:space="preserve">. Место учебной дисциплины в структуре основной профессиональной образовательной программы: </w:t>
      </w:r>
      <w:r w:rsidRPr="00F954CA">
        <w:rPr>
          <w:rFonts w:ascii="Times New Roman" w:hAnsi="Times New Roman"/>
          <w:sz w:val="28"/>
          <w:szCs w:val="28"/>
        </w:rPr>
        <w:t>дисциплина относится к профессиональн</w:t>
      </w:r>
      <w:r w:rsidR="00935D78">
        <w:rPr>
          <w:rFonts w:ascii="Times New Roman" w:hAnsi="Times New Roman"/>
          <w:sz w:val="28"/>
          <w:szCs w:val="28"/>
        </w:rPr>
        <w:t>ому</w:t>
      </w:r>
      <w:r w:rsidR="00935D78" w:rsidRPr="00935D78">
        <w:rPr>
          <w:rFonts w:ascii="Times New Roman" w:hAnsi="Times New Roman"/>
          <w:sz w:val="28"/>
          <w:szCs w:val="28"/>
        </w:rPr>
        <w:t xml:space="preserve"> </w:t>
      </w:r>
      <w:r w:rsidR="00935D78" w:rsidRPr="00F954CA">
        <w:rPr>
          <w:rFonts w:ascii="Times New Roman" w:hAnsi="Times New Roman"/>
          <w:sz w:val="28"/>
          <w:szCs w:val="28"/>
        </w:rPr>
        <w:t>циклу</w:t>
      </w:r>
      <w:r w:rsidRPr="00F954CA">
        <w:rPr>
          <w:rFonts w:ascii="Times New Roman" w:hAnsi="Times New Roman"/>
          <w:sz w:val="28"/>
          <w:szCs w:val="28"/>
        </w:rPr>
        <w:t>.</w:t>
      </w:r>
    </w:p>
    <w:p w:rsidR="003B6FDB" w:rsidRDefault="003B6FDB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F954CA">
        <w:rPr>
          <w:rFonts w:ascii="Times New Roman" w:hAnsi="Times New Roman"/>
          <w:b/>
          <w:sz w:val="28"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1C6474" w:rsidRDefault="001C6474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54CA">
        <w:rPr>
          <w:rFonts w:ascii="Times New Roman" w:hAnsi="Times New Roman"/>
          <w:b/>
          <w:sz w:val="28"/>
          <w:szCs w:val="28"/>
        </w:rPr>
        <w:t>уметь</w:t>
      </w:r>
      <w:r w:rsidRPr="00F954CA">
        <w:rPr>
          <w:rFonts w:ascii="Times New Roman" w:hAnsi="Times New Roman"/>
          <w:sz w:val="28"/>
          <w:szCs w:val="28"/>
        </w:rPr>
        <w:t>:</w:t>
      </w:r>
    </w:p>
    <w:p w:rsidR="001C6474" w:rsidRPr="00D71986" w:rsidRDefault="001C6474" w:rsidP="001C647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8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C6474" w:rsidRDefault="001C6474" w:rsidP="001C647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C6474" w:rsidRPr="00E33484" w:rsidRDefault="00EE1F0D" w:rsidP="001C647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навыками обращения с автоматом Калашникова</w:t>
      </w:r>
      <w:r w:rsidR="001C6474">
        <w:rPr>
          <w:rFonts w:ascii="Times New Roman" w:hAnsi="Times New Roman"/>
          <w:i/>
          <w:sz w:val="28"/>
          <w:szCs w:val="28"/>
        </w:rPr>
        <w:t>;</w:t>
      </w:r>
    </w:p>
    <w:p w:rsidR="001C6474" w:rsidRPr="00F954CA" w:rsidRDefault="001C6474" w:rsidP="001C647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1C6474" w:rsidRDefault="001C6474" w:rsidP="001C647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1C6474" w:rsidRPr="00E33484" w:rsidRDefault="00EE1F0D" w:rsidP="001C647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медицинскую помощь при ранении</w:t>
      </w:r>
      <w:r w:rsidR="001C6474">
        <w:rPr>
          <w:rFonts w:ascii="Times New Roman" w:hAnsi="Times New Roman"/>
          <w:i/>
          <w:sz w:val="28"/>
          <w:szCs w:val="28"/>
        </w:rPr>
        <w:t>;</w:t>
      </w:r>
    </w:p>
    <w:p w:rsidR="001C6474" w:rsidRPr="00F954CA" w:rsidRDefault="001C6474" w:rsidP="001C647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C6474" w:rsidRPr="00F954CA" w:rsidRDefault="001C6474" w:rsidP="001C647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C6474" w:rsidRPr="00F954CA" w:rsidRDefault="001C6474" w:rsidP="001C647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lastRenderedPageBreak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C6474" w:rsidRDefault="001C6474" w:rsidP="001C647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1C6474" w:rsidRPr="00F954CA" w:rsidRDefault="001C6474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474" w:rsidRDefault="001C6474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54CA">
        <w:rPr>
          <w:rFonts w:ascii="Times New Roman" w:hAnsi="Times New Roman"/>
          <w:b/>
          <w:sz w:val="28"/>
          <w:szCs w:val="28"/>
        </w:rPr>
        <w:t>знать</w:t>
      </w:r>
      <w:r w:rsidRPr="00F954CA">
        <w:rPr>
          <w:rFonts w:ascii="Times New Roman" w:hAnsi="Times New Roman"/>
          <w:sz w:val="28"/>
          <w:szCs w:val="28"/>
        </w:rPr>
        <w:t>:</w:t>
      </w:r>
    </w:p>
    <w:p w:rsidR="001C6474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C6474" w:rsidRPr="00E33484" w:rsidRDefault="00EE1F0D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тактико-технические характеристики автомата Калашникова;</w:t>
      </w:r>
      <w:r w:rsidR="001C6474">
        <w:rPr>
          <w:rFonts w:ascii="Times New Roman" w:hAnsi="Times New Roman"/>
          <w:i/>
          <w:sz w:val="28"/>
          <w:szCs w:val="28"/>
        </w:rPr>
        <w:t xml:space="preserve"> </w:t>
      </w:r>
    </w:p>
    <w:p w:rsidR="001C6474" w:rsidRPr="00F954CA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C6474" w:rsidRPr="00F954CA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основы военной службы и обороны России;</w:t>
      </w:r>
    </w:p>
    <w:p w:rsidR="001C6474" w:rsidRPr="00F954CA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C6474" w:rsidRPr="00F954CA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C6474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1C6474" w:rsidRPr="00E33484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основу военной службы;</w:t>
      </w:r>
    </w:p>
    <w:p w:rsidR="001C6474" w:rsidRPr="00F954CA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</w:t>
      </w:r>
      <w:r w:rsidR="00C67AA7">
        <w:rPr>
          <w:rFonts w:ascii="Times New Roman" w:hAnsi="Times New Roman"/>
          <w:sz w:val="28"/>
          <w:szCs w:val="28"/>
        </w:rPr>
        <w:t xml:space="preserve"> </w:t>
      </w:r>
      <w:r w:rsidRPr="00F954CA">
        <w:rPr>
          <w:rFonts w:ascii="Times New Roman" w:hAnsi="Times New Roman"/>
          <w:sz w:val="28"/>
          <w:szCs w:val="28"/>
        </w:rPr>
        <w:t>(оснащении) воинских подразделений, в которых имеются военно-учетные специальности, родственные специальностям СПО;</w:t>
      </w:r>
    </w:p>
    <w:p w:rsidR="001C6474" w:rsidRPr="00F954CA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C6474" w:rsidRDefault="001C6474" w:rsidP="001C647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1C6474" w:rsidRDefault="001C647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8C9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D6660D">
        <w:rPr>
          <w:rFonts w:ascii="Times New Roman" w:hAnsi="Times New Roman"/>
          <w:b/>
          <w:sz w:val="28"/>
          <w:szCs w:val="28"/>
        </w:rPr>
        <w:t>1.3 Результаты осв</w:t>
      </w:r>
      <w:r>
        <w:rPr>
          <w:rFonts w:ascii="Times New Roman" w:hAnsi="Times New Roman"/>
          <w:b/>
          <w:sz w:val="28"/>
          <w:szCs w:val="28"/>
        </w:rPr>
        <w:t>о</w:t>
      </w:r>
      <w:r w:rsidRPr="00D6660D">
        <w:rPr>
          <w:rFonts w:ascii="Times New Roman" w:hAnsi="Times New Roman"/>
          <w:b/>
          <w:sz w:val="28"/>
          <w:szCs w:val="28"/>
        </w:rPr>
        <w:t>ения учебной дисциплины</w:t>
      </w:r>
    </w:p>
    <w:p w:rsidR="005128C9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>Результатом освоения программы учебной дисциплины является овладение:</w:t>
      </w:r>
    </w:p>
    <w:p w:rsidR="005128C9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общими компетенциями (ОК):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1" w:name="sub_511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2" w:name="sub_512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3" w:name="sub_513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4" w:name="sub_516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5" w:name="sub_517"/>
      <w:bookmarkEnd w:id="4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6" w:name="sub_5112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23B76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bookmarkEnd w:id="6"/>
    </w:p>
    <w:bookmarkEnd w:id="3"/>
    <w:bookmarkEnd w:id="5"/>
    <w:p w:rsidR="001C6474" w:rsidRDefault="001C6474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4B09E5" w:rsidRPr="00C23B76" w:rsidRDefault="004B09E5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>Б) профессиональными компетенциями (ПК):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7" w:name="sub_5216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8" w:name="sub_5217"/>
      <w:bookmarkEnd w:id="7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ПК 1.7. Оказывать первую медицинскую помощь.</w:t>
      </w:r>
    </w:p>
    <w:p w:rsidR="004B09E5" w:rsidRPr="00C23B76" w:rsidRDefault="004B09E5" w:rsidP="001C647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9" w:name="sub_5224"/>
      <w:bookmarkEnd w:id="8"/>
      <w:r>
        <w:rPr>
          <w:rFonts w:ascii="Times New Roman" w:hAnsi="Times New Roman"/>
          <w:sz w:val="28"/>
          <w:szCs w:val="28"/>
        </w:rPr>
        <w:t xml:space="preserve">- </w:t>
      </w:r>
      <w:r w:rsidRPr="00C23B76">
        <w:rPr>
          <w:rFonts w:ascii="Times New Roman" w:hAnsi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bookmarkEnd w:id="9"/>
    <w:p w:rsidR="001C6474" w:rsidRDefault="001C6474" w:rsidP="002F41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2F4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F954CA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программы учебной дисциплины: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F954CA">
        <w:rPr>
          <w:rFonts w:ascii="Times New Roman" w:hAnsi="Times New Roman"/>
          <w:b/>
          <w:sz w:val="28"/>
          <w:szCs w:val="28"/>
        </w:rPr>
        <w:t xml:space="preserve">102 </w:t>
      </w:r>
      <w:r w:rsidRPr="00F954CA">
        <w:rPr>
          <w:rFonts w:ascii="Times New Roman" w:hAnsi="Times New Roman"/>
          <w:sz w:val="28"/>
          <w:szCs w:val="28"/>
        </w:rPr>
        <w:t>часа, в том числе: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954CA">
        <w:rPr>
          <w:rFonts w:ascii="Times New Roman" w:hAnsi="Times New Roman"/>
          <w:b/>
          <w:sz w:val="28"/>
          <w:szCs w:val="28"/>
        </w:rPr>
        <w:t xml:space="preserve">68 </w:t>
      </w:r>
      <w:r w:rsidRPr="00F954CA">
        <w:rPr>
          <w:rFonts w:ascii="Times New Roman" w:hAnsi="Times New Roman"/>
          <w:sz w:val="28"/>
          <w:szCs w:val="28"/>
        </w:rPr>
        <w:t>часов;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F954CA">
        <w:rPr>
          <w:rFonts w:ascii="Times New Roman" w:hAnsi="Times New Roman"/>
          <w:b/>
          <w:sz w:val="28"/>
          <w:szCs w:val="28"/>
        </w:rPr>
        <w:t xml:space="preserve">34 </w:t>
      </w:r>
      <w:r w:rsidRPr="00F954CA">
        <w:rPr>
          <w:rFonts w:ascii="Times New Roman" w:hAnsi="Times New Roman"/>
          <w:sz w:val="28"/>
          <w:szCs w:val="28"/>
        </w:rPr>
        <w:t>часа.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2. СОДЕРЖАНИЕ УЧЕБНОЙ ДИСЦИПЛИНЫ</w:t>
      </w:r>
    </w:p>
    <w:p w:rsidR="005B1869" w:rsidRDefault="005B186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u w:val="single"/>
        </w:rPr>
      </w:pPr>
      <w:r w:rsidRPr="00F954C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128C9" w:rsidRPr="00F954CA" w:rsidTr="00C0447E">
        <w:trPr>
          <w:trHeight w:val="460"/>
        </w:trPr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28C9" w:rsidRPr="00F954CA" w:rsidTr="00C0447E">
        <w:trPr>
          <w:trHeight w:val="285"/>
        </w:trPr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sz w:val="28"/>
                <w:szCs w:val="28"/>
              </w:rPr>
              <w:t>Индивидуальные задания</w:t>
            </w:r>
          </w:p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sz w:val="28"/>
                <w:szCs w:val="28"/>
              </w:rPr>
              <w:t>Внеаудиторная самостоятельная работа (составление конспектов, подготовка  реферативных сообщений, ответы на вопросы)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5128C9" w:rsidRPr="00F954CA" w:rsidTr="00C0447E">
        <w:tc>
          <w:tcPr>
            <w:tcW w:w="9704" w:type="dxa"/>
            <w:gridSpan w:val="2"/>
          </w:tcPr>
          <w:p w:rsidR="005128C9" w:rsidRPr="00F954CA" w:rsidRDefault="005128C9" w:rsidP="002F414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оговая аттестация в форме дифференцированного  зачета</w:t>
            </w:r>
          </w:p>
        </w:tc>
      </w:tr>
    </w:tbl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5128C9" w:rsidRPr="00F954CA" w:rsidSect="009D7CC6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993" w:left="1701" w:header="708" w:footer="708" w:gutter="0"/>
          <w:cols w:space="720"/>
        </w:sect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954CA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>.2. Т</w:t>
      </w:r>
      <w:r w:rsidRPr="00F954CA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954CA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56"/>
        <w:gridCol w:w="1571"/>
        <w:gridCol w:w="1569"/>
      </w:tblGrid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6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76770"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128C9" w:rsidRPr="00A922CE" w:rsidTr="007D3BE6">
        <w:trPr>
          <w:trHeight w:val="1237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234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5698C" w:rsidRPr="00A922CE" w:rsidRDefault="005128C9" w:rsidP="005B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природного и техногенного характера, причины и их возможные последствия. О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>сновные виды потенциальных опасностей и их последствия в профессиональной деятельности и быту. Опасные природные явления. Техногенные опасности и угрозы (радиационно-опасные объекты, хи</w:t>
            </w:r>
            <w:r w:rsidR="007D3BE6" w:rsidRPr="00A922CE">
              <w:rPr>
                <w:rFonts w:ascii="Times New Roman" w:hAnsi="Times New Roman"/>
                <w:sz w:val="24"/>
                <w:szCs w:val="24"/>
              </w:rPr>
              <w:t>мически опасные объекты, пожаро и взрывоопасные объекты, газо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 xml:space="preserve"> и нефтепроводы, транспорт, гидротехнические сооружения, объекты коммунального хозяйства). Чрезвычайные ситуации военного характера. Опасности, возникающие при ведении военных действий или вследствие этих действий (прямые, косвенные, связанные с изменением среды обитания людей). Ядерное, химическое, бактериологическое оружие. Обычные средства поражения. Международный и внутригосударственный терроризм. Мероприятия по предупреждению возникновения и развития чрезвычайных ситуаций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  <w:tr w:rsidR="005128C9" w:rsidRPr="00A922CE" w:rsidTr="007D3BE6">
        <w:trPr>
          <w:trHeight w:val="139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обороны,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Гражданская оборона, её структура и задачи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699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принципы и нормативная база </w:t>
            </w: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защиты населения от чрезвычайных ситуаций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5698C" w:rsidRPr="00A922CE" w:rsidRDefault="005128C9" w:rsidP="005B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Законодательные акты и нормативно-техническая документация по действиям в чрезвычайных ситуациях. Основные положения Федеральных Законов «О защите 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населения и территории от чрезвычайных ситуаций природного и техногенного характера» и «О гражданской обороне». Основные мероприятия, проводимые в Российской Федерации по защите населения от чрезвычайных ситуаций. Инженерная защита населения. Мероприятия медицинской защиты мероприятия по обеспечению пожарной безопасности. Правила безопасного поведения при пожарах. Комплекс стандартов «БЧС» - «Безопасность в чрезвычайных ситуациях». Задачи и содержание комплекса «БЧС». Организация и выполнение эвакуационных мероприятий. Организация аварийно-спасательных и других неотложных работ в зонах чрезвычайных ситуаций.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1615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1.4.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Понятие об устойчивости объектов экономики в чрезвычайной ситуации. Факторы, определяющие стабильность функционирования технических систем и бытовых объектов. Критерии устойчивости.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 xml:space="preserve"> противодействия терроризму как серьёзной угрозе национальной безопасности России.</w:t>
            </w:r>
          </w:p>
          <w:p w:rsidR="0095698C" w:rsidRPr="00A922CE" w:rsidRDefault="005128C9" w:rsidP="005B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комплекса.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412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внеаудиторная работа обучающихся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реферативное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таблицу «Травмирующие и вредные факторы технических систем и бытовой среды при возникновении чрезвычайной ситуации» (индивидуальные задания)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инструктажа по технике безопасности на рабочем месте (в зависимости от специальности СПО кратко сформулировать перечень своих обязанностей в области безопасности в соответствии со свое будущей профессией)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Составьте прогноз «Что будет, если…?» (индивидуальное задание)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основании изученного материала разработайте схему типовой структуры гражданской обороны на объекте экономики с учетом профиля подготовки (индивидуальное задание).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Подготовьте приказ руководителя аварийно-спасательного формирования на выполнение необходимых работ в случае аварии на объекте, соответствующем профилю подготовки (индивидуальное задание).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учреждения).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Сформулируйте, какие, по вашему мнению, основные мероприятия будут способствовать повышению устойчивости функционирования объекта экономики по профилю образовательного учреждения?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краткий конспект «Отражение проблем безопасности жизнедеятельности в Конституции Российской Федерации, основах законодательства об охране труда, трудовом кодексе Российской Федерации».</w:t>
            </w:r>
          </w:p>
          <w:p w:rsidR="005128C9" w:rsidRPr="00A922CE" w:rsidRDefault="005128C9" w:rsidP="0095698C">
            <w:pPr>
              <w:numPr>
                <w:ilvl w:val="0"/>
                <w:numId w:val="7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Сформулировать ответы на вопросы: </w:t>
            </w:r>
          </w:p>
          <w:p w:rsidR="005128C9" w:rsidRPr="00A922CE" w:rsidRDefault="005128C9" w:rsidP="0095698C">
            <w:pPr>
              <w:tabs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Какую опасность для мирного населения представляют сегодня вооруженные конфликты?</w:t>
            </w:r>
          </w:p>
          <w:p w:rsidR="005128C9" w:rsidRPr="00A922CE" w:rsidRDefault="005128C9" w:rsidP="0095698C">
            <w:pPr>
              <w:tabs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Каковы поражающие факторы пожаров и первичные средства пожаротушения?</w:t>
            </w:r>
          </w:p>
          <w:p w:rsidR="005128C9" w:rsidRPr="00A922CE" w:rsidRDefault="005128C9" w:rsidP="0095698C">
            <w:pPr>
              <w:tabs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Какую характеристику вы можете дать основным видам современного терроризма?</w:t>
            </w:r>
          </w:p>
          <w:p w:rsidR="005128C9" w:rsidRPr="00A922CE" w:rsidRDefault="005128C9" w:rsidP="0095698C">
            <w:pPr>
              <w:tabs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Какие спасательные службы обычно организуются в учреждениях и на предприятиях?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24</w:t>
            </w:r>
          </w:p>
          <w:p w:rsidR="005128C9" w:rsidRPr="00A922CE" w:rsidRDefault="005128C9" w:rsidP="0077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416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151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воинского учета и военная служба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Прохождение военной службы по призыву и по контракту. Основные виды воинской деятельности. Перечень военно-учетных специальностей. Обеспечение безопасности военной службы. Обязательное государственное страхование жизни и здоровья военнослужащих. Правовые основы военной службы. Воинская обязанность, её основные составляющие.  Требования военной деятельности, предъявляемые к физическим, психологическим и профессиональным качествам военнослужащего. Общие должностные и специальные обязанности военнослужащих. Статус военнослужащего. Права и ответственность военнослужащего. Международные правила поведения военнослужащего в бою.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33772" w:rsidRPr="00A922CE" w:rsidTr="00CF69F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72" w:rsidRDefault="00333772" w:rsidP="0033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333772" w:rsidRDefault="00333772" w:rsidP="0033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прохождения военной службы.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72" w:rsidRDefault="00333772" w:rsidP="0033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3772" w:rsidRDefault="00333772" w:rsidP="0033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военной службы по призыву и по контракту. Основные виды воинской деятельности. Перечень военно-учетных специальностей. Обеспечение безопасности военной службы. Обязательное государственное страхование жизни и здоровья военнослужащих.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Общие должностные и специальные обязанности военнослужащих. Статус военнослужащего. Права и ответственность военнослужащего. Международные правила поведения военнослужащего в бою.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72" w:rsidRDefault="00333772" w:rsidP="0033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72" w:rsidRDefault="00333772" w:rsidP="0033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Общевоинские уставы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128C9" w:rsidRPr="00A922CE" w:rsidRDefault="005128C9" w:rsidP="0095698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  <w:p w:rsidR="005128C9" w:rsidRPr="00A922CE" w:rsidRDefault="005128C9" w:rsidP="0095698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</w:t>
            </w:r>
          </w:p>
          <w:p w:rsidR="0095698C" w:rsidRPr="00A922CE" w:rsidRDefault="005128C9" w:rsidP="005B1869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2.5. 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5128C9" w:rsidRPr="00A922CE" w:rsidRDefault="005128C9" w:rsidP="0095698C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</w:t>
            </w:r>
          </w:p>
          <w:p w:rsidR="005128C9" w:rsidRPr="00A922CE" w:rsidRDefault="005128C9" w:rsidP="0095698C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Строевые приемы и движения без оружия. Выполнение воинского приветствия на месте и в движении.</w:t>
            </w:r>
          </w:p>
          <w:p w:rsidR="005128C9" w:rsidRPr="00A922CE" w:rsidRDefault="005128C9" w:rsidP="0095698C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движении.</w:t>
            </w:r>
          </w:p>
          <w:p w:rsidR="0095698C" w:rsidRPr="00A922CE" w:rsidRDefault="005128C9" w:rsidP="005B1869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Строи подразделений в пешем порядке. Развернутый и походный строй взвода.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подготовка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128C9" w:rsidRPr="00A922CE" w:rsidRDefault="005128C9" w:rsidP="0095698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Тренировка в беге на длинные дистанции (кросс на 3-5 км).</w:t>
            </w:r>
          </w:p>
          <w:p w:rsidR="005128C9" w:rsidRPr="00A922CE" w:rsidRDefault="005128C9" w:rsidP="0095698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упражнений на гимнастических снарядах и контроль упражнения в подтягивании на перекладине.</w:t>
            </w:r>
          </w:p>
          <w:p w:rsidR="005128C9" w:rsidRPr="00A922CE" w:rsidRDefault="005128C9" w:rsidP="0095698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 контроль упражнения в беге на 100 м.</w:t>
            </w:r>
          </w:p>
          <w:p w:rsidR="0095698C" w:rsidRPr="00A922CE" w:rsidRDefault="005128C9" w:rsidP="005B186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 контроль упражнения в беге на 1 км.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135C3" w:rsidRPr="00A922CE" w:rsidRDefault="005128C9" w:rsidP="0095698C">
            <w:pPr>
              <w:numPr>
                <w:ilvl w:val="0"/>
                <w:numId w:val="5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Назначение, боевые свойства и устройство автомата, разборка и сборка. </w:t>
            </w:r>
          </w:p>
          <w:p w:rsidR="006135C3" w:rsidRPr="00A922CE" w:rsidRDefault="005128C9" w:rsidP="0095698C">
            <w:pPr>
              <w:numPr>
                <w:ilvl w:val="0"/>
                <w:numId w:val="5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частей и механизмов автомата при заряжении и стрельбе. </w:t>
            </w:r>
          </w:p>
          <w:p w:rsidR="005128C9" w:rsidRPr="00A922CE" w:rsidRDefault="005128C9" w:rsidP="0095698C">
            <w:pPr>
              <w:numPr>
                <w:ilvl w:val="0"/>
                <w:numId w:val="5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Уход за стрелковым оружием, хранение и сбережение.</w:t>
            </w:r>
          </w:p>
          <w:p w:rsidR="006135C3" w:rsidRPr="00A922CE" w:rsidRDefault="005128C9" w:rsidP="0095698C">
            <w:pPr>
              <w:numPr>
                <w:ilvl w:val="0"/>
                <w:numId w:val="5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безопасности при проведении занятий по огневой подготовке. </w:t>
            </w:r>
          </w:p>
          <w:p w:rsidR="0095698C" w:rsidRPr="00A922CE" w:rsidRDefault="005128C9" w:rsidP="005B1869">
            <w:pPr>
              <w:numPr>
                <w:ilvl w:val="0"/>
                <w:numId w:val="5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Правила стрельбы из стрелкового оружия. Выполнение упражнений начальных стрельб.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128C9" w:rsidRPr="00A922CE" w:rsidRDefault="005128C9" w:rsidP="0095698C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Движение солдата в бою. Передвижение на поле боя.</w:t>
            </w:r>
          </w:p>
          <w:p w:rsidR="005128C9" w:rsidRPr="00A922CE" w:rsidRDefault="005128C9" w:rsidP="0095698C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Обязанности наблюдателя. Выбор места наблюдения, его занятие, оборудование и маскировка, оснащение наблюдательного поста.</w:t>
            </w:r>
          </w:p>
          <w:p w:rsidR="005128C9" w:rsidRDefault="005128C9" w:rsidP="0095698C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маскировка.</w:t>
            </w:r>
          </w:p>
          <w:p w:rsidR="005B1869" w:rsidRPr="00A922CE" w:rsidRDefault="005B1869" w:rsidP="005B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1068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2.9.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20683" w:rsidRPr="00A922CE" w:rsidRDefault="005128C9" w:rsidP="0095698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индивидуальной защиты и пользование ими. </w:t>
            </w:r>
          </w:p>
          <w:p w:rsidR="005128C9" w:rsidRDefault="005128C9" w:rsidP="0095698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Способы действий личного состава в условиях радиационного, химического и биологического заражения</w:t>
            </w:r>
          </w:p>
          <w:p w:rsidR="005B1869" w:rsidRPr="00A922CE" w:rsidRDefault="005B1869" w:rsidP="005B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внеаудиторная работа обучающихся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Изучение основных законов и нормативных правовых актов Российской Федерации, определяющих порядок несения военной службы.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95698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Общие правила оказания первой медицинской помощи. Первая медицинская помощь при ранениях, несчастных случаях и заболеваниях. Способы временной остановки кровотечения. Обработка ран. Профилактика шока. Первая медицинская помощь при травмах опорно-двигательного аппарата. Первая медицинская помощь при остановке сердца. Правила проведения базовой сердечно-легочной реанимации.</w:t>
            </w:r>
          </w:p>
          <w:p w:rsidR="005128C9" w:rsidRPr="00A922CE" w:rsidRDefault="005128C9" w:rsidP="0095698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массовых поражениях. Характеристика ситуаций, при которых возможно массовое поражение людей. Правила оказания само- и взаимопомощи в различных чрезвычайных ситуациях природного и техногенного характера, в условиях военного времени. 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20683" w:rsidRPr="00A922CE" w:rsidRDefault="005128C9" w:rsidP="0095698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Неотложные реанимационные мероприятия </w:t>
            </w:r>
            <w:r w:rsidR="00420683" w:rsidRPr="00A922C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сердечно-легочная реанимация, противошоковые мероприятия</w:t>
            </w:r>
            <w:r w:rsidR="00420683" w:rsidRPr="00A922C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420683" w:rsidRPr="00A922CE" w:rsidRDefault="00420683" w:rsidP="0095698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(</w:t>
            </w:r>
            <w:r w:rsidR="005128C9" w:rsidRPr="00A922CE">
              <w:rPr>
                <w:rFonts w:ascii="Times New Roman" w:hAnsi="Times New Roman"/>
                <w:bCs/>
                <w:sz w:val="24"/>
                <w:szCs w:val="24"/>
              </w:rPr>
              <w:t>остановка кровотечений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5128C9" w:rsidRPr="00A922CE" w:rsidRDefault="00420683" w:rsidP="0095698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</w:t>
            </w:r>
            <w:r w:rsidR="005128C9"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5128C9" w:rsidRPr="00A922CE">
              <w:rPr>
                <w:rFonts w:ascii="Times New Roman" w:hAnsi="Times New Roman"/>
                <w:bCs/>
                <w:sz w:val="24"/>
                <w:szCs w:val="24"/>
              </w:rPr>
              <w:t>иммобилизация конечностей подручными средствами, транспортировка пострадавших). Проверка выполнения самостоятельной внеаудиторной работы.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внеаудиторная работа обучающихся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алгоритмы оказания первой медицинской помощи при кровотечениях, травмах, ожогах, отморожениях, отравлениях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5B1869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391572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зачёт</w:t>
            </w:r>
            <w:r w:rsidRPr="00A922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11874" w:type="dxa"/>
            <w:gridSpan w:val="2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1 - ознакомительный (узнавание ранее изученных объектов, свойств).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2 - репродуктивный (выполнение деятельности по образцу, инструкции или под руководством).</w:t>
      </w:r>
    </w:p>
    <w:p w:rsidR="005128C9" w:rsidRPr="00F954CA" w:rsidRDefault="005128C9" w:rsidP="0077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aps/>
          <w:sz w:val="28"/>
          <w:szCs w:val="28"/>
        </w:rPr>
        <w:sectPr w:rsidR="005128C9" w:rsidRPr="00F954CA" w:rsidSect="0095698C">
          <w:pgSz w:w="16838" w:h="11906" w:orient="landscape"/>
          <w:pgMar w:top="1276" w:right="1134" w:bottom="1135" w:left="1134" w:header="709" w:footer="709" w:gutter="0"/>
          <w:cols w:space="720"/>
        </w:sectPr>
      </w:pPr>
      <w:r w:rsidRPr="00F954CA">
        <w:rPr>
          <w:rFonts w:ascii="Times New Roman" w:hAnsi="Times New Roman"/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 w:rsidR="005128C9" w:rsidRPr="00F954CA" w:rsidRDefault="005128C9" w:rsidP="002F4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954CA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4CA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935D78">
        <w:rPr>
          <w:rFonts w:ascii="Times New Roman" w:hAnsi="Times New Roman"/>
          <w:b/>
          <w:bCs/>
          <w:sz w:val="28"/>
          <w:szCs w:val="28"/>
        </w:rPr>
        <w:t xml:space="preserve">  М</w:t>
      </w:r>
      <w:r w:rsidRPr="00F954CA">
        <w:rPr>
          <w:rFonts w:ascii="Times New Roman" w:hAnsi="Times New Roman"/>
          <w:b/>
          <w:bCs/>
          <w:sz w:val="28"/>
          <w:szCs w:val="28"/>
        </w:rPr>
        <w:t>атериально-техническо</w:t>
      </w:r>
      <w:r w:rsidR="00935D78">
        <w:rPr>
          <w:rFonts w:ascii="Times New Roman" w:hAnsi="Times New Roman"/>
          <w:b/>
          <w:bCs/>
          <w:sz w:val="28"/>
          <w:szCs w:val="28"/>
        </w:rPr>
        <w:t>е</w:t>
      </w:r>
      <w:r w:rsidRPr="00F954CA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 w:rsidR="00935D78">
        <w:rPr>
          <w:rFonts w:ascii="Times New Roman" w:hAnsi="Times New Roman"/>
          <w:b/>
          <w:bCs/>
          <w:sz w:val="28"/>
          <w:szCs w:val="28"/>
        </w:rPr>
        <w:t>е</w:t>
      </w:r>
    </w:p>
    <w:p w:rsidR="005128C9" w:rsidRPr="002F0446" w:rsidRDefault="00935D78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5128C9" w:rsidRPr="00F954CA">
        <w:rPr>
          <w:rFonts w:ascii="Times New Roman" w:hAnsi="Times New Roman"/>
          <w:bCs/>
          <w:sz w:val="28"/>
          <w:szCs w:val="28"/>
        </w:rPr>
        <w:t>аличи</w:t>
      </w:r>
      <w:r>
        <w:rPr>
          <w:rFonts w:ascii="Times New Roman" w:hAnsi="Times New Roman"/>
          <w:bCs/>
          <w:sz w:val="28"/>
          <w:szCs w:val="28"/>
        </w:rPr>
        <w:t>е</w:t>
      </w:r>
      <w:r w:rsidR="005128C9" w:rsidRPr="00F954CA">
        <w:rPr>
          <w:rFonts w:ascii="Times New Roman" w:hAnsi="Times New Roman"/>
          <w:bCs/>
          <w:sz w:val="28"/>
          <w:szCs w:val="28"/>
        </w:rPr>
        <w:t xml:space="preserve"> учебного кабинета «Безопасность жизнедеятельности».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 w:rsidRPr="00F954CA">
        <w:rPr>
          <w:rFonts w:ascii="Times New Roman" w:hAnsi="Times New Roman"/>
          <w:bCs/>
          <w:sz w:val="28"/>
          <w:szCs w:val="28"/>
        </w:rPr>
        <w:t xml:space="preserve">: 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типовое оборудование (столы, стулья, шкафы)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а</w:t>
      </w:r>
      <w:r w:rsidRPr="00F954CA">
        <w:rPr>
          <w:rFonts w:ascii="Times New Roman" w:hAnsi="Times New Roman"/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5128C9" w:rsidRPr="00F954CA" w:rsidRDefault="005128C9" w:rsidP="001C6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видеотека мультимедийных учебных программ</w:t>
      </w:r>
      <w:r w:rsidRPr="00F954CA">
        <w:rPr>
          <w:rFonts w:ascii="Times New Roman" w:hAnsi="Times New Roman"/>
        </w:rPr>
        <w:t xml:space="preserve"> </w:t>
      </w:r>
      <w:r w:rsidRPr="00F954CA">
        <w:rPr>
          <w:rFonts w:ascii="Times New Roman" w:hAnsi="Times New Roman"/>
          <w:sz w:val="28"/>
          <w:szCs w:val="28"/>
        </w:rPr>
        <w:t>(мультимедийные обучающие программы и электронные учебники по основным разделам БЖ,</w:t>
      </w:r>
      <w:r w:rsidRPr="00F954CA">
        <w:rPr>
          <w:rFonts w:ascii="Times New Roman" w:hAnsi="Times New Roman"/>
        </w:rPr>
        <w:t xml:space="preserve"> </w:t>
      </w:r>
      <w:r w:rsidRPr="00F954CA">
        <w:rPr>
          <w:rFonts w:ascii="Times New Roman" w:hAnsi="Times New Roman"/>
          <w:sz w:val="28"/>
          <w:szCs w:val="28"/>
        </w:rPr>
        <w:t>видеофильмы по разделам курса БЖ, презентации по темам безопасности жизнедеятельности)</w:t>
      </w:r>
    </w:p>
    <w:p w:rsidR="005128C9" w:rsidRPr="00F954CA" w:rsidRDefault="005128C9" w:rsidP="001C6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нормативно-правовые документы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учебная литература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раздаточный материал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общевойсковой защитный комплект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противохимический пакет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жгут кровоостанавливающий</w:t>
      </w:r>
    </w:p>
    <w:p w:rsidR="005128C9" w:rsidRPr="00F954CA" w:rsidRDefault="005128C9" w:rsidP="001C6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и</w:t>
      </w:r>
      <w:r w:rsidRPr="00F954CA">
        <w:rPr>
          <w:rFonts w:ascii="Times New Roman" w:hAnsi="Times New Roman"/>
          <w:sz w:val="28"/>
          <w:szCs w:val="28"/>
        </w:rPr>
        <w:t>ндивидуальный перевязочный пакет</w:t>
      </w:r>
    </w:p>
    <w:p w:rsidR="005128C9" w:rsidRPr="00F954CA" w:rsidRDefault="005128C9" w:rsidP="001C6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шприц-тюбик одноразового пользования</w:t>
      </w:r>
    </w:p>
    <w:p w:rsidR="005128C9" w:rsidRPr="00F954CA" w:rsidRDefault="005128C9" w:rsidP="001C6474">
      <w:p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носилки санитарные</w:t>
      </w:r>
    </w:p>
    <w:p w:rsidR="005128C9" w:rsidRPr="00F954CA" w:rsidRDefault="005128C9" w:rsidP="001C6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тренажер для оказания первой помощи</w:t>
      </w:r>
    </w:p>
    <w:p w:rsidR="005128C9" w:rsidRPr="00F954CA" w:rsidRDefault="005128C9" w:rsidP="001C6474">
      <w:p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5128C9" w:rsidRPr="00F954CA" w:rsidRDefault="005128C9" w:rsidP="001C64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набор плакатов или электронные издания</w:t>
      </w:r>
    </w:p>
    <w:p w:rsidR="005128C9" w:rsidRPr="00F954CA" w:rsidRDefault="005128C9" w:rsidP="001C64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массогабаритный макет автомата Калашникова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4CA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компьютер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мультимедийный проектор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экран</w:t>
      </w:r>
    </w:p>
    <w:p w:rsidR="005128C9" w:rsidRPr="00F954CA" w:rsidRDefault="005128C9" w:rsidP="001C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телевизор</w:t>
      </w:r>
    </w:p>
    <w:p w:rsidR="00F43CAF" w:rsidRDefault="005128C9" w:rsidP="00F4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 xml:space="preserve">- </w:t>
      </w:r>
      <w:r w:rsidRPr="00F954CA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F954CA">
        <w:rPr>
          <w:rFonts w:ascii="Times New Roman" w:hAnsi="Times New Roman"/>
          <w:bCs/>
          <w:sz w:val="28"/>
          <w:szCs w:val="28"/>
        </w:rPr>
        <w:t>-плеер</w:t>
      </w:r>
    </w:p>
    <w:p w:rsidR="00F43CAF" w:rsidRDefault="00F43CAF" w:rsidP="00F4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лазерный тир «Патриот»</w:t>
      </w:r>
    </w:p>
    <w:p w:rsidR="00935D78" w:rsidRDefault="00935D78" w:rsidP="00F4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35D78" w:rsidRDefault="00935D78" w:rsidP="00F4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41E7B" w:rsidRDefault="00E41E7B" w:rsidP="00E41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41E7B" w:rsidRDefault="00E41E7B" w:rsidP="00E4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41E7B" w:rsidRDefault="00E41E7B" w:rsidP="00E4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E41E7B" w:rsidRPr="00E41E7B" w:rsidRDefault="00E41E7B" w:rsidP="00E41E7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41E7B">
        <w:rPr>
          <w:rFonts w:ascii="Times New Roman" w:hAnsi="Times New Roman"/>
          <w:b/>
          <w:bCs/>
          <w:i/>
          <w:sz w:val="28"/>
          <w:szCs w:val="28"/>
        </w:rPr>
        <w:t xml:space="preserve">Основные источники: </w:t>
      </w:r>
    </w:p>
    <w:p w:rsidR="0095698C" w:rsidRPr="0095698C" w:rsidRDefault="0095698C" w:rsidP="0095698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5698C">
        <w:rPr>
          <w:rFonts w:ascii="Times New Roman" w:hAnsi="Times New Roman"/>
          <w:b/>
          <w:bCs/>
          <w:i/>
          <w:sz w:val="28"/>
          <w:szCs w:val="28"/>
        </w:rPr>
        <w:t xml:space="preserve">Основные источники: </w:t>
      </w:r>
    </w:p>
    <w:p w:rsidR="0095698C" w:rsidRPr="0095698C" w:rsidRDefault="0095698C" w:rsidP="0095698C">
      <w:pPr>
        <w:numPr>
          <w:ilvl w:val="0"/>
          <w:numId w:val="17"/>
        </w:numPr>
        <w:spacing w:after="0" w:line="240" w:lineRule="auto"/>
        <w:contextualSpacing/>
        <w:jc w:val="both"/>
        <w:rPr>
          <w:b/>
          <w:bCs/>
          <w:i/>
        </w:rPr>
      </w:pPr>
      <w:r w:rsidRPr="0095698C">
        <w:rPr>
          <w:rFonts w:ascii="Times New Roman" w:hAnsi="Times New Roman"/>
          <w:sz w:val="28"/>
          <w:szCs w:val="28"/>
        </w:rPr>
        <w:t>В.Ю Микрюков, «Безопасность жизнедеятельности»: (СПО): — М., 2023.</w:t>
      </w:r>
    </w:p>
    <w:p w:rsidR="0095698C" w:rsidRPr="0095698C" w:rsidRDefault="0095698C" w:rsidP="009569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698C">
        <w:rPr>
          <w:rFonts w:ascii="Times New Roman" w:hAnsi="Times New Roman"/>
          <w:b/>
          <w:bCs/>
          <w:i/>
          <w:sz w:val="28"/>
          <w:szCs w:val="28"/>
        </w:rPr>
        <w:t>Дополнительные источники</w:t>
      </w:r>
      <w:r w:rsidRPr="0095698C">
        <w:rPr>
          <w:rFonts w:ascii="Times New Roman" w:hAnsi="Times New Roman"/>
          <w:bCs/>
          <w:sz w:val="28"/>
          <w:szCs w:val="28"/>
        </w:rPr>
        <w:t>:</w:t>
      </w:r>
    </w:p>
    <w:p w:rsidR="0095698C" w:rsidRPr="0095698C" w:rsidRDefault="0095698C" w:rsidP="00956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698C">
        <w:rPr>
          <w:rFonts w:ascii="Times New Roman" w:hAnsi="Times New Roman"/>
          <w:b/>
          <w:sz w:val="28"/>
          <w:szCs w:val="28"/>
        </w:rPr>
        <w:t>Электронно – библиотечная система (ЭБС BOOK. ru)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1. Косолапов В.Ю., Прокопенко Н.А. Безопасности жизнедеятельности (СПО): — М., 2021.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2. Варющенко С.Б., Косырев С.В., Лукьянова Л.А. Безопасности жизнедеятельности для медицинских колледжей и училищ (СПО): — М., 2017.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3. Микрюков В.Ю. Общевойсковая подготовка (серия «Военная подготовка») — М., 2020.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4. Шульдешов Л.С., Родионов В.А., Углянский В.В. Огневая подготовка — М., 2020.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8. Сарычев А.С., Шимановская Я.В., Шимановская К.А.. Безопасности жизнедеятельности и медицина катастроф (СПО): — М., 2021.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698C">
        <w:rPr>
          <w:rFonts w:ascii="Times New Roman" w:hAnsi="Times New Roman"/>
          <w:b/>
          <w:sz w:val="28"/>
          <w:szCs w:val="28"/>
        </w:rPr>
        <w:t xml:space="preserve">Другие источники: 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 xml:space="preserve">1.Общие вопросы безопасности жизнедеятельности http://umka.nrpk8.ru/library/courses/bgd/tema1_1.dbk 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 xml:space="preserve">3. Юридическая Россия http://www.law.edu.ru/book/book.asp?bookID=1212788 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 xml:space="preserve">4. Правовые основы </w:t>
      </w:r>
    </w:p>
    <w:p w:rsidR="0095698C" w:rsidRPr="0095698C" w:rsidRDefault="0095698C" w:rsidP="0095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98C">
        <w:rPr>
          <w:rFonts w:ascii="Times New Roman" w:hAnsi="Times New Roman"/>
          <w:sz w:val="28"/>
          <w:szCs w:val="28"/>
        </w:rPr>
        <w:t xml:space="preserve">http://revolution.allbest.ru/war/00166144.html </w:t>
      </w:r>
    </w:p>
    <w:p w:rsidR="005B1869" w:rsidRPr="005B1869" w:rsidRDefault="005B1869" w:rsidP="005B1869"/>
    <w:p w:rsidR="005128C9" w:rsidRDefault="005128C9" w:rsidP="002F4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954CA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F43CAF" w:rsidRDefault="005128C9" w:rsidP="00935D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F954CA">
        <w:rPr>
          <w:b/>
          <w:sz w:val="28"/>
          <w:szCs w:val="28"/>
        </w:rPr>
        <w:t>Контроль</w:t>
      </w:r>
      <w:r w:rsidRPr="00F954CA">
        <w:rPr>
          <w:sz w:val="28"/>
          <w:szCs w:val="28"/>
        </w:rPr>
        <w:t xml:space="preserve"> </w:t>
      </w:r>
      <w:r w:rsidRPr="00F954CA">
        <w:rPr>
          <w:b/>
          <w:sz w:val="28"/>
          <w:szCs w:val="28"/>
        </w:rPr>
        <w:t>и оценка</w:t>
      </w:r>
      <w:r w:rsidRPr="00F954C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4295"/>
      </w:tblGrid>
      <w:tr w:rsidR="005128C9" w:rsidRPr="004B09E5" w:rsidTr="004B09E5">
        <w:tc>
          <w:tcPr>
            <w:tcW w:w="5425" w:type="dxa"/>
            <w:vAlign w:val="center"/>
          </w:tcPr>
          <w:p w:rsidR="005128C9" w:rsidRPr="004B09E5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128C9" w:rsidRPr="004B09E5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95" w:type="dxa"/>
            <w:vAlign w:val="center"/>
          </w:tcPr>
          <w:p w:rsidR="005128C9" w:rsidRPr="004B09E5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128C9" w:rsidRPr="004B09E5" w:rsidTr="004B09E5">
        <w:tc>
          <w:tcPr>
            <w:tcW w:w="5425" w:type="dxa"/>
            <w:vAlign w:val="center"/>
          </w:tcPr>
          <w:p w:rsidR="005128C9" w:rsidRPr="004B09E5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5" w:type="dxa"/>
            <w:vAlign w:val="center"/>
          </w:tcPr>
          <w:p w:rsidR="005128C9" w:rsidRPr="004B09E5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28C9" w:rsidRPr="004B09E5" w:rsidTr="00C0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</w:pPr>
            <w:r w:rsidRPr="004B09E5">
              <w:rPr>
                <w:b/>
                <w:bCs/>
              </w:rPr>
              <w:t xml:space="preserve">Умения: 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</w:pPr>
            <w:r w:rsidRPr="004B09E5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</w:pPr>
            <w:r w:rsidRPr="004B09E5">
              <w:rPr>
                <w:bCs/>
              </w:rPr>
              <w:t xml:space="preserve">тестирование, оценка решения ситуационных задач и выполнения внеаудиторной самостоятельной </w:t>
            </w:r>
            <w:r w:rsidRPr="004B09E5">
              <w:rPr>
                <w:bCs/>
              </w:rPr>
              <w:lastRenderedPageBreak/>
              <w:t>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</w:pPr>
            <w:r w:rsidRPr="004B09E5">
              <w:lastRenderedPageBreak/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</w:pPr>
            <w:r w:rsidRPr="004B09E5">
              <w:rPr>
                <w:bCs/>
              </w:rPr>
              <w:t>тестирование, оценка решения ситуационных задач и выполнения внеаудиторной самостоятельной 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128C9" w:rsidRPr="004B09E5">
              <w:rPr>
                <w:rFonts w:ascii="Times New Roman" w:hAnsi="Times New Roman"/>
                <w:bCs/>
                <w:sz w:val="24"/>
                <w:szCs w:val="24"/>
              </w:rPr>
              <w:t>емонстрация  умения использовать средства индивидуальной защиты и оценка правильности их применения; решение ситуационных задач по использованию средств коллективной защиты; тестирование, устный опрос.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применять первичные средства пожаротушения;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B09E5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="005128C9" w:rsidRPr="004B09E5">
              <w:rPr>
                <w:rFonts w:ascii="Times New Roman" w:hAnsi="Times New Roman"/>
                <w:snapToGrid w:val="0"/>
                <w:sz w:val="24"/>
                <w:szCs w:val="24"/>
              </w:rPr>
              <w:t>емонстрация умения пользоваться первичными средствами пожаротушения и оценка правильности их применения; тестирование;</w:t>
            </w:r>
          </w:p>
          <w:p w:rsidR="005128C9" w:rsidRPr="004B09E5" w:rsidRDefault="005128C9" w:rsidP="002F414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B09E5">
              <w:rPr>
                <w:rFonts w:ascii="Times New Roman" w:hAnsi="Times New Roman"/>
                <w:snapToGrid w:val="0"/>
                <w:sz w:val="24"/>
                <w:szCs w:val="24"/>
              </w:rPr>
              <w:t>оценка решения ситуационных задач;</w:t>
            </w:r>
          </w:p>
          <w:p w:rsidR="005128C9" w:rsidRPr="004B09E5" w:rsidRDefault="005128C9" w:rsidP="002F4144">
            <w:pPr>
              <w:pStyle w:val="Default"/>
              <w:rPr>
                <w:snapToGrid w:val="0"/>
              </w:rPr>
            </w:pPr>
            <w:r w:rsidRPr="004B09E5">
              <w:rPr>
                <w:snapToGrid w:val="0"/>
              </w:rPr>
              <w:t xml:space="preserve">устный опрос; </w:t>
            </w:r>
          </w:p>
          <w:p w:rsidR="005128C9" w:rsidRPr="004B09E5" w:rsidRDefault="005128C9" w:rsidP="002F4144">
            <w:pPr>
              <w:pStyle w:val="Default"/>
            </w:pPr>
            <w:r w:rsidRPr="004B09E5">
              <w:rPr>
                <w:snapToGrid w:val="0"/>
              </w:rPr>
              <w:t>оценка выполнения внеаудиторной самостоятельной 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E5">
              <w:rPr>
                <w:rFonts w:ascii="Times New Roman" w:hAnsi="Times New Roman"/>
                <w:sz w:val="24"/>
                <w:szCs w:val="24"/>
              </w:rPr>
              <w:t>у</w:t>
            </w:r>
            <w:r w:rsidR="005128C9" w:rsidRPr="004B09E5">
              <w:rPr>
                <w:rFonts w:ascii="Times New Roman" w:hAnsi="Times New Roman"/>
                <w:sz w:val="24"/>
                <w:szCs w:val="24"/>
              </w:rPr>
              <w:t>стный опрос; тестирование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т</w:t>
            </w:r>
            <w:r w:rsidR="005128C9" w:rsidRPr="004B09E5">
              <w:t>естирование, оценка правильности решения ситуационных задач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н</w:t>
            </w:r>
            <w:r w:rsidR="005128C9" w:rsidRPr="004B09E5">
              <w:t>аблюдение в процессе теоретических и практических занятий</w:t>
            </w:r>
          </w:p>
        </w:tc>
      </w:tr>
      <w:tr w:rsidR="005128C9" w:rsidRPr="004B09E5" w:rsidTr="004B09E5">
        <w:trPr>
          <w:trHeight w:val="2581"/>
        </w:trPr>
        <w:tc>
          <w:tcPr>
            <w:tcW w:w="5425" w:type="dxa"/>
          </w:tcPr>
          <w:p w:rsidR="005128C9" w:rsidRPr="004B09E5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295" w:type="dxa"/>
          </w:tcPr>
          <w:p w:rsidR="005128C9" w:rsidRPr="004B09E5" w:rsidRDefault="00391572" w:rsidP="002F4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9E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128C9" w:rsidRPr="004B09E5">
              <w:rPr>
                <w:rFonts w:ascii="Times New Roman" w:hAnsi="Times New Roman"/>
                <w:bCs/>
                <w:sz w:val="24"/>
                <w:szCs w:val="24"/>
              </w:rPr>
              <w:t>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5128C9" w:rsidRPr="004B09E5" w:rsidTr="00C0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rPr>
                <w:b/>
                <w:bCs/>
              </w:rPr>
              <w:t xml:space="preserve">Знания: 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lastRenderedPageBreak/>
              <w:t xml:space="preserve">основы военной службы и обороны государства;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</w:pP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4B09E5" w:rsidTr="004B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5128C9" w:rsidP="002F4144">
            <w:pPr>
              <w:pStyle w:val="Default"/>
              <w:jc w:val="both"/>
            </w:pPr>
            <w:r w:rsidRPr="004B09E5">
              <w:t xml:space="preserve">порядок и правила оказания первой помощи пострадавшим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4B09E5" w:rsidRDefault="00391572" w:rsidP="002F4144">
            <w:pPr>
              <w:pStyle w:val="Default"/>
            </w:pPr>
            <w:r w:rsidRPr="004B09E5">
              <w:t>у</w:t>
            </w:r>
            <w:r w:rsidR="005128C9" w:rsidRPr="004B09E5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1C6474" w:rsidRPr="003E7A9B" w:rsidTr="00AF2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474" w:rsidRPr="003E7A9B" w:rsidRDefault="001C6474" w:rsidP="00AF2A7E">
            <w:pPr>
              <w:pStyle w:val="Default"/>
              <w:jc w:val="center"/>
            </w:pPr>
            <w:r>
              <w:t>Контроль и оценка результатов освоения дисциплины</w:t>
            </w:r>
          </w:p>
        </w:tc>
      </w:tr>
      <w:tr w:rsidR="001C6474" w:rsidRPr="003E7A9B" w:rsidTr="00F43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9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474" w:rsidRPr="003E7A9B" w:rsidRDefault="001C6474" w:rsidP="00AF2A7E">
            <w:pPr>
              <w:pStyle w:val="Default"/>
              <w:jc w:val="both"/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AF" w:rsidRPr="007E71DD" w:rsidRDefault="00F43CAF" w:rsidP="00F43CAF">
            <w:pPr>
              <w:pStyle w:val="Default"/>
              <w:numPr>
                <w:ilvl w:val="0"/>
                <w:numId w:val="16"/>
              </w:numPr>
              <w:tabs>
                <w:tab w:val="left" w:pos="309"/>
              </w:tabs>
              <w:ind w:left="34" w:firstLine="0"/>
              <w:jc w:val="both"/>
              <w:rPr>
                <w:b/>
              </w:rPr>
            </w:pPr>
            <w:r w:rsidRPr="007E71DD">
              <w:rPr>
                <w:b/>
              </w:rPr>
              <w:t>Текущий контроль</w:t>
            </w:r>
          </w:p>
          <w:p w:rsidR="00F43CAF" w:rsidRDefault="00F43CAF" w:rsidP="00F43CAF">
            <w:pPr>
              <w:pStyle w:val="Default"/>
              <w:tabs>
                <w:tab w:val="left" w:pos="309"/>
              </w:tabs>
              <w:ind w:left="34"/>
              <w:jc w:val="both"/>
            </w:pPr>
            <w:r w:rsidRPr="006E2702">
              <w:rPr>
                <w:rStyle w:val="75pt0pt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t xml:space="preserve"> на каждом практическом занятии оценка практических действий.</w:t>
            </w:r>
          </w:p>
          <w:p w:rsidR="00F43CAF" w:rsidRPr="007E71DD" w:rsidRDefault="00F43CAF" w:rsidP="00F43CAF">
            <w:pPr>
              <w:pStyle w:val="Default"/>
              <w:numPr>
                <w:ilvl w:val="0"/>
                <w:numId w:val="16"/>
              </w:numPr>
              <w:tabs>
                <w:tab w:val="left" w:pos="309"/>
              </w:tabs>
              <w:ind w:left="34" w:firstLine="0"/>
              <w:jc w:val="both"/>
              <w:rPr>
                <w:rStyle w:val="75pt0pt"/>
                <w:rFonts w:ascii="Times New Roman" w:eastAsia="Times New Roman" w:hAnsi="Times New Roman" w:cs="Times New Roman"/>
                <w:b/>
                <w:spacing w:val="0"/>
                <w:sz w:val="24"/>
                <w:szCs w:val="24"/>
                <w:shd w:val="clear" w:color="auto" w:fill="auto"/>
              </w:rPr>
            </w:pPr>
            <w:r w:rsidRPr="007E71DD">
              <w:rPr>
                <w:b/>
              </w:rPr>
              <w:t xml:space="preserve">Итоговый </w:t>
            </w:r>
            <w:r w:rsidRPr="007E71DD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 </w:t>
            </w:r>
          </w:p>
          <w:p w:rsidR="001C6474" w:rsidRPr="003E7A9B" w:rsidRDefault="00F43CAF" w:rsidP="00F43CAF">
            <w:pPr>
              <w:pStyle w:val="Default"/>
              <w:ind w:left="34"/>
              <w:jc w:val="both"/>
            </w:pPr>
            <w:r w:rsidRPr="006E2702">
              <w:rPr>
                <w:rStyle w:val="75pt0pt"/>
                <w:rFonts w:ascii="Times New Roman" w:hAnsi="Times New Roman" w:cs="Times New Roman"/>
                <w:color w:val="auto"/>
                <w:sz w:val="24"/>
                <w:szCs w:val="24"/>
              </w:rPr>
              <w:t>– дифференцированный зачёт</w:t>
            </w:r>
            <w:r>
              <w:rPr>
                <w:rStyle w:val="75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128C9" w:rsidRPr="00F954CA" w:rsidRDefault="005128C9" w:rsidP="002F4144">
      <w:pPr>
        <w:spacing w:after="0" w:line="240" w:lineRule="auto"/>
        <w:rPr>
          <w:rFonts w:ascii="Times New Roman" w:hAnsi="Times New Roman"/>
        </w:rPr>
      </w:pPr>
    </w:p>
    <w:sectPr w:rsidR="005128C9" w:rsidRPr="00F954CA" w:rsidSect="00E41E7B">
      <w:pgSz w:w="11906" w:h="16838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1A" w:rsidRDefault="00D74F1A" w:rsidP="00B222B7">
      <w:pPr>
        <w:spacing w:after="0" w:line="240" w:lineRule="auto"/>
      </w:pPr>
      <w:r>
        <w:separator/>
      </w:r>
    </w:p>
  </w:endnote>
  <w:endnote w:type="continuationSeparator" w:id="0">
    <w:p w:rsidR="00D74F1A" w:rsidRDefault="00D74F1A" w:rsidP="00B2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44" w:rsidRDefault="001F2007" w:rsidP="00C044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41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144" w:rsidRDefault="002F4144" w:rsidP="00C0447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44" w:rsidRDefault="002F4144" w:rsidP="002516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1A" w:rsidRDefault="00D74F1A" w:rsidP="00B222B7">
      <w:pPr>
        <w:spacing w:after="0" w:line="240" w:lineRule="auto"/>
      </w:pPr>
      <w:r>
        <w:separator/>
      </w:r>
    </w:p>
  </w:footnote>
  <w:footnote w:type="continuationSeparator" w:id="0">
    <w:p w:rsidR="00D74F1A" w:rsidRDefault="00D74F1A" w:rsidP="00B2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1E" w:rsidRDefault="00333772" w:rsidP="00D47F1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48A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7C4CCC"/>
    <w:multiLevelType w:val="hybridMultilevel"/>
    <w:tmpl w:val="C82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0A46747"/>
    <w:multiLevelType w:val="hybridMultilevel"/>
    <w:tmpl w:val="9618A9EA"/>
    <w:lvl w:ilvl="0" w:tplc="9C96B4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F97283"/>
    <w:multiLevelType w:val="hybridMultilevel"/>
    <w:tmpl w:val="9230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6B8B"/>
    <w:multiLevelType w:val="multilevel"/>
    <w:tmpl w:val="70168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7FE6E97"/>
    <w:multiLevelType w:val="hybridMultilevel"/>
    <w:tmpl w:val="E214D49E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D3B7E"/>
    <w:multiLevelType w:val="hybridMultilevel"/>
    <w:tmpl w:val="E836F05A"/>
    <w:lvl w:ilvl="0" w:tplc="710658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5"/>
    <w:rsid w:val="00004A5C"/>
    <w:rsid w:val="00046F4D"/>
    <w:rsid w:val="00051D01"/>
    <w:rsid w:val="00064809"/>
    <w:rsid w:val="000C1744"/>
    <w:rsid w:val="000F6E3F"/>
    <w:rsid w:val="001C6474"/>
    <w:rsid w:val="001F2007"/>
    <w:rsid w:val="002516ED"/>
    <w:rsid w:val="00263884"/>
    <w:rsid w:val="00287718"/>
    <w:rsid w:val="002B1186"/>
    <w:rsid w:val="002B15B6"/>
    <w:rsid w:val="002B5270"/>
    <w:rsid w:val="002E58B3"/>
    <w:rsid w:val="002F0446"/>
    <w:rsid w:val="002F4144"/>
    <w:rsid w:val="0030048D"/>
    <w:rsid w:val="0031639C"/>
    <w:rsid w:val="00333772"/>
    <w:rsid w:val="0036048A"/>
    <w:rsid w:val="00391572"/>
    <w:rsid w:val="003A56F1"/>
    <w:rsid w:val="003B6FDB"/>
    <w:rsid w:val="003C3722"/>
    <w:rsid w:val="003D3B4F"/>
    <w:rsid w:val="003F224E"/>
    <w:rsid w:val="003F34BA"/>
    <w:rsid w:val="003F669B"/>
    <w:rsid w:val="003F7A1B"/>
    <w:rsid w:val="00420683"/>
    <w:rsid w:val="00451B52"/>
    <w:rsid w:val="00466579"/>
    <w:rsid w:val="00493AC8"/>
    <w:rsid w:val="004954C9"/>
    <w:rsid w:val="004A33AB"/>
    <w:rsid w:val="004A5F5D"/>
    <w:rsid w:val="004B09E5"/>
    <w:rsid w:val="004C5DC5"/>
    <w:rsid w:val="004D0B02"/>
    <w:rsid w:val="00502076"/>
    <w:rsid w:val="005128C9"/>
    <w:rsid w:val="00533447"/>
    <w:rsid w:val="00551F4D"/>
    <w:rsid w:val="00576770"/>
    <w:rsid w:val="00595461"/>
    <w:rsid w:val="005B1869"/>
    <w:rsid w:val="005E54DD"/>
    <w:rsid w:val="005F38A5"/>
    <w:rsid w:val="006135C3"/>
    <w:rsid w:val="0062155A"/>
    <w:rsid w:val="0065357C"/>
    <w:rsid w:val="0066143E"/>
    <w:rsid w:val="00664C81"/>
    <w:rsid w:val="006B2E8E"/>
    <w:rsid w:val="006C53F9"/>
    <w:rsid w:val="006E2F40"/>
    <w:rsid w:val="0071006D"/>
    <w:rsid w:val="007423FE"/>
    <w:rsid w:val="00742D90"/>
    <w:rsid w:val="007526A7"/>
    <w:rsid w:val="007605F1"/>
    <w:rsid w:val="00767758"/>
    <w:rsid w:val="00777F88"/>
    <w:rsid w:val="007A0A4F"/>
    <w:rsid w:val="007C2105"/>
    <w:rsid w:val="007D3BE6"/>
    <w:rsid w:val="007F6071"/>
    <w:rsid w:val="008360AD"/>
    <w:rsid w:val="00841BDA"/>
    <w:rsid w:val="008808B4"/>
    <w:rsid w:val="008D21D0"/>
    <w:rsid w:val="0090676D"/>
    <w:rsid w:val="00935D78"/>
    <w:rsid w:val="00947F64"/>
    <w:rsid w:val="0095698C"/>
    <w:rsid w:val="00965710"/>
    <w:rsid w:val="009826A9"/>
    <w:rsid w:val="009D7CC6"/>
    <w:rsid w:val="009E10C4"/>
    <w:rsid w:val="00A20A8B"/>
    <w:rsid w:val="00A4259C"/>
    <w:rsid w:val="00A50AEF"/>
    <w:rsid w:val="00A922CE"/>
    <w:rsid w:val="00A94401"/>
    <w:rsid w:val="00AB35EA"/>
    <w:rsid w:val="00AE3699"/>
    <w:rsid w:val="00AF3183"/>
    <w:rsid w:val="00AF5AF1"/>
    <w:rsid w:val="00B16859"/>
    <w:rsid w:val="00B17A1C"/>
    <w:rsid w:val="00B222B7"/>
    <w:rsid w:val="00B64804"/>
    <w:rsid w:val="00B84FFC"/>
    <w:rsid w:val="00B864E6"/>
    <w:rsid w:val="00BA389E"/>
    <w:rsid w:val="00C0447E"/>
    <w:rsid w:val="00C05870"/>
    <w:rsid w:val="00C418B8"/>
    <w:rsid w:val="00C67AA7"/>
    <w:rsid w:val="00C74C4C"/>
    <w:rsid w:val="00C81E9D"/>
    <w:rsid w:val="00CC6512"/>
    <w:rsid w:val="00D11D50"/>
    <w:rsid w:val="00D252BA"/>
    <w:rsid w:val="00D461D3"/>
    <w:rsid w:val="00D47F1E"/>
    <w:rsid w:val="00D51CA4"/>
    <w:rsid w:val="00D55A63"/>
    <w:rsid w:val="00D6660D"/>
    <w:rsid w:val="00D73BE7"/>
    <w:rsid w:val="00D74F1A"/>
    <w:rsid w:val="00DC2736"/>
    <w:rsid w:val="00DE0CCC"/>
    <w:rsid w:val="00E41E7B"/>
    <w:rsid w:val="00E65CCB"/>
    <w:rsid w:val="00E7279F"/>
    <w:rsid w:val="00EC0149"/>
    <w:rsid w:val="00ED18B6"/>
    <w:rsid w:val="00EE1F0D"/>
    <w:rsid w:val="00F1156D"/>
    <w:rsid w:val="00F41513"/>
    <w:rsid w:val="00F43CAF"/>
    <w:rsid w:val="00F56051"/>
    <w:rsid w:val="00F56389"/>
    <w:rsid w:val="00F84B47"/>
    <w:rsid w:val="00F954CA"/>
    <w:rsid w:val="00FB2BC9"/>
    <w:rsid w:val="00FB7A15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90CAE"/>
  <w15:docId w15:val="{A0875FB0-63FA-4F06-ADA8-7800BD0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7A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B7A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B7A1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B7A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FB7A15"/>
    <w:rPr>
      <w:rFonts w:cs="Times New Roman"/>
    </w:rPr>
  </w:style>
  <w:style w:type="paragraph" w:customStyle="1" w:styleId="Default">
    <w:name w:val="Default"/>
    <w:uiPriority w:val="99"/>
    <w:rsid w:val="00FB7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2B1186"/>
    <w:pPr>
      <w:ind w:left="720"/>
      <w:contextualSpacing/>
    </w:pPr>
  </w:style>
  <w:style w:type="character" w:customStyle="1" w:styleId="value2">
    <w:name w:val="value2"/>
    <w:uiPriority w:val="99"/>
    <w:rsid w:val="002B1186"/>
    <w:rPr>
      <w:rFonts w:cs="Times New Roman"/>
    </w:rPr>
  </w:style>
  <w:style w:type="character" w:customStyle="1" w:styleId="a9">
    <w:name w:val="Абзац списка Знак"/>
    <w:link w:val="a8"/>
    <w:uiPriority w:val="99"/>
    <w:locked/>
    <w:rsid w:val="002B1186"/>
    <w:rPr>
      <w:rFonts w:ascii="Calibri" w:hAnsi="Calibri" w:cs="Times New Roman"/>
      <w:sz w:val="22"/>
      <w:szCs w:val="22"/>
    </w:rPr>
  </w:style>
  <w:style w:type="character" w:customStyle="1" w:styleId="hilight1">
    <w:name w:val="hilight1"/>
    <w:uiPriority w:val="99"/>
    <w:rsid w:val="002B1186"/>
    <w:rPr>
      <w:rFonts w:cs="Times New Roman"/>
      <w:b/>
      <w:bCs/>
      <w:color w:val="FF0000"/>
      <w:shd w:val="clear" w:color="auto" w:fill="FFFF00"/>
    </w:rPr>
  </w:style>
  <w:style w:type="paragraph" w:styleId="aa">
    <w:name w:val="header"/>
    <w:basedOn w:val="a"/>
    <w:link w:val="ab"/>
    <w:uiPriority w:val="99"/>
    <w:unhideWhenUsed/>
    <w:rsid w:val="002516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6ED"/>
  </w:style>
  <w:style w:type="character" w:customStyle="1" w:styleId="75pt0pt">
    <w:name w:val="Основной текст + 7;5 pt;Интервал 0 pt"/>
    <w:rsid w:val="001C64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c">
    <w:name w:val="Hyperlink"/>
    <w:uiPriority w:val="99"/>
    <w:unhideWhenUsed/>
    <w:rsid w:val="00935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D61B-CD25-4B7E-959D-2B055480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ЛМК</Company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Елена</cp:lastModifiedBy>
  <cp:revision>50</cp:revision>
  <cp:lastPrinted>2019-02-12T05:48:00Z</cp:lastPrinted>
  <dcterms:created xsi:type="dcterms:W3CDTF">2011-09-12T07:05:00Z</dcterms:created>
  <dcterms:modified xsi:type="dcterms:W3CDTF">2023-03-16T12:07:00Z</dcterms:modified>
</cp:coreProperties>
</file>