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E5" w:rsidRPr="00460067" w:rsidRDefault="00460067" w:rsidP="00460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67">
        <w:rPr>
          <w:rFonts w:ascii="Times New Roman" w:hAnsi="Times New Roman" w:cs="Times New Roman"/>
          <w:b/>
          <w:sz w:val="28"/>
          <w:szCs w:val="28"/>
        </w:rPr>
        <w:t>Сведения об оборудованных учебных кабинетах</w:t>
      </w:r>
    </w:p>
    <w:p w:rsidR="00460067" w:rsidRPr="00460067" w:rsidRDefault="00AA611C" w:rsidP="00460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Специальность 31</w:t>
      </w:r>
      <w:r w:rsidR="00460067" w:rsidRPr="00460067">
        <w:rPr>
          <w:rFonts w:ascii="Times New Roman" w:hAnsi="Times New Roman" w:cs="Times New Roman"/>
          <w:b/>
          <w:sz w:val="28"/>
          <w:szCs w:val="28"/>
        </w:rPr>
        <w:t xml:space="preserve">.02 01 </w:t>
      </w:r>
      <w:r w:rsidR="0046006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Лечебное дело</w:t>
      </w:r>
      <w:r w:rsidR="00460067">
        <w:rPr>
          <w:rFonts w:ascii="Times New Roman" w:hAnsi="Times New Roman" w:cs="Times New Roman"/>
          <w:b/>
          <w:sz w:val="28"/>
          <w:szCs w:val="28"/>
        </w:rPr>
        <w:t>»</w:t>
      </w:r>
    </w:p>
    <w:p w:rsidR="00460067" w:rsidRDefault="00460067" w:rsidP="004600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4"/>
        <w:gridCol w:w="2966"/>
        <w:gridCol w:w="1438"/>
        <w:gridCol w:w="5062"/>
      </w:tblGrid>
      <w:tr w:rsidR="00460067" w:rsidTr="00320503">
        <w:tc>
          <w:tcPr>
            <w:tcW w:w="594" w:type="dxa"/>
          </w:tcPr>
          <w:p w:rsidR="00460067" w:rsidRDefault="00460067" w:rsidP="0046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66" w:type="dxa"/>
          </w:tcPr>
          <w:p w:rsidR="00460067" w:rsidRDefault="00460067" w:rsidP="0046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кабинета</w:t>
            </w:r>
          </w:p>
        </w:tc>
        <w:tc>
          <w:tcPr>
            <w:tcW w:w="1438" w:type="dxa"/>
          </w:tcPr>
          <w:p w:rsidR="00460067" w:rsidRDefault="00460067" w:rsidP="0046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460067" w:rsidRDefault="00460067" w:rsidP="0046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кабинетов</w:t>
            </w:r>
          </w:p>
        </w:tc>
        <w:tc>
          <w:tcPr>
            <w:tcW w:w="5062" w:type="dxa"/>
          </w:tcPr>
          <w:p w:rsidR="00460067" w:rsidRDefault="00460067" w:rsidP="0046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Оснащение  кабинета</w:t>
            </w:r>
          </w:p>
        </w:tc>
      </w:tr>
      <w:tr w:rsidR="00A0587F" w:rsidTr="00320503">
        <w:tc>
          <w:tcPr>
            <w:tcW w:w="594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6" w:type="dxa"/>
          </w:tcPr>
          <w:p w:rsidR="00A0587F" w:rsidRPr="007B1E5C" w:rsidRDefault="00A0587F" w:rsidP="00A05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E5C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акушерско-гинекологической помощи. Здорового человека и его окружения.</w:t>
            </w:r>
          </w:p>
        </w:tc>
        <w:tc>
          <w:tcPr>
            <w:tcW w:w="1438" w:type="dxa"/>
          </w:tcPr>
          <w:p w:rsidR="00A0587F" w:rsidRPr="007B1E5C" w:rsidRDefault="00A0587F" w:rsidP="00A0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</w:tcPr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</w:t>
            </w:r>
            <w:r w:rsidR="000757C1">
              <w:rPr>
                <w:rFonts w:ascii="Times New Roman" w:hAnsi="Times New Roman" w:cs="Times New Roman"/>
                <w:sz w:val="24"/>
                <w:szCs w:val="24"/>
              </w:rPr>
              <w:t xml:space="preserve">аторно-диагностический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«Сердечно-сосудистая система»;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 xml:space="preserve">остомер; 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напольные;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 xml:space="preserve">толики </w:t>
            </w:r>
            <w:r w:rsidR="007C5ED9">
              <w:rPr>
                <w:rFonts w:ascii="Times New Roman" w:hAnsi="Times New Roman" w:cs="Times New Roman"/>
                <w:sz w:val="24"/>
                <w:szCs w:val="24"/>
              </w:rPr>
              <w:t>манипуляционные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тол пеленальный;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татив для вливаний;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 xml:space="preserve">ресло гинекологическое - урологическое 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митатор родов;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одель для демонстрации процесса родов;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одели младенцев (мальчик, девочка);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имулятор для обработки акушерских навыков;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имулятор родов «Просто роды»;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ренажер акушерский с куклой для принятия родов;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ренажер для демонстрации навыков катетеризации уретры у женщин;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ренажер для отработки навыков гинекологического обследования;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ренажер анатомический для отработки навыков проведения внутриматочной контрацепции;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лучшенная модель развития эмбриона;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анекен аускультации сердца и легких;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ифровой манекен пальпации живота;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одель для демонстрации  навыков пельвиометрии;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келет женского таза;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 xml:space="preserve">антомы: таза, по акушерству, 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катетеризации(женский),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антом руки для внутривенных инъекций;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анночка детская;</w:t>
            </w:r>
          </w:p>
          <w:p w:rsidR="00A0587F" w:rsidRPr="007B1E5C" w:rsidRDefault="00CE44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новорожденных</w:t>
            </w:r>
            <w:r w:rsidR="00A0587F" w:rsidRPr="007B1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икс;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азомер;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ажимы;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еркала</w:t>
            </w:r>
            <w:r w:rsidR="00CE447F">
              <w:rPr>
                <w:rFonts w:ascii="Times New Roman" w:hAnsi="Times New Roman" w:cs="Times New Roman"/>
                <w:sz w:val="24"/>
                <w:szCs w:val="24"/>
              </w:rPr>
              <w:t xml:space="preserve"> и щ</w:t>
            </w:r>
            <w:r w:rsidR="00CE447F" w:rsidRPr="007B1E5C">
              <w:rPr>
                <w:rFonts w:ascii="Times New Roman" w:hAnsi="Times New Roman" w:cs="Times New Roman"/>
                <w:sz w:val="24"/>
                <w:szCs w:val="24"/>
              </w:rPr>
              <w:t xml:space="preserve">ипцы </w:t>
            </w:r>
            <w:r w:rsidR="00CE447F">
              <w:rPr>
                <w:rFonts w:ascii="Times New Roman" w:hAnsi="Times New Roman" w:cs="Times New Roman"/>
                <w:sz w:val="24"/>
                <w:szCs w:val="24"/>
              </w:rPr>
              <w:t xml:space="preserve">акушерские 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разные;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отки;</w:t>
            </w:r>
          </w:p>
          <w:p w:rsidR="00A0587F" w:rsidRPr="007B1E5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онтейнер</w:t>
            </w:r>
            <w:r w:rsidR="00CE44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 xml:space="preserve"> д/дезинфекции;</w:t>
            </w:r>
          </w:p>
          <w:p w:rsidR="00A0587F" w:rsidRPr="007B1E5C" w:rsidRDefault="00A0587F" w:rsidP="00CE4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1E5C">
              <w:rPr>
                <w:rFonts w:ascii="Times New Roman" w:hAnsi="Times New Roman" w:cs="Times New Roman"/>
                <w:sz w:val="24"/>
                <w:szCs w:val="24"/>
              </w:rPr>
              <w:t>ружка Эсмарха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87F" w:rsidTr="00320503">
        <w:tc>
          <w:tcPr>
            <w:tcW w:w="594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66" w:type="dxa"/>
          </w:tcPr>
          <w:p w:rsidR="00A0587F" w:rsidRPr="007B1E5C" w:rsidRDefault="00A0587F" w:rsidP="00A0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E5C">
              <w:rPr>
                <w:rFonts w:ascii="Times New Roman" w:hAnsi="Times New Roman" w:cs="Times New Roman"/>
                <w:b/>
                <w:sz w:val="24"/>
                <w:szCs w:val="24"/>
              </w:rPr>
              <w:t>Пропедевтики клинических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E5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</w:t>
            </w:r>
          </w:p>
        </w:tc>
        <w:tc>
          <w:tcPr>
            <w:tcW w:w="1438" w:type="dxa"/>
          </w:tcPr>
          <w:p w:rsidR="00A0587F" w:rsidRPr="007B1E5C" w:rsidRDefault="00A0587F" w:rsidP="00A0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2" w:type="dxa"/>
          </w:tcPr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для зондирования и промывания желудка;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для отрабатывания навыков внутримышечных инъекций;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Тренажер-накладка отработка навыков подкожных, внутрикожных инъекций;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 для отработки навыков внутривенных инъекция, инфузий и пункций;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врача скорой медицинской помощи;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Кушетка массажная;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Кушетка медицинская смотровая;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 медицинская3-х секционная;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Ростомер;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медицинский;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электронные детские;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 – симулятор для отработки сестринских навыков;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биохимический анализатор крови;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 аускультации сердца и легких;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Манекен-симулятор для пальпации живота;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Жилет-симулятор для отработки навыков первой помощи при  обструкции дыхательных путей инородным телом;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исследования молочных желез;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Электрокардиограф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Фантом головы с пищеводом; электронные;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Фантом головы для взятия мазка и искусственного кормления;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Имитатор руки»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Имитатор ягодиц;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Спирометр;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пульсоксиметр;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Пикфлоуметр;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Амбу дыхательный ручной;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Глюкометр;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Тонометр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Стетофонендоскоп Раппопорта;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, бесконтактный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Ингалятор карманный;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кровоостанавливающий;</w:t>
            </w:r>
          </w:p>
          <w:p w:rsidR="00A0587F" w:rsidRPr="007B1E5C" w:rsidRDefault="00A0587F" w:rsidP="005C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Зонд разный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87F" w:rsidTr="00320503">
        <w:tc>
          <w:tcPr>
            <w:tcW w:w="594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966" w:type="dxa"/>
          </w:tcPr>
          <w:p w:rsidR="00A0587F" w:rsidRPr="00030D02" w:rsidRDefault="00A0587F" w:rsidP="00A0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D02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Дифференциальная диагностика и оказание неотложно помощи на догоспитальном этапе, основ реаниматологии</w:t>
            </w:r>
          </w:p>
        </w:tc>
        <w:tc>
          <w:tcPr>
            <w:tcW w:w="1438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2" w:type="dxa"/>
          </w:tcPr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Тренажер СЛМР "Максим III-01"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Столик инструментальный СМ-3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Ширма медицинская 3х-секционная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Аппарат Боброва "Элема-Н АБ1Н"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Модель интубации новорожденного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Электрическая модель интубации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Тренажер интубации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Экономный манекен "Сани" РР02144 (Фантом СЛР-торс"САНИ" 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экономный);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Ларингоскоп для интубации с клинками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Воздуховод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7EA2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Маска ларингеальная многоразовая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Трубка эндотрахеальная, с набором аксесуаров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Дефибриллятор "Primedic Defi-B"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Электрокардиограф "Heart Mirror 3 IKO" c ЖК-дисплеем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7EA2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Электрокардиограф 3-6-12 канальный с 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регистрацией ЭКГ в ручном и автоматическом режимах 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Аппарат ИВЛ "А-ИВЛ/ВВЛ-"ТМТ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Аппарат ручной дыхательный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7EA2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Мешок Амбу "Pulmanex TM"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EA2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Катетер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акушерски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7EA2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 w:rsidR="005C7EA2">
              <w:rPr>
                <w:rFonts w:ascii="Times New Roman" w:hAnsi="Times New Roman" w:cs="Times New Roman"/>
                <w:sz w:val="24"/>
                <w:szCs w:val="24"/>
              </w:rPr>
              <w:t xml:space="preserve"> вакуумных шин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Транспортные шины фирмы "ОМНИМЕД"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Укладка врача СМП (УМСП-01-П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614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кладка врача СМП (УМСП-01-Пм/2);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Набор реанимационный для оказания СМП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Набор акушерский для оказания СМП Укладка для оказания СМП (УМСП-02-"Медплант") (общепрофильная)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смотровая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массажная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Манекен-тренажёр для отработки приёма Геймлиха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Редуктор-ингалятор кислородный "РИК 1-1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Комплект противоэпидемический одноразовый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Носилки безк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аркасные для СМП "Плащ";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Фиксатор головы складной иммобилизационный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Щит спинальный иммобилизационный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36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Пульсоксиметр портативный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Дозатор шприцевой портативный лек. 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редств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A636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Штатив разборный для вливаний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36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  <w:r w:rsidR="005A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36C">
              <w:rPr>
                <w:rFonts w:ascii="Times New Roman" w:hAnsi="Times New Roman" w:cs="Times New Roman"/>
                <w:sz w:val="24"/>
                <w:szCs w:val="24"/>
              </w:rPr>
              <w:t>голова-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желуд</w:t>
            </w:r>
            <w:r w:rsidR="005A63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636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Манекен для отработки базовой СЛР</w:t>
            </w:r>
            <w:r w:rsidR="00C06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36C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Манекен подростка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87F" w:rsidRPr="00BE512F" w:rsidRDefault="005A636C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Манекен для </w:t>
            </w:r>
            <w:r w:rsidR="00A0587F" w:rsidRPr="00BE512F">
              <w:rPr>
                <w:rFonts w:ascii="Times New Roman" w:hAnsi="Times New Roman" w:cs="Times New Roman"/>
                <w:sz w:val="24"/>
                <w:szCs w:val="24"/>
              </w:rPr>
              <w:t>СЛР и интубации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Тренажер для отработки навыков проведения трахеостомии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Default="005A636C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Дефибрилятор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5A6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="005A63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Техника регистрации ЭКГ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СЛР по АНА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Базовая реанимация и АНД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Терминальные состояния и клиническая смерть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Интубация трахеи через рот" и "вслепую"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Интубация трахеи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Экспираторная ИВЛ с помощью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приспособлений и респираторов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Методика введения воздуховода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Способы экспираторного искусственного дыхания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Интенсивная терапия нарушений вентиляции 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A6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ричины острой дыхательной недостаточности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Интенсивная терапия при шоке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Интенсивная терапия при астматическом статусе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E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Наркоз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A0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Электродефибрилляция</w:t>
            </w:r>
            <w:r w:rsidR="00C04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587F" w:rsidRPr="00BE512F" w:rsidRDefault="00A0587F" w:rsidP="005A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2F">
              <w:rPr>
                <w:rFonts w:ascii="Times New Roman" w:hAnsi="Times New Roman" w:cs="Times New Roman"/>
                <w:sz w:val="24"/>
                <w:szCs w:val="24"/>
              </w:rPr>
              <w:t>Искусственное дыхание</w:t>
            </w:r>
            <w:r w:rsidR="00075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87F" w:rsidTr="00320503">
        <w:tc>
          <w:tcPr>
            <w:tcW w:w="594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966" w:type="dxa"/>
          </w:tcPr>
          <w:p w:rsidR="00A0587F" w:rsidRPr="00030D02" w:rsidRDefault="00A0587F" w:rsidP="00A0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D02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пациентов хирургического профиля</w:t>
            </w:r>
          </w:p>
        </w:tc>
        <w:tc>
          <w:tcPr>
            <w:tcW w:w="1438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2" w:type="dxa"/>
          </w:tcPr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анекен-симулятор для отработки навыков сестринского ухода при травме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антом головы ЛОР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антомы кисти для отработки навыков наложения и снятия кожных швов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ксиметр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 xml:space="preserve">ренажер </w:t>
            </w:r>
            <w:r w:rsidR="00A95D7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наложения и снятия швов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A0587F" w:rsidP="00A0587F">
            <w:pPr>
              <w:rPr>
                <w:rFonts w:ascii="Times New Roman" w:hAnsi="Times New Roman"/>
                <w:sz w:val="24"/>
                <w:szCs w:val="24"/>
              </w:rPr>
            </w:pPr>
            <w:r w:rsidRPr="0042505D">
              <w:rPr>
                <w:rFonts w:ascii="Times New Roman" w:hAnsi="Times New Roman"/>
                <w:sz w:val="24"/>
                <w:szCs w:val="24"/>
              </w:rPr>
              <w:t>Ходунки (роллаторы)</w:t>
            </w:r>
            <w:r w:rsidR="00C04D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5D7E" w:rsidRDefault="00A0587F" w:rsidP="00A0587F">
            <w:pPr>
              <w:rPr>
                <w:rFonts w:ascii="Times New Roman" w:hAnsi="Times New Roman"/>
                <w:sz w:val="24"/>
                <w:szCs w:val="24"/>
              </w:rPr>
            </w:pPr>
            <w:r w:rsidRPr="0042505D">
              <w:rPr>
                <w:rFonts w:ascii="Times New Roman" w:hAnsi="Times New Roman"/>
                <w:sz w:val="24"/>
                <w:szCs w:val="24"/>
              </w:rPr>
              <w:t>Кресло-коляска инвалидная</w:t>
            </w:r>
            <w:r w:rsidR="00C04D7C">
              <w:rPr>
                <w:rFonts w:ascii="Times New Roman" w:hAnsi="Times New Roman"/>
                <w:sz w:val="24"/>
                <w:szCs w:val="24"/>
              </w:rPr>
              <w:t>;</w:t>
            </w:r>
            <w:r w:rsidRPr="00425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ппарат наркозный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ппарат низкочастотной магнитотерапии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ппарат для электротерапии «Поток»-1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ппарат для магнитоакустической терапии «Магофон»-01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есы механические медицинские напольные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гуты кровоостанавливающие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омплект для определения группы крови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 xml:space="preserve">отки </w:t>
            </w:r>
            <w:r w:rsidR="00A95D7E">
              <w:rPr>
                <w:rFonts w:ascii="Times New Roman" w:hAnsi="Times New Roman"/>
                <w:sz w:val="24"/>
                <w:szCs w:val="24"/>
              </w:rPr>
              <w:t>разные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C04D7C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ранспортные шины Крамера, Дитерихса</w:t>
            </w:r>
            <w:r w:rsidR="000757C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0757C1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ранспортные шины вакуумные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0757C1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ина для иммобилизации (Шанца)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0757C1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омплекты транспортных шин разные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587F" w:rsidRPr="0042505D" w:rsidRDefault="000757C1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тол операционный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57C1" w:rsidRDefault="000757C1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приц Жане для промывания полостей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0757C1" w:rsidP="00A05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0587F" w:rsidRPr="0042505D">
              <w:rPr>
                <w:rFonts w:ascii="Times New Roman" w:hAnsi="Times New Roman"/>
                <w:sz w:val="24"/>
                <w:szCs w:val="24"/>
              </w:rPr>
              <w:t>ровоостанавливающие зажимы разные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587F" w:rsidRPr="0042505D" w:rsidRDefault="000757C1" w:rsidP="00A95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Хирургический многоразовый ин</w:t>
            </w:r>
            <w:r w:rsidR="00A95D7E">
              <w:rPr>
                <w:rFonts w:ascii="Times New Roman" w:hAnsi="Times New Roman"/>
                <w:sz w:val="24"/>
                <w:szCs w:val="24"/>
              </w:rPr>
              <w:t>струме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95D7E">
              <w:rPr>
                <w:rFonts w:ascii="Times New Roman" w:hAnsi="Times New Roman"/>
                <w:sz w:val="24"/>
                <w:szCs w:val="24"/>
              </w:rPr>
              <w:t>тарий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587F" w:rsidTr="00320503">
        <w:tc>
          <w:tcPr>
            <w:tcW w:w="594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66" w:type="dxa"/>
          </w:tcPr>
          <w:p w:rsidR="00A0587F" w:rsidRPr="00030D02" w:rsidRDefault="00A0587F" w:rsidP="00A05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D02">
              <w:rPr>
                <w:rFonts w:ascii="Times New Roman" w:hAnsi="Times New Roman" w:cs="Times New Roman"/>
                <w:b/>
                <w:sz w:val="24"/>
                <w:szCs w:val="24"/>
              </w:rPr>
              <w:t>Лечение пациентов детского возраста, лечение пациентов терапевтического профиля</w:t>
            </w:r>
          </w:p>
        </w:tc>
        <w:tc>
          <w:tcPr>
            <w:tcW w:w="1438" w:type="dxa"/>
          </w:tcPr>
          <w:p w:rsidR="00A0587F" w:rsidRDefault="00A0587F" w:rsidP="00A05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2" w:type="dxa"/>
          </w:tcPr>
          <w:p w:rsidR="00A0587F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Модели </w:t>
            </w:r>
            <w:r w:rsidR="000757C1">
              <w:rPr>
                <w:rFonts w:ascii="Times New Roman" w:hAnsi="Times New Roman" w:cs="Times New Roman"/>
              </w:rPr>
              <w:t>новорожденных;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0587F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ухода за новорожденным; </w:t>
            </w:r>
          </w:p>
          <w:p w:rsidR="00A0587F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пеленальный;</w:t>
            </w:r>
          </w:p>
          <w:p w:rsidR="00245691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bCs/>
              </w:rPr>
              <w:t xml:space="preserve">есы горизонтальные и напольные; </w:t>
            </w:r>
          </w:p>
          <w:p w:rsidR="00A0587F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Ростомеры горизонтальные и вертикальные;  </w:t>
            </w:r>
          </w:p>
          <w:p w:rsidR="00245691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Средства гигиенического ухода (симуляторы кремов, лосьонов, присыпок, детского мыла, гигиеническое масло); </w:t>
            </w:r>
          </w:p>
          <w:p w:rsidR="00A0587F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Одежда для детей первого года жизни (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Пеленки, распашонки, памперсы, впитывающие пеленки)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A0587F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Сантиметровая лента</w:t>
            </w:r>
            <w:r w:rsidR="000757C1">
              <w:rPr>
                <w:rFonts w:ascii="Times New Roman" w:hAnsi="Times New Roman" w:cs="Times New Roman"/>
                <w:bCs/>
              </w:rPr>
              <w:t>;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587F" w:rsidRDefault="00A0587F" w:rsidP="002456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Укладка экстренной профилактики парентеральных инфекций для оказания первичной медико-санитарной помощи и паллиативной помощи;</w:t>
            </w:r>
          </w:p>
          <w:p w:rsidR="00A0587F" w:rsidRDefault="00245691" w:rsidP="00A05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 ухода за новорожденным</w:t>
            </w:r>
          </w:p>
          <w:p w:rsidR="00245691" w:rsidRDefault="00A0587F" w:rsidP="002456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ванночка,</w:t>
            </w:r>
            <w:r w:rsidRPr="0024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5691" w:rsidRDefault="00A0587F" w:rsidP="002456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Кувшин для куп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ания; </w:t>
            </w:r>
          </w:p>
          <w:p w:rsidR="00A0587F" w:rsidRDefault="00245691" w:rsidP="0024569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Перевязочный материал разный;</w:t>
            </w:r>
          </w:p>
          <w:p w:rsidR="00A0587F" w:rsidRPr="00245D55" w:rsidRDefault="00245691" w:rsidP="00245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столики</w:t>
            </w:r>
            <w:r w:rsidR="00075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0067" w:rsidRPr="00460067" w:rsidRDefault="00460067" w:rsidP="004600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0067" w:rsidRPr="00460067" w:rsidSect="005565CA">
      <w:pgSz w:w="11906" w:h="16838" w:code="9"/>
      <w:pgMar w:top="820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53"/>
    <w:rsid w:val="00030D02"/>
    <w:rsid w:val="000757C1"/>
    <w:rsid w:val="001C7A3E"/>
    <w:rsid w:val="00245691"/>
    <w:rsid w:val="00245D55"/>
    <w:rsid w:val="002C0D53"/>
    <w:rsid w:val="00320503"/>
    <w:rsid w:val="0042505D"/>
    <w:rsid w:val="00460067"/>
    <w:rsid w:val="00540E40"/>
    <w:rsid w:val="005565CA"/>
    <w:rsid w:val="005A636C"/>
    <w:rsid w:val="005C7EA2"/>
    <w:rsid w:val="00602D90"/>
    <w:rsid w:val="00756287"/>
    <w:rsid w:val="007C5ED9"/>
    <w:rsid w:val="00827F9B"/>
    <w:rsid w:val="0085420B"/>
    <w:rsid w:val="008B4E4E"/>
    <w:rsid w:val="00A0587F"/>
    <w:rsid w:val="00A95D7E"/>
    <w:rsid w:val="00AA611C"/>
    <w:rsid w:val="00B81BE5"/>
    <w:rsid w:val="00B86228"/>
    <w:rsid w:val="00BE512F"/>
    <w:rsid w:val="00C04D7C"/>
    <w:rsid w:val="00C0614C"/>
    <w:rsid w:val="00CA6D2F"/>
    <w:rsid w:val="00CA711A"/>
    <w:rsid w:val="00C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45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4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Т.А.</dc:creator>
  <cp:keywords/>
  <dc:description/>
  <cp:lastModifiedBy>User</cp:lastModifiedBy>
  <cp:revision>25</cp:revision>
  <dcterms:created xsi:type="dcterms:W3CDTF">2023-03-14T07:06:00Z</dcterms:created>
  <dcterms:modified xsi:type="dcterms:W3CDTF">2023-03-15T06:12:00Z</dcterms:modified>
</cp:coreProperties>
</file>