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4"/>
        <w:gridCol w:w="2338"/>
        <w:gridCol w:w="3342"/>
      </w:tblGrid>
      <w:tr w:rsidR="00122222">
        <w:tc>
          <w:tcPr>
            <w:tcW w:w="9014" w:type="dxa"/>
            <w:gridSpan w:val="3"/>
          </w:tcPr>
          <w:p w:rsidR="00122222" w:rsidRDefault="001222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СОГЛАСИЕ</w:t>
            </w:r>
          </w:p>
          <w:p w:rsidR="00122222" w:rsidRDefault="001222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субъекта персональных данных на обработку и передачу оператором персональных данных третьим лицам</w:t>
            </w:r>
          </w:p>
          <w:p w:rsidR="007B2464" w:rsidRDefault="007B24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(форма)</w:t>
            </w:r>
          </w:p>
        </w:tc>
      </w:tr>
      <w:tr w:rsidR="00122222">
        <w:tc>
          <w:tcPr>
            <w:tcW w:w="9014" w:type="dxa"/>
            <w:gridSpan w:val="3"/>
          </w:tcPr>
          <w:p w:rsidR="00122222" w:rsidRDefault="00122222" w:rsidP="00122222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Я, ___________________________________________________________</w:t>
            </w:r>
          </w:p>
        </w:tc>
      </w:tr>
      <w:tr w:rsidR="00122222">
        <w:tc>
          <w:tcPr>
            <w:tcW w:w="9014" w:type="dxa"/>
            <w:gridSpan w:val="3"/>
          </w:tcPr>
          <w:p w:rsidR="00122222" w:rsidRDefault="00122222" w:rsidP="001222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(фамилия, имя, отчество),</w:t>
            </w:r>
          </w:p>
        </w:tc>
      </w:tr>
      <w:tr w:rsidR="00122222">
        <w:tc>
          <w:tcPr>
            <w:tcW w:w="9014" w:type="dxa"/>
            <w:gridSpan w:val="3"/>
          </w:tcPr>
          <w:p w:rsidR="00122222" w:rsidRDefault="00122222" w:rsidP="0012222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зарегистрированный(ая) по адресу: _____________________________</w:t>
            </w:r>
          </w:p>
        </w:tc>
      </w:tr>
      <w:tr w:rsidR="00122222">
        <w:tc>
          <w:tcPr>
            <w:tcW w:w="9014" w:type="dxa"/>
            <w:gridSpan w:val="3"/>
          </w:tcPr>
          <w:p w:rsidR="00122222" w:rsidRDefault="00122222" w:rsidP="0012222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______________________________________________________________,</w:t>
            </w:r>
          </w:p>
        </w:tc>
      </w:tr>
      <w:tr w:rsidR="00122222">
        <w:tc>
          <w:tcPr>
            <w:tcW w:w="9014" w:type="dxa"/>
            <w:gridSpan w:val="3"/>
          </w:tcPr>
          <w:p w:rsidR="00122222" w:rsidRDefault="00122222" w:rsidP="0012222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паспорт серия ______ № _________, выдан  _________________________</w:t>
            </w:r>
          </w:p>
          <w:p w:rsidR="00122222" w:rsidRDefault="00122222" w:rsidP="0012222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122222" w:rsidRDefault="00122222" w:rsidP="0012222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122222" w:rsidRDefault="00122222" w:rsidP="0012222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122222" w:rsidRDefault="00122222" w:rsidP="001222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(наименование органа, выдавшего паспорт, дата выдачи)</w:t>
            </w:r>
          </w:p>
        </w:tc>
      </w:tr>
      <w:tr w:rsidR="00C52AA6" w:rsidRPr="00C52AA6">
        <w:tc>
          <w:tcPr>
            <w:tcW w:w="9014" w:type="dxa"/>
            <w:gridSpan w:val="3"/>
          </w:tcPr>
          <w:p w:rsidR="00122222" w:rsidRPr="00C52AA6" w:rsidRDefault="00122222" w:rsidP="001222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(далее - Субъект), руководствуясь </w:t>
            </w:r>
            <w:hyperlink r:id="rId6" w:history="1">
              <w:r w:rsidRPr="00C52AA6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пунктом 1 статьи 8</w:t>
              </w:r>
            </w:hyperlink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7" w:history="1">
              <w:r w:rsidRPr="00C52AA6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статьей 9</w:t>
              </w:r>
            </w:hyperlink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8" w:history="1">
              <w:r w:rsidRPr="00C52AA6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пунктом 2 части 2 статьи 22</w:t>
              </w:r>
            </w:hyperlink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9" w:history="1">
              <w:r w:rsidRPr="00C52AA6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частью 3 статьи 23</w:t>
              </w:r>
            </w:hyperlink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Федерального закона от 27 июля 2006 г. № 152-ФЗ «О персональных данных», свободно, своей волей и в своем интересе даю согласие министерству здравоохранения Краснодарского края</w:t>
            </w:r>
            <w:r w:rsidR="00DD6680"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(далее – Оператор)</w:t>
            </w:r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на включение моих персональных данных в общедоступные источники персональных данных и обработку моих персональных данных, включающих:</w:t>
            </w:r>
          </w:p>
          <w:p w:rsidR="00122222" w:rsidRPr="00C52AA6" w:rsidRDefault="00122222" w:rsidP="00E6623E">
            <w:pPr>
              <w:autoSpaceDE w:val="0"/>
              <w:autoSpaceDN w:val="0"/>
              <w:adjustRightInd w:val="0"/>
              <w:ind w:firstLine="78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фамилию, имя, отчество, адрес места жительства, контактные телефоны, реквизиты паспорта (документа удостоверения личности), сведения о дате выдачи указанного документа и выдавшем его органе,  с целью учета в качестве претендента на получение социальной выплаты для оплаты первоначального взноса при получении жилищного кредита, в том числе ипотечного жилищного кредита, на приобретение, строительство и реконструкцию жилого помещения в целях реализации мер социальной  поддержки, предусмотренных постановлением главы администрации (губернатора) Краснодарского края </w:t>
            </w:r>
            <w:r w:rsidRPr="00C52AA6">
              <w:rPr>
                <w:color w:val="000000" w:themeColor="text1"/>
                <w:sz w:val="28"/>
                <w:szCs w:val="28"/>
              </w:rPr>
              <w:t xml:space="preserve">от 13 декабря 2021 г. № 912 «Об утверждении Порядка предоставления социальных выплат для оплаты первоначального взноса при получении жилищного кредита, в том числе ипотечного жилищного кредита, на приобретение, строительство и </w:t>
            </w:r>
            <w:r w:rsidRPr="00C52AA6">
              <w:rPr>
                <w:color w:val="000000" w:themeColor="text1"/>
                <w:sz w:val="28"/>
                <w:szCs w:val="28"/>
              </w:rPr>
              <w:lastRenderedPageBreak/>
              <w:t>реконструкцию жилого помещения педагогическим работникам, работающим в государственных образовательных организациях Краснодарского края или муниципальных общеобразовательных организациях, находящихся на территории Краснодарского края, медицинским работникам, замещающим должности врачей, работающим в государственных учреждениях здравоохранения Краснодарского края, работникам, состоящим в трудовых отношениях с государственными учреждениями, подведомственным министерству труда и социального развития Краснодарского края»</w:t>
            </w:r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122222" w:rsidRPr="00C52AA6" w:rsidRDefault="00122222" w:rsidP="00122222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 процессе обработки </w:t>
            </w:r>
            <w:r w:rsidR="00DD6680"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ператором моих персональных данных я  предоставляю право его работникам передавать мои персональные данные другим ответственным лицам оператора и третьим лицам.</w:t>
            </w:r>
          </w:p>
          <w:p w:rsidR="00122222" w:rsidRPr="00C52AA6" w:rsidRDefault="00122222" w:rsidP="00DD6680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      </w:r>
          </w:p>
          <w:p w:rsidR="00122222" w:rsidRPr="00C52AA6" w:rsidRDefault="00122222" w:rsidP="00DD6680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порядок ведения учета</w:t>
            </w:r>
            <w:r w:rsidR="00DD6680"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претендентов на получение социальной выплаты в соответствии с постановлением главы администрации (губернатора) Краснодарского края </w:t>
            </w:r>
            <w:r w:rsidR="00DD6680" w:rsidRPr="00C52AA6">
              <w:rPr>
                <w:color w:val="000000" w:themeColor="text1"/>
                <w:sz w:val="28"/>
                <w:szCs w:val="28"/>
              </w:rPr>
              <w:t>от 13 декабря 2021 г. № 912 «Об утверждении Порядка предоставления социальных выплат для оплаты первоначального взноса при получении жилищного кредита, в том числе ипотечного жилищного кредита, на приобретение, строительство и реконструкцию жилого помещения педагогическим работникам, работающим в государственных образовательных организациях Краснодарского края или муниципальных общеобразовательных организациях, находящихся на территории Краснодарского края, медицинским работникам, замещающим должности врачей, работающим в государственных учреждениях здравоохранения Краснодарского края, работникам, состоящим в трудовых отношениях с государственными учреждениями, подведомственным министерству труда и социального развития Краснодарского края»</w:t>
            </w:r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122222" w:rsidRPr="00C52AA6" w:rsidRDefault="00122222" w:rsidP="00337E12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Настоящее Согласие действует бессрочно.</w:t>
            </w:r>
          </w:p>
          <w:p w:rsidR="00122222" w:rsidRPr="00C52AA6" w:rsidRDefault="00122222" w:rsidP="00337E12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Настоящее Согласие может быть отозвано Субъектом в любой момент по соглашению сторон. В случае неправомерного использования </w:t>
            </w:r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представленных данных Согласие отзывается письменным заявлением Субъекта персональных данных.</w:t>
            </w:r>
          </w:p>
          <w:p w:rsidR="00122222" w:rsidRPr="00C52AA6" w:rsidRDefault="00122222" w:rsidP="00337E12">
            <w:pPr>
              <w:autoSpaceDE w:val="0"/>
              <w:autoSpaceDN w:val="0"/>
              <w:adjustRightInd w:val="0"/>
              <w:ind w:firstLine="647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Субъект по письменному запросу имеет право на получение информации, касающейся обработки его персональных данных (в соответствии с </w:t>
            </w:r>
            <w:hyperlink r:id="rId10" w:history="1">
              <w:r w:rsidRPr="00C52AA6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пунктом 4 статьи 14</w:t>
              </w:r>
            </w:hyperlink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Федерального закона от 27 июля 2006 г. </w:t>
            </w:r>
            <w:r w:rsidR="00337E12"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№</w:t>
            </w:r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152-ФЗ "О персональных данных").</w:t>
            </w:r>
          </w:p>
        </w:tc>
      </w:tr>
      <w:tr w:rsidR="00C52AA6" w:rsidRPr="00C52AA6">
        <w:tc>
          <w:tcPr>
            <w:tcW w:w="9014" w:type="dxa"/>
            <w:gridSpan w:val="3"/>
          </w:tcPr>
          <w:p w:rsidR="00122222" w:rsidRPr="00C52AA6" w:rsidRDefault="001222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AA6" w:rsidRPr="00C52AA6">
        <w:tc>
          <w:tcPr>
            <w:tcW w:w="9014" w:type="dxa"/>
            <w:gridSpan w:val="3"/>
          </w:tcPr>
          <w:p w:rsidR="00122222" w:rsidRPr="00C52AA6" w:rsidRDefault="00122222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AA6" w:rsidRPr="00C52AA6">
        <w:tc>
          <w:tcPr>
            <w:tcW w:w="3334" w:type="dxa"/>
          </w:tcPr>
          <w:p w:rsidR="00122222" w:rsidRPr="00C52AA6" w:rsidRDefault="0012222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"___"_________ ___ года</w:t>
            </w:r>
          </w:p>
        </w:tc>
        <w:tc>
          <w:tcPr>
            <w:tcW w:w="2338" w:type="dxa"/>
          </w:tcPr>
          <w:p w:rsidR="00122222" w:rsidRPr="00C52AA6" w:rsidRDefault="001222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3342" w:type="dxa"/>
          </w:tcPr>
          <w:p w:rsidR="00122222" w:rsidRPr="00C52AA6" w:rsidRDefault="001222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</w:t>
            </w:r>
          </w:p>
        </w:tc>
      </w:tr>
      <w:tr w:rsidR="00C52AA6" w:rsidRPr="00C52AA6">
        <w:tc>
          <w:tcPr>
            <w:tcW w:w="3334" w:type="dxa"/>
          </w:tcPr>
          <w:p w:rsidR="00122222" w:rsidRPr="00C52AA6" w:rsidRDefault="0012222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122222" w:rsidRPr="00C52AA6" w:rsidRDefault="001222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342" w:type="dxa"/>
          </w:tcPr>
          <w:p w:rsidR="00122222" w:rsidRPr="00C52AA6" w:rsidRDefault="001222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(Ф.И.О.)</w:t>
            </w:r>
          </w:p>
        </w:tc>
      </w:tr>
      <w:tr w:rsidR="00C52AA6" w:rsidRPr="00C52AA6">
        <w:tc>
          <w:tcPr>
            <w:tcW w:w="9014" w:type="dxa"/>
            <w:gridSpan w:val="3"/>
          </w:tcPr>
          <w:p w:rsidR="00122222" w:rsidRPr="00C52AA6" w:rsidRDefault="00122222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Подтверждаю, что ознакомлен(а) с положениями Федерального </w:t>
            </w:r>
            <w:hyperlink r:id="rId11" w:history="1">
              <w:r w:rsidRPr="00C52AA6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закона</w:t>
              </w:r>
            </w:hyperlink>
            <w:r w:rsidRPr="00C52AA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от 27 июля 2006 г. N 152-ФЗ "О персональных данных", права и обязанности в области защиты персональных данных мне разъяснены.</w:t>
            </w:r>
          </w:p>
        </w:tc>
      </w:tr>
      <w:tr w:rsidR="00122222">
        <w:tc>
          <w:tcPr>
            <w:tcW w:w="3334" w:type="dxa"/>
          </w:tcPr>
          <w:p w:rsidR="00122222" w:rsidRDefault="0012222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"___"_________ ___ года</w:t>
            </w:r>
          </w:p>
        </w:tc>
        <w:tc>
          <w:tcPr>
            <w:tcW w:w="2338" w:type="dxa"/>
          </w:tcPr>
          <w:p w:rsidR="00122222" w:rsidRDefault="001222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3342" w:type="dxa"/>
          </w:tcPr>
          <w:p w:rsidR="00122222" w:rsidRDefault="001222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</w:t>
            </w:r>
          </w:p>
        </w:tc>
      </w:tr>
      <w:tr w:rsidR="00122222">
        <w:tc>
          <w:tcPr>
            <w:tcW w:w="3334" w:type="dxa"/>
          </w:tcPr>
          <w:p w:rsidR="00122222" w:rsidRDefault="0012222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122222" w:rsidRDefault="001222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342" w:type="dxa"/>
          </w:tcPr>
          <w:p w:rsidR="00122222" w:rsidRDefault="001222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(Ф.И.О.)</w:t>
            </w:r>
          </w:p>
        </w:tc>
      </w:tr>
    </w:tbl>
    <w:p w:rsidR="00122222" w:rsidRDefault="00122222" w:rsidP="001222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57ED" w:rsidRDefault="009C57ED"/>
    <w:p w:rsidR="00C74B0E" w:rsidRDefault="00C74B0E"/>
    <w:p w:rsidR="00C74B0E" w:rsidRDefault="00C74B0E"/>
    <w:sectPr w:rsidR="00C74B0E" w:rsidSect="00EF794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45" w:rsidRDefault="00C63E45" w:rsidP="004E13F5">
      <w:r>
        <w:separator/>
      </w:r>
    </w:p>
  </w:endnote>
  <w:endnote w:type="continuationSeparator" w:id="0">
    <w:p w:rsidR="00C63E45" w:rsidRDefault="00C63E45" w:rsidP="004E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45" w:rsidRDefault="00C63E45" w:rsidP="004E13F5">
      <w:r>
        <w:separator/>
      </w:r>
    </w:p>
  </w:footnote>
  <w:footnote w:type="continuationSeparator" w:id="0">
    <w:p w:rsidR="00C63E45" w:rsidRDefault="00C63E45" w:rsidP="004E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9203"/>
      <w:docPartObj>
        <w:docPartGallery w:val="Page Numbers (Top of Page)"/>
        <w:docPartUnique/>
      </w:docPartObj>
    </w:sdtPr>
    <w:sdtEndPr/>
    <w:sdtContent>
      <w:p w:rsidR="004E13F5" w:rsidRDefault="004E13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23E">
          <w:rPr>
            <w:noProof/>
          </w:rPr>
          <w:t>3</w:t>
        </w:r>
        <w:r>
          <w:fldChar w:fldCharType="end"/>
        </w:r>
      </w:p>
    </w:sdtContent>
  </w:sdt>
  <w:p w:rsidR="004E13F5" w:rsidRDefault="004E1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3F"/>
    <w:rsid w:val="000F5B28"/>
    <w:rsid w:val="00122222"/>
    <w:rsid w:val="0024752B"/>
    <w:rsid w:val="00337E12"/>
    <w:rsid w:val="003B60AD"/>
    <w:rsid w:val="004E13F5"/>
    <w:rsid w:val="00532181"/>
    <w:rsid w:val="00557A3B"/>
    <w:rsid w:val="005D1D05"/>
    <w:rsid w:val="0076470B"/>
    <w:rsid w:val="007B2464"/>
    <w:rsid w:val="009C57ED"/>
    <w:rsid w:val="00C11A9B"/>
    <w:rsid w:val="00C52AA6"/>
    <w:rsid w:val="00C63E45"/>
    <w:rsid w:val="00C74B0E"/>
    <w:rsid w:val="00CE55C6"/>
    <w:rsid w:val="00DA2F3F"/>
    <w:rsid w:val="00DD6680"/>
    <w:rsid w:val="00E6623E"/>
    <w:rsid w:val="00EF7949"/>
    <w:rsid w:val="00F1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B5C18-62B2-43B3-98D0-700DA848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13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62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6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892CE60F0691B7B60C11620C383FFF08570062B5B704E67283E69DF4F4965166B29571DF1A0B19A8A427F6D1F11C3C650BCD11371BACBjAi1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7892CE60F0691B7B60C11620C383FFF08570062B5B704E67283E69DF4F4965166B29571DF1A3B0978A427F6D1F11C3C650BCD11371BACBjAi1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892CE60F0691B7B60C11620C383FFF08570062B5B704E67283E69DF4F4965166B29571DF1A3B0998A427F6D1F11C3C650BCD11371BACBjAi1I" TargetMode="External"/><Relationship Id="rId11" Type="http://schemas.openxmlformats.org/officeDocument/2006/relationships/hyperlink" Target="consultantplus://offline/ref=217892CE60F0691B7B60C11620C383FFF08570062B5B704E67283E69DF4F4965046B715B1CF6BFB69D9F142E2Bj4iB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17892CE60F0691B7B60C11620C383FFF08570062B5B704E67283E69DF4F4965166B29571DF1A2B59E8A427F6D1F11C3C650BCD11371BACBjAi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7892CE60F0691B7B60C11620C383FFF08570062B5B704E67283E69DF4F4965166B29571DF1A0BE9F8A427F6D1F11C3C650BCD11371BACBjAi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 КК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Николаевна Маслова</dc:creator>
  <cp:keywords/>
  <dc:description/>
  <cp:lastModifiedBy>Преподаватель</cp:lastModifiedBy>
  <cp:revision>2</cp:revision>
  <cp:lastPrinted>2022-03-31T12:32:00Z</cp:lastPrinted>
  <dcterms:created xsi:type="dcterms:W3CDTF">2023-11-29T05:37:00Z</dcterms:created>
  <dcterms:modified xsi:type="dcterms:W3CDTF">2023-11-29T05:37:00Z</dcterms:modified>
</cp:coreProperties>
</file>