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4"/>
        <w:gridCol w:w="2338"/>
        <w:gridCol w:w="3342"/>
      </w:tblGrid>
      <w:tr w:rsidR="00122222">
        <w:tc>
          <w:tcPr>
            <w:tcW w:w="9014" w:type="dxa"/>
            <w:gridSpan w:val="3"/>
          </w:tcPr>
          <w:p w:rsidR="00122222" w:rsidRDefault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СОГЛАСИЕ</w:t>
            </w:r>
          </w:p>
          <w:p w:rsidR="00122222" w:rsidRDefault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субъекта персональных данных на обработку и передачу оператором персональных данных третьим лицам</w:t>
            </w:r>
          </w:p>
          <w:p w:rsidR="007B2464" w:rsidRDefault="007B24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(форма)</w:t>
            </w:r>
          </w:p>
        </w:tc>
      </w:tr>
      <w:tr w:rsidR="00122222">
        <w:tc>
          <w:tcPr>
            <w:tcW w:w="9014" w:type="dxa"/>
            <w:gridSpan w:val="3"/>
          </w:tcPr>
          <w:p w:rsidR="00122222" w:rsidRDefault="00122222" w:rsidP="0012222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Я, ___________________________________________________________</w:t>
            </w:r>
          </w:p>
        </w:tc>
      </w:tr>
      <w:tr w:rsidR="00122222">
        <w:tc>
          <w:tcPr>
            <w:tcW w:w="9014" w:type="dxa"/>
            <w:gridSpan w:val="3"/>
          </w:tcPr>
          <w:p w:rsidR="00122222" w:rsidRDefault="00122222" w:rsidP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(фамилия, имя, отчество),</w:t>
            </w:r>
          </w:p>
        </w:tc>
      </w:tr>
      <w:tr w:rsidR="00122222">
        <w:tc>
          <w:tcPr>
            <w:tcW w:w="9014" w:type="dxa"/>
            <w:gridSpan w:val="3"/>
          </w:tcPr>
          <w:p w:rsidR="00122222" w:rsidRDefault="00122222" w:rsidP="0012222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зарегистрированный(ая) по адресу: _____________________________</w:t>
            </w:r>
          </w:p>
        </w:tc>
      </w:tr>
      <w:tr w:rsidR="00122222">
        <w:tc>
          <w:tcPr>
            <w:tcW w:w="9014" w:type="dxa"/>
            <w:gridSpan w:val="3"/>
          </w:tcPr>
          <w:p w:rsidR="00122222" w:rsidRDefault="00122222" w:rsidP="0012222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______________________________________________________________,</w:t>
            </w:r>
          </w:p>
        </w:tc>
      </w:tr>
      <w:tr w:rsidR="00122222">
        <w:tc>
          <w:tcPr>
            <w:tcW w:w="9014" w:type="dxa"/>
            <w:gridSpan w:val="3"/>
          </w:tcPr>
          <w:p w:rsidR="00122222" w:rsidRDefault="00122222" w:rsidP="0012222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паспорт серия ______ № _________, выдан  _________________________</w:t>
            </w:r>
          </w:p>
          <w:p w:rsidR="00122222" w:rsidRDefault="00122222" w:rsidP="0012222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122222" w:rsidRDefault="00122222" w:rsidP="0012222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122222" w:rsidRDefault="00122222" w:rsidP="0012222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122222" w:rsidRDefault="00122222" w:rsidP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(наименование органа, выдавшего паспорт, дата выдачи)</w:t>
            </w:r>
          </w:p>
        </w:tc>
      </w:tr>
      <w:tr w:rsidR="00C52AA6" w:rsidRPr="00C52AA6">
        <w:tc>
          <w:tcPr>
            <w:tcW w:w="9014" w:type="dxa"/>
            <w:gridSpan w:val="3"/>
          </w:tcPr>
          <w:p w:rsidR="00122222" w:rsidRPr="00C52AA6" w:rsidRDefault="00122222" w:rsidP="001222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(далее - Субъект), руководствуясь </w:t>
            </w:r>
            <w:hyperlink r:id="rId6" w:history="1">
              <w:r w:rsidRPr="00C52AA6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пунктом 1 статьи 8</w:t>
              </w:r>
            </w:hyperlink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7" w:history="1">
              <w:r w:rsidRPr="00C52AA6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статьей 9</w:t>
              </w:r>
            </w:hyperlink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8" w:history="1">
              <w:r w:rsidRPr="00C52AA6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пунктом 2 части 2 статьи 22</w:t>
              </w:r>
            </w:hyperlink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9" w:history="1">
              <w:r w:rsidRPr="00C52AA6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частью 3 статьи 23</w:t>
              </w:r>
            </w:hyperlink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закона от 27 июля 2006 г. № 152-ФЗ «О персональных данных», свободно, своей волей и в своем интересе даю согласие министерству здравоохранения Краснодарского края</w:t>
            </w:r>
            <w:r w:rsidR="00DD6680"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(далее – Оператор)</w:t>
            </w: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на включение моих персональных данных в общедоступные источники персональных данных и обработку моих персональных данных, включающих:</w:t>
            </w:r>
          </w:p>
          <w:p w:rsidR="00122222" w:rsidRPr="00C52AA6" w:rsidRDefault="00122222" w:rsidP="00E6623E">
            <w:pPr>
              <w:autoSpaceDE w:val="0"/>
              <w:autoSpaceDN w:val="0"/>
              <w:adjustRightInd w:val="0"/>
              <w:ind w:firstLine="78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органе,  с целью учета в качестве претендента на получение социальной выплаты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в целях реализации мер социальной  поддержки, предусмотренных постановлением главы администрации (губернатора) Краснодарского края </w:t>
            </w:r>
            <w:r w:rsidRPr="00C52AA6">
              <w:rPr>
                <w:color w:val="000000" w:themeColor="text1"/>
                <w:sz w:val="28"/>
                <w:szCs w:val="28"/>
              </w:rPr>
              <w:t xml:space="preserve">от 13 декабря 2021 г. № 912 «Об утверждении Порядка 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</w:t>
            </w:r>
            <w:r w:rsidRPr="00C52AA6">
              <w:rPr>
                <w:color w:val="000000" w:themeColor="text1"/>
                <w:sz w:val="28"/>
                <w:szCs w:val="28"/>
              </w:rPr>
              <w:lastRenderedPageBreak/>
              <w:t>реконструкцию жилого помещения педагогическим работникам, работающим в государственных 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 министерству труда и социального развития Краснодарского края»</w:t>
            </w: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122222" w:rsidRPr="00C52AA6" w:rsidRDefault="00122222" w:rsidP="00122222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процессе обработки </w:t>
            </w:r>
            <w:r w:rsidR="00DD6680"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ператором моих персональных данных я  предоставляю право его работникам передавать мои персональные данные другим ответственным лицам оператора и третьим лицам.</w:t>
            </w:r>
          </w:p>
          <w:p w:rsidR="00122222" w:rsidRPr="00C52AA6" w:rsidRDefault="00122222" w:rsidP="00DD668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      </w:r>
          </w:p>
          <w:p w:rsidR="00122222" w:rsidRPr="00C52AA6" w:rsidRDefault="00122222" w:rsidP="00DD668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учета</w:t>
            </w:r>
            <w:r w:rsidR="00DD6680"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претендентов на получение социальной выплаты в соответствии с постановлением главы администрации (губернатора) Краснодарского края </w:t>
            </w:r>
            <w:r w:rsidR="00DD6680" w:rsidRPr="00C52AA6">
              <w:rPr>
                <w:color w:val="000000" w:themeColor="text1"/>
                <w:sz w:val="28"/>
                <w:szCs w:val="28"/>
              </w:rPr>
              <w:t>от 13 декабря 2021 г. № 912 «Об утверждении Порядка 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педагогическим работникам, работающим в государственных 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 министерству труда и социального развития Краснодарского края»</w:t>
            </w: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122222" w:rsidRPr="00C52AA6" w:rsidRDefault="00122222" w:rsidP="00337E12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Настоящее Согласие действует бессрочно.</w:t>
            </w:r>
          </w:p>
          <w:p w:rsidR="00122222" w:rsidRPr="00C52AA6" w:rsidRDefault="00122222" w:rsidP="00337E12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Настоящее Согласие может быть отозвано Субъектом в любой момент по соглашению сторон. В случае неправомерного использования </w:t>
            </w: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представленных данных Согласие отзывается письменным заявлением Субъекта персональных данных.</w:t>
            </w:r>
          </w:p>
          <w:p w:rsidR="00122222" w:rsidRPr="00C52AA6" w:rsidRDefault="00122222" w:rsidP="00337E12">
            <w:pPr>
              <w:autoSpaceDE w:val="0"/>
              <w:autoSpaceDN w:val="0"/>
              <w:adjustRightInd w:val="0"/>
              <w:ind w:firstLine="647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Субъект по письменному запросу имеет право на получение информации, касающейся обработки его персональных данных (в соответствии с </w:t>
            </w:r>
            <w:hyperlink r:id="rId10" w:history="1">
              <w:r w:rsidRPr="00C52AA6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пунктом 4 статьи 14</w:t>
              </w:r>
            </w:hyperlink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закона от 27 июля 2006 г. </w:t>
            </w:r>
            <w:r w:rsidR="00337E12"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№</w:t>
            </w: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152-ФЗ "О персональных данных").</w:t>
            </w:r>
          </w:p>
        </w:tc>
      </w:tr>
      <w:tr w:rsidR="00C52AA6" w:rsidRPr="00C52AA6">
        <w:tc>
          <w:tcPr>
            <w:tcW w:w="9014" w:type="dxa"/>
            <w:gridSpan w:val="3"/>
          </w:tcPr>
          <w:p w:rsidR="00122222" w:rsidRPr="00C52AA6" w:rsidRDefault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AA6" w:rsidRPr="00C52AA6">
        <w:tc>
          <w:tcPr>
            <w:tcW w:w="9014" w:type="dxa"/>
            <w:gridSpan w:val="3"/>
          </w:tcPr>
          <w:p w:rsidR="00122222" w:rsidRPr="00C52AA6" w:rsidRDefault="0012222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AA6" w:rsidRPr="00C52AA6">
        <w:tc>
          <w:tcPr>
            <w:tcW w:w="3334" w:type="dxa"/>
          </w:tcPr>
          <w:p w:rsidR="00122222" w:rsidRPr="00C52AA6" w:rsidRDefault="0012222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"___"_________ ___ года</w:t>
            </w:r>
          </w:p>
        </w:tc>
        <w:tc>
          <w:tcPr>
            <w:tcW w:w="2338" w:type="dxa"/>
          </w:tcPr>
          <w:p w:rsidR="00122222" w:rsidRPr="00C52AA6" w:rsidRDefault="001222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3342" w:type="dxa"/>
          </w:tcPr>
          <w:p w:rsidR="00122222" w:rsidRPr="00C52AA6" w:rsidRDefault="001222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</w:t>
            </w:r>
          </w:p>
        </w:tc>
      </w:tr>
      <w:tr w:rsidR="00C52AA6" w:rsidRPr="00C52AA6">
        <w:tc>
          <w:tcPr>
            <w:tcW w:w="3334" w:type="dxa"/>
          </w:tcPr>
          <w:p w:rsidR="00122222" w:rsidRPr="00C52AA6" w:rsidRDefault="0012222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38" w:type="dxa"/>
          </w:tcPr>
          <w:p w:rsidR="00122222" w:rsidRPr="00C52AA6" w:rsidRDefault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342" w:type="dxa"/>
          </w:tcPr>
          <w:p w:rsidR="00122222" w:rsidRPr="00C52AA6" w:rsidRDefault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(Ф.И.О.)</w:t>
            </w:r>
          </w:p>
        </w:tc>
      </w:tr>
      <w:tr w:rsidR="00C52AA6" w:rsidRPr="00C52AA6">
        <w:tc>
          <w:tcPr>
            <w:tcW w:w="9014" w:type="dxa"/>
            <w:gridSpan w:val="3"/>
          </w:tcPr>
          <w:p w:rsidR="00122222" w:rsidRPr="00C52AA6" w:rsidRDefault="0012222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Подтверждаю, что ознакомлен(а) с положениями Федерального </w:t>
            </w:r>
            <w:hyperlink r:id="rId11" w:history="1">
              <w:r w:rsidRPr="00C52AA6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закона</w:t>
              </w:r>
            </w:hyperlink>
            <w:r w:rsidRPr="00C52AA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от 27 июля 2006 г. N 152-ФЗ "О персональных данных", права и обязанности в области защиты персональных данных мне разъяснены.</w:t>
            </w:r>
          </w:p>
        </w:tc>
      </w:tr>
      <w:tr w:rsidR="00122222">
        <w:tc>
          <w:tcPr>
            <w:tcW w:w="3334" w:type="dxa"/>
          </w:tcPr>
          <w:p w:rsidR="00122222" w:rsidRDefault="0012222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"___"_________ ___ года</w:t>
            </w:r>
          </w:p>
        </w:tc>
        <w:tc>
          <w:tcPr>
            <w:tcW w:w="2338" w:type="dxa"/>
          </w:tcPr>
          <w:p w:rsidR="00122222" w:rsidRDefault="001222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3342" w:type="dxa"/>
          </w:tcPr>
          <w:p w:rsidR="00122222" w:rsidRDefault="001222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</w:t>
            </w:r>
          </w:p>
        </w:tc>
      </w:tr>
      <w:tr w:rsidR="00122222">
        <w:tc>
          <w:tcPr>
            <w:tcW w:w="3334" w:type="dxa"/>
          </w:tcPr>
          <w:p w:rsidR="00122222" w:rsidRDefault="0012222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38" w:type="dxa"/>
          </w:tcPr>
          <w:p w:rsidR="00122222" w:rsidRDefault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342" w:type="dxa"/>
          </w:tcPr>
          <w:p w:rsidR="00122222" w:rsidRDefault="001222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(Ф.И.О.)</w:t>
            </w:r>
          </w:p>
        </w:tc>
      </w:tr>
    </w:tbl>
    <w:p w:rsidR="00122222" w:rsidRDefault="00122222" w:rsidP="001222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57ED" w:rsidRDefault="009C57ED"/>
    <w:p w:rsidR="00C74B0E" w:rsidRDefault="00C74B0E"/>
    <w:p w:rsidR="00C74B0E" w:rsidRDefault="00C74B0E"/>
    <w:sectPr w:rsidR="00C74B0E" w:rsidSect="00EF794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45" w:rsidRDefault="00C63E45" w:rsidP="004E13F5">
      <w:r>
        <w:separator/>
      </w:r>
    </w:p>
  </w:endnote>
  <w:endnote w:type="continuationSeparator" w:id="0">
    <w:p w:rsidR="00C63E45" w:rsidRDefault="00C63E45" w:rsidP="004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45" w:rsidRDefault="00C63E45" w:rsidP="004E13F5">
      <w:r>
        <w:separator/>
      </w:r>
    </w:p>
  </w:footnote>
  <w:footnote w:type="continuationSeparator" w:id="0">
    <w:p w:rsidR="00C63E45" w:rsidRDefault="00C63E45" w:rsidP="004E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9203"/>
      <w:docPartObj>
        <w:docPartGallery w:val="Page Numbers (Top of Page)"/>
        <w:docPartUnique/>
      </w:docPartObj>
    </w:sdtPr>
    <w:sdtEndPr/>
    <w:sdtContent>
      <w:p w:rsidR="004E13F5" w:rsidRDefault="004E13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23E">
          <w:rPr>
            <w:noProof/>
          </w:rPr>
          <w:t>3</w:t>
        </w:r>
        <w:r>
          <w:fldChar w:fldCharType="end"/>
        </w:r>
      </w:p>
    </w:sdtContent>
  </w:sdt>
  <w:p w:rsidR="004E13F5" w:rsidRDefault="004E13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3F"/>
    <w:rsid w:val="000F5B28"/>
    <w:rsid w:val="00122222"/>
    <w:rsid w:val="0024752B"/>
    <w:rsid w:val="00337E12"/>
    <w:rsid w:val="003B60AD"/>
    <w:rsid w:val="004E13F5"/>
    <w:rsid w:val="00532181"/>
    <w:rsid w:val="00557A3B"/>
    <w:rsid w:val="005D1D05"/>
    <w:rsid w:val="0076470B"/>
    <w:rsid w:val="007B2464"/>
    <w:rsid w:val="009C57ED"/>
    <w:rsid w:val="00C11A9B"/>
    <w:rsid w:val="00C52AA6"/>
    <w:rsid w:val="00C63E45"/>
    <w:rsid w:val="00C74B0E"/>
    <w:rsid w:val="00CE55C6"/>
    <w:rsid w:val="00DA2F3F"/>
    <w:rsid w:val="00DD6680"/>
    <w:rsid w:val="00E6623E"/>
    <w:rsid w:val="00EF7949"/>
    <w:rsid w:val="00F1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B5C18-62B2-43B3-98D0-700DA848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3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13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62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2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892CE60F0691B7B60C11620C383FFF08570062B5B704E67283E69DF4F4965166B29571DF1A0B19A8A427F6D1F11C3C650BCD11371BACBjAi1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7892CE60F0691B7B60C11620C383FFF08570062B5B704E67283E69DF4F4965166B29571DF1A3B0978A427F6D1F11C3C650BCD11371BACBjAi1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7892CE60F0691B7B60C11620C383FFF08570062B5B704E67283E69DF4F4965166B29571DF1A3B0998A427F6D1F11C3C650BCD11371BACBjAi1I" TargetMode="External"/><Relationship Id="rId11" Type="http://schemas.openxmlformats.org/officeDocument/2006/relationships/hyperlink" Target="consultantplus://offline/ref=217892CE60F0691B7B60C11620C383FFF08570062B5B704E67283E69DF4F4965046B715B1CF6BFB69D9F142E2Bj4iBI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17892CE60F0691B7B60C11620C383FFF08570062B5B704E67283E69DF4F4965166B29571DF1A2B59E8A427F6D1F11C3C650BCD11371BACBjAi1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17892CE60F0691B7B60C11620C383FFF08570062B5B704E67283E69DF4F4965166B29571DF1A0BE9F8A427F6D1F11C3C650BCD11371BACBjAi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МЗ КК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Николаевна Маслова</dc:creator>
  <cp:keywords/>
  <dc:description/>
  <cp:lastModifiedBy>Преподаватель</cp:lastModifiedBy>
  <cp:revision>2</cp:revision>
  <cp:lastPrinted>2022-03-31T12:32:00Z</cp:lastPrinted>
  <dcterms:created xsi:type="dcterms:W3CDTF">2023-11-29T05:37:00Z</dcterms:created>
  <dcterms:modified xsi:type="dcterms:W3CDTF">2023-11-29T05:37:00Z</dcterms:modified>
</cp:coreProperties>
</file>