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A3" w:rsidRPr="00DC6A14" w:rsidRDefault="00B004C0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004C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A23A3" w:rsidRPr="00DC6A14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6A14">
        <w:rPr>
          <w:rFonts w:ascii="Times New Roman" w:hAnsi="Times New Roman"/>
          <w:sz w:val="28"/>
          <w:szCs w:val="28"/>
        </w:rPr>
        <w:t xml:space="preserve"> «Лабинский медицинский колледж»</w:t>
      </w: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6A14">
        <w:rPr>
          <w:rFonts w:ascii="Times New Roman" w:hAnsi="Times New Roman"/>
          <w:sz w:val="28"/>
          <w:szCs w:val="28"/>
        </w:rPr>
        <w:t>министерства здравоохранения Краснодарского края</w:t>
      </w: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6A14">
        <w:rPr>
          <w:rFonts w:ascii="Times New Roman" w:hAnsi="Times New Roman"/>
          <w:sz w:val="28"/>
          <w:szCs w:val="28"/>
        </w:rPr>
        <w:t>РАБОЧАЯ ПРОГРАММА</w:t>
      </w: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6A14">
        <w:rPr>
          <w:rFonts w:ascii="Times New Roman" w:hAnsi="Times New Roman"/>
          <w:sz w:val="28"/>
          <w:szCs w:val="28"/>
        </w:rPr>
        <w:t>учебной дисциплины «</w:t>
      </w:r>
      <w:r>
        <w:rPr>
          <w:rFonts w:ascii="Times New Roman" w:hAnsi="Times New Roman"/>
          <w:sz w:val="28"/>
          <w:szCs w:val="28"/>
        </w:rPr>
        <w:t>Правовое обеспечение профессиональной деятельности</w:t>
      </w:r>
      <w:r w:rsidRPr="00DC6A14">
        <w:rPr>
          <w:rFonts w:ascii="Times New Roman" w:hAnsi="Times New Roman"/>
          <w:sz w:val="28"/>
          <w:szCs w:val="28"/>
        </w:rPr>
        <w:t>»</w:t>
      </w: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6A14">
        <w:rPr>
          <w:rFonts w:ascii="Times New Roman" w:hAnsi="Times New Roman"/>
          <w:sz w:val="28"/>
          <w:szCs w:val="28"/>
        </w:rPr>
        <w:t>по специальности 34.02.01 «Сестринское дело»</w:t>
      </w:r>
    </w:p>
    <w:p w:rsidR="00AA23A3" w:rsidRPr="00DC6A14" w:rsidRDefault="00AA23A3" w:rsidP="00AA23A3">
      <w:pPr>
        <w:spacing w:after="0"/>
        <w:ind w:firstLine="1843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ind w:firstLine="1843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rPr>
          <w:rFonts w:ascii="Times New Roman" w:hAnsi="Times New Roman"/>
          <w:sz w:val="28"/>
          <w:szCs w:val="28"/>
        </w:rPr>
      </w:pPr>
    </w:p>
    <w:p w:rsidR="00AA23A3" w:rsidRPr="00DC6A14" w:rsidRDefault="00D32188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AA23A3" w:rsidRPr="00DC6A14">
        <w:rPr>
          <w:rFonts w:ascii="Times New Roman" w:hAnsi="Times New Roman"/>
          <w:sz w:val="28"/>
          <w:szCs w:val="28"/>
        </w:rPr>
        <w:t>г.</w:t>
      </w: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23A3" w:rsidRDefault="00AA23A3" w:rsidP="00AA23A3">
      <w:pPr>
        <w:spacing w:after="0"/>
        <w:rPr>
          <w:rFonts w:ascii="Times New Roman" w:hAnsi="Times New Roman"/>
          <w:sz w:val="28"/>
          <w:szCs w:val="28"/>
        </w:rPr>
      </w:pPr>
    </w:p>
    <w:p w:rsidR="00AA23A3" w:rsidRDefault="00AA23A3" w:rsidP="00AA23A3">
      <w:pPr>
        <w:spacing w:after="0"/>
        <w:rPr>
          <w:rFonts w:ascii="Times New Roman" w:hAnsi="Times New Roman"/>
          <w:sz w:val="28"/>
          <w:szCs w:val="28"/>
        </w:rPr>
      </w:pPr>
    </w:p>
    <w:p w:rsidR="00B94ADB" w:rsidRDefault="00B94ADB" w:rsidP="00B94ADB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21763</wp:posOffset>
                </wp:positionV>
                <wp:extent cx="3394075" cy="1448435"/>
                <wp:effectExtent l="3810" t="0" r="254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ADB" w:rsidRDefault="00B94ADB" w:rsidP="00B94A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B94ADB" w:rsidRDefault="00B94ADB" w:rsidP="00B94A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Приказ от 30 августа </w:t>
                            </w:r>
                            <w:r w:rsidR="00D3218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2025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:rsidR="00B94ADB" w:rsidRDefault="00B94ADB" w:rsidP="00B94AD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№124</w:t>
                            </w:r>
                          </w:p>
                          <w:p w:rsidR="00B94ADB" w:rsidRDefault="00B94ADB" w:rsidP="00B94A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94ADB" w:rsidRDefault="00B94ADB" w:rsidP="00B94ADB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:rsidR="00B94ADB" w:rsidRDefault="00B94ADB" w:rsidP="00B94A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94ADB" w:rsidRDefault="00B94ADB" w:rsidP="00B94A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8.8pt;margin-top:1.7pt;width:267.25pt;height:1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" stroked="f">
                <v:textbox>
                  <w:txbxContent>
                    <w:p w:rsidR="00B94ADB" w:rsidRDefault="00B94ADB" w:rsidP="00B94ADB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Утверждена</w:t>
                      </w:r>
                    </w:p>
                    <w:p w:rsidR="00B94ADB" w:rsidRDefault="00B94ADB" w:rsidP="00B94ADB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Приказ от 30 августа </w:t>
                      </w:r>
                      <w:r w:rsidR="00D3218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2025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  <w:p w:rsidR="00B94ADB" w:rsidRDefault="00B94ADB" w:rsidP="00B94ADB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№124</w:t>
                      </w:r>
                    </w:p>
                    <w:p w:rsidR="00B94ADB" w:rsidRDefault="00B94ADB" w:rsidP="00B94AD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94ADB" w:rsidRDefault="00B94ADB" w:rsidP="00B94ADB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:rsidR="00B94ADB" w:rsidRDefault="00B94ADB" w:rsidP="00B94AD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94ADB" w:rsidRDefault="00B94ADB" w:rsidP="00B94AD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Рассмотрено</w:t>
      </w:r>
    </w:p>
    <w:p w:rsidR="00B94ADB" w:rsidRDefault="00B94ADB" w:rsidP="00B94A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цикловой комиссии </w:t>
      </w:r>
    </w:p>
    <w:p w:rsidR="00B94ADB" w:rsidRDefault="00B94ADB" w:rsidP="00B94A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«29» августа </w:t>
      </w:r>
      <w:r w:rsidR="00D32188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94ADB" w:rsidRDefault="00B94ADB" w:rsidP="00B94A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Председатель: Федорова </w:t>
      </w:r>
      <w:proofErr w:type="gramStart"/>
      <w:r>
        <w:rPr>
          <w:rFonts w:ascii="Times New Roman" w:hAnsi="Times New Roman"/>
          <w:sz w:val="28"/>
          <w:szCs w:val="28"/>
        </w:rPr>
        <w:t>М.Д..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94ADB" w:rsidRDefault="00B94ADB" w:rsidP="00B94A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ADB" w:rsidRDefault="00B94ADB" w:rsidP="00B94A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ADB" w:rsidRDefault="00B94ADB" w:rsidP="00B94A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Рассмотрено</w:t>
      </w:r>
    </w:p>
    <w:p w:rsidR="00B94ADB" w:rsidRDefault="00B94ADB" w:rsidP="00B94A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педагогического совета  </w:t>
      </w:r>
    </w:p>
    <w:p w:rsidR="00B94ADB" w:rsidRDefault="00B94ADB" w:rsidP="00B94A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   № 1 от 30 августа </w:t>
      </w:r>
      <w:r w:rsidR="00D32188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AA23A3" w:rsidRPr="00DC6A14" w:rsidRDefault="00AA23A3" w:rsidP="00AA23A3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AA23A3" w:rsidRPr="00DC6A14" w:rsidRDefault="00AA23A3" w:rsidP="00AA23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6A14">
        <w:rPr>
          <w:rFonts w:ascii="Times New Roman" w:hAnsi="Times New Roman"/>
          <w:sz w:val="28"/>
          <w:szCs w:val="28"/>
        </w:rPr>
        <w:t xml:space="preserve">Рабочая программа разработана на основе ФГОС СПО по </w:t>
      </w:r>
      <w:proofErr w:type="gramStart"/>
      <w:r w:rsidRPr="00DC6A14">
        <w:rPr>
          <w:rFonts w:ascii="Times New Roman" w:hAnsi="Times New Roman"/>
          <w:sz w:val="28"/>
          <w:szCs w:val="28"/>
        </w:rPr>
        <w:t>специальности  34.02.01</w:t>
      </w:r>
      <w:proofErr w:type="gramEnd"/>
      <w:r w:rsidRPr="00DC6A14">
        <w:rPr>
          <w:rFonts w:ascii="Times New Roman" w:hAnsi="Times New Roman"/>
          <w:sz w:val="28"/>
          <w:szCs w:val="28"/>
        </w:rPr>
        <w:t xml:space="preserve"> «Сестринское дело», утверждённого приказом Министерства образования и науки Российской Федерации от № 502 от 12 мая 2014 года.</w:t>
      </w:r>
    </w:p>
    <w:p w:rsidR="00AA23A3" w:rsidRPr="00DC6A14" w:rsidRDefault="00AA23A3" w:rsidP="00AA23A3">
      <w:pPr>
        <w:spacing w:after="0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rPr>
          <w:rFonts w:ascii="Times New Roman" w:hAnsi="Times New Roman"/>
          <w:sz w:val="28"/>
          <w:szCs w:val="28"/>
        </w:rPr>
      </w:pPr>
    </w:p>
    <w:p w:rsidR="00AA23A3" w:rsidRPr="00DC6A14" w:rsidRDefault="00AA23A3" w:rsidP="00AA23A3">
      <w:pPr>
        <w:spacing w:after="0"/>
        <w:rPr>
          <w:rFonts w:ascii="Times New Roman" w:hAnsi="Times New Roman"/>
          <w:sz w:val="28"/>
          <w:szCs w:val="28"/>
        </w:rPr>
      </w:pPr>
      <w:r w:rsidRPr="00DC6A14">
        <w:rPr>
          <w:rFonts w:ascii="Times New Roman" w:hAnsi="Times New Roman"/>
          <w:sz w:val="28"/>
          <w:szCs w:val="28"/>
        </w:rPr>
        <w:t xml:space="preserve">Организация </w:t>
      </w:r>
      <w:proofErr w:type="gramStart"/>
      <w:r w:rsidRPr="00DC6A14">
        <w:rPr>
          <w:rFonts w:ascii="Times New Roman" w:hAnsi="Times New Roman"/>
          <w:sz w:val="28"/>
          <w:szCs w:val="28"/>
        </w:rPr>
        <w:t>разработчик:  ГБПОУ</w:t>
      </w:r>
      <w:proofErr w:type="gramEnd"/>
      <w:r w:rsidRPr="00DC6A14">
        <w:rPr>
          <w:rFonts w:ascii="Times New Roman" w:hAnsi="Times New Roman"/>
          <w:sz w:val="28"/>
          <w:szCs w:val="28"/>
        </w:rPr>
        <w:t xml:space="preserve">    «Лабинский медицинский колледж» </w:t>
      </w:r>
    </w:p>
    <w:p w:rsidR="00AA23A3" w:rsidRDefault="00AA23A3" w:rsidP="00AA23A3">
      <w:pPr>
        <w:spacing w:after="0"/>
        <w:jc w:val="center"/>
        <w:rPr>
          <w:sz w:val="28"/>
          <w:szCs w:val="28"/>
        </w:rPr>
      </w:pPr>
    </w:p>
    <w:p w:rsidR="00AA23A3" w:rsidRDefault="00AA23A3" w:rsidP="00AA23A3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716D2" w:rsidRDefault="00AA23A3" w:rsidP="007716D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04C0" w:rsidRPr="00072F65" w:rsidRDefault="00AA23A3" w:rsidP="00072F65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04C0" w:rsidRDefault="00B004C0"/>
    <w:p w:rsidR="0060131F" w:rsidRDefault="0060131F"/>
    <w:p w:rsidR="0060131F" w:rsidRDefault="0060131F"/>
    <w:p w:rsidR="00AA23A3" w:rsidRDefault="00AA23A3"/>
    <w:p w:rsidR="00AA23A3" w:rsidRDefault="00AA23A3"/>
    <w:p w:rsidR="00AA23A3" w:rsidRDefault="00AA23A3"/>
    <w:p w:rsidR="00AA23A3" w:rsidRDefault="00AA23A3"/>
    <w:p w:rsidR="00AA23A3" w:rsidRDefault="00AA23A3"/>
    <w:p w:rsidR="00B94ADB" w:rsidRDefault="00B94ADB"/>
    <w:p w:rsidR="00B94ADB" w:rsidRDefault="00B94ADB"/>
    <w:p w:rsidR="00AA23A3" w:rsidRDefault="00AA23A3"/>
    <w:p w:rsidR="00B004C0" w:rsidRPr="00AA23A3" w:rsidRDefault="00B004C0" w:rsidP="00B004C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lastRenderedPageBreak/>
        <w:t>СОДЕРЖАНИЕ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стр.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 </w:t>
      </w:r>
      <w:r w:rsidRPr="00AA23A3">
        <w:rPr>
          <w:rFonts w:ascii="Times New Roman" w:hAnsi="Times New Roman"/>
          <w:sz w:val="28"/>
          <w:szCs w:val="28"/>
          <w:lang w:eastAsia="ru-RU"/>
        </w:rPr>
        <w:t xml:space="preserve">ПАСПОРТ РАБОЧЕЙ ПРОГРАММЫ УЧЕБНОЙ ДИСЦИПЛИНЫ          4                                                                  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AA23A3">
        <w:rPr>
          <w:rFonts w:ascii="Times New Roman" w:hAnsi="Times New Roman"/>
          <w:sz w:val="28"/>
          <w:szCs w:val="28"/>
          <w:lang w:eastAsia="ru-RU"/>
        </w:rPr>
        <w:t xml:space="preserve">СТРУКТУРА И СОДЕРЖАНИЕ УЧЕБНОЙ ДИСЦИПЛИНЫ                   </w:t>
      </w:r>
      <w:r w:rsidR="002015E8" w:rsidRPr="00AA23A3">
        <w:rPr>
          <w:rFonts w:ascii="Times New Roman" w:hAnsi="Times New Roman"/>
          <w:sz w:val="28"/>
          <w:szCs w:val="28"/>
          <w:lang w:eastAsia="ru-RU"/>
        </w:rPr>
        <w:t>7</w:t>
      </w:r>
      <w:r w:rsidRPr="00AA23A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AA23A3">
        <w:rPr>
          <w:rFonts w:ascii="Times New Roman" w:hAnsi="Times New Roman"/>
          <w:sz w:val="28"/>
          <w:szCs w:val="28"/>
          <w:lang w:eastAsia="ru-RU"/>
        </w:rPr>
        <w:t>УСЛОВИЯ РЕАЛИЗАЦИИ РАБОЧЕЙ ПРОГРАММЫ УЧЕБНОЙ ДИСЦИПЛИНЫ                                                                                                    1</w:t>
      </w:r>
      <w:r w:rsidR="002015E8" w:rsidRPr="00AA23A3">
        <w:rPr>
          <w:rFonts w:ascii="Times New Roman" w:hAnsi="Times New Roman"/>
          <w:sz w:val="28"/>
          <w:szCs w:val="28"/>
          <w:lang w:eastAsia="ru-RU"/>
        </w:rPr>
        <w:t>8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</w:t>
      </w:r>
      <w:r w:rsidRPr="00AA23A3">
        <w:rPr>
          <w:rFonts w:ascii="Times New Roman" w:hAnsi="Times New Roman"/>
          <w:sz w:val="28"/>
          <w:szCs w:val="28"/>
          <w:lang w:eastAsia="ru-RU"/>
        </w:rPr>
        <w:t>КОНТРОЛЬ И ОЦЕНКА РЕЗУЛЬТАТОВ ОСВОЕНИЯ УЧЕБНОЙ ДИСЦИПЛИНЫ                                                                                                    1</w:t>
      </w:r>
      <w:r w:rsidR="002015E8" w:rsidRPr="00AA23A3">
        <w:rPr>
          <w:rFonts w:ascii="Times New Roman" w:hAnsi="Times New Roman"/>
          <w:sz w:val="28"/>
          <w:szCs w:val="28"/>
          <w:lang w:eastAsia="ru-RU"/>
        </w:rPr>
        <w:t>9</w:t>
      </w:r>
    </w:p>
    <w:p w:rsidR="00B004C0" w:rsidRPr="00AA23A3" w:rsidRDefault="00B004C0" w:rsidP="00B004C0">
      <w:pPr>
        <w:rPr>
          <w:rFonts w:ascii="Times New Roman" w:hAnsi="Times New Roman"/>
          <w:sz w:val="28"/>
          <w:szCs w:val="28"/>
        </w:rPr>
      </w:pPr>
    </w:p>
    <w:p w:rsidR="00B004C0" w:rsidRPr="00AA23A3" w:rsidRDefault="00B004C0">
      <w:pPr>
        <w:rPr>
          <w:rFonts w:ascii="Times New Roman" w:hAnsi="Times New Roman"/>
          <w:sz w:val="28"/>
          <w:szCs w:val="28"/>
        </w:rPr>
      </w:pPr>
    </w:p>
    <w:p w:rsidR="00B004C0" w:rsidRPr="00AA23A3" w:rsidRDefault="00B004C0">
      <w:pPr>
        <w:rPr>
          <w:rFonts w:ascii="Times New Roman" w:hAnsi="Times New Roman"/>
          <w:sz w:val="28"/>
          <w:szCs w:val="28"/>
        </w:rPr>
      </w:pPr>
    </w:p>
    <w:p w:rsidR="00B004C0" w:rsidRPr="00AA23A3" w:rsidRDefault="00B004C0">
      <w:pPr>
        <w:rPr>
          <w:rFonts w:ascii="Times New Roman" w:hAnsi="Times New Roman"/>
          <w:sz w:val="28"/>
          <w:szCs w:val="28"/>
        </w:rPr>
      </w:pPr>
    </w:p>
    <w:p w:rsidR="00B004C0" w:rsidRPr="00AA23A3" w:rsidRDefault="00B004C0">
      <w:pPr>
        <w:rPr>
          <w:rFonts w:ascii="Times New Roman" w:hAnsi="Times New Roman"/>
          <w:sz w:val="28"/>
          <w:szCs w:val="28"/>
        </w:rPr>
      </w:pPr>
    </w:p>
    <w:p w:rsidR="00B004C0" w:rsidRPr="00AA23A3" w:rsidRDefault="00B004C0">
      <w:pPr>
        <w:rPr>
          <w:rFonts w:ascii="Times New Roman" w:hAnsi="Times New Roman"/>
          <w:sz w:val="28"/>
          <w:szCs w:val="28"/>
        </w:rPr>
      </w:pPr>
    </w:p>
    <w:p w:rsidR="00B004C0" w:rsidRPr="00AA23A3" w:rsidRDefault="00B004C0" w:rsidP="007716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22606" w:rsidRPr="00AA23A3" w:rsidRDefault="00122606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0131F" w:rsidRPr="00AA23A3" w:rsidRDefault="0060131F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0131F" w:rsidRPr="00AA23A3" w:rsidRDefault="0060131F" w:rsidP="00E07A2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0131F" w:rsidRPr="00AA23A3" w:rsidRDefault="0060131F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2F65" w:rsidRPr="00AA23A3" w:rsidRDefault="00072F65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23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 </w:t>
      </w:r>
      <w:r w:rsidRPr="00AA23A3">
        <w:rPr>
          <w:rFonts w:ascii="Times New Roman" w:hAnsi="Times New Roman"/>
          <w:b/>
          <w:sz w:val="28"/>
          <w:szCs w:val="28"/>
          <w:lang w:eastAsia="ru-RU"/>
        </w:rPr>
        <w:t>ПАСПОРТ РАБОЧЕЙ ПРОГРАММЫ УЧЕБНОЙ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AA23A3">
        <w:rPr>
          <w:rFonts w:ascii="Times New Roman" w:hAnsi="Times New Roman"/>
          <w:b/>
          <w:sz w:val="28"/>
          <w:szCs w:val="28"/>
          <w:lang w:eastAsia="ru-RU"/>
        </w:rPr>
        <w:t xml:space="preserve">ДИСЦИПЛИНЫ </w:t>
      </w:r>
      <w:r w:rsidRPr="00AA23A3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AA23A3">
        <w:rPr>
          <w:rFonts w:ascii="Times New Roman" w:hAnsi="Times New Roman"/>
          <w:b/>
          <w:sz w:val="28"/>
          <w:szCs w:val="28"/>
          <w:lang w:eastAsia="ru-RU"/>
        </w:rPr>
        <w:t>ПРАВОВОЕ ОБЕСПЕЧЕНИЕ ПРОФЕССИОНАЛЬНОЙ ДЕЯТЕЛЬНОСТИ</w:t>
      </w:r>
      <w:r w:rsidRPr="00AA23A3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»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B004C0" w:rsidRPr="00AA23A3" w:rsidRDefault="00B004C0" w:rsidP="00B004C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23A3">
        <w:rPr>
          <w:rFonts w:ascii="Times New Roman" w:hAnsi="Times New Roman"/>
          <w:b/>
          <w:sz w:val="28"/>
          <w:szCs w:val="28"/>
          <w:lang w:eastAsia="ru-RU"/>
        </w:rPr>
        <w:t>Область применения программы</w:t>
      </w:r>
    </w:p>
    <w:p w:rsidR="00B004C0" w:rsidRPr="00AA23A3" w:rsidRDefault="00B004C0" w:rsidP="00B004C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5A54" w:rsidRPr="00AA23A3" w:rsidRDefault="00115A54" w:rsidP="00072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proofErr w:type="gramStart"/>
      <w:r w:rsidRPr="00AA23A3">
        <w:rPr>
          <w:rFonts w:ascii="Times New Roman" w:hAnsi="Times New Roman"/>
          <w:sz w:val="28"/>
          <w:szCs w:val="28"/>
        </w:rPr>
        <w:t>разработана  на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 основе  Федерального  государственного  образовательного  стандарта по специальности среднего  профессионального  образования 34.02.01  «Сестринское дело».</w:t>
      </w:r>
    </w:p>
    <w:p w:rsidR="00072F65" w:rsidRPr="00AA23A3" w:rsidRDefault="00072F65" w:rsidP="0007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4C0" w:rsidRPr="00AA23A3" w:rsidRDefault="00B004C0" w:rsidP="0007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A23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1.2. </w:t>
      </w:r>
      <w:r w:rsidRPr="00AA23A3">
        <w:rPr>
          <w:rFonts w:ascii="Times New Roman" w:hAnsi="Times New Roman"/>
          <w:b/>
          <w:sz w:val="28"/>
          <w:szCs w:val="28"/>
          <w:lang w:eastAsia="ru-RU"/>
        </w:rPr>
        <w:t>Место дисциплины в структуре основной профессиональной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23A3">
        <w:rPr>
          <w:rFonts w:ascii="Times New Roman" w:hAnsi="Times New Roman"/>
          <w:b/>
          <w:sz w:val="28"/>
          <w:szCs w:val="28"/>
          <w:lang w:eastAsia="ru-RU"/>
        </w:rPr>
        <w:t>образовательной программы</w:t>
      </w:r>
      <w:r w:rsidRPr="00AA23A3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04C0" w:rsidRPr="00AA23A3" w:rsidRDefault="00B004C0" w:rsidP="003A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Дисциплина «</w:t>
      </w:r>
      <w:r w:rsidR="003A7C39" w:rsidRPr="00AA23A3">
        <w:rPr>
          <w:rFonts w:ascii="Times New Roman" w:hAnsi="Times New Roman"/>
          <w:sz w:val="28"/>
          <w:szCs w:val="28"/>
          <w:lang w:eastAsia="ru-RU"/>
        </w:rPr>
        <w:t>Правовое обеспечение профессиональной деятельности</w:t>
      </w:r>
      <w:r w:rsidRPr="00AA23A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» </w:t>
      </w:r>
      <w:r w:rsidRPr="00AA23A3">
        <w:rPr>
          <w:rFonts w:ascii="Times New Roman" w:hAnsi="Times New Roman"/>
          <w:sz w:val="28"/>
          <w:szCs w:val="28"/>
          <w:lang w:eastAsia="ru-RU"/>
        </w:rPr>
        <w:t>входит в состав дисциплин профессионального цикла.</w:t>
      </w:r>
    </w:p>
    <w:p w:rsidR="0060131F" w:rsidRPr="00AA23A3" w:rsidRDefault="0060131F" w:rsidP="003A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23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1.3. </w:t>
      </w:r>
      <w:r w:rsidRPr="00AA23A3">
        <w:rPr>
          <w:rFonts w:ascii="Times New Roman" w:hAnsi="Times New Roman"/>
          <w:b/>
          <w:sz w:val="28"/>
          <w:szCs w:val="28"/>
          <w:lang w:eastAsia="ru-RU"/>
        </w:rPr>
        <w:t xml:space="preserve">Цели и задачи дисциплины </w:t>
      </w:r>
      <w:r w:rsidRPr="00AA23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– </w:t>
      </w:r>
      <w:r w:rsidRPr="00AA23A3">
        <w:rPr>
          <w:rFonts w:ascii="Times New Roman" w:hAnsi="Times New Roman"/>
          <w:b/>
          <w:sz w:val="28"/>
          <w:szCs w:val="28"/>
          <w:lang w:eastAsia="ru-RU"/>
        </w:rPr>
        <w:t>требования к результатам освоения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23A3">
        <w:rPr>
          <w:rFonts w:ascii="Times New Roman" w:hAnsi="Times New Roman"/>
          <w:b/>
          <w:sz w:val="28"/>
          <w:szCs w:val="28"/>
          <w:lang w:eastAsia="ru-RU"/>
        </w:rPr>
        <w:t>дисциплины</w:t>
      </w:r>
      <w:r w:rsidRPr="00AA23A3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AA23A3">
        <w:rPr>
          <w:rFonts w:ascii="Times New Roman" w:hAnsi="Times New Roman"/>
          <w:b/>
          <w:sz w:val="28"/>
          <w:szCs w:val="28"/>
          <w:u w:val="single"/>
          <w:lang w:eastAsia="ru-RU"/>
        </w:rPr>
        <w:t>В результате освоения дисциплины обучающийся должен уметь</w:t>
      </w:r>
      <w:r w:rsidRPr="00AA23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</w:p>
    <w:p w:rsidR="00B004C0" w:rsidRPr="00AA23A3" w:rsidRDefault="00B004C0" w:rsidP="00B004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AA23A3">
        <w:rPr>
          <w:rFonts w:ascii="Times New Roman" w:hAnsi="Times New Roman"/>
          <w:bCs/>
          <w:sz w:val="28"/>
          <w:szCs w:val="28"/>
          <w:lang w:eastAsia="ru-RU"/>
        </w:rPr>
        <w:t>использовать необходимые нормативно-правовые документы;</w:t>
      </w:r>
    </w:p>
    <w:p w:rsidR="00B004C0" w:rsidRPr="00AA23A3" w:rsidRDefault="00B004C0" w:rsidP="00B004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AA23A3">
        <w:rPr>
          <w:rFonts w:ascii="Times New Roman" w:hAnsi="Times New Roman"/>
          <w:bCs/>
          <w:sz w:val="28"/>
          <w:szCs w:val="28"/>
          <w:lang w:eastAsia="ru-RU"/>
        </w:rPr>
        <w:t>защищать свои права в соответствии с гражданским, гражданско-процессуальным и трудовым законодательством;</w:t>
      </w:r>
    </w:p>
    <w:p w:rsidR="00B004C0" w:rsidRPr="00AA23A3" w:rsidRDefault="00B004C0" w:rsidP="00B004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AA23A3">
        <w:rPr>
          <w:rFonts w:ascii="Times New Roman" w:hAnsi="Times New Roman"/>
          <w:bCs/>
          <w:sz w:val="28"/>
          <w:szCs w:val="28"/>
          <w:lang w:eastAsia="ru-RU"/>
        </w:rPr>
        <w:t>анализировать и оценивать результаты и последствия деятельности (бездействия) с правовой точки зрения.</w:t>
      </w: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B004C0" w:rsidRPr="00AA23A3" w:rsidRDefault="00B004C0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AA23A3">
        <w:rPr>
          <w:rFonts w:ascii="Times New Roman" w:hAnsi="Times New Roman"/>
          <w:b/>
          <w:sz w:val="28"/>
          <w:szCs w:val="28"/>
          <w:u w:val="single"/>
          <w:lang w:eastAsia="ru-RU"/>
        </w:rPr>
        <w:t>В результате освоения дисциплины обучающийся должен знать</w:t>
      </w:r>
      <w:r w:rsidRPr="00AA23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основные положения Конституции Российской Федерации;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права и свободы человека и гражданина, механизмы их реализации;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понятие правового регулирования в сфере профессиональной деятельности;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организационно-правовые формы юридических лиц;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правовое положение субъектов предпринимательской деятельности,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права и обязанности работников в сфере профессиональной деятельности;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порядок заключения трудового договора и основания для его прекращения;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правила оплаты труда;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роль государственного регулирования в обеспечении занятости населения;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право социальной защиты граждан;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  <w:lang w:eastAsia="ru-RU"/>
        </w:rPr>
        <w:t>понятие дисциплинарной</w:t>
      </w:r>
      <w:r w:rsidRPr="00AA23A3">
        <w:rPr>
          <w:rFonts w:ascii="Times New Roman" w:hAnsi="Times New Roman"/>
          <w:sz w:val="28"/>
          <w:szCs w:val="28"/>
        </w:rPr>
        <w:t xml:space="preserve"> и материальной ответственности работника;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</w:rPr>
        <w:t>виды административных правонарушений и административной ответственности;</w:t>
      </w:r>
    </w:p>
    <w:p w:rsidR="00B004C0" w:rsidRPr="00AA23A3" w:rsidRDefault="00B004C0" w:rsidP="00B004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3A3">
        <w:rPr>
          <w:rFonts w:ascii="Times New Roman" w:hAnsi="Times New Roman"/>
          <w:sz w:val="28"/>
          <w:szCs w:val="28"/>
        </w:rPr>
        <w:t>нормы защиты нарушенных прав и судебный порядок разрешения споров.</w:t>
      </w:r>
    </w:p>
    <w:p w:rsidR="0060131F" w:rsidRPr="00AA23A3" w:rsidRDefault="0060131F" w:rsidP="00601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31F" w:rsidRPr="00AA23A3" w:rsidRDefault="0060131F" w:rsidP="00601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31F" w:rsidRPr="00AA23A3" w:rsidRDefault="0060131F" w:rsidP="00601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7306" w:rsidRPr="00AA23A3" w:rsidRDefault="00B004C0" w:rsidP="005B7306">
      <w:pPr>
        <w:rPr>
          <w:rFonts w:ascii="Times New Roman" w:hAnsi="Times New Roman"/>
          <w:b/>
          <w:sz w:val="28"/>
          <w:szCs w:val="28"/>
        </w:rPr>
      </w:pPr>
      <w:r w:rsidRPr="00AA23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1.4. </w:t>
      </w:r>
      <w:r w:rsidR="005B7306" w:rsidRPr="00AA23A3">
        <w:rPr>
          <w:rFonts w:ascii="Times New Roman" w:hAnsi="Times New Roman"/>
          <w:b/>
          <w:sz w:val="28"/>
          <w:szCs w:val="28"/>
        </w:rPr>
        <w:t>Результаты освоения учебной дисциплины</w:t>
      </w:r>
    </w:p>
    <w:p w:rsidR="005B7306" w:rsidRPr="00AA23A3" w:rsidRDefault="005B7306" w:rsidP="005B7306">
      <w:pPr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>Результатом освоения программы учебной дисциплины является овладение:</w:t>
      </w:r>
    </w:p>
    <w:p w:rsidR="005B7306" w:rsidRPr="00AA23A3" w:rsidRDefault="005B7306" w:rsidP="005B7306">
      <w:pPr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А) общими компетенциями (ОК):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ОК </w:t>
      </w:r>
      <w:proofErr w:type="gramStart"/>
      <w:r w:rsidRPr="00AA23A3">
        <w:rPr>
          <w:rFonts w:ascii="Times New Roman" w:hAnsi="Times New Roman"/>
          <w:sz w:val="28"/>
          <w:szCs w:val="28"/>
        </w:rPr>
        <w:t>1  Понимать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сущность и социальную значимость своей будущей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профессии, проявлять к ней устойчивый интерес.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ОК </w:t>
      </w:r>
      <w:proofErr w:type="gramStart"/>
      <w:r w:rsidRPr="00AA23A3">
        <w:rPr>
          <w:rFonts w:ascii="Times New Roman" w:hAnsi="Times New Roman"/>
          <w:sz w:val="28"/>
          <w:szCs w:val="28"/>
        </w:rPr>
        <w:t>2  Организовывать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собственную деятельность, выбирать типовые методы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и способы выполнения профессиональных задач, оценивать их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эффективность и качество.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ОК </w:t>
      </w:r>
      <w:proofErr w:type="gramStart"/>
      <w:r w:rsidRPr="00AA23A3">
        <w:rPr>
          <w:rFonts w:ascii="Times New Roman" w:hAnsi="Times New Roman"/>
          <w:sz w:val="28"/>
          <w:szCs w:val="28"/>
        </w:rPr>
        <w:t>3  Принимать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решения в стандартных и нестандартных ситуациях и нести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за них ответственность.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ОК </w:t>
      </w:r>
      <w:proofErr w:type="gramStart"/>
      <w:r w:rsidRPr="00AA23A3">
        <w:rPr>
          <w:rFonts w:ascii="Times New Roman" w:hAnsi="Times New Roman"/>
          <w:sz w:val="28"/>
          <w:szCs w:val="28"/>
        </w:rPr>
        <w:t>4  Осуществлять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поиск и использование информации, необходимой для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эффективного выполнения возложенных на него профессиональных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задач, а также для своего профессионального и личностного развития.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>ОК</w:t>
      </w:r>
      <w:proofErr w:type="gramStart"/>
      <w:r w:rsidRPr="00AA23A3">
        <w:rPr>
          <w:rFonts w:ascii="Times New Roman" w:hAnsi="Times New Roman"/>
          <w:sz w:val="28"/>
          <w:szCs w:val="28"/>
        </w:rPr>
        <w:t>5  Использовать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информационно-коммуникационные технологии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в профессиональной деятельности.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ОК </w:t>
      </w:r>
      <w:proofErr w:type="gramStart"/>
      <w:r w:rsidRPr="00AA23A3">
        <w:rPr>
          <w:rFonts w:ascii="Times New Roman" w:hAnsi="Times New Roman"/>
          <w:sz w:val="28"/>
          <w:szCs w:val="28"/>
        </w:rPr>
        <w:t>6  Работать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в коллективе и команде, эффективно общаться с коллегами,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руководством, потребителями.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ОК </w:t>
      </w:r>
      <w:proofErr w:type="gramStart"/>
      <w:r w:rsidRPr="00AA23A3">
        <w:rPr>
          <w:rFonts w:ascii="Times New Roman" w:hAnsi="Times New Roman"/>
          <w:sz w:val="28"/>
          <w:szCs w:val="28"/>
        </w:rPr>
        <w:t>7  Брать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ответственность за работу членов команды (подчиненных),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за результат выполнения заданий.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ОК </w:t>
      </w:r>
      <w:proofErr w:type="gramStart"/>
      <w:r w:rsidRPr="00AA23A3">
        <w:rPr>
          <w:rFonts w:ascii="Times New Roman" w:hAnsi="Times New Roman"/>
          <w:sz w:val="28"/>
          <w:szCs w:val="28"/>
        </w:rPr>
        <w:t>8  Самостоятельно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определять задачи профессионального и личностного  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развития, заниматься самообразованием, осознанно планировать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AA23A3">
        <w:rPr>
          <w:rFonts w:ascii="Times New Roman" w:hAnsi="Times New Roman"/>
          <w:sz w:val="28"/>
          <w:szCs w:val="28"/>
        </w:rPr>
        <w:t>и  осуществлять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повышение своей квалификации.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ОК </w:t>
      </w:r>
      <w:proofErr w:type="gramStart"/>
      <w:r w:rsidRPr="00AA23A3">
        <w:rPr>
          <w:rFonts w:ascii="Times New Roman" w:hAnsi="Times New Roman"/>
          <w:sz w:val="28"/>
          <w:szCs w:val="28"/>
        </w:rPr>
        <w:t>9  Ориентироваться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в условиях частой смены технологий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в профессиональной деятельности.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ОК </w:t>
      </w:r>
      <w:proofErr w:type="gramStart"/>
      <w:r w:rsidRPr="00AA23A3">
        <w:rPr>
          <w:rFonts w:ascii="Times New Roman" w:hAnsi="Times New Roman"/>
          <w:sz w:val="28"/>
          <w:szCs w:val="28"/>
        </w:rPr>
        <w:t>10  Бережно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относиться к историческому наследию и культурным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традициям народа, уважать социальные, культурные и религиозные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 различия.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ОК </w:t>
      </w:r>
      <w:proofErr w:type="gramStart"/>
      <w:r w:rsidRPr="00AA23A3">
        <w:rPr>
          <w:rFonts w:ascii="Times New Roman" w:hAnsi="Times New Roman"/>
          <w:sz w:val="28"/>
          <w:szCs w:val="28"/>
        </w:rPr>
        <w:t>11  Быть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готовым брать на себя нравственные обязательства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 по отношению к природе, обществу, человеку.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ОК 12 Организовывать рабочее место с соблюдением требований охраны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труда, производственной санитарии, инфекционной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 и противопожарной безопасности.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>ОК 13 Вести здоровый образ жизни, заниматься физической культурой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 и спортом для укрепления здоровья, </w:t>
      </w:r>
      <w:proofErr w:type="gramStart"/>
      <w:r w:rsidRPr="00AA23A3">
        <w:rPr>
          <w:rFonts w:ascii="Times New Roman" w:hAnsi="Times New Roman"/>
          <w:sz w:val="28"/>
          <w:szCs w:val="28"/>
        </w:rPr>
        <w:t>достижения  жизненных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</w:t>
      </w:r>
    </w:p>
    <w:p w:rsidR="005B7306" w:rsidRPr="00AA23A3" w:rsidRDefault="005B7306" w:rsidP="005B73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 и </w:t>
      </w:r>
      <w:proofErr w:type="gramStart"/>
      <w:r w:rsidRPr="00AA23A3">
        <w:rPr>
          <w:rFonts w:ascii="Times New Roman" w:hAnsi="Times New Roman"/>
          <w:sz w:val="28"/>
          <w:szCs w:val="28"/>
        </w:rPr>
        <w:t>профессиональных  целей</w:t>
      </w:r>
      <w:proofErr w:type="gramEnd"/>
      <w:r w:rsidRPr="00AA23A3">
        <w:rPr>
          <w:rFonts w:ascii="Times New Roman" w:hAnsi="Times New Roman"/>
          <w:sz w:val="28"/>
          <w:szCs w:val="28"/>
        </w:rPr>
        <w:t>.</w:t>
      </w:r>
    </w:p>
    <w:p w:rsidR="005B7306" w:rsidRPr="00AA23A3" w:rsidRDefault="005B7306" w:rsidP="005B7306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1" w:name="sub_5238"/>
      <w:bookmarkStart w:id="2" w:name="sub_5227"/>
      <w:r w:rsidRPr="00AA23A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bookmarkEnd w:id="2"/>
    </w:p>
    <w:p w:rsidR="005B7306" w:rsidRPr="00AA23A3" w:rsidRDefault="005B7306" w:rsidP="005B730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A23A3">
        <w:rPr>
          <w:rFonts w:ascii="Times New Roman" w:hAnsi="Times New Roman"/>
          <w:sz w:val="28"/>
          <w:szCs w:val="28"/>
        </w:rPr>
        <w:t>Б)  профессиональными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компетенциями (ПК):</w:t>
      </w:r>
    </w:p>
    <w:p w:rsidR="000B170E" w:rsidRPr="00AA23A3" w:rsidRDefault="00122606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sub_15211"/>
      <w:r w:rsidRPr="00AA23A3">
        <w:rPr>
          <w:rFonts w:ascii="Times New Roman" w:hAnsi="Times New Roman"/>
          <w:sz w:val="28"/>
          <w:szCs w:val="28"/>
        </w:rPr>
        <w:t xml:space="preserve">ПК 1.1. Проводить мероприятия по сохранению и укреплению здоровья </w:t>
      </w:r>
    </w:p>
    <w:p w:rsidR="00122606" w:rsidRPr="00AA23A3" w:rsidRDefault="000B170E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 </w:t>
      </w:r>
      <w:r w:rsidR="00122606" w:rsidRPr="00AA23A3">
        <w:rPr>
          <w:rFonts w:ascii="Times New Roman" w:hAnsi="Times New Roman"/>
          <w:sz w:val="28"/>
          <w:szCs w:val="28"/>
        </w:rPr>
        <w:t>населения, пациента и его окружения.</w:t>
      </w:r>
    </w:p>
    <w:p w:rsidR="00122606" w:rsidRPr="00AA23A3" w:rsidRDefault="00122606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4" w:name="sub_15212"/>
      <w:bookmarkEnd w:id="3"/>
      <w:r w:rsidRPr="00AA23A3">
        <w:rPr>
          <w:rFonts w:ascii="Times New Roman" w:hAnsi="Times New Roman"/>
          <w:sz w:val="28"/>
          <w:szCs w:val="28"/>
        </w:rPr>
        <w:t>ПК 1.2. Проводить санитарно-гигиеническое воспитание населения.</w:t>
      </w:r>
    </w:p>
    <w:bookmarkEnd w:id="4"/>
    <w:p w:rsidR="000B170E" w:rsidRPr="00AA23A3" w:rsidRDefault="00122606" w:rsidP="000B17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ПК 1.3. Участвовать в проведении профилактики инфекционных и </w:t>
      </w:r>
    </w:p>
    <w:p w:rsidR="005B7306" w:rsidRPr="00AA23A3" w:rsidRDefault="000B170E" w:rsidP="000B17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  </w:t>
      </w:r>
      <w:r w:rsidR="00122606" w:rsidRPr="00AA23A3">
        <w:rPr>
          <w:rFonts w:ascii="Times New Roman" w:hAnsi="Times New Roman"/>
          <w:sz w:val="28"/>
          <w:szCs w:val="28"/>
        </w:rPr>
        <w:t xml:space="preserve">неинфекционных </w:t>
      </w:r>
      <w:r w:rsidRPr="00AA23A3">
        <w:rPr>
          <w:rFonts w:ascii="Times New Roman" w:hAnsi="Times New Roman"/>
          <w:sz w:val="28"/>
          <w:szCs w:val="28"/>
        </w:rPr>
        <w:t>заболеваний.</w:t>
      </w:r>
    </w:p>
    <w:p w:rsidR="000B170E" w:rsidRPr="00AA23A3" w:rsidRDefault="00122606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5" w:name="sub_1522"/>
      <w:r w:rsidRPr="00AA23A3">
        <w:rPr>
          <w:rFonts w:ascii="Times New Roman" w:hAnsi="Times New Roman"/>
          <w:sz w:val="28"/>
          <w:szCs w:val="28"/>
        </w:rPr>
        <w:lastRenderedPageBreak/>
        <w:t xml:space="preserve">ПК 2.2. Осуществлять лечебно-диагностические вмешательства, </w:t>
      </w:r>
    </w:p>
    <w:p w:rsidR="00122606" w:rsidRPr="00AA23A3" w:rsidRDefault="000B170E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  </w:t>
      </w:r>
      <w:r w:rsidR="00122606" w:rsidRPr="00AA23A3">
        <w:rPr>
          <w:rFonts w:ascii="Times New Roman" w:hAnsi="Times New Roman"/>
          <w:sz w:val="28"/>
          <w:szCs w:val="28"/>
        </w:rPr>
        <w:t>взаимодействуя с участниками лечебного процесса.</w:t>
      </w:r>
    </w:p>
    <w:p w:rsidR="00122606" w:rsidRPr="00AA23A3" w:rsidRDefault="00122606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6" w:name="sub_1523"/>
      <w:bookmarkEnd w:id="5"/>
      <w:r w:rsidRPr="00AA23A3">
        <w:rPr>
          <w:rFonts w:ascii="Times New Roman" w:hAnsi="Times New Roman"/>
          <w:sz w:val="28"/>
          <w:szCs w:val="28"/>
        </w:rPr>
        <w:t>ПК 2.3. Сотрудничать с взаимодействующими организациями и службами.</w:t>
      </w:r>
    </w:p>
    <w:p w:rsidR="000B170E" w:rsidRPr="00AA23A3" w:rsidRDefault="00122606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7" w:name="sub_1524"/>
      <w:bookmarkEnd w:id="6"/>
      <w:r w:rsidRPr="00AA23A3">
        <w:rPr>
          <w:rFonts w:ascii="Times New Roman" w:hAnsi="Times New Roman"/>
          <w:sz w:val="28"/>
          <w:szCs w:val="28"/>
        </w:rPr>
        <w:t>ПК 2.4. Применять медикаментозные средства в соответствии с правилами</w:t>
      </w:r>
    </w:p>
    <w:p w:rsidR="00122606" w:rsidRPr="00AA23A3" w:rsidRDefault="000B170E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</w:t>
      </w:r>
      <w:r w:rsidR="00122606" w:rsidRPr="00AA23A3">
        <w:rPr>
          <w:rFonts w:ascii="Times New Roman" w:hAnsi="Times New Roman"/>
          <w:sz w:val="28"/>
          <w:szCs w:val="28"/>
        </w:rPr>
        <w:t xml:space="preserve"> их использования.</w:t>
      </w:r>
    </w:p>
    <w:p w:rsidR="000B170E" w:rsidRPr="00AA23A3" w:rsidRDefault="00122606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8" w:name="sub_1525"/>
      <w:bookmarkEnd w:id="7"/>
      <w:r w:rsidRPr="00AA23A3">
        <w:rPr>
          <w:rFonts w:ascii="Times New Roman" w:hAnsi="Times New Roman"/>
          <w:sz w:val="28"/>
          <w:szCs w:val="28"/>
        </w:rPr>
        <w:t xml:space="preserve">ПК 2.5. Соблюдать правила использования аппаратуры, оборудования и </w:t>
      </w:r>
    </w:p>
    <w:p w:rsidR="000B170E" w:rsidRPr="00AA23A3" w:rsidRDefault="000B170E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  </w:t>
      </w:r>
      <w:r w:rsidR="00122606" w:rsidRPr="00AA23A3">
        <w:rPr>
          <w:rFonts w:ascii="Times New Roman" w:hAnsi="Times New Roman"/>
          <w:sz w:val="28"/>
          <w:szCs w:val="28"/>
        </w:rPr>
        <w:t>изделий медицинского назначения в ходе лечебно-диагностического</w:t>
      </w:r>
    </w:p>
    <w:p w:rsidR="00122606" w:rsidRPr="00AA23A3" w:rsidRDefault="000B170E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  </w:t>
      </w:r>
      <w:r w:rsidR="00122606" w:rsidRPr="00AA23A3">
        <w:rPr>
          <w:rFonts w:ascii="Times New Roman" w:hAnsi="Times New Roman"/>
          <w:sz w:val="28"/>
          <w:szCs w:val="28"/>
        </w:rPr>
        <w:t xml:space="preserve"> процесса.</w:t>
      </w:r>
    </w:p>
    <w:p w:rsidR="00122606" w:rsidRPr="00AA23A3" w:rsidRDefault="00122606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9" w:name="sub_1526"/>
      <w:bookmarkEnd w:id="8"/>
      <w:r w:rsidRPr="00AA23A3">
        <w:rPr>
          <w:rFonts w:ascii="Times New Roman" w:hAnsi="Times New Roman"/>
          <w:sz w:val="28"/>
          <w:szCs w:val="28"/>
        </w:rPr>
        <w:t>ПК 2.6. Вести утвержденную медицинскую документацию.</w:t>
      </w:r>
    </w:p>
    <w:p w:rsidR="00122606" w:rsidRPr="00AA23A3" w:rsidRDefault="00122606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0" w:name="sub_1527"/>
      <w:bookmarkEnd w:id="9"/>
      <w:r w:rsidRPr="00AA23A3">
        <w:rPr>
          <w:rFonts w:ascii="Times New Roman" w:hAnsi="Times New Roman"/>
          <w:sz w:val="28"/>
          <w:szCs w:val="28"/>
        </w:rPr>
        <w:t>ПК 2.7. Осуществлять реабилитационные мероприятия.</w:t>
      </w:r>
    </w:p>
    <w:p w:rsidR="00122606" w:rsidRPr="00AA23A3" w:rsidRDefault="00122606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1" w:name="sub_1528"/>
      <w:bookmarkEnd w:id="10"/>
      <w:r w:rsidRPr="00AA23A3">
        <w:rPr>
          <w:rFonts w:ascii="Times New Roman" w:hAnsi="Times New Roman"/>
          <w:sz w:val="28"/>
          <w:szCs w:val="28"/>
        </w:rPr>
        <w:t>ПК 2.8. Оказывать паллиативную помощь.</w:t>
      </w:r>
    </w:p>
    <w:p w:rsidR="000B170E" w:rsidRPr="00AA23A3" w:rsidRDefault="00122606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2" w:name="sub_1531"/>
      <w:bookmarkEnd w:id="11"/>
      <w:r w:rsidRPr="00AA23A3">
        <w:rPr>
          <w:rFonts w:ascii="Times New Roman" w:hAnsi="Times New Roman"/>
          <w:sz w:val="28"/>
          <w:szCs w:val="28"/>
        </w:rPr>
        <w:t>ПК 3.1. Оказывать доврачебную помощь при неотложных состояниях</w:t>
      </w:r>
    </w:p>
    <w:p w:rsidR="000B170E" w:rsidRPr="00AA23A3" w:rsidRDefault="000B170E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</w:t>
      </w:r>
      <w:r w:rsidR="00122606" w:rsidRPr="00AA23A3">
        <w:rPr>
          <w:rFonts w:ascii="Times New Roman" w:hAnsi="Times New Roman"/>
          <w:sz w:val="28"/>
          <w:szCs w:val="28"/>
        </w:rPr>
        <w:t xml:space="preserve"> и травмах.</w:t>
      </w:r>
    </w:p>
    <w:p w:rsidR="000B170E" w:rsidRPr="00AA23A3" w:rsidRDefault="00122606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3" w:name="sub_1532"/>
      <w:bookmarkEnd w:id="12"/>
      <w:r w:rsidRPr="00AA23A3">
        <w:rPr>
          <w:rFonts w:ascii="Times New Roman" w:hAnsi="Times New Roman"/>
          <w:sz w:val="28"/>
          <w:szCs w:val="28"/>
        </w:rPr>
        <w:t>ПК 3.2. Участвовать в оказании медицинской помощи при чрезвычайных</w:t>
      </w:r>
    </w:p>
    <w:p w:rsidR="00122606" w:rsidRPr="00AA23A3" w:rsidRDefault="000B170E" w:rsidP="000B17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 </w:t>
      </w:r>
      <w:r w:rsidR="00122606" w:rsidRPr="00AA23A3">
        <w:rPr>
          <w:rFonts w:ascii="Times New Roman" w:hAnsi="Times New Roman"/>
          <w:sz w:val="28"/>
          <w:szCs w:val="28"/>
        </w:rPr>
        <w:t xml:space="preserve"> ситуациях.</w:t>
      </w:r>
    </w:p>
    <w:bookmarkEnd w:id="13"/>
    <w:p w:rsidR="000B170E" w:rsidRPr="00AA23A3" w:rsidRDefault="00122606" w:rsidP="000B17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ПК 3.3. Взаимодействовать с членами профессиональной </w:t>
      </w:r>
      <w:proofErr w:type="gramStart"/>
      <w:r w:rsidRPr="00AA23A3">
        <w:rPr>
          <w:rFonts w:ascii="Times New Roman" w:hAnsi="Times New Roman"/>
          <w:sz w:val="28"/>
          <w:szCs w:val="28"/>
        </w:rPr>
        <w:t>бригады</w:t>
      </w:r>
      <w:r w:rsidR="000B170E" w:rsidRPr="00AA23A3">
        <w:rPr>
          <w:rFonts w:ascii="Times New Roman" w:hAnsi="Times New Roman"/>
          <w:sz w:val="28"/>
          <w:szCs w:val="28"/>
        </w:rPr>
        <w:t xml:space="preserve"> </w:t>
      </w:r>
      <w:r w:rsidRPr="00AA23A3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AA23A3">
        <w:rPr>
          <w:rFonts w:ascii="Times New Roman" w:hAnsi="Times New Roman"/>
          <w:sz w:val="28"/>
          <w:szCs w:val="28"/>
        </w:rPr>
        <w:t xml:space="preserve"> </w:t>
      </w:r>
    </w:p>
    <w:p w:rsidR="005B7306" w:rsidRPr="00AA23A3" w:rsidRDefault="000B170E" w:rsidP="000B17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A23A3">
        <w:rPr>
          <w:rFonts w:ascii="Times New Roman" w:hAnsi="Times New Roman"/>
          <w:sz w:val="28"/>
          <w:szCs w:val="28"/>
        </w:rPr>
        <w:t xml:space="preserve">              </w:t>
      </w:r>
      <w:r w:rsidR="00122606" w:rsidRPr="00AA23A3">
        <w:rPr>
          <w:rFonts w:ascii="Times New Roman" w:hAnsi="Times New Roman"/>
          <w:sz w:val="28"/>
          <w:szCs w:val="28"/>
        </w:rPr>
        <w:t>добровольными помощниками в условиях чрезвычайных ситуаций</w:t>
      </w:r>
    </w:p>
    <w:p w:rsidR="005B7306" w:rsidRPr="00AA23A3" w:rsidRDefault="005B7306" w:rsidP="005B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7306" w:rsidRDefault="005B7306" w:rsidP="005B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04C0" w:rsidRDefault="005B7306" w:rsidP="000424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1.5 </w:t>
      </w:r>
      <w:r w:rsidR="00B004C0">
        <w:rPr>
          <w:rFonts w:ascii="Times New Roman" w:hAnsi="Times New Roman"/>
          <w:b/>
          <w:bCs/>
          <w:sz w:val="28"/>
          <w:szCs w:val="28"/>
          <w:lang w:eastAsia="ru-RU"/>
        </w:rPr>
        <w:t>К</w:t>
      </w:r>
      <w:r w:rsidR="00B004C0" w:rsidRPr="0095564D">
        <w:rPr>
          <w:rFonts w:ascii="Times New Roman" w:hAnsi="Times New Roman"/>
          <w:b/>
          <w:sz w:val="28"/>
          <w:szCs w:val="28"/>
          <w:lang w:eastAsia="ru-RU"/>
        </w:rPr>
        <w:t>оличество часов на освоение программы</w:t>
      </w:r>
      <w:r w:rsidR="0004243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04C0" w:rsidRPr="0095564D">
        <w:rPr>
          <w:rFonts w:ascii="Times New Roman" w:hAnsi="Times New Roman"/>
          <w:b/>
          <w:sz w:val="28"/>
          <w:szCs w:val="28"/>
          <w:lang w:eastAsia="ru-RU"/>
        </w:rPr>
        <w:t>дисциплины</w:t>
      </w:r>
      <w:r w:rsidR="00B004C0" w:rsidRPr="0095564D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60131F" w:rsidRPr="00042435" w:rsidRDefault="0060131F" w:rsidP="000424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004C0" w:rsidRPr="0095564D" w:rsidRDefault="00B004C0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64D">
        <w:rPr>
          <w:rFonts w:ascii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hAnsi="Times New Roman"/>
          <w:sz w:val="28"/>
          <w:szCs w:val="28"/>
          <w:lang w:eastAsia="ru-RU"/>
        </w:rPr>
        <w:t xml:space="preserve">54 </w:t>
      </w:r>
      <w:r w:rsidRPr="0095564D">
        <w:rPr>
          <w:rFonts w:ascii="Times New Roman" w:hAnsi="Times New Roman"/>
          <w:sz w:val="28"/>
          <w:szCs w:val="28"/>
          <w:lang w:eastAsia="ru-RU"/>
        </w:rPr>
        <w:t>час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95564D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B004C0" w:rsidRPr="0095564D" w:rsidRDefault="00B004C0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64D">
        <w:rPr>
          <w:rFonts w:ascii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sz w:val="28"/>
          <w:szCs w:val="28"/>
          <w:lang w:eastAsia="ru-RU"/>
        </w:rPr>
        <w:t>36</w:t>
      </w:r>
      <w:r w:rsidRPr="0095564D">
        <w:rPr>
          <w:rFonts w:ascii="Times New Roman" w:hAnsi="Times New Roman"/>
          <w:sz w:val="28"/>
          <w:szCs w:val="28"/>
          <w:lang w:eastAsia="ru-RU"/>
        </w:rPr>
        <w:t xml:space="preserve"> часов;</w:t>
      </w:r>
    </w:p>
    <w:p w:rsidR="00B004C0" w:rsidRDefault="00B004C0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64D">
        <w:rPr>
          <w:rFonts w:ascii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hAnsi="Times New Roman"/>
          <w:sz w:val="28"/>
          <w:szCs w:val="28"/>
          <w:lang w:eastAsia="ru-RU"/>
        </w:rPr>
        <w:t xml:space="preserve">18 </w:t>
      </w:r>
      <w:r w:rsidRPr="0095564D">
        <w:rPr>
          <w:rFonts w:ascii="Times New Roman" w:hAnsi="Times New Roman"/>
          <w:sz w:val="28"/>
          <w:szCs w:val="28"/>
          <w:lang w:eastAsia="ru-RU"/>
        </w:rPr>
        <w:t>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95564D">
        <w:rPr>
          <w:rFonts w:ascii="Times New Roman" w:hAnsi="Times New Roman"/>
          <w:sz w:val="28"/>
          <w:szCs w:val="28"/>
          <w:lang w:eastAsia="ru-RU"/>
        </w:rPr>
        <w:t>.</w:t>
      </w:r>
    </w:p>
    <w:p w:rsidR="00072F65" w:rsidRDefault="00072F65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2F65" w:rsidRDefault="00072F65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2F65" w:rsidRDefault="00072F65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2F65" w:rsidRDefault="00072F65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2F65" w:rsidRDefault="00072F65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170E" w:rsidRDefault="000B170E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170E" w:rsidRDefault="000B170E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170E" w:rsidRDefault="000B170E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170E" w:rsidRDefault="000B170E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170E" w:rsidRDefault="000B170E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04C0" w:rsidRDefault="00B004C0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1F" w:rsidRDefault="0060131F" w:rsidP="00B00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04C0" w:rsidRPr="0095564D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5564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95564D">
        <w:rPr>
          <w:rFonts w:ascii="Times New Roman" w:hAnsi="Times New Roman"/>
          <w:b/>
          <w:sz w:val="28"/>
          <w:szCs w:val="28"/>
          <w:lang w:eastAsia="ru-RU"/>
        </w:rPr>
        <w:t>СТРУКТУРА И СОДЕРЖАНИЕ УЧЕБНОЙ</w:t>
      </w:r>
    </w:p>
    <w:p w:rsidR="00B004C0" w:rsidRPr="0095564D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95564D">
        <w:rPr>
          <w:rFonts w:ascii="Times New Roman" w:hAnsi="Times New Roman"/>
          <w:b/>
          <w:sz w:val="28"/>
          <w:szCs w:val="28"/>
          <w:lang w:eastAsia="ru-RU"/>
        </w:rPr>
        <w:t xml:space="preserve">ДИСЦИПЛИНЫ </w:t>
      </w:r>
    </w:p>
    <w:p w:rsidR="00B004C0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04C0" w:rsidRPr="000B170E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B17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2.1. </w:t>
      </w:r>
      <w:r w:rsidRPr="000B170E">
        <w:rPr>
          <w:rFonts w:ascii="Times New Roman" w:hAnsi="Times New Roman"/>
          <w:b/>
          <w:sz w:val="28"/>
          <w:szCs w:val="28"/>
          <w:lang w:eastAsia="ru-RU"/>
        </w:rPr>
        <w:t>Объем учебной дисциплины и виды учебной работы</w:t>
      </w:r>
    </w:p>
    <w:p w:rsidR="00B004C0" w:rsidRPr="000B170E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7"/>
        <w:gridCol w:w="2375"/>
      </w:tblGrid>
      <w:tr w:rsidR="00B004C0" w:rsidRPr="000B170E" w:rsidTr="000B170E">
        <w:tc>
          <w:tcPr>
            <w:tcW w:w="7087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7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7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17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Максимальная учебная нагрузка </w:t>
            </w:r>
            <w:r w:rsidRPr="000B17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0B17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</w:t>
            </w:r>
            <w:r w:rsidRPr="000B17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70E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17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</w:t>
            </w:r>
            <w:r w:rsidRPr="000B17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0B17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</w:t>
            </w:r>
            <w:r w:rsidRPr="000B17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70E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170E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170E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70E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17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Самостоятельная работа обучающегося </w:t>
            </w:r>
            <w:r w:rsidRPr="000B17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0B17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</w:t>
            </w:r>
            <w:r w:rsidRPr="000B17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70E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170E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70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B1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B170E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нормативно-правовой документацией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70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B1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B170E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и защита реферативных сообщений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70E">
              <w:rPr>
                <w:rFonts w:ascii="Times New Roman" w:hAnsi="Times New Roman"/>
                <w:sz w:val="28"/>
                <w:szCs w:val="28"/>
              </w:rPr>
              <w:t>-</w:t>
            </w:r>
            <w:r w:rsidR="000B17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170E">
              <w:rPr>
                <w:rFonts w:ascii="Times New Roman" w:hAnsi="Times New Roman"/>
                <w:sz w:val="28"/>
                <w:szCs w:val="28"/>
              </w:rPr>
              <w:t>решение ситуационных задач с использование нормативных документов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70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B1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B170E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презентаций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0B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70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B1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B1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с </w:t>
            </w:r>
            <w:r w:rsidR="000B170E">
              <w:rPr>
                <w:rFonts w:ascii="Times New Roman" w:hAnsi="Times New Roman"/>
                <w:sz w:val="28"/>
                <w:szCs w:val="28"/>
                <w:lang w:eastAsia="ru-RU"/>
              </w:rPr>
              <w:t>компьютером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0B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0B170E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  <w:r w:rsidR="000B170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решение </w:t>
            </w:r>
            <w:r w:rsidRPr="000B170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тест</w:t>
            </w:r>
            <w:r w:rsidR="000B170E">
              <w:rPr>
                <w:rFonts w:ascii="Times New Roman" w:hAnsi="Times New Roman"/>
                <w:sz w:val="28"/>
                <w:szCs w:val="24"/>
                <w:lang w:eastAsia="ru-RU"/>
              </w:rPr>
              <w:t>овых заданий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A9020D" w:rsidRPr="000B170E" w:rsidTr="000B170E">
        <w:tc>
          <w:tcPr>
            <w:tcW w:w="7087" w:type="dxa"/>
          </w:tcPr>
          <w:p w:rsidR="00A9020D" w:rsidRPr="000B170E" w:rsidRDefault="00A9020D" w:rsidP="000B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  написание эссе</w:t>
            </w:r>
          </w:p>
        </w:tc>
        <w:tc>
          <w:tcPr>
            <w:tcW w:w="2375" w:type="dxa"/>
          </w:tcPr>
          <w:p w:rsidR="00A9020D" w:rsidRPr="000B170E" w:rsidRDefault="00A9020D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B004C0" w:rsidRPr="000B170E" w:rsidTr="000B170E">
        <w:tc>
          <w:tcPr>
            <w:tcW w:w="7087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0B170E">
              <w:rPr>
                <w:rFonts w:ascii="Times New Roman" w:hAnsi="Times New Roman"/>
                <w:sz w:val="28"/>
                <w:szCs w:val="24"/>
                <w:lang w:eastAsia="ru-RU"/>
              </w:rPr>
              <w:t>Итоговая аттестация в форме дифференцированного зачета</w:t>
            </w:r>
          </w:p>
        </w:tc>
        <w:tc>
          <w:tcPr>
            <w:tcW w:w="2375" w:type="dxa"/>
          </w:tcPr>
          <w:p w:rsidR="00B004C0" w:rsidRPr="000B170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B004C0" w:rsidRPr="000B170E" w:rsidRDefault="00B004C0">
      <w:pPr>
        <w:rPr>
          <w:sz w:val="24"/>
        </w:rPr>
      </w:pPr>
    </w:p>
    <w:p w:rsidR="00B004C0" w:rsidRDefault="00B004C0"/>
    <w:p w:rsidR="00331E41" w:rsidRDefault="00331E41"/>
    <w:p w:rsidR="0060131F" w:rsidRDefault="0060131F"/>
    <w:p w:rsidR="0060131F" w:rsidRDefault="0060131F"/>
    <w:p w:rsidR="0060131F" w:rsidRDefault="0060131F"/>
    <w:p w:rsidR="0060131F" w:rsidRDefault="0060131F"/>
    <w:p w:rsidR="0060131F" w:rsidRDefault="0060131F"/>
    <w:p w:rsidR="0060131F" w:rsidRDefault="0060131F"/>
    <w:p w:rsidR="0060131F" w:rsidRDefault="0060131F"/>
    <w:p w:rsidR="0060131F" w:rsidRDefault="0060131F"/>
    <w:p w:rsidR="0060131F" w:rsidRDefault="0060131F"/>
    <w:p w:rsidR="0060131F" w:rsidRDefault="0060131F"/>
    <w:p w:rsidR="0060131F" w:rsidRDefault="0060131F"/>
    <w:p w:rsidR="0060131F" w:rsidRPr="00AA23A3" w:rsidRDefault="0060131F" w:rsidP="0060131F">
      <w:pPr>
        <w:jc w:val="both"/>
        <w:rPr>
          <w:rFonts w:ascii="Times New Roman" w:hAnsi="Times New Roman"/>
          <w:b/>
          <w:sz w:val="24"/>
          <w:szCs w:val="24"/>
        </w:rPr>
      </w:pPr>
      <w:r w:rsidRPr="00AA23A3">
        <w:rPr>
          <w:rFonts w:ascii="Times New Roman" w:hAnsi="Times New Roman"/>
          <w:b/>
          <w:sz w:val="24"/>
          <w:szCs w:val="24"/>
        </w:rPr>
        <w:t xml:space="preserve">                                                  Тематический план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5493"/>
        <w:gridCol w:w="1134"/>
        <w:gridCol w:w="1559"/>
        <w:gridCol w:w="1418"/>
      </w:tblGrid>
      <w:tr w:rsidR="0060131F" w:rsidRPr="00AA23A3" w:rsidTr="00AA23A3">
        <w:tc>
          <w:tcPr>
            <w:tcW w:w="6663" w:type="dxa"/>
            <w:gridSpan w:val="2"/>
            <w:vMerge w:val="restart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93" w:type="dxa"/>
            <w:gridSpan w:val="2"/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Количество часов     </w:t>
            </w:r>
          </w:p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аудиторной нагрузки</w:t>
            </w:r>
          </w:p>
        </w:tc>
        <w:tc>
          <w:tcPr>
            <w:tcW w:w="1418" w:type="dxa"/>
            <w:vMerge w:val="restart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Самосто-ятельная</w:t>
            </w:r>
            <w:proofErr w:type="spellEnd"/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60131F" w:rsidRPr="00AA23A3" w:rsidTr="00AA23A3">
        <w:tc>
          <w:tcPr>
            <w:tcW w:w="6663" w:type="dxa"/>
            <w:gridSpan w:val="2"/>
            <w:vMerge/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Практические   занятия</w:t>
            </w:r>
          </w:p>
        </w:tc>
        <w:tc>
          <w:tcPr>
            <w:tcW w:w="1418" w:type="dxa"/>
            <w:vMerge/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131F" w:rsidRPr="00AA23A3" w:rsidTr="00AA23A3">
        <w:tc>
          <w:tcPr>
            <w:tcW w:w="6663" w:type="dxa"/>
            <w:gridSpan w:val="2"/>
          </w:tcPr>
          <w:p w:rsidR="0060131F" w:rsidRPr="00AA23A3" w:rsidRDefault="0060131F" w:rsidP="00AA23A3">
            <w:pPr>
              <w:spacing w:after="0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AA23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Введение.</w:t>
            </w: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3A3">
              <w:rPr>
                <w:rStyle w:val="a6"/>
                <w:rFonts w:ascii="Times New Roman" w:hAnsi="Times New Roman"/>
                <w:sz w:val="24"/>
                <w:szCs w:val="24"/>
              </w:rPr>
              <w:t xml:space="preserve">Общая характеристика </w:t>
            </w:r>
          </w:p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                    медицинского права</w:t>
            </w:r>
          </w:p>
        </w:tc>
        <w:tc>
          <w:tcPr>
            <w:tcW w:w="1134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44D53" w:rsidRPr="00AA23A3" w:rsidTr="00AA23A3">
        <w:tc>
          <w:tcPr>
            <w:tcW w:w="6663" w:type="dxa"/>
            <w:gridSpan w:val="2"/>
          </w:tcPr>
          <w:p w:rsidR="00544D53" w:rsidRPr="00AA23A3" w:rsidRDefault="00544D53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Раздел 1  </w:t>
            </w:r>
          </w:p>
          <w:p w:rsidR="00544D53" w:rsidRPr="00AA23A3" w:rsidRDefault="00544D53" w:rsidP="00AA23A3">
            <w:pPr>
              <w:spacing w:after="0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AA23A3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     Основы законодательства РФ об охране </w:t>
            </w:r>
          </w:p>
          <w:p w:rsidR="00544D53" w:rsidRPr="00AA23A3" w:rsidRDefault="00544D53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                            здоровья граждан.                                                          </w:t>
            </w:r>
          </w:p>
        </w:tc>
        <w:tc>
          <w:tcPr>
            <w:tcW w:w="1134" w:type="dxa"/>
          </w:tcPr>
          <w:p w:rsidR="00544D53" w:rsidRPr="00AA23A3" w:rsidRDefault="00544D53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A52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D7A52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4D53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D7A52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4D53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0131F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Тема   </w:t>
            </w:r>
          </w:p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  1.</w:t>
            </w:r>
            <w:r w:rsidR="00544D53" w:rsidRPr="00AA23A3">
              <w:rPr>
                <w:rFonts w:ascii="Times New Roman" w:hAnsi="Times New Roman"/>
                <w:sz w:val="24"/>
                <w:szCs w:val="24"/>
              </w:rPr>
              <w:t>1</w:t>
            </w: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544D53" w:rsidRPr="00AA23A3" w:rsidRDefault="00544D53" w:rsidP="00AA2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</w:t>
            </w:r>
          </w:p>
          <w:p w:rsidR="00544D53" w:rsidRPr="00AA23A3" w:rsidRDefault="00544D53" w:rsidP="00AA2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Права граждан в области охраны здоровья. </w:t>
            </w:r>
          </w:p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131F" w:rsidRPr="00AA23A3" w:rsidRDefault="00544D53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131F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31F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60131F" w:rsidRPr="00AA23A3" w:rsidRDefault="0060131F" w:rsidP="00AA23A3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44D53"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Права и обязанности пациента</w:t>
            </w: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134" w:type="dxa"/>
          </w:tcPr>
          <w:p w:rsidR="0060131F" w:rsidRPr="00AA23A3" w:rsidRDefault="00544D53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0131F" w:rsidRPr="00AA23A3" w:rsidRDefault="00544D53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0131F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0131F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60131F" w:rsidRPr="00AA23A3" w:rsidRDefault="00544D53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Общая характеристика прав и обязанностей  медицинских организаций и медицинских работников</w:t>
            </w:r>
          </w:p>
        </w:tc>
        <w:tc>
          <w:tcPr>
            <w:tcW w:w="1134" w:type="dxa"/>
          </w:tcPr>
          <w:p w:rsidR="0060131F" w:rsidRPr="00AA23A3" w:rsidRDefault="00544D53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1</w:t>
            </w:r>
            <w:r w:rsidR="00DD7A52" w:rsidRPr="00AA23A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60131F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Тема </w:t>
            </w:r>
          </w:p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44D53" w:rsidRPr="00AA23A3">
              <w:rPr>
                <w:rFonts w:ascii="Times New Roman" w:hAnsi="Times New Roman"/>
                <w:sz w:val="24"/>
                <w:szCs w:val="24"/>
              </w:rPr>
              <w:t>1</w:t>
            </w:r>
            <w:r w:rsidRPr="00AA23A3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60131F" w:rsidRPr="00AA23A3" w:rsidRDefault="00544D53" w:rsidP="00AA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Правовые основы медицинского страхования в Российской Федерации.</w:t>
            </w:r>
          </w:p>
        </w:tc>
        <w:tc>
          <w:tcPr>
            <w:tcW w:w="1134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131F" w:rsidRPr="00AA23A3" w:rsidRDefault="00544D53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1</w:t>
            </w:r>
            <w:r w:rsidR="00544D53" w:rsidRPr="00AA23A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DD7A52" w:rsidRPr="00AA23A3" w:rsidTr="00AA23A3">
        <w:trPr>
          <w:trHeight w:val="70"/>
        </w:trPr>
        <w:tc>
          <w:tcPr>
            <w:tcW w:w="6663" w:type="dxa"/>
            <w:gridSpan w:val="2"/>
          </w:tcPr>
          <w:p w:rsidR="00DD7A52" w:rsidRPr="00AA23A3" w:rsidRDefault="00DD7A52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Раздел 2</w:t>
            </w:r>
          </w:p>
          <w:p w:rsidR="00DD7A52" w:rsidRPr="00AA23A3" w:rsidRDefault="00DD7A52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  Правовое положение субъектов </w:t>
            </w:r>
          </w:p>
          <w:p w:rsidR="00DD7A52" w:rsidRPr="00AA23A3" w:rsidRDefault="00DD7A52" w:rsidP="00AA23A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предпринимательской деятельности                                                  </w:t>
            </w:r>
          </w:p>
        </w:tc>
        <w:tc>
          <w:tcPr>
            <w:tcW w:w="1134" w:type="dxa"/>
          </w:tcPr>
          <w:p w:rsidR="00DD7A52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A52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D7A52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A52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D7A52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A52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0131F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Тема </w:t>
            </w:r>
          </w:p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 2.</w:t>
            </w:r>
            <w:r w:rsidR="00DD7A52" w:rsidRPr="00AA23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60131F" w:rsidRPr="00AA23A3" w:rsidRDefault="00DD7A52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Понятие и признаки предпринимательской деятельности субъектов предпринимательской деятельности</w:t>
            </w:r>
          </w:p>
        </w:tc>
        <w:tc>
          <w:tcPr>
            <w:tcW w:w="1134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131F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131F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31F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60131F" w:rsidRPr="00AA23A3" w:rsidRDefault="00DD7A52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Правовые основы предпринимательской деятельности в здравоохранении</w:t>
            </w:r>
          </w:p>
        </w:tc>
        <w:tc>
          <w:tcPr>
            <w:tcW w:w="1134" w:type="dxa"/>
          </w:tcPr>
          <w:p w:rsidR="0060131F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0131F" w:rsidRPr="00AA23A3" w:rsidRDefault="00DD7A52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015E8" w:rsidRPr="00AA23A3" w:rsidTr="00AA23A3">
        <w:tc>
          <w:tcPr>
            <w:tcW w:w="6663" w:type="dxa"/>
            <w:gridSpan w:val="2"/>
          </w:tcPr>
          <w:p w:rsidR="002015E8" w:rsidRPr="00AA23A3" w:rsidRDefault="002015E8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Раздел 3.   Трудовое право   </w:t>
            </w:r>
          </w:p>
        </w:tc>
        <w:tc>
          <w:tcPr>
            <w:tcW w:w="1134" w:type="dxa"/>
          </w:tcPr>
          <w:p w:rsidR="002015E8" w:rsidRPr="00AA23A3" w:rsidRDefault="002015E8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015E8" w:rsidRPr="00AA23A3" w:rsidRDefault="002015E8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5E8" w:rsidRPr="00AA23A3" w:rsidRDefault="002015E8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0131F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 3.1</w:t>
            </w: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60131F" w:rsidRPr="00AA23A3" w:rsidRDefault="00311F5D" w:rsidP="00AA23A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A23A3">
              <w:rPr>
                <w:b w:val="0"/>
                <w:sz w:val="24"/>
                <w:szCs w:val="24"/>
              </w:rPr>
              <w:t>Основные положения трудового права РФ. Особенности трудовых правоотношений медицинских работников.</w:t>
            </w:r>
          </w:p>
        </w:tc>
        <w:tc>
          <w:tcPr>
            <w:tcW w:w="1134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131F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131F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131F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 3.2</w:t>
            </w: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60131F" w:rsidRPr="00AA23A3" w:rsidRDefault="00311F5D" w:rsidP="00AA2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Трудовой договор, порядок его заключения и основания прекращения</w:t>
            </w:r>
          </w:p>
        </w:tc>
        <w:tc>
          <w:tcPr>
            <w:tcW w:w="1134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131F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131F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F5D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311F5D" w:rsidRPr="00AA23A3" w:rsidRDefault="00311F5D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311F5D" w:rsidRPr="00AA23A3" w:rsidRDefault="00311F5D" w:rsidP="00AA2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Оформление приёма на работу, изменения и прекращение трудового договора</w:t>
            </w:r>
          </w:p>
        </w:tc>
        <w:tc>
          <w:tcPr>
            <w:tcW w:w="1134" w:type="dxa"/>
          </w:tcPr>
          <w:p w:rsidR="00311F5D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1F5D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11F5D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131F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60131F" w:rsidRPr="00AA23A3" w:rsidRDefault="00AA23A3" w:rsidP="00AA23A3">
            <w:pPr>
              <w:spacing w:after="0"/>
              <w:ind w:right="-73"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AA23A3">
              <w:rPr>
                <w:rFonts w:ascii="Times New Roman" w:hAnsi="Times New Roman"/>
                <w:sz w:val="24"/>
                <w:szCs w:val="24"/>
              </w:rPr>
              <w:t>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60131F" w:rsidRPr="00AA23A3" w:rsidRDefault="00311F5D" w:rsidP="00AA2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Правовое регулирование оплаты труда</w:t>
            </w:r>
          </w:p>
        </w:tc>
        <w:tc>
          <w:tcPr>
            <w:tcW w:w="1134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131F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131F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131F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:rsidR="0060131F" w:rsidRPr="00AA23A3" w:rsidRDefault="0060131F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 3.4</w:t>
            </w: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60131F" w:rsidRPr="00AA23A3" w:rsidRDefault="00311F5D" w:rsidP="00AA23A3">
            <w:pPr>
              <w:pStyle w:val="3"/>
              <w:ind w:firstLine="0"/>
              <w:jc w:val="both"/>
              <w:rPr>
                <w:b w:val="0"/>
              </w:rPr>
            </w:pPr>
            <w:r w:rsidRPr="00AA23A3">
              <w:rPr>
                <w:b w:val="0"/>
              </w:rPr>
              <w:t>Роль государственного регулирования в обеспечении занятости населения</w:t>
            </w:r>
          </w:p>
        </w:tc>
        <w:tc>
          <w:tcPr>
            <w:tcW w:w="1134" w:type="dxa"/>
          </w:tcPr>
          <w:p w:rsidR="0060131F" w:rsidRPr="00AA23A3" w:rsidRDefault="0060131F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131F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131F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F5D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311F5D" w:rsidRPr="00AA23A3" w:rsidRDefault="00311F5D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Тема </w:t>
            </w:r>
          </w:p>
          <w:p w:rsidR="00311F5D" w:rsidRPr="00AA23A3" w:rsidRDefault="00311F5D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 3.5</w:t>
            </w:r>
          </w:p>
        </w:tc>
        <w:tc>
          <w:tcPr>
            <w:tcW w:w="5493" w:type="dxa"/>
            <w:tcBorders>
              <w:left w:val="single" w:sz="4" w:space="0" w:color="auto"/>
              <w:bottom w:val="single" w:sz="4" w:space="0" w:color="000000"/>
            </w:tcBorders>
          </w:tcPr>
          <w:p w:rsidR="00311F5D" w:rsidRPr="00AA23A3" w:rsidRDefault="00311F5D" w:rsidP="00AA23A3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AA23A3">
              <w:rPr>
                <w:rFonts w:ascii="Times New Roman" w:hAnsi="Times New Roman"/>
                <w:sz w:val="24"/>
                <w:szCs w:val="24"/>
              </w:rPr>
              <w:t>Дисциплинарная и материальная ответственность медицинских работников</w:t>
            </w: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1134" w:type="dxa"/>
          </w:tcPr>
          <w:p w:rsidR="00311F5D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11F5D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11F5D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F5D" w:rsidRPr="00AA23A3" w:rsidTr="00AA23A3">
        <w:tc>
          <w:tcPr>
            <w:tcW w:w="6663" w:type="dxa"/>
            <w:gridSpan w:val="2"/>
          </w:tcPr>
          <w:p w:rsidR="00311F5D" w:rsidRPr="00AA23A3" w:rsidRDefault="00311F5D" w:rsidP="00AA23A3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D00FD1"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Раздел 4.        </w:t>
            </w:r>
          </w:p>
          <w:p w:rsidR="00311F5D" w:rsidRPr="00AA23A3" w:rsidRDefault="00311F5D" w:rsidP="00AA23A3">
            <w:pPr>
              <w:pStyle w:val="3"/>
              <w:ind w:firstLine="0"/>
              <w:jc w:val="both"/>
            </w:pPr>
            <w:r w:rsidRPr="00AA23A3">
              <w:t xml:space="preserve">Основания и порядок привлечения к административной ответственности                              </w:t>
            </w:r>
          </w:p>
        </w:tc>
        <w:tc>
          <w:tcPr>
            <w:tcW w:w="1134" w:type="dxa"/>
          </w:tcPr>
          <w:p w:rsidR="00311F5D" w:rsidRPr="00AA23A3" w:rsidRDefault="00C00096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11F5D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11F5D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11F5D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311F5D" w:rsidRPr="00AA23A3" w:rsidRDefault="00311F5D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:rsidR="00311F5D" w:rsidRPr="00AA23A3" w:rsidRDefault="00311F5D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00096" w:rsidRPr="00AA23A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493" w:type="dxa"/>
            <w:tcBorders>
              <w:left w:val="single" w:sz="4" w:space="0" w:color="auto"/>
              <w:bottom w:val="single" w:sz="4" w:space="0" w:color="000000"/>
            </w:tcBorders>
          </w:tcPr>
          <w:p w:rsidR="00C00096" w:rsidRPr="00AA23A3" w:rsidRDefault="00C00096" w:rsidP="00AA23A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Административные правонарушения </w:t>
            </w:r>
          </w:p>
          <w:p w:rsidR="00311F5D" w:rsidRPr="00AA23A3" w:rsidRDefault="00C00096" w:rsidP="00AA23A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и административная ответственность</w:t>
            </w:r>
          </w:p>
        </w:tc>
        <w:tc>
          <w:tcPr>
            <w:tcW w:w="1134" w:type="dxa"/>
          </w:tcPr>
          <w:p w:rsidR="00311F5D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11F5D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11F5D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F5D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311F5D" w:rsidRPr="00AA23A3" w:rsidRDefault="00311F5D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left w:val="single" w:sz="4" w:space="0" w:color="auto"/>
              <w:bottom w:val="single" w:sz="4" w:space="0" w:color="auto"/>
            </w:tcBorders>
          </w:tcPr>
          <w:p w:rsidR="00C00096" w:rsidRPr="00AA23A3" w:rsidRDefault="00C00096" w:rsidP="00AA23A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Административные правонарушения </w:t>
            </w:r>
          </w:p>
          <w:p w:rsidR="00311F5D" w:rsidRPr="00AA23A3" w:rsidRDefault="00C00096" w:rsidP="00AA23A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lastRenderedPageBreak/>
              <w:t>и административная ответственность</w:t>
            </w:r>
          </w:p>
        </w:tc>
        <w:tc>
          <w:tcPr>
            <w:tcW w:w="1134" w:type="dxa"/>
          </w:tcPr>
          <w:p w:rsidR="00311F5D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311F5D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11F5D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FD1" w:rsidRPr="00AA23A3" w:rsidTr="00AA23A3">
        <w:tc>
          <w:tcPr>
            <w:tcW w:w="6663" w:type="dxa"/>
            <w:gridSpan w:val="2"/>
          </w:tcPr>
          <w:p w:rsidR="00D00FD1" w:rsidRPr="00AA23A3" w:rsidRDefault="00D00FD1" w:rsidP="00AA23A3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Раздел 5.    </w:t>
            </w:r>
          </w:p>
          <w:p w:rsidR="00D00FD1" w:rsidRPr="00AA23A3" w:rsidRDefault="002015E8" w:rsidP="00AA23A3">
            <w:pPr>
              <w:spacing w:after="0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D00FD1"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Право социальной защиты граждан      </w:t>
            </w:r>
          </w:p>
        </w:tc>
        <w:tc>
          <w:tcPr>
            <w:tcW w:w="1134" w:type="dxa"/>
          </w:tcPr>
          <w:p w:rsidR="00D00FD1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FD1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00FD1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11F5D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C00096" w:rsidRPr="00AA23A3" w:rsidRDefault="00C00096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:rsidR="00311F5D" w:rsidRPr="00AA23A3" w:rsidRDefault="00C00096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5.1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</w:tcBorders>
          </w:tcPr>
          <w:p w:rsidR="00311F5D" w:rsidRPr="00AA23A3" w:rsidRDefault="00C00096" w:rsidP="00AA23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Особенности правовых отношений и принципы права в области социального обеспечения</w:t>
            </w:r>
          </w:p>
        </w:tc>
        <w:tc>
          <w:tcPr>
            <w:tcW w:w="1134" w:type="dxa"/>
          </w:tcPr>
          <w:p w:rsidR="00311F5D" w:rsidRPr="00AA23A3" w:rsidRDefault="00311F5D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11F5D" w:rsidRPr="00AA23A3" w:rsidRDefault="00C00096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11F5D" w:rsidRPr="00AA23A3" w:rsidRDefault="00C00096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FD1" w:rsidRPr="00AA23A3" w:rsidTr="00AA23A3">
        <w:tc>
          <w:tcPr>
            <w:tcW w:w="6663" w:type="dxa"/>
            <w:gridSpan w:val="2"/>
          </w:tcPr>
          <w:p w:rsidR="00D00FD1" w:rsidRPr="00AA23A3" w:rsidRDefault="002015E8" w:rsidP="00AA23A3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  <w:r w:rsidR="00D00FD1"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Раздел 6.    </w:t>
            </w:r>
          </w:p>
          <w:p w:rsidR="002015E8" w:rsidRPr="00AA23A3" w:rsidRDefault="00D00FD1" w:rsidP="00AA23A3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015E8"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Судебная защита нарушенных и </w:t>
            </w:r>
          </w:p>
          <w:p w:rsidR="00D00FD1" w:rsidRPr="00AA23A3" w:rsidRDefault="002015E8" w:rsidP="00AA23A3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D00FD1"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оспоренных гражданских прав                                              </w:t>
            </w:r>
          </w:p>
        </w:tc>
        <w:tc>
          <w:tcPr>
            <w:tcW w:w="1134" w:type="dxa"/>
          </w:tcPr>
          <w:p w:rsidR="00D00FD1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00FD1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0FD1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11F5D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D00FD1" w:rsidRPr="00AA23A3" w:rsidRDefault="00D00FD1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:rsidR="00311F5D" w:rsidRPr="00AA23A3" w:rsidRDefault="00D00FD1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6.1</w:t>
            </w: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311F5D" w:rsidRPr="00AA23A3" w:rsidRDefault="00D00FD1" w:rsidP="00AA23A3">
            <w:pPr>
              <w:pStyle w:val="3"/>
              <w:ind w:firstLine="0"/>
              <w:jc w:val="both"/>
              <w:rPr>
                <w:b w:val="0"/>
              </w:rPr>
            </w:pPr>
            <w:r w:rsidRPr="00AA23A3">
              <w:rPr>
                <w:b w:val="0"/>
              </w:rPr>
              <w:t>Защита нарушенных прав и судебный порядок разрешения споров</w:t>
            </w:r>
          </w:p>
        </w:tc>
        <w:tc>
          <w:tcPr>
            <w:tcW w:w="1134" w:type="dxa"/>
          </w:tcPr>
          <w:p w:rsidR="00311F5D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11F5D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11F5D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00FD1" w:rsidRPr="00AA23A3" w:rsidTr="00AA23A3">
        <w:tc>
          <w:tcPr>
            <w:tcW w:w="1170" w:type="dxa"/>
            <w:tcBorders>
              <w:right w:val="single" w:sz="4" w:space="0" w:color="auto"/>
            </w:tcBorders>
          </w:tcPr>
          <w:p w:rsidR="00D00FD1" w:rsidRPr="00AA23A3" w:rsidRDefault="00D00FD1" w:rsidP="00AA23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left w:val="single" w:sz="4" w:space="0" w:color="auto"/>
            </w:tcBorders>
          </w:tcPr>
          <w:p w:rsidR="00D00FD1" w:rsidRPr="00AA23A3" w:rsidRDefault="00D00FD1" w:rsidP="00AA23A3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Порядок обращения с жалобами в органы государственного управления</w:t>
            </w:r>
          </w:p>
        </w:tc>
        <w:tc>
          <w:tcPr>
            <w:tcW w:w="1134" w:type="dxa"/>
          </w:tcPr>
          <w:p w:rsidR="00D00FD1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00FD1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0FD1" w:rsidRPr="00AA23A3" w:rsidRDefault="00D00FD1" w:rsidP="00AA23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00FD1" w:rsidRPr="00AA23A3" w:rsidTr="00AA23A3">
        <w:tc>
          <w:tcPr>
            <w:tcW w:w="6663" w:type="dxa"/>
            <w:gridSpan w:val="2"/>
          </w:tcPr>
          <w:p w:rsidR="00D00FD1" w:rsidRPr="00AA23A3" w:rsidRDefault="00D00FD1" w:rsidP="00AA23A3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23A3"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 w:rsidRPr="00AA23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того</w:t>
            </w:r>
          </w:p>
        </w:tc>
        <w:tc>
          <w:tcPr>
            <w:tcW w:w="1134" w:type="dxa"/>
          </w:tcPr>
          <w:p w:rsidR="00D00FD1" w:rsidRPr="00AA23A3" w:rsidRDefault="00D00FD1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36</w:t>
            </w:r>
          </w:p>
        </w:tc>
        <w:tc>
          <w:tcPr>
            <w:tcW w:w="1559" w:type="dxa"/>
          </w:tcPr>
          <w:p w:rsidR="00D00FD1" w:rsidRPr="00AA23A3" w:rsidRDefault="00D00FD1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    12</w:t>
            </w:r>
          </w:p>
        </w:tc>
        <w:tc>
          <w:tcPr>
            <w:tcW w:w="1418" w:type="dxa"/>
          </w:tcPr>
          <w:p w:rsidR="00D00FD1" w:rsidRPr="00AA23A3" w:rsidRDefault="00D00FD1" w:rsidP="00AA23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 xml:space="preserve">        18</w:t>
            </w:r>
          </w:p>
        </w:tc>
      </w:tr>
    </w:tbl>
    <w:p w:rsidR="0060131F" w:rsidRDefault="0060131F" w:rsidP="00AA23A3">
      <w:pPr>
        <w:spacing w:after="0"/>
        <w:jc w:val="both"/>
        <w:rPr>
          <w:b/>
          <w:color w:val="FF0000"/>
          <w:sz w:val="28"/>
          <w:szCs w:val="28"/>
        </w:rPr>
        <w:sectPr w:rsidR="0060131F">
          <w:footerReference w:type="even" r:id="rId8"/>
          <w:footerReference w:type="default" r:id="rId9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B004C0" w:rsidRDefault="00B004C0"/>
    <w:p w:rsidR="00B004C0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95564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2.2.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r w:rsidRPr="0095564D">
        <w:rPr>
          <w:rFonts w:ascii="Times New Roman" w:hAnsi="Times New Roman"/>
          <w:b/>
          <w:sz w:val="28"/>
          <w:szCs w:val="28"/>
          <w:lang w:eastAsia="ru-RU"/>
        </w:rPr>
        <w:t xml:space="preserve">ематический план и содержание учебной дисциплины </w:t>
      </w:r>
      <w:r w:rsidRPr="009556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Правовое обеспечение профессиональной деятельности</w:t>
      </w:r>
      <w:r w:rsidRPr="009556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»</w:t>
      </w:r>
    </w:p>
    <w:p w:rsidR="00B004C0" w:rsidRDefault="00B004C0" w:rsidP="00B0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14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38"/>
        <w:gridCol w:w="922"/>
        <w:gridCol w:w="8345"/>
        <w:gridCol w:w="15"/>
        <w:gridCol w:w="14"/>
        <w:gridCol w:w="1126"/>
        <w:gridCol w:w="8"/>
        <w:gridCol w:w="1781"/>
      </w:tblGrid>
      <w:tr w:rsidR="002D1EAD" w:rsidRPr="00225D66" w:rsidTr="002D1EAD">
        <w:tc>
          <w:tcPr>
            <w:tcW w:w="2578" w:type="dxa"/>
            <w:gridSpan w:val="2"/>
          </w:tcPr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разделов и тем</w:t>
            </w:r>
          </w:p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67" w:type="dxa"/>
            <w:gridSpan w:val="2"/>
          </w:tcPr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5D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r w:rsidRPr="00225D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225D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практические работы</w:t>
            </w:r>
            <w:r w:rsidRPr="00225D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5D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3"/>
          </w:tcPr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Объем</w:t>
            </w:r>
          </w:p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2D1EAD" w:rsidRPr="00225D66" w:rsidTr="00AA23A3">
        <w:tc>
          <w:tcPr>
            <w:tcW w:w="2578" w:type="dxa"/>
            <w:gridSpan w:val="2"/>
          </w:tcPr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67" w:type="dxa"/>
            <w:gridSpan w:val="2"/>
            <w:tcBorders>
              <w:bottom w:val="single" w:sz="4" w:space="0" w:color="auto"/>
            </w:tcBorders>
          </w:tcPr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</w:tcPr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89" w:type="dxa"/>
            <w:gridSpan w:val="2"/>
          </w:tcPr>
          <w:p w:rsidR="00B004C0" w:rsidRPr="00225D66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D1EAD" w:rsidRPr="00225D66" w:rsidTr="00AA23A3">
        <w:trPr>
          <w:trHeight w:val="440"/>
        </w:trPr>
        <w:tc>
          <w:tcPr>
            <w:tcW w:w="2578" w:type="dxa"/>
            <w:gridSpan w:val="2"/>
            <w:vMerge w:val="restart"/>
          </w:tcPr>
          <w:p w:rsidR="009C3EE6" w:rsidRDefault="009C3EE6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A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Введение.</w:t>
            </w:r>
            <w:r w:rsidRPr="00325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5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A72">
              <w:rPr>
                <w:rStyle w:val="a6"/>
                <w:rFonts w:ascii="Times New Roman" w:hAnsi="Times New Roman"/>
                <w:sz w:val="24"/>
                <w:szCs w:val="24"/>
              </w:rPr>
              <w:t>Общая характеристика медицинского права</w:t>
            </w:r>
          </w:p>
        </w:tc>
        <w:tc>
          <w:tcPr>
            <w:tcW w:w="9267" w:type="dxa"/>
            <w:gridSpan w:val="2"/>
            <w:tcBorders>
              <w:bottom w:val="single" w:sz="4" w:space="0" w:color="auto"/>
            </w:tcBorders>
          </w:tcPr>
          <w:p w:rsidR="00B004C0" w:rsidRPr="000F149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1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</w:tcPr>
          <w:p w:rsidR="00B004C0" w:rsidRPr="00AA23A3" w:rsidRDefault="00AA23A3" w:rsidP="00AA2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:rsidR="00B004C0" w:rsidRPr="008442A7" w:rsidRDefault="008442A7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</w:t>
            </w:r>
            <w:r w:rsidR="00B004C0" w:rsidRPr="008442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D1EAD" w:rsidRPr="00225D66" w:rsidTr="00AA23A3">
        <w:trPr>
          <w:trHeight w:val="360"/>
        </w:trPr>
        <w:tc>
          <w:tcPr>
            <w:tcW w:w="2578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325A72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A72">
              <w:rPr>
                <w:rFonts w:ascii="Times New Roman" w:hAnsi="Times New Roman"/>
                <w:sz w:val="24"/>
                <w:szCs w:val="24"/>
              </w:rPr>
              <w:t>Медицинское право как комплексная дисциплина.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</w:tcBorders>
          </w:tcPr>
          <w:p w:rsidR="00B004C0" w:rsidRPr="0096754D" w:rsidRDefault="00AA23A3" w:rsidP="00AA2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387"/>
        </w:trPr>
        <w:tc>
          <w:tcPr>
            <w:tcW w:w="2578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</w:tcBorders>
          </w:tcPr>
          <w:p w:rsidR="00B004C0" w:rsidRPr="00325A72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A72">
              <w:rPr>
                <w:rFonts w:ascii="Times New Roman" w:hAnsi="Times New Roman"/>
                <w:sz w:val="24"/>
                <w:szCs w:val="24"/>
              </w:rPr>
              <w:t>Понятие и источники медицинского права.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340"/>
        </w:trPr>
        <w:tc>
          <w:tcPr>
            <w:tcW w:w="2578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</w:tcBorders>
          </w:tcPr>
          <w:p w:rsidR="00B004C0" w:rsidRPr="00325A72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A72">
              <w:rPr>
                <w:rFonts w:ascii="Times New Roman" w:hAnsi="Times New Roman"/>
                <w:sz w:val="24"/>
                <w:szCs w:val="24"/>
              </w:rPr>
              <w:t>Конституционное право на охрану здоровья и медицинскую помощь.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340"/>
        </w:trPr>
        <w:tc>
          <w:tcPr>
            <w:tcW w:w="2578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</w:tcBorders>
          </w:tcPr>
          <w:p w:rsidR="00B004C0" w:rsidRPr="00325A72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A72">
              <w:rPr>
                <w:rFonts w:ascii="Times New Roman" w:hAnsi="Times New Roman"/>
                <w:sz w:val="24"/>
                <w:szCs w:val="24"/>
              </w:rPr>
              <w:t>Основные этапы становления и развития медицинского права в современных условиях развития Российского общества.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2578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2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  <w:r w:rsidRPr="001A371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защита реферативных сообщений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1A371C">
              <w:rPr>
                <w:rFonts w:ascii="Times New Roman" w:hAnsi="Times New Roman"/>
                <w:sz w:val="24"/>
                <w:szCs w:val="24"/>
              </w:rPr>
              <w:t>Порядок допуска к осуществлению медицинской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1A371C">
              <w:rPr>
                <w:rFonts w:ascii="Times New Roman" w:hAnsi="Times New Roman"/>
                <w:sz w:val="24"/>
                <w:szCs w:val="24"/>
              </w:rPr>
              <w:t>Характеристика законодательства о здравоохранении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A37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5" w:type="dxa"/>
            <w:gridSpan w:val="3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9C3EE6">
        <w:trPr>
          <w:trHeight w:val="732"/>
        </w:trPr>
        <w:tc>
          <w:tcPr>
            <w:tcW w:w="11860" w:type="dxa"/>
            <w:gridSpan w:val="5"/>
            <w:tcBorders>
              <w:right w:val="single" w:sz="4" w:space="0" w:color="auto"/>
            </w:tcBorders>
          </w:tcPr>
          <w:p w:rsidR="002D1EAD" w:rsidRDefault="002D1EAD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2D1EAD" w:rsidRPr="009C3EE6" w:rsidRDefault="00FC5BD6" w:rsidP="002D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2D1EAD" w:rsidRPr="00325A72">
              <w:rPr>
                <w:rStyle w:val="a6"/>
                <w:rFonts w:ascii="Times New Roman" w:hAnsi="Times New Roman"/>
                <w:sz w:val="24"/>
                <w:szCs w:val="24"/>
              </w:rPr>
              <w:t>Раздел 1. Основы законодательства РФ об охране здоровья граждан.</w:t>
            </w:r>
            <w:r w:rsidR="002D1EAD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EAD" w:rsidRPr="00FC5BD6" w:rsidRDefault="00EC389A" w:rsidP="00AA23A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5B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E520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AA23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9" w:type="dxa"/>
            <w:gridSpan w:val="2"/>
            <w:tcBorders>
              <w:left w:val="single" w:sz="4" w:space="0" w:color="auto"/>
            </w:tcBorders>
          </w:tcPr>
          <w:p w:rsidR="002D1EAD" w:rsidRDefault="002D1EAD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2D1EAD" w:rsidRPr="0096754D" w:rsidRDefault="002D1EAD" w:rsidP="002D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363"/>
        </w:trPr>
        <w:tc>
          <w:tcPr>
            <w:tcW w:w="2540" w:type="dxa"/>
            <w:vMerge w:val="restart"/>
          </w:tcPr>
          <w:p w:rsidR="002D1EAD" w:rsidRDefault="002D1EAD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C5BD6" w:rsidRDefault="00FC5BD6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Тема 1.1</w:t>
            </w:r>
          </w:p>
          <w:p w:rsidR="00B004C0" w:rsidRPr="00784170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F27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Права граждан в области охраны здоровья. </w:t>
            </w:r>
          </w:p>
          <w:p w:rsidR="00B004C0" w:rsidRDefault="00B004C0" w:rsidP="00FC5BD6">
            <w:pPr>
              <w:pStyle w:val="5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</w:p>
          <w:p w:rsidR="00B004C0" w:rsidRDefault="00B004C0" w:rsidP="00FC5BD6">
            <w:pPr>
              <w:rPr>
                <w:lang w:eastAsia="ru-RU"/>
              </w:rPr>
            </w:pPr>
          </w:p>
          <w:p w:rsidR="00B004C0" w:rsidRDefault="00B004C0" w:rsidP="00FC5BD6">
            <w:pPr>
              <w:rPr>
                <w:lang w:eastAsia="ru-RU"/>
              </w:rPr>
            </w:pPr>
          </w:p>
          <w:p w:rsidR="00B004C0" w:rsidRPr="00D127F6" w:rsidRDefault="00B004C0" w:rsidP="00FC5BD6">
            <w:pPr>
              <w:rPr>
                <w:b/>
                <w:sz w:val="24"/>
                <w:lang w:eastAsia="ru-RU"/>
              </w:rPr>
            </w:pPr>
          </w:p>
        </w:tc>
        <w:tc>
          <w:tcPr>
            <w:tcW w:w="9305" w:type="dxa"/>
            <w:gridSpan w:val="3"/>
            <w:tcBorders>
              <w:bottom w:val="single" w:sz="4" w:space="0" w:color="auto"/>
            </w:tcBorders>
          </w:tcPr>
          <w:p w:rsidR="00B004C0" w:rsidRPr="000F149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14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55" w:type="dxa"/>
            <w:gridSpan w:val="3"/>
            <w:vMerge w:val="restart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 w:val="restart"/>
          </w:tcPr>
          <w:p w:rsidR="00B004C0" w:rsidRPr="008442A7" w:rsidRDefault="008442A7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="00B004C0" w:rsidRPr="008442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D1EAD" w:rsidRPr="00225D66" w:rsidTr="002D1EAD">
        <w:trPr>
          <w:trHeight w:val="420"/>
        </w:trPr>
        <w:tc>
          <w:tcPr>
            <w:tcW w:w="2540" w:type="dxa"/>
            <w:vMerge/>
          </w:tcPr>
          <w:p w:rsidR="00B004C0" w:rsidRPr="00784170" w:rsidRDefault="00B004C0" w:rsidP="00FC5BD6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Структур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6754D">
              <w:rPr>
                <w:rFonts w:ascii="Times New Roman" w:hAnsi="Times New Roman"/>
                <w:sz w:val="24"/>
                <w:szCs w:val="24"/>
              </w:rPr>
              <w:t xml:space="preserve"> и содержание основных нормативно-правовых источников, регулирующих сферу законодательного обеспечения прав пациентов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охрану здоровья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295"/>
        </w:trPr>
        <w:tc>
          <w:tcPr>
            <w:tcW w:w="2540" w:type="dxa"/>
            <w:vMerge/>
          </w:tcPr>
          <w:p w:rsidR="00B004C0" w:rsidRPr="00784170" w:rsidRDefault="00B004C0" w:rsidP="00FC5BD6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0F149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49E">
              <w:rPr>
                <w:rFonts w:ascii="Times New Roman" w:hAnsi="Times New Roman"/>
                <w:sz w:val="24"/>
                <w:szCs w:val="24"/>
              </w:rPr>
              <w:t>Права отдельных групп населения в области охраны здоровья.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271"/>
        </w:trPr>
        <w:tc>
          <w:tcPr>
            <w:tcW w:w="2540" w:type="dxa"/>
            <w:vMerge/>
          </w:tcPr>
          <w:p w:rsidR="00B004C0" w:rsidRPr="00784170" w:rsidRDefault="00B004C0" w:rsidP="00FC5BD6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0F149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49E">
              <w:rPr>
                <w:rFonts w:ascii="Times New Roman" w:hAnsi="Times New Roman"/>
                <w:sz w:val="24"/>
                <w:szCs w:val="24"/>
              </w:rPr>
              <w:t>Правовое регулирование материнства и детства.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261"/>
        </w:trPr>
        <w:tc>
          <w:tcPr>
            <w:tcW w:w="2540" w:type="dxa"/>
            <w:vMerge/>
          </w:tcPr>
          <w:p w:rsidR="00B004C0" w:rsidRPr="00784170" w:rsidRDefault="00B004C0" w:rsidP="00FC5BD6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0F149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49E">
              <w:rPr>
                <w:rFonts w:ascii="Times New Roman" w:hAnsi="Times New Roman"/>
                <w:sz w:val="24"/>
                <w:szCs w:val="24"/>
              </w:rPr>
              <w:t>Обязанности пациентов при обращении за медицинской помощью.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FC5BD6">
        <w:trPr>
          <w:trHeight w:val="406"/>
        </w:trPr>
        <w:tc>
          <w:tcPr>
            <w:tcW w:w="2540" w:type="dxa"/>
            <w:vMerge/>
          </w:tcPr>
          <w:p w:rsidR="00B004C0" w:rsidRPr="00784170" w:rsidRDefault="00B004C0" w:rsidP="00FC5BD6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0F149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49E">
              <w:rPr>
                <w:rFonts w:ascii="Times New Roman" w:hAnsi="Times New Roman"/>
                <w:sz w:val="24"/>
                <w:szCs w:val="24"/>
              </w:rPr>
              <w:t>Основные обязанности и их общая характеристика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440"/>
        </w:trPr>
        <w:tc>
          <w:tcPr>
            <w:tcW w:w="2540" w:type="dxa"/>
            <w:vMerge/>
          </w:tcPr>
          <w:p w:rsidR="00B004C0" w:rsidRPr="00784170" w:rsidRDefault="00B004C0" w:rsidP="00FC5BD6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0F149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49E">
              <w:rPr>
                <w:rFonts w:ascii="Times New Roman" w:hAnsi="Times New Roman"/>
                <w:sz w:val="24"/>
                <w:szCs w:val="24"/>
              </w:rPr>
              <w:t>Общая характеристика прав работников здравоохранения при осуществлении профессиональной деятельности.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FC5BD6">
        <w:trPr>
          <w:trHeight w:val="239"/>
        </w:trPr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B004C0" w:rsidRPr="00784170" w:rsidRDefault="00B004C0" w:rsidP="00FC5BD6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EE6" w:rsidRPr="000F149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49E">
              <w:rPr>
                <w:rFonts w:ascii="Times New Roman" w:hAnsi="Times New Roman"/>
                <w:sz w:val="24"/>
                <w:szCs w:val="24"/>
              </w:rPr>
              <w:t xml:space="preserve">Законодательная «защищённость» медицинского персонала. 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FC5BD6">
        <w:trPr>
          <w:trHeight w:val="1700"/>
        </w:trPr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:rsidR="00B004C0" w:rsidRPr="00784170" w:rsidRDefault="00FC5BD6" w:rsidP="00FC5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75B5">
              <w:rPr>
                <w:b/>
                <w:sz w:val="24"/>
                <w:lang w:eastAsia="ru-RU"/>
              </w:rPr>
              <w:t>Права и обязанности пациента</w:t>
            </w:r>
          </w:p>
        </w:tc>
        <w:tc>
          <w:tcPr>
            <w:tcW w:w="9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4C0" w:rsidRPr="000F149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1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0F1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 заняти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 № 1</w:t>
            </w:r>
          </w:p>
          <w:p w:rsidR="00B004C0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49E">
              <w:rPr>
                <w:rFonts w:ascii="Times New Roman" w:hAnsi="Times New Roman"/>
                <w:sz w:val="24"/>
                <w:szCs w:val="24"/>
              </w:rPr>
              <w:t>Общая характеристика прав пациентов при обращении за медицинской помощью. Право на медико-социальную помощь и на информацию о своём здоровье, о факторах, влияющих на здоровье. Соблюдение предписаний и назначений медицинского персонала, представление достоверной информации о своём здоровье как обязанность пациентов.</w:t>
            </w:r>
          </w:p>
          <w:p w:rsidR="009C3EE6" w:rsidRPr="0096754D" w:rsidRDefault="009C3EE6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1691"/>
        </w:trPr>
        <w:tc>
          <w:tcPr>
            <w:tcW w:w="2540" w:type="dxa"/>
            <w:vMerge w:val="restart"/>
            <w:tcBorders>
              <w:top w:val="single" w:sz="4" w:space="0" w:color="auto"/>
            </w:tcBorders>
          </w:tcPr>
          <w:p w:rsidR="00B004C0" w:rsidRPr="00784170" w:rsidRDefault="00B004C0" w:rsidP="00FC5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366C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прав и обязанностей  медицинских организаций и медицинских работников</w:t>
            </w:r>
          </w:p>
        </w:tc>
        <w:tc>
          <w:tcPr>
            <w:tcW w:w="9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4C0" w:rsidRPr="000F149E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149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</w:p>
          <w:p w:rsidR="00B004C0" w:rsidRPr="000F149E" w:rsidRDefault="00EC389A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Права и обязанности медицинских работников. </w:t>
            </w:r>
            <w:r w:rsidR="00B004C0" w:rsidRPr="000F149E">
              <w:rPr>
                <w:rFonts w:ascii="Times New Roman" w:hAnsi="Times New Roman"/>
                <w:sz w:val="24"/>
                <w:szCs w:val="24"/>
              </w:rPr>
              <w:t>Право на занятие медицинской деятельностью. Сертификат специалиста. Аттестация медицинских и фармацевтических работников. Особенности правового регулирования труда работников здравоохранения. Режим труда медицинских работников. Общая характеристика обязанностей медицинских работников.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260"/>
        </w:trPr>
        <w:tc>
          <w:tcPr>
            <w:tcW w:w="2540" w:type="dxa"/>
            <w:vMerge/>
          </w:tcPr>
          <w:p w:rsidR="00B004C0" w:rsidRPr="00784170" w:rsidRDefault="00B004C0" w:rsidP="00FC5BD6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4C0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4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B87973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нормативно-правовой документацией</w:t>
            </w:r>
          </w:p>
          <w:p w:rsidR="002D1EAD" w:rsidRPr="000F149E" w:rsidRDefault="002D1EAD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262"/>
        </w:trPr>
        <w:tc>
          <w:tcPr>
            <w:tcW w:w="2540" w:type="dxa"/>
            <w:vMerge w:val="restart"/>
          </w:tcPr>
          <w:p w:rsidR="009C3EE6" w:rsidRDefault="009C3EE6" w:rsidP="00FC5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04C0" w:rsidRPr="000F149E" w:rsidRDefault="00B004C0" w:rsidP="00FC5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149E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F149E">
              <w:rPr>
                <w:rFonts w:ascii="Times New Roman" w:hAnsi="Times New Roman"/>
                <w:b/>
                <w:sz w:val="24"/>
                <w:szCs w:val="24"/>
              </w:rPr>
              <w:t>.Правовые</w:t>
            </w:r>
            <w:proofErr w:type="gramEnd"/>
            <w:r w:rsidRPr="000F149E">
              <w:rPr>
                <w:rFonts w:ascii="Times New Roman" w:hAnsi="Times New Roman"/>
                <w:b/>
                <w:sz w:val="24"/>
                <w:szCs w:val="24"/>
              </w:rPr>
              <w:t xml:space="preserve"> основы медицинского страхования в Российской Федерации.</w:t>
            </w: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5" w:type="dxa"/>
            <w:gridSpan w:val="3"/>
            <w:tcBorders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49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5" w:type="dxa"/>
            <w:gridSpan w:val="3"/>
            <w:vMerge w:val="restart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 w:val="restart"/>
          </w:tcPr>
          <w:p w:rsidR="00B004C0" w:rsidRPr="008442A7" w:rsidRDefault="008442A7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  <w:tr w:rsidR="002D1EAD" w:rsidRPr="00225D66" w:rsidTr="002D1EAD">
        <w:trPr>
          <w:trHeight w:val="278"/>
        </w:trPr>
        <w:tc>
          <w:tcPr>
            <w:tcW w:w="2540" w:type="dxa"/>
            <w:vMerge/>
          </w:tcPr>
          <w:p w:rsidR="00B004C0" w:rsidRPr="000F149E" w:rsidRDefault="00B004C0" w:rsidP="00FC5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Default="00B004C0" w:rsidP="00FC5BD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Default="00B004C0" w:rsidP="00FC5BD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napToGrid w:val="0"/>
                <w:sz w:val="24"/>
                <w:szCs w:val="24"/>
              </w:rPr>
              <w:t>Законодательные основы страхования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FC5BD6">
        <w:trPr>
          <w:trHeight w:val="389"/>
        </w:trPr>
        <w:tc>
          <w:tcPr>
            <w:tcW w:w="2540" w:type="dxa"/>
            <w:vMerge/>
          </w:tcPr>
          <w:p w:rsidR="00B004C0" w:rsidRPr="000F149E" w:rsidRDefault="00B004C0" w:rsidP="00FC5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Default="00B004C0" w:rsidP="00FC5BD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Default="00B004C0" w:rsidP="00FC5BD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napToGrid w:val="0"/>
                <w:sz w:val="24"/>
                <w:szCs w:val="24"/>
              </w:rPr>
              <w:t>Сущность страховых отношений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312"/>
        </w:trPr>
        <w:tc>
          <w:tcPr>
            <w:tcW w:w="2540" w:type="dxa"/>
            <w:vMerge/>
          </w:tcPr>
          <w:p w:rsidR="00B004C0" w:rsidRPr="000F149E" w:rsidRDefault="00B004C0" w:rsidP="00FC5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Понятие и виды </w:t>
            </w:r>
            <w:r w:rsidRPr="0096754D">
              <w:rPr>
                <w:rFonts w:ascii="Times New Roman" w:hAnsi="Times New Roman"/>
                <w:sz w:val="24"/>
                <w:szCs w:val="24"/>
              </w:rPr>
              <w:t>страхования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282"/>
        </w:trPr>
        <w:tc>
          <w:tcPr>
            <w:tcW w:w="2540" w:type="dxa"/>
            <w:vMerge/>
          </w:tcPr>
          <w:p w:rsidR="00B004C0" w:rsidRPr="000F149E" w:rsidRDefault="00B004C0" w:rsidP="00FC5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Цель и виды медицинского страхования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280"/>
        </w:trPr>
        <w:tc>
          <w:tcPr>
            <w:tcW w:w="2540" w:type="dxa"/>
            <w:vMerge/>
          </w:tcPr>
          <w:p w:rsidR="00B004C0" w:rsidRPr="000F149E" w:rsidRDefault="00B004C0" w:rsidP="00FC5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Субъект</w:t>
            </w:r>
            <w:r w:rsidR="00EC389A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96754D">
              <w:rPr>
                <w:rFonts w:ascii="Times New Roman" w:hAnsi="Times New Roman"/>
                <w:sz w:val="24"/>
                <w:szCs w:val="24"/>
              </w:rPr>
              <w:t xml:space="preserve"> обязательного медицинского страхования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634"/>
        </w:trPr>
        <w:tc>
          <w:tcPr>
            <w:tcW w:w="2540" w:type="dxa"/>
            <w:vMerge/>
          </w:tcPr>
          <w:p w:rsidR="00B004C0" w:rsidRPr="000F149E" w:rsidRDefault="00B004C0" w:rsidP="00FC5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Виды и условия договоров в системе обязательного медицинского страхования.</w:t>
            </w:r>
          </w:p>
        </w:tc>
        <w:tc>
          <w:tcPr>
            <w:tcW w:w="1155" w:type="dxa"/>
            <w:gridSpan w:val="3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560"/>
        </w:trPr>
        <w:tc>
          <w:tcPr>
            <w:tcW w:w="2540" w:type="dxa"/>
            <w:vMerge/>
          </w:tcPr>
          <w:p w:rsidR="00B004C0" w:rsidRPr="000F149E" w:rsidRDefault="00B004C0" w:rsidP="00FC5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04C0" w:rsidRPr="004926D3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879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 с нормативно-правовой документацией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764"/>
        </w:trPr>
        <w:tc>
          <w:tcPr>
            <w:tcW w:w="11860" w:type="dxa"/>
            <w:gridSpan w:val="5"/>
            <w:tcBorders>
              <w:right w:val="single" w:sz="4" w:space="0" w:color="auto"/>
            </w:tcBorders>
          </w:tcPr>
          <w:p w:rsidR="002D1EAD" w:rsidRDefault="002D1EAD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D1EAD" w:rsidRPr="0096754D" w:rsidRDefault="00FC5BD6" w:rsidP="002D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</w:t>
            </w:r>
            <w:r w:rsidR="002D1EAD"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2.</w:t>
            </w:r>
            <w:r w:rsidR="002D1EAD" w:rsidRPr="004926D3">
              <w:rPr>
                <w:rFonts w:ascii="Times New Roman" w:hAnsi="Times New Roman"/>
                <w:b/>
                <w:sz w:val="24"/>
                <w:szCs w:val="24"/>
              </w:rPr>
              <w:t xml:space="preserve"> Правовое положение субъектов предпринимательской деятельности</w:t>
            </w:r>
            <w:r w:rsidR="002D1E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BD6" w:rsidRDefault="00FC5BD6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5BD6" w:rsidRPr="00FC5BD6" w:rsidRDefault="00E5209B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A23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D1EAD" w:rsidRPr="0096754D" w:rsidRDefault="002D1EAD" w:rsidP="002D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left w:val="single" w:sz="4" w:space="0" w:color="auto"/>
            </w:tcBorders>
          </w:tcPr>
          <w:p w:rsidR="002D1EAD" w:rsidRDefault="002D1EAD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2D1EAD" w:rsidRPr="0096754D" w:rsidRDefault="002D1EAD" w:rsidP="002D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E63564" w:rsidRPr="00225D66" w:rsidTr="002D1EAD">
        <w:trPr>
          <w:trHeight w:val="380"/>
        </w:trPr>
        <w:tc>
          <w:tcPr>
            <w:tcW w:w="2540" w:type="dxa"/>
            <w:vMerge w:val="restart"/>
          </w:tcPr>
          <w:p w:rsidR="00E63564" w:rsidRDefault="00E63564" w:rsidP="00FC5BD6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4926D3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4926D3">
              <w:rPr>
                <w:b/>
              </w:rPr>
              <w:t>.1</w:t>
            </w:r>
          </w:p>
          <w:p w:rsidR="00E63564" w:rsidRPr="004926D3" w:rsidRDefault="00E63564" w:rsidP="00FC5BD6">
            <w:pPr>
              <w:pStyle w:val="Default"/>
              <w:rPr>
                <w:b/>
              </w:rPr>
            </w:pPr>
            <w:r w:rsidRPr="004926D3">
              <w:rPr>
                <w:b/>
              </w:rPr>
              <w:t xml:space="preserve"> Понятие и признаки </w:t>
            </w:r>
            <w:proofErr w:type="spellStart"/>
            <w:proofErr w:type="gramStart"/>
            <w:r w:rsidRPr="004926D3">
              <w:rPr>
                <w:b/>
              </w:rPr>
              <w:t>предпринимательс</w:t>
            </w:r>
            <w:proofErr w:type="spellEnd"/>
            <w:r>
              <w:rPr>
                <w:b/>
              </w:rPr>
              <w:t>-</w:t>
            </w:r>
            <w:r w:rsidRPr="004926D3">
              <w:rPr>
                <w:b/>
              </w:rPr>
              <w:t>кой</w:t>
            </w:r>
            <w:proofErr w:type="gramEnd"/>
            <w:r w:rsidRPr="004926D3">
              <w:rPr>
                <w:b/>
              </w:rPr>
              <w:t xml:space="preserve"> деятельности субъектов </w:t>
            </w:r>
            <w:proofErr w:type="spellStart"/>
            <w:r w:rsidRPr="004926D3">
              <w:rPr>
                <w:b/>
              </w:rPr>
              <w:t>предпринимательс</w:t>
            </w:r>
            <w:proofErr w:type="spellEnd"/>
            <w:r>
              <w:rPr>
                <w:b/>
              </w:rPr>
              <w:t>-</w:t>
            </w:r>
            <w:r w:rsidRPr="004926D3">
              <w:rPr>
                <w:b/>
              </w:rPr>
              <w:t xml:space="preserve">кой деятельности </w:t>
            </w:r>
          </w:p>
          <w:p w:rsidR="00E63564" w:rsidRPr="004926D3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3564" w:rsidRDefault="00E63564" w:rsidP="00FC5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3564" w:rsidRPr="004926D3" w:rsidRDefault="00E63564" w:rsidP="00EC38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0" w:type="dxa"/>
            <w:gridSpan w:val="4"/>
            <w:tcBorders>
              <w:bottom w:val="single" w:sz="4" w:space="0" w:color="auto"/>
            </w:tcBorders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</w:tcPr>
          <w:p w:rsidR="00E63564" w:rsidRPr="0096754D" w:rsidRDefault="00A9020D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 w:val="restart"/>
          </w:tcPr>
          <w:p w:rsidR="00E63564" w:rsidRPr="0096754D" w:rsidRDefault="003A7C39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</w:t>
            </w:r>
            <w:r w:rsidR="00E63564" w:rsidRPr="0096754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E63564" w:rsidRPr="00225D66" w:rsidTr="002D1EAD">
        <w:trPr>
          <w:trHeight w:val="335"/>
        </w:trPr>
        <w:tc>
          <w:tcPr>
            <w:tcW w:w="2540" w:type="dxa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Понятие предпринимательской деятельности.</w:t>
            </w:r>
          </w:p>
        </w:tc>
        <w:tc>
          <w:tcPr>
            <w:tcW w:w="1140" w:type="dxa"/>
            <w:gridSpan w:val="2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564" w:rsidRPr="00225D66" w:rsidTr="002D1EAD">
        <w:trPr>
          <w:trHeight w:val="300"/>
        </w:trPr>
        <w:tc>
          <w:tcPr>
            <w:tcW w:w="2540" w:type="dxa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Имущественная и организационная самостоятельность предпринимательской деятельности.</w:t>
            </w:r>
          </w:p>
        </w:tc>
        <w:tc>
          <w:tcPr>
            <w:tcW w:w="1140" w:type="dxa"/>
            <w:gridSpan w:val="2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564" w:rsidRPr="00225D66" w:rsidTr="002D1EAD">
        <w:trPr>
          <w:trHeight w:val="320"/>
        </w:trPr>
        <w:tc>
          <w:tcPr>
            <w:tcW w:w="2540" w:type="dxa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Субъекты предпринимательской деятельности как участники хозяйственных правоотношений.</w:t>
            </w:r>
          </w:p>
        </w:tc>
        <w:tc>
          <w:tcPr>
            <w:tcW w:w="1140" w:type="dxa"/>
            <w:gridSpan w:val="2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564" w:rsidRPr="00225D66" w:rsidTr="002D1EAD">
        <w:trPr>
          <w:trHeight w:val="320"/>
        </w:trPr>
        <w:tc>
          <w:tcPr>
            <w:tcW w:w="2540" w:type="dxa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564" w:rsidRPr="0096754D" w:rsidRDefault="00E63564" w:rsidP="00FC5BD6">
            <w:pPr>
              <w:pStyle w:val="2"/>
              <w:ind w:firstLine="0"/>
            </w:pPr>
            <w:r w:rsidRPr="0096754D">
              <w:t>Основные этапы создания субъектов предпринимательской деятельности.</w:t>
            </w:r>
          </w:p>
        </w:tc>
        <w:tc>
          <w:tcPr>
            <w:tcW w:w="1140" w:type="dxa"/>
            <w:gridSpan w:val="2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564" w:rsidRPr="00225D66" w:rsidTr="00FC5BD6">
        <w:trPr>
          <w:trHeight w:val="320"/>
        </w:trPr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564" w:rsidRPr="0096754D" w:rsidRDefault="00E63564" w:rsidP="00FC5BD6">
            <w:pPr>
              <w:pStyle w:val="3"/>
              <w:ind w:firstLine="0"/>
              <w:jc w:val="both"/>
              <w:rPr>
                <w:b w:val="0"/>
              </w:rPr>
            </w:pPr>
            <w:r w:rsidRPr="0096754D">
              <w:rPr>
                <w:b w:val="0"/>
              </w:rPr>
              <w:t>Правовое положение отдельных видов субъектов  предпринимательской деятельности</w:t>
            </w:r>
          </w:p>
        </w:tc>
        <w:tc>
          <w:tcPr>
            <w:tcW w:w="1140" w:type="dxa"/>
            <w:gridSpan w:val="2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736" w:rsidRPr="00225D66" w:rsidTr="00A33736">
        <w:trPr>
          <w:trHeight w:val="1380"/>
        </w:trPr>
        <w:tc>
          <w:tcPr>
            <w:tcW w:w="2540" w:type="dxa"/>
            <w:vMerge w:val="restart"/>
            <w:tcBorders>
              <w:top w:val="single" w:sz="4" w:space="0" w:color="auto"/>
            </w:tcBorders>
          </w:tcPr>
          <w:p w:rsidR="00A33736" w:rsidRDefault="00A33736" w:rsidP="00EC38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736" w:rsidRDefault="00A33736" w:rsidP="00EC38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Правовые основы </w:t>
            </w:r>
            <w:r w:rsidRPr="004926D3">
              <w:rPr>
                <w:b/>
              </w:rPr>
              <w:t>предпринимательской деятельности</w:t>
            </w:r>
            <w:r>
              <w:rPr>
                <w:b/>
              </w:rPr>
              <w:t xml:space="preserve"> в здравоохранении</w:t>
            </w:r>
          </w:p>
        </w:tc>
        <w:tc>
          <w:tcPr>
            <w:tcW w:w="9320" w:type="dxa"/>
            <w:gridSpan w:val="4"/>
            <w:tcBorders>
              <w:top w:val="single" w:sz="4" w:space="0" w:color="auto"/>
            </w:tcBorders>
          </w:tcPr>
          <w:p w:rsidR="00A33736" w:rsidRDefault="00A33736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3736" w:rsidRPr="004926D3" w:rsidRDefault="00A33736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Практическое занятие:</w:t>
            </w:r>
          </w:p>
          <w:p w:rsidR="00A33736" w:rsidRPr="0096754D" w:rsidRDefault="00A33736" w:rsidP="00FC5BD6">
            <w:pPr>
              <w:pStyle w:val="1"/>
              <w:tabs>
                <w:tab w:val="left" w:pos="1620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96754D">
              <w:rPr>
                <w:b w:val="0"/>
                <w:sz w:val="24"/>
                <w:szCs w:val="24"/>
              </w:rPr>
              <w:t>Анализ признаков предпринимательской деятельности.</w:t>
            </w:r>
          </w:p>
          <w:p w:rsidR="00A33736" w:rsidRDefault="00A33736" w:rsidP="00E63564">
            <w:pPr>
              <w:pStyle w:val="1"/>
              <w:tabs>
                <w:tab w:val="left" w:pos="1620"/>
              </w:tabs>
              <w:spacing w:after="0"/>
              <w:jc w:val="both"/>
              <w:rPr>
                <w:b w:val="0"/>
                <w:sz w:val="24"/>
                <w:szCs w:val="24"/>
              </w:rPr>
            </w:pPr>
            <w:r w:rsidRPr="0096754D">
              <w:rPr>
                <w:b w:val="0"/>
                <w:sz w:val="24"/>
                <w:szCs w:val="24"/>
              </w:rPr>
              <w:t>Банкротство индивидуального предпринимателя в соответствии с Федеральным законом «О несостоятельности / банкротстве».</w:t>
            </w:r>
            <w:r w:rsidRPr="009675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A33736" w:rsidRDefault="00A33736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736" w:rsidRDefault="00A33736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/>
          </w:tcPr>
          <w:p w:rsidR="00A33736" w:rsidRPr="0096754D" w:rsidRDefault="00A33736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564" w:rsidRPr="00225D66" w:rsidTr="00A33736">
        <w:trPr>
          <w:trHeight w:val="465"/>
        </w:trPr>
        <w:tc>
          <w:tcPr>
            <w:tcW w:w="2540" w:type="dxa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gridSpan w:val="4"/>
            <w:tcBorders>
              <w:top w:val="single" w:sz="4" w:space="0" w:color="auto"/>
            </w:tcBorders>
          </w:tcPr>
          <w:p w:rsidR="00E63564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3564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  <w:r w:rsidRPr="00B87973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презентаций.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E63564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/>
          </w:tcPr>
          <w:p w:rsidR="00E63564" w:rsidRPr="0096754D" w:rsidRDefault="00E6356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400"/>
        </w:trPr>
        <w:tc>
          <w:tcPr>
            <w:tcW w:w="11860" w:type="dxa"/>
            <w:gridSpan w:val="5"/>
            <w:tcBorders>
              <w:right w:val="single" w:sz="4" w:space="0" w:color="auto"/>
            </w:tcBorders>
          </w:tcPr>
          <w:p w:rsidR="002D1EAD" w:rsidRDefault="002D1EAD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1EAD" w:rsidRDefault="00955262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2D1EAD" w:rsidRPr="004926D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proofErr w:type="gramStart"/>
            <w:r w:rsidR="002D1EAD" w:rsidRPr="004926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1EAD" w:rsidRPr="004926D3">
              <w:rPr>
                <w:rFonts w:ascii="Times New Roman" w:hAnsi="Times New Roman"/>
                <w:b/>
                <w:sz w:val="24"/>
                <w:szCs w:val="24"/>
              </w:rPr>
              <w:t xml:space="preserve"> Трудовое</w:t>
            </w:r>
            <w:proofErr w:type="gramEnd"/>
            <w:r w:rsidR="002D1EAD" w:rsidRPr="004926D3">
              <w:rPr>
                <w:rFonts w:ascii="Times New Roman" w:hAnsi="Times New Roman"/>
                <w:b/>
                <w:sz w:val="24"/>
                <w:szCs w:val="24"/>
              </w:rPr>
              <w:t xml:space="preserve"> право</w:t>
            </w:r>
          </w:p>
          <w:p w:rsidR="002D1EAD" w:rsidRPr="0096754D" w:rsidRDefault="002D1EAD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EAD" w:rsidRPr="00955262" w:rsidRDefault="00E5209B" w:rsidP="00AA23A3">
            <w:pPr>
              <w:autoSpaceDE w:val="0"/>
              <w:autoSpaceDN w:val="0"/>
              <w:adjustRightInd w:val="0"/>
              <w:spacing w:after="0" w:line="240" w:lineRule="auto"/>
              <w:ind w:left="16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89" w:type="dxa"/>
            <w:gridSpan w:val="2"/>
            <w:tcBorders>
              <w:left w:val="single" w:sz="4" w:space="0" w:color="auto"/>
            </w:tcBorders>
          </w:tcPr>
          <w:p w:rsidR="002D1EAD" w:rsidRPr="0096754D" w:rsidRDefault="002D1EAD" w:rsidP="002D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400"/>
        </w:trPr>
        <w:tc>
          <w:tcPr>
            <w:tcW w:w="2540" w:type="dxa"/>
            <w:vMerge w:val="restart"/>
          </w:tcPr>
          <w:p w:rsidR="009C3EE6" w:rsidRDefault="009C3EE6" w:rsidP="00FC5BD6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955262" w:rsidRDefault="00955262" w:rsidP="00FC5BD6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004C0" w:rsidRPr="004926D3">
              <w:rPr>
                <w:sz w:val="24"/>
                <w:szCs w:val="24"/>
              </w:rPr>
              <w:t xml:space="preserve">Тема 3.1 </w:t>
            </w:r>
          </w:p>
          <w:p w:rsidR="00B004C0" w:rsidRPr="004926D3" w:rsidRDefault="00B004C0" w:rsidP="00FC5BD6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4926D3">
              <w:rPr>
                <w:sz w:val="24"/>
                <w:szCs w:val="24"/>
              </w:rPr>
              <w:t xml:space="preserve">Основные положения трудового права РФ. Особенности трудовых </w:t>
            </w:r>
            <w:r w:rsidRPr="004926D3">
              <w:rPr>
                <w:sz w:val="24"/>
                <w:szCs w:val="24"/>
              </w:rPr>
              <w:lastRenderedPageBreak/>
              <w:t>правоотношений медицинских работников.</w:t>
            </w:r>
          </w:p>
          <w:p w:rsidR="00B004C0" w:rsidRPr="0096754D" w:rsidRDefault="00B004C0" w:rsidP="00FC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004C0" w:rsidRPr="004926D3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 w:val="restart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B004C0" w:rsidRPr="0096754D" w:rsidRDefault="003A7C39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</w:t>
            </w:r>
            <w:r w:rsidR="00B004C0" w:rsidRPr="0096754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38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950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 xml:space="preserve">Понятие труда. Трудовые отношения. Виды трудовых отношений. 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36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6754D">
              <w:rPr>
                <w:rFonts w:ascii="Times New Roman" w:hAnsi="Times New Roman"/>
                <w:sz w:val="24"/>
                <w:szCs w:val="24"/>
              </w:rPr>
              <w:t>сновные источники трудового права, основные нормативные акты и правовые документы, регламентирующие поведение субъектов, реализующих свои права в области труд</w:t>
            </w:r>
            <w:r>
              <w:rPr>
                <w:rFonts w:ascii="Times New Roman" w:hAnsi="Times New Roman"/>
                <w:sz w:val="24"/>
                <w:szCs w:val="24"/>
              </w:rPr>
              <w:t>а в учреждениях здравоохранения.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36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Основания возникновения, изменения, прекращения, трудового правоотношения.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36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Понятие субъектов трудового права. Трудовая правоспособность и дееспособность.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36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Работники, работодатели, трудовой коллектив как субъекты трудового права.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36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C0" w:rsidRPr="0096754D" w:rsidRDefault="00B004C0" w:rsidP="00950EFE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="00950EFE">
              <w:rPr>
                <w:rFonts w:ascii="Times New Roman" w:hAnsi="Times New Roman"/>
                <w:sz w:val="24"/>
                <w:szCs w:val="24"/>
              </w:rPr>
              <w:t xml:space="preserve">и значение </w:t>
            </w:r>
            <w:r w:rsidRPr="0096754D">
              <w:rPr>
                <w:rFonts w:ascii="Times New Roman" w:hAnsi="Times New Roman"/>
                <w:sz w:val="24"/>
                <w:szCs w:val="24"/>
              </w:rPr>
              <w:t xml:space="preserve">принципов трудового права, их связь с требованиями экономических законов организации труда. 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gridSpan w:val="4"/>
          </w:tcPr>
          <w:p w:rsidR="00B004C0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  <w:r w:rsidRPr="00B87973">
              <w:rPr>
                <w:rFonts w:ascii="Times New Roman" w:hAnsi="Times New Roman"/>
                <w:sz w:val="24"/>
                <w:szCs w:val="24"/>
              </w:rPr>
              <w:t>решение ситуационных задач с использование нормативных документов</w:t>
            </w:r>
          </w:p>
          <w:p w:rsidR="009C3EE6" w:rsidRPr="0096754D" w:rsidRDefault="009C3EE6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212"/>
        </w:trPr>
        <w:tc>
          <w:tcPr>
            <w:tcW w:w="2540" w:type="dxa"/>
            <w:vMerge w:val="restart"/>
          </w:tcPr>
          <w:p w:rsidR="009C3EE6" w:rsidRDefault="009C3EE6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5262" w:rsidRDefault="00955262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B004C0" w:rsidRPr="004926D3">
              <w:rPr>
                <w:rFonts w:ascii="Times New Roman" w:hAnsi="Times New Roman"/>
                <w:b/>
                <w:sz w:val="24"/>
                <w:szCs w:val="24"/>
              </w:rPr>
              <w:t xml:space="preserve">Тема 3.2 </w:t>
            </w:r>
          </w:p>
          <w:p w:rsidR="00B004C0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</w:rPr>
              <w:t>Трудовой договор, порядок его заключения и основания прекращения.</w:t>
            </w:r>
          </w:p>
          <w:p w:rsidR="00950EFE" w:rsidRDefault="00950EFE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0EFE" w:rsidRPr="004926D3" w:rsidRDefault="00950EFE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gridSpan w:val="4"/>
            <w:tcBorders>
              <w:bottom w:val="single" w:sz="4" w:space="0" w:color="auto"/>
            </w:tcBorders>
          </w:tcPr>
          <w:p w:rsidR="00B004C0" w:rsidRPr="004926D3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</w:tcPr>
          <w:p w:rsidR="00B004C0" w:rsidRPr="0096754D" w:rsidRDefault="003A7C39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</w:t>
            </w:r>
            <w:r w:rsidR="00B004C0" w:rsidRPr="0096754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116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Понятие и значение трудового договора как главной формы реализации гражданами своего права на труд.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14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Стороны трудового договора.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FC5BD6">
        <w:trPr>
          <w:trHeight w:val="116"/>
        </w:trPr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Порядок заключения трудового договора. Гарантии при приеме на работу. Изменение условий трудового договора. Общие основания прекращения трудового договора. Расторжение трудового договора по инициативе работника, работодателя.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FC5BD6">
        <w:trPr>
          <w:trHeight w:val="140"/>
        </w:trPr>
        <w:tc>
          <w:tcPr>
            <w:tcW w:w="2540" w:type="dxa"/>
            <w:vMerge w:val="restart"/>
            <w:tcBorders>
              <w:top w:val="single" w:sz="4" w:space="0" w:color="auto"/>
            </w:tcBorders>
          </w:tcPr>
          <w:p w:rsidR="00FC5BD6" w:rsidRDefault="00FC5BD6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04C0" w:rsidRPr="0096754D" w:rsidRDefault="00FC5BD6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Оформление приёма на работу, изменения и прекращение трудового договора</w:t>
            </w:r>
          </w:p>
        </w:tc>
        <w:tc>
          <w:tcPr>
            <w:tcW w:w="9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3EE6" w:rsidRDefault="009C3EE6" w:rsidP="00FC5BD6">
            <w:pPr>
              <w:pStyle w:val="21"/>
              <w:ind w:firstLine="0"/>
              <w:rPr>
                <w:b/>
                <w:sz w:val="24"/>
                <w:szCs w:val="24"/>
              </w:rPr>
            </w:pPr>
          </w:p>
          <w:p w:rsidR="00B004C0" w:rsidRPr="004926D3" w:rsidRDefault="00B004C0" w:rsidP="00FC5BD6">
            <w:pPr>
              <w:pStyle w:val="21"/>
              <w:ind w:firstLine="0"/>
              <w:rPr>
                <w:b/>
                <w:sz w:val="24"/>
                <w:szCs w:val="24"/>
              </w:rPr>
            </w:pPr>
            <w:r w:rsidRPr="004926D3">
              <w:rPr>
                <w:b/>
                <w:sz w:val="24"/>
                <w:szCs w:val="24"/>
              </w:rPr>
              <w:t>Практическое занятие:</w:t>
            </w:r>
          </w:p>
          <w:p w:rsidR="00B004C0" w:rsidRPr="0096754D" w:rsidRDefault="00950EFE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регулирование </w:t>
            </w:r>
            <w:r w:rsidR="00B004C0" w:rsidRPr="0096754D">
              <w:rPr>
                <w:rFonts w:ascii="Times New Roman" w:hAnsi="Times New Roman"/>
                <w:sz w:val="24"/>
                <w:szCs w:val="24"/>
              </w:rPr>
              <w:t>возмездного оказания медицинских услуг.</w:t>
            </w:r>
          </w:p>
          <w:p w:rsidR="00B004C0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Гражданско-правовая ответственность медиц</w:t>
            </w:r>
            <w:r>
              <w:rPr>
                <w:rFonts w:ascii="Times New Roman" w:hAnsi="Times New Roman"/>
                <w:sz w:val="24"/>
                <w:szCs w:val="24"/>
              </w:rPr>
              <w:t>инских работников и медицинских</w:t>
            </w: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учреждений.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14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004C0" w:rsidRDefault="00B004C0" w:rsidP="00FC5BD6">
            <w:pPr>
              <w:pStyle w:val="21"/>
              <w:ind w:firstLine="0"/>
              <w:rPr>
                <w:sz w:val="24"/>
                <w:szCs w:val="24"/>
              </w:rPr>
            </w:pPr>
            <w:r w:rsidRPr="004926D3">
              <w:rPr>
                <w:b/>
                <w:sz w:val="24"/>
                <w:szCs w:val="24"/>
              </w:rPr>
              <w:t>Самостоятельная работа обучающихся: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87973">
              <w:rPr>
                <w:sz w:val="24"/>
                <w:szCs w:val="24"/>
              </w:rPr>
              <w:t>написание эссе: «Я пришел(ла) на работу…»</w:t>
            </w:r>
          </w:p>
          <w:p w:rsidR="009C3EE6" w:rsidRPr="0096754D" w:rsidRDefault="009C3EE6" w:rsidP="00FC5BD6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D1EAD" w:rsidRPr="00225D66" w:rsidTr="002D1EAD">
        <w:trPr>
          <w:trHeight w:val="220"/>
        </w:trPr>
        <w:tc>
          <w:tcPr>
            <w:tcW w:w="2540" w:type="dxa"/>
            <w:vMerge w:val="restart"/>
          </w:tcPr>
          <w:p w:rsidR="009C3EE6" w:rsidRDefault="009C3EE6" w:rsidP="00FC5BD6">
            <w:pPr>
              <w:pStyle w:val="3"/>
              <w:ind w:firstLine="0"/>
              <w:jc w:val="both"/>
            </w:pPr>
          </w:p>
          <w:p w:rsidR="00955262" w:rsidRDefault="00955262" w:rsidP="00FC5BD6">
            <w:pPr>
              <w:pStyle w:val="3"/>
              <w:ind w:firstLine="0"/>
              <w:jc w:val="both"/>
            </w:pPr>
            <w:r>
              <w:t xml:space="preserve">       </w:t>
            </w:r>
            <w:r w:rsidR="00B004C0" w:rsidRPr="004926D3">
              <w:t>Тема 3.3</w:t>
            </w:r>
          </w:p>
          <w:p w:rsidR="00B004C0" w:rsidRPr="004926D3" w:rsidRDefault="00B004C0" w:rsidP="00FC5BD6">
            <w:pPr>
              <w:pStyle w:val="3"/>
              <w:ind w:firstLine="0"/>
              <w:jc w:val="both"/>
            </w:pPr>
            <w:r w:rsidRPr="004926D3">
              <w:t xml:space="preserve"> Правовое регулирование оплаты труда</w:t>
            </w: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004C0" w:rsidRPr="004926D3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 w:val="restart"/>
          </w:tcPr>
          <w:p w:rsidR="00B004C0" w:rsidRPr="0096754D" w:rsidRDefault="003A7C39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</w:t>
            </w:r>
            <w:r w:rsidR="00B004C0" w:rsidRPr="0096754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24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54D">
              <w:rPr>
                <w:rFonts w:ascii="Times New Roman" w:hAnsi="Times New Roman"/>
                <w:sz w:val="24"/>
                <w:szCs w:val="24"/>
              </w:rPr>
              <w:t>Понятие оплаты труда и заработной платы.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20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Правовое регулирование заработной платы, ее составные элементы. Системы заработной платы.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20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Оплата труда при отклонении от нормальных условий труда.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20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004C0" w:rsidRPr="0096754D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Правовая охрана заработной платы.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gridSpan w:val="4"/>
          </w:tcPr>
          <w:p w:rsidR="00B004C0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  <w:r w:rsidRPr="00B87973">
              <w:rPr>
                <w:rFonts w:ascii="Times New Roman" w:hAnsi="Times New Roman"/>
                <w:sz w:val="24"/>
                <w:szCs w:val="24"/>
              </w:rPr>
              <w:t>решение ситуационных задач с использование нормативных документов</w:t>
            </w:r>
          </w:p>
          <w:p w:rsidR="009C3EE6" w:rsidRPr="004926D3" w:rsidRDefault="009C3EE6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2540" w:type="dxa"/>
            <w:vMerge w:val="restart"/>
          </w:tcPr>
          <w:p w:rsidR="00955262" w:rsidRDefault="00955262" w:rsidP="00FC5BD6">
            <w:pPr>
              <w:pStyle w:val="3"/>
              <w:ind w:firstLine="0"/>
              <w:jc w:val="both"/>
            </w:pPr>
            <w:r>
              <w:t xml:space="preserve">         </w:t>
            </w:r>
            <w:r w:rsidR="00B004C0" w:rsidRPr="004926D3">
              <w:t xml:space="preserve">Тема 3.4 </w:t>
            </w:r>
          </w:p>
          <w:p w:rsidR="00B004C0" w:rsidRPr="004926D3" w:rsidRDefault="00B004C0" w:rsidP="00FC5BD6">
            <w:pPr>
              <w:pStyle w:val="3"/>
              <w:ind w:firstLine="0"/>
              <w:jc w:val="both"/>
            </w:pPr>
            <w:r w:rsidRPr="004926D3">
              <w:t xml:space="preserve">Роль государственного регулирования в обеспечении </w:t>
            </w:r>
          </w:p>
          <w:p w:rsidR="00B004C0" w:rsidRPr="004926D3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</w:rPr>
              <w:t>занятости населения</w:t>
            </w: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gridSpan w:val="4"/>
          </w:tcPr>
          <w:p w:rsidR="00B004C0" w:rsidRPr="004926D3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 w:val="restart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0" w:type="dxa"/>
            <w:gridSpan w:val="2"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Законодательство РФ о трудоустройстве и занятости населения.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0" w:type="dxa"/>
            <w:gridSpan w:val="2"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Правовые, экономические и организационные основы государственной политики содействия занятости населения.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0" w:type="dxa"/>
            <w:gridSpan w:val="2"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Гарантии государства по реализации конституционных прав граждан РФ на социальную защиту от безработицы.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0" w:type="dxa"/>
            <w:gridSpan w:val="2"/>
            <w:tcBorders>
              <w:left w:val="single" w:sz="4" w:space="0" w:color="auto"/>
            </w:tcBorders>
          </w:tcPr>
          <w:p w:rsidR="00B004C0" w:rsidRPr="0096754D" w:rsidRDefault="00B004C0" w:rsidP="00EA37C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Понятие «безработного» и его статус. Поря</w:t>
            </w:r>
            <w:r w:rsidR="00EA37CB" w:rsidRPr="0096754D">
              <w:rPr>
                <w:rFonts w:ascii="Times New Roman" w:hAnsi="Times New Roman"/>
                <w:sz w:val="24"/>
                <w:szCs w:val="24"/>
              </w:rPr>
              <w:t>док признания граждан безработными</w:t>
            </w:r>
            <w:r w:rsidRPr="0096754D">
              <w:rPr>
                <w:rFonts w:ascii="Times New Roman" w:hAnsi="Times New Roman"/>
                <w:sz w:val="24"/>
                <w:szCs w:val="24"/>
              </w:rPr>
              <w:t xml:space="preserve">. Выплата пособий по безработице. </w:t>
            </w:r>
          </w:p>
        </w:tc>
        <w:tc>
          <w:tcPr>
            <w:tcW w:w="1140" w:type="dxa"/>
            <w:gridSpan w:val="2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9C3EE6">
        <w:trPr>
          <w:trHeight w:val="439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gridSpan w:val="4"/>
          </w:tcPr>
          <w:p w:rsidR="00B004C0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  <w:r w:rsidRPr="00B87973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презентаций</w:t>
            </w:r>
          </w:p>
          <w:p w:rsidR="009C3EE6" w:rsidRPr="004926D3" w:rsidRDefault="009C3EE6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</w:tcPr>
          <w:p w:rsidR="00B004C0" w:rsidRPr="0096754D" w:rsidRDefault="008442A7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9C3EE6">
        <w:trPr>
          <w:trHeight w:val="70"/>
        </w:trPr>
        <w:tc>
          <w:tcPr>
            <w:tcW w:w="2540" w:type="dxa"/>
            <w:vMerge w:val="restart"/>
          </w:tcPr>
          <w:p w:rsidR="009C3EE6" w:rsidRDefault="009C3EE6" w:rsidP="00FC5BD6">
            <w:pPr>
              <w:pStyle w:val="3"/>
              <w:ind w:firstLine="0"/>
              <w:jc w:val="both"/>
            </w:pPr>
          </w:p>
          <w:p w:rsidR="00B004C0" w:rsidRPr="004926D3" w:rsidRDefault="00955262" w:rsidP="00FC5BD6">
            <w:pPr>
              <w:pStyle w:val="3"/>
              <w:ind w:firstLine="0"/>
              <w:jc w:val="both"/>
            </w:pPr>
            <w:r>
              <w:t xml:space="preserve">            Тема </w:t>
            </w:r>
            <w:r w:rsidR="00B004C0" w:rsidRPr="004926D3">
              <w:t xml:space="preserve">3.5. Дисциплинарная и материальная ответственность </w:t>
            </w:r>
            <w:r w:rsidR="00B004C0">
              <w:t xml:space="preserve">медицинских </w:t>
            </w:r>
            <w:r w:rsidR="00B004C0" w:rsidRPr="004926D3">
              <w:t>работников</w:t>
            </w:r>
          </w:p>
          <w:p w:rsidR="00B004C0" w:rsidRPr="0096754D" w:rsidRDefault="00B004C0" w:rsidP="00FC5BD6">
            <w:pPr>
              <w:pStyle w:val="3"/>
              <w:ind w:firstLine="0"/>
              <w:jc w:val="both"/>
              <w:rPr>
                <w:b w:val="0"/>
              </w:rPr>
            </w:pPr>
          </w:p>
        </w:tc>
        <w:tc>
          <w:tcPr>
            <w:tcW w:w="9320" w:type="dxa"/>
            <w:gridSpan w:val="4"/>
            <w:tcBorders>
              <w:bottom w:val="single" w:sz="4" w:space="0" w:color="auto"/>
            </w:tcBorders>
          </w:tcPr>
          <w:p w:rsidR="00B004C0" w:rsidRPr="004926D3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 w:val="restart"/>
          </w:tcPr>
          <w:p w:rsidR="00B004C0" w:rsidRPr="0096754D" w:rsidRDefault="008442A7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1EAD" w:rsidRPr="00225D66" w:rsidTr="002D1EAD">
        <w:trPr>
          <w:trHeight w:val="36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pStyle w:val="3"/>
              <w:ind w:firstLine="0"/>
              <w:jc w:val="both"/>
              <w:rPr>
                <w:b w:val="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Понятие и значение трудовой дисциплины. Общая и специальная трудовая дисциплина.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42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pStyle w:val="3"/>
              <w:ind w:firstLine="0"/>
              <w:jc w:val="both"/>
              <w:rPr>
                <w:b w:val="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Нормативные акты, регулирующие трудовую дисциплину, в том числе и локального значения.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42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pStyle w:val="3"/>
              <w:ind w:firstLine="0"/>
              <w:jc w:val="both"/>
              <w:rPr>
                <w:b w:val="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Дисциплинарная ответственность работников: понятие, состав, виды дисциплинарных взысканий.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42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pStyle w:val="3"/>
              <w:ind w:firstLine="0"/>
              <w:jc w:val="both"/>
              <w:rPr>
                <w:b w:val="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Порядок привлечения работников к дисциплинарной ответственности.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42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pStyle w:val="3"/>
              <w:ind w:firstLine="0"/>
              <w:jc w:val="both"/>
              <w:rPr>
                <w:b w:val="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Понятие материальной ответственности, основания привлечения. Ограниченная и полная материальная ответственность.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42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pStyle w:val="3"/>
              <w:ind w:firstLine="0"/>
              <w:jc w:val="both"/>
              <w:rPr>
                <w:b w:val="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Порядок определения размера ущерба и порядок возмещения ущерба, причиненного работодателю.</w:t>
            </w: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46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pStyle w:val="3"/>
              <w:ind w:firstLine="0"/>
              <w:jc w:val="both"/>
              <w:rPr>
                <w:b w:val="0"/>
              </w:rPr>
            </w:pPr>
          </w:p>
        </w:tc>
        <w:tc>
          <w:tcPr>
            <w:tcW w:w="9320" w:type="dxa"/>
            <w:gridSpan w:val="4"/>
            <w:tcBorders>
              <w:top w:val="single" w:sz="4" w:space="0" w:color="auto"/>
            </w:tcBorders>
          </w:tcPr>
          <w:p w:rsidR="00B004C0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7973">
              <w:rPr>
                <w:rFonts w:ascii="Times New Roman" w:hAnsi="Times New Roman"/>
                <w:sz w:val="24"/>
                <w:szCs w:val="24"/>
              </w:rPr>
              <w:t>решение ситуационных задач с использование нормативных документов</w:t>
            </w:r>
          </w:p>
          <w:p w:rsidR="009C3EE6" w:rsidRPr="004926D3" w:rsidRDefault="009C3EE6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11860" w:type="dxa"/>
            <w:gridSpan w:val="5"/>
            <w:tcBorders>
              <w:right w:val="single" w:sz="4" w:space="0" w:color="auto"/>
            </w:tcBorders>
          </w:tcPr>
          <w:p w:rsidR="009C3EE6" w:rsidRDefault="009C3EE6" w:rsidP="009C3EE6">
            <w:pPr>
              <w:pStyle w:val="3"/>
              <w:ind w:firstLine="0"/>
              <w:jc w:val="both"/>
            </w:pPr>
          </w:p>
          <w:p w:rsidR="009C3EE6" w:rsidRDefault="00955262" w:rsidP="009C3EE6">
            <w:pPr>
              <w:pStyle w:val="3"/>
              <w:ind w:firstLine="0"/>
              <w:jc w:val="both"/>
            </w:pPr>
            <w:r>
              <w:t xml:space="preserve">                          </w:t>
            </w:r>
            <w:r w:rsidR="002D1EAD" w:rsidRPr="004926D3">
              <w:t>Раздел 4</w:t>
            </w:r>
            <w:r w:rsidR="002D1EAD">
              <w:t>.</w:t>
            </w:r>
            <w:r w:rsidR="002D1EAD" w:rsidRPr="004926D3">
              <w:t xml:space="preserve"> Основания и порядок привлечения к административной ответственности</w:t>
            </w:r>
            <w:r w:rsidR="002D1EAD">
              <w:t xml:space="preserve">    </w:t>
            </w:r>
          </w:p>
          <w:p w:rsidR="002D1EAD" w:rsidRPr="0096754D" w:rsidRDefault="002D1EAD" w:rsidP="009C3EE6">
            <w:pPr>
              <w:pStyle w:val="3"/>
              <w:ind w:firstLine="0"/>
              <w:jc w:val="both"/>
              <w:rPr>
                <w:b w:val="0"/>
              </w:rPr>
            </w:pPr>
            <w:r>
              <w:t xml:space="preserve">                                  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5262" w:rsidRDefault="00955262" w:rsidP="002D1EAD">
            <w:pPr>
              <w:pStyle w:val="3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  </w:t>
            </w:r>
          </w:p>
          <w:p w:rsidR="002D1EAD" w:rsidRPr="00AA23A3" w:rsidRDefault="00AA23A3" w:rsidP="00AA23A3">
            <w:pPr>
              <w:pStyle w:val="3"/>
              <w:ind w:firstLine="0"/>
            </w:pPr>
            <w:r w:rsidRPr="00AA23A3">
              <w:t>5</w:t>
            </w:r>
          </w:p>
        </w:tc>
        <w:tc>
          <w:tcPr>
            <w:tcW w:w="1789" w:type="dxa"/>
            <w:gridSpan w:val="2"/>
            <w:tcBorders>
              <w:left w:val="single" w:sz="4" w:space="0" w:color="auto"/>
            </w:tcBorders>
          </w:tcPr>
          <w:p w:rsidR="002D1EAD" w:rsidRPr="0096754D" w:rsidRDefault="002D1EAD" w:rsidP="002D1EAD">
            <w:pPr>
              <w:pStyle w:val="3"/>
              <w:ind w:firstLine="0"/>
              <w:jc w:val="both"/>
              <w:rPr>
                <w:b w:val="0"/>
              </w:rPr>
            </w:pPr>
          </w:p>
        </w:tc>
      </w:tr>
      <w:tr w:rsidR="002D1EAD" w:rsidRPr="00225D66" w:rsidTr="002D1EAD">
        <w:tc>
          <w:tcPr>
            <w:tcW w:w="2540" w:type="dxa"/>
            <w:vMerge w:val="restart"/>
          </w:tcPr>
          <w:p w:rsidR="009C3EE6" w:rsidRDefault="009C3EE6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04C0" w:rsidRPr="004926D3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926D3"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Административные правонарушения </w:t>
            </w:r>
          </w:p>
          <w:p w:rsidR="00B004C0" w:rsidRPr="004926D3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</w:rPr>
              <w:t>и административная ответственность</w:t>
            </w:r>
          </w:p>
          <w:p w:rsidR="00B004C0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15A2" w:rsidRDefault="00E315A2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15A2" w:rsidRDefault="00E315A2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15A2" w:rsidRDefault="00E315A2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15A2" w:rsidRDefault="00E315A2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15A2" w:rsidRPr="004926D3" w:rsidRDefault="00E315A2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gridSpan w:val="4"/>
          </w:tcPr>
          <w:p w:rsidR="00B004C0" w:rsidRPr="004926D3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</w:tcPr>
          <w:p w:rsidR="00B004C0" w:rsidRPr="0096754D" w:rsidRDefault="00A9020D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 w:val="restart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1EAD" w:rsidRPr="00225D66" w:rsidTr="002D1EAD"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0" w:type="dxa"/>
            <w:gridSpan w:val="2"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Понятие и состав административного правонарушения.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0" w:type="dxa"/>
            <w:gridSpan w:val="2"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Элементы состава административного правонарушения: объект, субъект, объективная сторона, субъективная сторона административного правонарушения.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0" w:type="dxa"/>
            <w:gridSpan w:val="2"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Административная ответственность как вид юридической ответственности: понятие, признаки.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0" w:type="dxa"/>
            <w:gridSpan w:val="2"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Административные взыскания: понятие, виды. Характеристика видов административных взысканий.</w:t>
            </w: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FC5BD6"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0" w:type="dxa"/>
            <w:gridSpan w:val="2"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Кодекс РФ об административных правонарушениях. Основания и порядок привлечения к административной ответственности.</w:t>
            </w:r>
          </w:p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302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gridSpan w:val="4"/>
          </w:tcPr>
          <w:p w:rsidR="00A33736" w:rsidRPr="004926D3" w:rsidRDefault="00A33736" w:rsidP="00A3373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занятие:</w:t>
            </w:r>
            <w:r w:rsidRPr="004926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004C0" w:rsidRDefault="00A33736" w:rsidP="00A3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Административная ответственность медицинских работников и медицинских учреждений.</w:t>
            </w:r>
          </w:p>
          <w:p w:rsidR="00A33736" w:rsidRPr="004926D3" w:rsidRDefault="00A33736" w:rsidP="00A3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</w:tcPr>
          <w:p w:rsidR="00B004C0" w:rsidRPr="0096754D" w:rsidRDefault="00A33736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302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:rsidR="00B004C0" w:rsidRPr="004926D3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обучающихся:</w:t>
            </w:r>
            <w:r w:rsidR="008442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7973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ЭДМ-И-типа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c>
          <w:tcPr>
            <w:tcW w:w="11860" w:type="dxa"/>
            <w:gridSpan w:val="5"/>
            <w:tcBorders>
              <w:right w:val="single" w:sz="4" w:space="0" w:color="auto"/>
            </w:tcBorders>
          </w:tcPr>
          <w:p w:rsidR="009C3EE6" w:rsidRDefault="009C3EE6" w:rsidP="00FC5BD6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EE6" w:rsidRDefault="008442A7" w:rsidP="00FC5BD6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="002D1EAD" w:rsidRPr="004926D3">
              <w:rPr>
                <w:rFonts w:ascii="Times New Roman" w:hAnsi="Times New Roman"/>
                <w:b/>
                <w:sz w:val="24"/>
                <w:szCs w:val="24"/>
              </w:rPr>
              <w:t>Раздел 5. Право социальной защиты граждан</w:t>
            </w:r>
            <w:r w:rsidR="002D1EA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D1EAD" w:rsidRPr="0096754D" w:rsidRDefault="002D1EAD" w:rsidP="00FC5BD6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2A7" w:rsidRDefault="008442A7" w:rsidP="002D1EAD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2D1EAD" w:rsidRPr="008442A7" w:rsidRDefault="008442A7" w:rsidP="00AA23A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42A7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E5209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A23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gridSpan w:val="2"/>
            <w:tcBorders>
              <w:left w:val="single" w:sz="4" w:space="0" w:color="auto"/>
            </w:tcBorders>
          </w:tcPr>
          <w:p w:rsidR="002D1EAD" w:rsidRPr="0096754D" w:rsidRDefault="002D1EAD" w:rsidP="002D1EAD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180"/>
        </w:trPr>
        <w:tc>
          <w:tcPr>
            <w:tcW w:w="2540" w:type="dxa"/>
            <w:vMerge w:val="restart"/>
          </w:tcPr>
          <w:p w:rsidR="00B004C0" w:rsidRPr="004926D3" w:rsidRDefault="008442A7" w:rsidP="00FC5B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B004C0" w:rsidRPr="004926D3">
              <w:rPr>
                <w:rFonts w:ascii="Times New Roman" w:hAnsi="Times New Roman"/>
                <w:b/>
                <w:sz w:val="24"/>
                <w:szCs w:val="24"/>
              </w:rPr>
              <w:t xml:space="preserve">Тема 5.1 Особенности правовых отношений и принципы права </w:t>
            </w:r>
          </w:p>
          <w:p w:rsidR="00B004C0" w:rsidRPr="004926D3" w:rsidRDefault="00B004C0" w:rsidP="00FC5B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</w:rPr>
              <w:t>в области социального обеспечения</w:t>
            </w:r>
          </w:p>
          <w:p w:rsidR="00B004C0" w:rsidRPr="004926D3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gridSpan w:val="5"/>
            <w:tcBorders>
              <w:bottom w:val="single" w:sz="4" w:space="0" w:color="auto"/>
            </w:tcBorders>
          </w:tcPr>
          <w:p w:rsidR="00B004C0" w:rsidRPr="004926D3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 w:val="restart"/>
          </w:tcPr>
          <w:p w:rsidR="00B004C0" w:rsidRPr="0096754D" w:rsidRDefault="008442A7" w:rsidP="0084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B004C0" w:rsidRPr="009675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1EAD" w:rsidRPr="00225D66" w:rsidTr="002D1EAD">
        <w:trPr>
          <w:trHeight w:val="20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Понятие социального обеспечения.</w:t>
            </w:r>
          </w:p>
        </w:tc>
        <w:tc>
          <w:tcPr>
            <w:tcW w:w="1134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20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Система государственных органов социальной защиты населения.</w:t>
            </w:r>
          </w:p>
        </w:tc>
        <w:tc>
          <w:tcPr>
            <w:tcW w:w="1134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18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Понятие и значение принципов права социального обеспечения.</w:t>
            </w:r>
          </w:p>
        </w:tc>
        <w:tc>
          <w:tcPr>
            <w:tcW w:w="1134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160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Понятие трудового стажа. Виды трудового стажа.</w:t>
            </w:r>
          </w:p>
        </w:tc>
        <w:tc>
          <w:tcPr>
            <w:tcW w:w="1134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96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Понятие и виды пенсий. Понятие и виды пособий.</w:t>
            </w:r>
          </w:p>
        </w:tc>
        <w:tc>
          <w:tcPr>
            <w:tcW w:w="1134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533"/>
        </w:trPr>
        <w:tc>
          <w:tcPr>
            <w:tcW w:w="2540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gridSpan w:val="5"/>
            <w:tcBorders>
              <w:top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обучающихся: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7973">
              <w:rPr>
                <w:rFonts w:ascii="Times New Roman" w:hAnsi="Times New Roman"/>
                <w:sz w:val="24"/>
                <w:szCs w:val="24"/>
              </w:rPr>
              <w:t>решение ситуационных задач с использование нормативных документов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248"/>
        </w:trPr>
        <w:tc>
          <w:tcPr>
            <w:tcW w:w="11874" w:type="dxa"/>
            <w:gridSpan w:val="6"/>
            <w:tcBorders>
              <w:right w:val="single" w:sz="4" w:space="0" w:color="auto"/>
            </w:tcBorders>
          </w:tcPr>
          <w:p w:rsidR="009C3EE6" w:rsidRDefault="009C3EE6" w:rsidP="00FC5BD6">
            <w:pPr>
              <w:pStyle w:val="4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1EAD" w:rsidRDefault="008442A7" w:rsidP="00FC5BD6">
            <w:pPr>
              <w:pStyle w:val="4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2D1EAD" w:rsidRPr="004926D3">
              <w:rPr>
                <w:rFonts w:ascii="Times New Roman" w:hAnsi="Times New Roman"/>
                <w:sz w:val="24"/>
                <w:szCs w:val="24"/>
              </w:rPr>
              <w:t xml:space="preserve">Раздел 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D1EAD" w:rsidRPr="004926D3">
              <w:rPr>
                <w:rFonts w:ascii="Times New Roman" w:hAnsi="Times New Roman"/>
                <w:sz w:val="24"/>
                <w:szCs w:val="24"/>
              </w:rPr>
              <w:t>Судебная защита нарушенных и оспоренных гражданских прав</w:t>
            </w:r>
          </w:p>
          <w:p w:rsidR="009C3EE6" w:rsidRPr="009C3EE6" w:rsidRDefault="009C3EE6" w:rsidP="009C3EE6"/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EAD" w:rsidRPr="008442A7" w:rsidRDefault="008442A7" w:rsidP="002D1EAD">
            <w:pPr>
              <w:pStyle w:val="4"/>
              <w:spacing w:after="0" w:line="240" w:lineRule="auto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2D1EAD" w:rsidRPr="00784170" w:rsidRDefault="002D1EAD" w:rsidP="002D1EAD">
            <w:pPr>
              <w:pStyle w:val="4"/>
              <w:spacing w:after="0" w:line="240" w:lineRule="auto"/>
              <w:ind w:left="51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248"/>
        </w:trPr>
        <w:tc>
          <w:tcPr>
            <w:tcW w:w="2578" w:type="dxa"/>
            <w:gridSpan w:val="2"/>
            <w:vMerge w:val="restart"/>
          </w:tcPr>
          <w:p w:rsidR="008442A7" w:rsidRDefault="008442A7" w:rsidP="00FC5BD6">
            <w:pPr>
              <w:pStyle w:val="3"/>
              <w:ind w:firstLine="0"/>
              <w:jc w:val="both"/>
            </w:pPr>
            <w:r>
              <w:t xml:space="preserve">         </w:t>
            </w:r>
            <w:r w:rsidR="00B004C0" w:rsidRPr="004926D3">
              <w:t>Тема 6.1</w:t>
            </w:r>
          </w:p>
          <w:p w:rsidR="00B004C0" w:rsidRPr="004926D3" w:rsidRDefault="00B004C0" w:rsidP="00FC5BD6">
            <w:pPr>
              <w:pStyle w:val="3"/>
              <w:ind w:firstLine="0"/>
              <w:jc w:val="both"/>
            </w:pPr>
            <w:r w:rsidRPr="004926D3">
              <w:t xml:space="preserve"> Защита нарушенных прав и судебный порядок разрешения споров</w:t>
            </w:r>
          </w:p>
          <w:p w:rsidR="00B004C0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15A2" w:rsidRDefault="00E315A2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15A2" w:rsidRDefault="00E315A2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15A2" w:rsidRDefault="00E315A2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15A2" w:rsidRPr="00E315A2" w:rsidRDefault="00E315A2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004C0" w:rsidRPr="004926D3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B004C0" w:rsidRPr="0096754D" w:rsidRDefault="008442A7" w:rsidP="0084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004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 w:val="restart"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1EAD" w:rsidRPr="00225D66" w:rsidTr="002D1EAD">
        <w:trPr>
          <w:trHeight w:val="116"/>
        </w:trPr>
        <w:tc>
          <w:tcPr>
            <w:tcW w:w="2578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Юридические механизмы защиты прав и свобод человека и гражданина.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140"/>
        </w:trPr>
        <w:tc>
          <w:tcPr>
            <w:tcW w:w="2578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Обращение в Международный Суд. Омбудсмен.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120"/>
        </w:trPr>
        <w:tc>
          <w:tcPr>
            <w:tcW w:w="2578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Административный порядок обжалования актов или действий (бездействия) органов государственного управления и должностных лиц.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2D1EAD">
        <w:trPr>
          <w:trHeight w:val="120"/>
        </w:trPr>
        <w:tc>
          <w:tcPr>
            <w:tcW w:w="2578" w:type="dxa"/>
            <w:gridSpan w:val="2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 xml:space="preserve">Суд как гарант прав личности. Понятие правосудия, его принципы. Судебная система РФ, ее структура. Право на судебную защиту. Иск. Исковая давность. Форма искового заявления.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AD" w:rsidRPr="00225D66" w:rsidTr="00FC5BD6">
        <w:trPr>
          <w:trHeight w:val="120"/>
        </w:trPr>
        <w:tc>
          <w:tcPr>
            <w:tcW w:w="2578" w:type="dxa"/>
            <w:gridSpan w:val="2"/>
            <w:vMerge/>
            <w:tcBorders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C0" w:rsidRPr="0096754D" w:rsidRDefault="00B004C0" w:rsidP="00FC5BD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4D">
              <w:rPr>
                <w:rFonts w:ascii="Times New Roman" w:hAnsi="Times New Roman"/>
                <w:sz w:val="24"/>
                <w:szCs w:val="24"/>
              </w:rPr>
              <w:t>Порядок рассмотрения судебных споров.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004C0" w:rsidRPr="0096754D" w:rsidRDefault="00B004C0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E7F" w:rsidRPr="00225D66" w:rsidTr="00115A54">
        <w:trPr>
          <w:trHeight w:val="1104"/>
        </w:trPr>
        <w:tc>
          <w:tcPr>
            <w:tcW w:w="2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E7F" w:rsidRPr="0096754D" w:rsidRDefault="000C0E7F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15A2">
              <w:rPr>
                <w:rFonts w:ascii="Times New Roman" w:hAnsi="Times New Roman"/>
                <w:b/>
                <w:sz w:val="24"/>
                <w:szCs w:val="24"/>
              </w:rPr>
              <w:t>Порядок обращения с жалобами в органы государственного управления</w:t>
            </w:r>
          </w:p>
        </w:tc>
        <w:tc>
          <w:tcPr>
            <w:tcW w:w="9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0E7F" w:rsidRPr="004926D3" w:rsidRDefault="000C0E7F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26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занятие:</w:t>
            </w:r>
            <w:r w:rsidRPr="0096754D">
              <w:rPr>
                <w:rFonts w:ascii="Times New Roman" w:hAnsi="Times New Roman"/>
                <w:sz w:val="24"/>
                <w:szCs w:val="24"/>
              </w:rPr>
              <w:t xml:space="preserve"> Порядок обращения с жалобами в органы государственного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. Дифференцированный зачёт.</w:t>
            </w:r>
          </w:p>
          <w:p w:rsidR="000C0E7F" w:rsidRPr="0096754D" w:rsidRDefault="000C0E7F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E7F" w:rsidRPr="0096754D" w:rsidRDefault="000C0E7F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vMerge/>
          </w:tcPr>
          <w:p w:rsidR="000C0E7F" w:rsidRPr="0096754D" w:rsidRDefault="000C0E7F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A54" w:rsidRPr="00225D66" w:rsidTr="008E0306">
        <w:trPr>
          <w:trHeight w:val="1104"/>
        </w:trPr>
        <w:tc>
          <w:tcPr>
            <w:tcW w:w="2578" w:type="dxa"/>
            <w:gridSpan w:val="2"/>
            <w:tcBorders>
              <w:top w:val="single" w:sz="4" w:space="0" w:color="auto"/>
            </w:tcBorders>
          </w:tcPr>
          <w:p w:rsidR="00115A54" w:rsidRPr="00E315A2" w:rsidRDefault="00115A5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6" w:type="dxa"/>
            <w:gridSpan w:val="4"/>
            <w:tcBorders>
              <w:top w:val="single" w:sz="4" w:space="0" w:color="auto"/>
            </w:tcBorders>
          </w:tcPr>
          <w:p w:rsidR="00115A54" w:rsidRPr="00CA33C4" w:rsidRDefault="00115A54" w:rsidP="00115A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8"/>
              </w:rPr>
            </w:pPr>
            <w:r w:rsidRPr="00CA33C4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proofErr w:type="gramStart"/>
            <w:r w:rsidRPr="00CA33C4">
              <w:rPr>
                <w:b/>
                <w:sz w:val="24"/>
                <w:szCs w:val="28"/>
              </w:rPr>
              <w:t>Всего  :</w:t>
            </w:r>
            <w:proofErr w:type="gramEnd"/>
          </w:p>
          <w:p w:rsidR="00115A54" w:rsidRPr="00CA33C4" w:rsidRDefault="00115A54" w:rsidP="00115A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8"/>
              </w:rPr>
            </w:pPr>
            <w:r w:rsidRPr="00CA33C4">
              <w:rPr>
                <w:b/>
                <w:sz w:val="24"/>
                <w:szCs w:val="28"/>
              </w:rPr>
              <w:t xml:space="preserve">                                                          </w:t>
            </w:r>
            <w:r w:rsidRPr="00CA33C4">
              <w:rPr>
                <w:rFonts w:asciiTheme="minorHAnsi" w:hAnsiTheme="minorHAnsi"/>
                <w:b/>
                <w:sz w:val="24"/>
                <w:szCs w:val="28"/>
              </w:rPr>
              <w:t xml:space="preserve">                                    </w:t>
            </w:r>
            <w:r w:rsidRPr="00CA33C4">
              <w:rPr>
                <w:b/>
                <w:sz w:val="24"/>
                <w:szCs w:val="28"/>
              </w:rPr>
              <w:t xml:space="preserve"> в том </w:t>
            </w:r>
            <w:proofErr w:type="gramStart"/>
            <w:r w:rsidRPr="00CA33C4">
              <w:rPr>
                <w:b/>
                <w:sz w:val="24"/>
                <w:szCs w:val="28"/>
              </w:rPr>
              <w:t xml:space="preserve">числе:   </w:t>
            </w:r>
            <w:proofErr w:type="gramEnd"/>
            <w:r w:rsidRPr="00CA33C4">
              <w:rPr>
                <w:rFonts w:asciiTheme="minorHAnsi" w:hAnsiTheme="minorHAnsi"/>
                <w:b/>
                <w:sz w:val="24"/>
                <w:szCs w:val="28"/>
              </w:rPr>
              <w:t>теоретические занятия</w:t>
            </w:r>
            <w:r w:rsidRPr="00CA33C4">
              <w:rPr>
                <w:b/>
                <w:sz w:val="24"/>
                <w:szCs w:val="28"/>
              </w:rPr>
              <w:t xml:space="preserve">   </w:t>
            </w:r>
          </w:p>
          <w:p w:rsidR="00115A54" w:rsidRPr="00CA33C4" w:rsidRDefault="00115A54" w:rsidP="00115A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8"/>
              </w:rPr>
            </w:pPr>
            <w:r w:rsidRPr="00CA33C4">
              <w:rPr>
                <w:rFonts w:asciiTheme="minorHAnsi" w:hAnsiTheme="minorHAnsi"/>
                <w:b/>
                <w:sz w:val="24"/>
                <w:szCs w:val="28"/>
              </w:rPr>
              <w:t xml:space="preserve">                                                                                                                         </w:t>
            </w:r>
            <w:proofErr w:type="gramStart"/>
            <w:r w:rsidRPr="00CA33C4">
              <w:rPr>
                <w:b/>
                <w:sz w:val="24"/>
                <w:szCs w:val="28"/>
              </w:rPr>
              <w:t>практические  занятия</w:t>
            </w:r>
            <w:proofErr w:type="gramEnd"/>
          </w:p>
          <w:p w:rsidR="00115A54" w:rsidRPr="00CA33C4" w:rsidRDefault="00115A54" w:rsidP="00115A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8"/>
              </w:rPr>
            </w:pPr>
            <w:r w:rsidRPr="00CA33C4">
              <w:rPr>
                <w:b/>
                <w:sz w:val="24"/>
                <w:szCs w:val="28"/>
              </w:rPr>
              <w:t xml:space="preserve">                                                                                </w:t>
            </w:r>
            <w:r w:rsidRPr="00CA33C4">
              <w:rPr>
                <w:rFonts w:asciiTheme="minorHAnsi" w:hAnsiTheme="minorHAnsi"/>
                <w:b/>
                <w:sz w:val="24"/>
                <w:szCs w:val="28"/>
              </w:rPr>
              <w:t xml:space="preserve">                                    </w:t>
            </w:r>
            <w:r w:rsidRPr="00CA33C4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CA33C4">
              <w:rPr>
                <w:b/>
                <w:sz w:val="24"/>
                <w:szCs w:val="28"/>
              </w:rPr>
              <w:t>самостоятельная  работа</w:t>
            </w:r>
            <w:proofErr w:type="gramEnd"/>
          </w:p>
          <w:p w:rsidR="00115A54" w:rsidRPr="00CA33C4" w:rsidRDefault="00115A54" w:rsidP="00115A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:rsidR="00115A54" w:rsidRPr="00CA33C4" w:rsidRDefault="00115A54" w:rsidP="00FC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115A54" w:rsidRPr="00CA33C4" w:rsidRDefault="00115A5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3C4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  <w:p w:rsidR="00115A54" w:rsidRPr="00CA33C4" w:rsidRDefault="00115A5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3C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115A54" w:rsidRPr="00CA33C4" w:rsidRDefault="00115A5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3C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115A54" w:rsidRPr="00CA33C4" w:rsidRDefault="00115A5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3C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81" w:type="dxa"/>
          </w:tcPr>
          <w:p w:rsidR="00115A54" w:rsidRPr="0096754D" w:rsidRDefault="00115A54" w:rsidP="00FC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04C0" w:rsidRDefault="00B004C0"/>
    <w:p w:rsidR="00E446BD" w:rsidRDefault="00E446BD"/>
    <w:p w:rsidR="00331E41" w:rsidRDefault="00331E41" w:rsidP="00E4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  <w:sectPr w:rsidR="00331E41" w:rsidSect="00B004C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446BD" w:rsidRPr="00B66C8D" w:rsidRDefault="00E446BD" w:rsidP="00E4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446BD" w:rsidRPr="00B66C8D" w:rsidRDefault="00E446BD" w:rsidP="00E4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6C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B66C8D">
        <w:rPr>
          <w:rFonts w:ascii="Times New Roman" w:hAnsi="Times New Roman"/>
          <w:b/>
          <w:sz w:val="28"/>
          <w:szCs w:val="28"/>
          <w:lang w:eastAsia="ru-RU"/>
        </w:rPr>
        <w:t>УСЛОВИЯ РЕАЛИЗАЦИИ ПРОГРАММЫ ДИСЦИПЛИНЫ</w:t>
      </w:r>
    </w:p>
    <w:p w:rsidR="00E446BD" w:rsidRDefault="00E446BD" w:rsidP="00E4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446BD" w:rsidRPr="00B66C8D" w:rsidRDefault="00E446BD" w:rsidP="00E4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66C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3.1. </w:t>
      </w:r>
      <w:r w:rsidR="00AA23A3">
        <w:rPr>
          <w:rFonts w:ascii="Times New Roman" w:hAnsi="Times New Roman"/>
          <w:b/>
          <w:sz w:val="28"/>
          <w:szCs w:val="28"/>
          <w:lang w:eastAsia="ru-RU"/>
        </w:rPr>
        <w:t xml:space="preserve">  М</w:t>
      </w:r>
      <w:r w:rsidRPr="00B66C8D">
        <w:rPr>
          <w:rFonts w:ascii="Times New Roman" w:hAnsi="Times New Roman"/>
          <w:b/>
          <w:sz w:val="28"/>
          <w:szCs w:val="28"/>
          <w:lang w:eastAsia="ru-RU"/>
        </w:rPr>
        <w:t>атериально</w:t>
      </w:r>
      <w:r w:rsidRPr="00B66C8D"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 w:rsidRPr="00B66C8D">
        <w:rPr>
          <w:rFonts w:ascii="Times New Roman" w:hAnsi="Times New Roman"/>
          <w:b/>
          <w:sz w:val="28"/>
          <w:szCs w:val="28"/>
          <w:lang w:eastAsia="ru-RU"/>
        </w:rPr>
        <w:t>техническо</w:t>
      </w:r>
      <w:r w:rsidR="00AA23A3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B66C8D">
        <w:rPr>
          <w:rFonts w:ascii="Times New Roman" w:hAnsi="Times New Roman"/>
          <w:b/>
          <w:sz w:val="28"/>
          <w:szCs w:val="28"/>
          <w:lang w:eastAsia="ru-RU"/>
        </w:rPr>
        <w:t xml:space="preserve"> обеспечени</w:t>
      </w:r>
      <w:r w:rsidR="00AA23A3">
        <w:rPr>
          <w:rFonts w:ascii="Times New Roman" w:hAnsi="Times New Roman"/>
          <w:b/>
          <w:sz w:val="28"/>
          <w:szCs w:val="28"/>
          <w:lang w:eastAsia="ru-RU"/>
        </w:rPr>
        <w:t>е</w:t>
      </w:r>
    </w:p>
    <w:p w:rsidR="00E446BD" w:rsidRPr="00B66C8D" w:rsidRDefault="00E446BD" w:rsidP="00E4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66C8D">
        <w:rPr>
          <w:rFonts w:ascii="Times New Roman" w:hAnsi="Times New Roman"/>
          <w:sz w:val="28"/>
          <w:szCs w:val="28"/>
          <w:lang w:eastAsia="ru-RU"/>
        </w:rPr>
        <w:t>Реализация программы дисциплины требует наличия учебного кабинета</w:t>
      </w:r>
    </w:p>
    <w:p w:rsidR="00E446BD" w:rsidRDefault="00E446BD" w:rsidP="00E4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446BD" w:rsidRDefault="00E446BD" w:rsidP="00E4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66C8D">
        <w:rPr>
          <w:rFonts w:ascii="Times New Roman" w:hAnsi="Times New Roman"/>
          <w:sz w:val="28"/>
          <w:szCs w:val="28"/>
          <w:lang w:eastAsia="ru-RU"/>
        </w:rPr>
        <w:t>Оборудование учебного кабинета:</w:t>
      </w:r>
    </w:p>
    <w:p w:rsidR="00E446BD" w:rsidRPr="00DB7429" w:rsidRDefault="00E446BD" w:rsidP="00E44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742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5209B">
        <w:rPr>
          <w:rFonts w:ascii="Times New Roman" w:hAnsi="Times New Roman"/>
          <w:sz w:val="28"/>
          <w:szCs w:val="28"/>
          <w:lang w:eastAsia="ru-RU"/>
        </w:rPr>
        <w:t>25</w:t>
      </w:r>
      <w:r w:rsidRPr="00DB7429">
        <w:rPr>
          <w:rFonts w:ascii="Times New Roman" w:hAnsi="Times New Roman"/>
          <w:sz w:val="28"/>
          <w:szCs w:val="28"/>
          <w:lang w:eastAsia="ru-RU"/>
        </w:rPr>
        <w:t xml:space="preserve"> посадочных мест (по количеству обучающихся);</w:t>
      </w:r>
    </w:p>
    <w:p w:rsidR="00E446BD" w:rsidRPr="00DB7429" w:rsidRDefault="00E446BD" w:rsidP="00E44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7429">
        <w:rPr>
          <w:rFonts w:ascii="Times New Roman" w:hAnsi="Times New Roman"/>
          <w:sz w:val="28"/>
          <w:szCs w:val="28"/>
          <w:lang w:eastAsia="ru-RU"/>
        </w:rPr>
        <w:t>- рабочее место преподавателя.</w:t>
      </w:r>
    </w:p>
    <w:p w:rsidR="00E446BD" w:rsidRPr="00B66C8D" w:rsidRDefault="00E446BD" w:rsidP="00E4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446BD" w:rsidRPr="00630641" w:rsidRDefault="00E446BD" w:rsidP="00E4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B66C8D">
        <w:rPr>
          <w:rFonts w:ascii="Times New Roman" w:hAnsi="Times New Roman"/>
          <w:sz w:val="28"/>
          <w:szCs w:val="28"/>
          <w:lang w:eastAsia="ru-RU"/>
        </w:rPr>
        <w:t>Технические средства обучения</w:t>
      </w:r>
      <w:r w:rsidRPr="00630641">
        <w:rPr>
          <w:rFonts w:ascii="Times New Roman" w:hAnsi="Times New Roman"/>
          <w:sz w:val="28"/>
          <w:szCs w:val="28"/>
          <w:lang w:eastAsia="ru-RU"/>
        </w:rPr>
        <w:t>: проектор</w:t>
      </w:r>
      <w:r w:rsidRPr="00630641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Pr="00630641">
        <w:rPr>
          <w:rFonts w:ascii="Times New Roman" w:hAnsi="Times New Roman"/>
          <w:sz w:val="28"/>
          <w:szCs w:val="28"/>
          <w:lang w:eastAsia="ru-RU"/>
        </w:rPr>
        <w:t>экран</w:t>
      </w:r>
      <w:r w:rsidRPr="00630641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Pr="00630641">
        <w:rPr>
          <w:rFonts w:ascii="Times New Roman" w:hAnsi="Times New Roman"/>
          <w:sz w:val="28"/>
          <w:szCs w:val="28"/>
          <w:lang w:eastAsia="ru-RU"/>
        </w:rPr>
        <w:t>компьютер с лицензионным программным обеспечением</w:t>
      </w:r>
      <w:r w:rsidRPr="00630641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630641" w:rsidRPr="00630641" w:rsidRDefault="00630641" w:rsidP="00E4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</w:p>
    <w:p w:rsidR="00E446BD" w:rsidRDefault="00E446BD" w:rsidP="00E4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446BD" w:rsidRPr="00626F42" w:rsidRDefault="00E446BD" w:rsidP="00E4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6C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3.2. </w:t>
      </w:r>
      <w:r w:rsidRPr="00B66C8D">
        <w:rPr>
          <w:rFonts w:ascii="Times New Roman" w:hAnsi="Times New Roman"/>
          <w:b/>
          <w:sz w:val="28"/>
          <w:szCs w:val="28"/>
          <w:lang w:eastAsia="ru-RU"/>
        </w:rPr>
        <w:t>Информационное обеспечение обучения</w:t>
      </w:r>
    </w:p>
    <w:p w:rsidR="00630641" w:rsidRPr="00626F42" w:rsidRDefault="00630641" w:rsidP="00E4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446BD" w:rsidRDefault="00E446BD" w:rsidP="00E4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46BD" w:rsidRDefault="00AA23A3" w:rsidP="00E4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446BD" w:rsidRPr="00B66C8D" w:rsidRDefault="00E446BD" w:rsidP="00E4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446BD" w:rsidRDefault="00E446BD" w:rsidP="00E446BD">
      <w:pPr>
        <w:pStyle w:val="Default"/>
        <w:jc w:val="both"/>
        <w:rPr>
          <w:sz w:val="28"/>
          <w:szCs w:val="28"/>
        </w:rPr>
      </w:pPr>
      <w:r w:rsidRPr="00630641">
        <w:rPr>
          <w:sz w:val="28"/>
          <w:szCs w:val="28"/>
        </w:rPr>
        <w:t xml:space="preserve">Основные источники: </w:t>
      </w:r>
    </w:p>
    <w:p w:rsidR="00906754" w:rsidRDefault="00906754" w:rsidP="00E446BD">
      <w:pPr>
        <w:pStyle w:val="Default"/>
        <w:jc w:val="both"/>
        <w:rPr>
          <w:sz w:val="28"/>
          <w:szCs w:val="28"/>
        </w:rPr>
      </w:pPr>
    </w:p>
    <w:p w:rsidR="00906754" w:rsidRPr="00630641" w:rsidRDefault="00906754" w:rsidP="00E446BD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В.И.Акопов</w:t>
      </w:r>
      <w:proofErr w:type="spellEnd"/>
      <w:r>
        <w:rPr>
          <w:sz w:val="28"/>
          <w:szCs w:val="28"/>
        </w:rPr>
        <w:t xml:space="preserve"> </w:t>
      </w:r>
      <w:r w:rsidR="00AE3E6D">
        <w:rPr>
          <w:sz w:val="28"/>
          <w:szCs w:val="28"/>
        </w:rPr>
        <w:t>«Правовое регулирование профессиональной деятельности медицинского персонала» Ростов-на-Дону: Феникс, 2018, 348 с.</w:t>
      </w:r>
    </w:p>
    <w:p w:rsidR="00E446BD" w:rsidRPr="00630641" w:rsidRDefault="00E446BD" w:rsidP="00E446BD">
      <w:pPr>
        <w:pStyle w:val="Default"/>
        <w:rPr>
          <w:sz w:val="28"/>
          <w:szCs w:val="28"/>
        </w:rPr>
      </w:pPr>
    </w:p>
    <w:p w:rsidR="00E446BD" w:rsidRPr="00630641" w:rsidRDefault="00E446BD" w:rsidP="00E446BD">
      <w:pPr>
        <w:pStyle w:val="Default"/>
        <w:jc w:val="both"/>
        <w:rPr>
          <w:sz w:val="28"/>
          <w:szCs w:val="28"/>
        </w:rPr>
      </w:pPr>
    </w:p>
    <w:p w:rsidR="00E446BD" w:rsidRDefault="00E446BD" w:rsidP="00E446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источники: </w:t>
      </w:r>
    </w:p>
    <w:p w:rsidR="00CA33C4" w:rsidRDefault="00CA33C4" w:rsidP="00E446BD">
      <w:pPr>
        <w:pStyle w:val="Default"/>
        <w:jc w:val="both"/>
        <w:rPr>
          <w:sz w:val="28"/>
          <w:szCs w:val="28"/>
        </w:rPr>
      </w:pPr>
    </w:p>
    <w:p w:rsidR="00AE3E6D" w:rsidRPr="00AE3E6D" w:rsidRDefault="00E446BD" w:rsidP="00AE3E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3E6D" w:rsidRPr="00AE3E6D">
        <w:rPr>
          <w:sz w:val="28"/>
          <w:szCs w:val="28"/>
        </w:rPr>
        <w:t>Т.В. Козлова «Правовое обеспечение профессиональной деятельности» [Электронный ресурс]: учебное пособие - М.: ГЭОТАР-Медиа, 2012г</w:t>
      </w:r>
    </w:p>
    <w:p w:rsidR="00AE3E6D" w:rsidRDefault="00AE3E6D" w:rsidP="00BE1DA5">
      <w:pPr>
        <w:pStyle w:val="Default"/>
        <w:jc w:val="both"/>
        <w:rPr>
          <w:sz w:val="28"/>
          <w:szCs w:val="28"/>
        </w:rPr>
      </w:pPr>
    </w:p>
    <w:p w:rsidR="00E446BD" w:rsidRDefault="00BE1DA5" w:rsidP="00AE3E6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Бирлидис</w:t>
      </w:r>
      <w:proofErr w:type="spellEnd"/>
      <w:r>
        <w:rPr>
          <w:sz w:val="28"/>
          <w:szCs w:val="28"/>
        </w:rPr>
        <w:t xml:space="preserve"> Г.В., Ремизов И.В., Калиниченко Е.П., Правовое обеспечение профессиональной деятельности медицинских работников. Ростов-на-Дону: Феникс, 2009, 313 с.</w:t>
      </w:r>
    </w:p>
    <w:p w:rsidR="00CA33C4" w:rsidRDefault="00CA33C4" w:rsidP="00E446BD">
      <w:pPr>
        <w:pStyle w:val="Default"/>
        <w:jc w:val="both"/>
        <w:rPr>
          <w:sz w:val="28"/>
          <w:szCs w:val="28"/>
        </w:rPr>
      </w:pPr>
    </w:p>
    <w:p w:rsidR="00E446BD" w:rsidRDefault="00E446BD" w:rsidP="00E446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Интернет – ресурсы: </w:t>
      </w:r>
    </w:p>
    <w:p w:rsidR="00E446BD" w:rsidRDefault="00E446BD" w:rsidP="00E446BD">
      <w:pPr>
        <w:pStyle w:val="Default"/>
        <w:jc w:val="both"/>
        <w:rPr>
          <w:sz w:val="28"/>
          <w:szCs w:val="28"/>
        </w:rPr>
      </w:pPr>
    </w:p>
    <w:p w:rsidR="00E446BD" w:rsidRPr="00630641" w:rsidRDefault="00E446BD" w:rsidP="00E446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0641" w:rsidRPr="00630641">
        <w:rPr>
          <w:sz w:val="28"/>
          <w:szCs w:val="28"/>
        </w:rPr>
        <w:t xml:space="preserve"> </w:t>
      </w:r>
      <w:r w:rsidR="00630641">
        <w:rPr>
          <w:sz w:val="28"/>
          <w:szCs w:val="28"/>
          <w:lang w:val="en-US"/>
        </w:rPr>
        <w:t>base</w:t>
      </w:r>
      <w:r w:rsidR="00630641" w:rsidRPr="00630641">
        <w:rPr>
          <w:sz w:val="28"/>
          <w:szCs w:val="28"/>
        </w:rPr>
        <w:t>.</w:t>
      </w:r>
      <w:proofErr w:type="spellStart"/>
      <w:r w:rsidR="00630641">
        <w:rPr>
          <w:sz w:val="28"/>
          <w:szCs w:val="28"/>
          <w:lang w:val="en-US"/>
        </w:rPr>
        <w:t>garant</w:t>
      </w:r>
      <w:proofErr w:type="spellEnd"/>
      <w:r w:rsidR="00630641">
        <w:rPr>
          <w:sz w:val="28"/>
          <w:szCs w:val="28"/>
        </w:rPr>
        <w:t>.</w:t>
      </w:r>
      <w:proofErr w:type="spellStart"/>
      <w:r w:rsidR="00630641">
        <w:rPr>
          <w:sz w:val="28"/>
          <w:szCs w:val="28"/>
        </w:rPr>
        <w:t>ru</w:t>
      </w:r>
      <w:proofErr w:type="spellEnd"/>
    </w:p>
    <w:p w:rsidR="00E446BD" w:rsidRDefault="00E446BD" w:rsidP="00E446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630641">
        <w:rPr>
          <w:sz w:val="28"/>
          <w:szCs w:val="28"/>
          <w:lang w:val="en-US"/>
        </w:rPr>
        <w:t>YConsult</w:t>
      </w:r>
      <w:proofErr w:type="spellEnd"/>
      <w:r w:rsidR="00630641" w:rsidRPr="00630641">
        <w:rPr>
          <w:sz w:val="28"/>
          <w:szCs w:val="28"/>
        </w:rPr>
        <w:t>.</w:t>
      </w:r>
      <w:proofErr w:type="spellStart"/>
      <w:r w:rsidR="00630641">
        <w:rPr>
          <w:sz w:val="28"/>
          <w:szCs w:val="28"/>
          <w:lang w:val="en-US"/>
        </w:rPr>
        <w:t>ru</w:t>
      </w:r>
      <w:proofErr w:type="spellEnd"/>
      <w:r w:rsidR="00630641" w:rsidRPr="00626F42">
        <w:rPr>
          <w:sz w:val="28"/>
          <w:szCs w:val="28"/>
        </w:rPr>
        <w:t xml:space="preserve"> /</w:t>
      </w:r>
      <w:proofErr w:type="spellStart"/>
      <w:r w:rsidR="00630641">
        <w:rPr>
          <w:sz w:val="28"/>
          <w:szCs w:val="28"/>
          <w:lang w:val="en-US"/>
        </w:rPr>
        <w:t>documenty</w:t>
      </w:r>
      <w:proofErr w:type="spellEnd"/>
      <w:r w:rsidR="00630641" w:rsidRPr="00626F42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</w:p>
    <w:p w:rsidR="00E446BD" w:rsidRPr="00626F42" w:rsidRDefault="00E446BD" w:rsidP="00E446BD">
      <w:pPr>
        <w:pStyle w:val="Default"/>
        <w:jc w:val="both"/>
        <w:rPr>
          <w:sz w:val="28"/>
          <w:szCs w:val="28"/>
          <w:lang w:val="en-US"/>
        </w:rPr>
      </w:pPr>
      <w:r w:rsidRPr="00626F42">
        <w:rPr>
          <w:sz w:val="28"/>
          <w:szCs w:val="28"/>
          <w:lang w:val="en-US"/>
        </w:rPr>
        <w:t xml:space="preserve">3. http://zhurnal-rp.ru/ </w:t>
      </w:r>
    </w:p>
    <w:p w:rsidR="00E446BD" w:rsidRPr="00796256" w:rsidRDefault="00E446BD" w:rsidP="00E446BD">
      <w:pPr>
        <w:pStyle w:val="Default"/>
        <w:jc w:val="both"/>
        <w:rPr>
          <w:sz w:val="28"/>
          <w:szCs w:val="28"/>
        </w:rPr>
      </w:pPr>
      <w:r w:rsidRPr="00796256">
        <w:rPr>
          <w:sz w:val="28"/>
          <w:szCs w:val="28"/>
        </w:rPr>
        <w:t>4.</w:t>
      </w:r>
      <w:proofErr w:type="gramStart"/>
      <w:r w:rsidR="00630641">
        <w:rPr>
          <w:sz w:val="28"/>
          <w:szCs w:val="28"/>
          <w:lang w:val="en-US"/>
        </w:rPr>
        <w:t>student</w:t>
      </w:r>
      <w:r w:rsidR="00630641" w:rsidRPr="00796256">
        <w:rPr>
          <w:sz w:val="28"/>
          <w:szCs w:val="28"/>
        </w:rPr>
        <w:t>.</w:t>
      </w:r>
      <w:proofErr w:type="spellStart"/>
      <w:r w:rsidR="00630641">
        <w:rPr>
          <w:sz w:val="28"/>
          <w:szCs w:val="28"/>
          <w:lang w:val="en-US"/>
        </w:rPr>
        <w:t>zoomru</w:t>
      </w:r>
      <w:proofErr w:type="spellEnd"/>
      <w:proofErr w:type="gramEnd"/>
      <w:r w:rsidR="00630641" w:rsidRPr="00796256">
        <w:rPr>
          <w:sz w:val="28"/>
          <w:szCs w:val="28"/>
        </w:rPr>
        <w:t xml:space="preserve"> </w:t>
      </w:r>
      <w:r w:rsidRPr="00796256">
        <w:rPr>
          <w:sz w:val="28"/>
          <w:szCs w:val="28"/>
        </w:rPr>
        <w:t xml:space="preserve"> </w:t>
      </w:r>
    </w:p>
    <w:p w:rsidR="00D85D6F" w:rsidRPr="00796256" w:rsidRDefault="00D85D6F" w:rsidP="00E446BD">
      <w:pPr>
        <w:pStyle w:val="Default"/>
        <w:jc w:val="both"/>
        <w:rPr>
          <w:sz w:val="28"/>
          <w:szCs w:val="28"/>
        </w:rPr>
      </w:pPr>
    </w:p>
    <w:p w:rsidR="00D85D6F" w:rsidRPr="00D85D6F" w:rsidRDefault="00D85D6F" w:rsidP="00E446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Судебная практика, комментарии к КОАП РФ, УК РФ, ГК РФ, УПК РФ, ГПК РФ, Конституции </w:t>
      </w:r>
      <w:proofErr w:type="gramStart"/>
      <w:r>
        <w:rPr>
          <w:sz w:val="28"/>
          <w:szCs w:val="28"/>
        </w:rPr>
        <w:t>РФ,  публикации</w:t>
      </w:r>
      <w:proofErr w:type="gramEnd"/>
      <w:r>
        <w:rPr>
          <w:sz w:val="28"/>
          <w:szCs w:val="28"/>
        </w:rPr>
        <w:t xml:space="preserve"> </w:t>
      </w:r>
      <w:r w:rsidR="00930E16">
        <w:rPr>
          <w:sz w:val="28"/>
          <w:szCs w:val="28"/>
        </w:rPr>
        <w:t xml:space="preserve">российских </w:t>
      </w:r>
      <w:r>
        <w:rPr>
          <w:sz w:val="28"/>
          <w:szCs w:val="28"/>
        </w:rPr>
        <w:t>ученых-юристов</w:t>
      </w:r>
      <w:r w:rsidR="00930E16">
        <w:rPr>
          <w:sz w:val="28"/>
          <w:szCs w:val="28"/>
        </w:rPr>
        <w:t xml:space="preserve"> и специалистов по медицинскому праву, Федеральный Закон «Об основах охраны здоровья граждан в Российской Федерации» № 323-ФЗ от 21 ноября </w:t>
      </w:r>
      <w:r w:rsidR="00930E16">
        <w:rPr>
          <w:sz w:val="28"/>
          <w:szCs w:val="28"/>
        </w:rPr>
        <w:lastRenderedPageBreak/>
        <w:t xml:space="preserve">2011 года с изменениями и дополнениями, справочная литература, видеоматериалы. </w:t>
      </w:r>
    </w:p>
    <w:p w:rsidR="00CA33C4" w:rsidRPr="00D85D6F" w:rsidRDefault="00CA33C4" w:rsidP="00E446BD">
      <w:pPr>
        <w:pStyle w:val="Default"/>
        <w:jc w:val="both"/>
        <w:rPr>
          <w:sz w:val="28"/>
          <w:szCs w:val="28"/>
        </w:rPr>
      </w:pPr>
    </w:p>
    <w:p w:rsidR="00CA33C4" w:rsidRPr="00D85D6F" w:rsidRDefault="00CA33C4" w:rsidP="00E446BD">
      <w:pPr>
        <w:pStyle w:val="Default"/>
        <w:jc w:val="both"/>
        <w:rPr>
          <w:sz w:val="28"/>
          <w:szCs w:val="28"/>
        </w:rPr>
      </w:pPr>
    </w:p>
    <w:p w:rsidR="00CA33C4" w:rsidRPr="00D85D6F" w:rsidRDefault="00CA33C4" w:rsidP="00E446BD">
      <w:pPr>
        <w:pStyle w:val="Default"/>
        <w:jc w:val="both"/>
        <w:rPr>
          <w:sz w:val="28"/>
          <w:szCs w:val="28"/>
        </w:rPr>
      </w:pPr>
    </w:p>
    <w:p w:rsidR="00AA23A3" w:rsidRPr="00D85D6F" w:rsidRDefault="00AA23A3" w:rsidP="00E446BD">
      <w:pPr>
        <w:pStyle w:val="Default"/>
        <w:jc w:val="both"/>
        <w:rPr>
          <w:sz w:val="28"/>
          <w:szCs w:val="28"/>
        </w:rPr>
      </w:pPr>
    </w:p>
    <w:p w:rsidR="00AA23A3" w:rsidRPr="00D85D6F" w:rsidRDefault="00AA23A3" w:rsidP="00E446BD">
      <w:pPr>
        <w:pStyle w:val="Default"/>
        <w:jc w:val="both"/>
        <w:rPr>
          <w:sz w:val="28"/>
          <w:szCs w:val="28"/>
        </w:rPr>
      </w:pPr>
    </w:p>
    <w:p w:rsidR="00AA23A3" w:rsidRPr="00D85D6F" w:rsidRDefault="00AA23A3" w:rsidP="00E446BD">
      <w:pPr>
        <w:pStyle w:val="Default"/>
        <w:jc w:val="both"/>
        <w:rPr>
          <w:sz w:val="28"/>
          <w:szCs w:val="28"/>
        </w:rPr>
      </w:pPr>
    </w:p>
    <w:p w:rsidR="00E446BD" w:rsidRPr="00D85D6F" w:rsidRDefault="00E446BD" w:rsidP="00E4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446BD" w:rsidRPr="005A77C2" w:rsidRDefault="00E446BD" w:rsidP="00E4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5D6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A77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</w:t>
      </w:r>
      <w:r w:rsidR="006C224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5A77C2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КОНТРОЛЬ И ОЦЕНКА РЕЗУЛЬТАТОВ ОСВОЕНИЯ ДИСЦИПЛИНЫ</w:t>
      </w:r>
    </w:p>
    <w:p w:rsidR="00E446BD" w:rsidRPr="005A77C2" w:rsidRDefault="00E446BD" w:rsidP="00E4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446BD" w:rsidRPr="005A77C2" w:rsidRDefault="00E446BD" w:rsidP="00E44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77C2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Контроль и оценка</w:t>
      </w:r>
      <w:r w:rsidRPr="005A77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результатов освоения дисциплины осуществляется</w:t>
      </w:r>
    </w:p>
    <w:p w:rsidR="00E446BD" w:rsidRPr="00341320" w:rsidRDefault="00E446BD" w:rsidP="00E44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77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преподавателем в процессе проведения </w:t>
      </w:r>
      <w:r w:rsidRPr="00D17BFB"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теоретических</w:t>
      </w:r>
      <w:r w:rsidRPr="005A77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занятий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выполнения заданий по работе с </w:t>
      </w:r>
      <w:r w:rsidR="00910E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нормативно – правовой </w:t>
      </w:r>
      <w:proofErr w:type="gramStart"/>
      <w:r w:rsidR="00910EB4">
        <w:rPr>
          <w:rFonts w:ascii="Times New Roman" w:hAnsi="Times New Roman"/>
          <w:color w:val="000000"/>
          <w:sz w:val="28"/>
          <w:szCs w:val="28"/>
          <w:lang w:eastAsia="ru-RU"/>
        </w:rPr>
        <w:t>документацией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  <w:r w:rsidRPr="005A77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E5209B" w:rsidRPr="00341320">
        <w:rPr>
          <w:rFonts w:ascii="Times New Roman" w:hAnsi="Times New Roman"/>
          <w:sz w:val="28"/>
          <w:szCs w:val="28"/>
          <w:lang w:eastAsia="ru-RU"/>
        </w:rPr>
        <w:t>тестирования</w:t>
      </w:r>
      <w:r w:rsidR="00E5209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520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C30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решения ситуационных задач,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терминологического диктанта,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209B">
        <w:rPr>
          <w:rFonts w:ascii="Times New Roman" w:hAnsi="Times New Roman"/>
          <w:sz w:val="28"/>
          <w:szCs w:val="28"/>
          <w:lang w:eastAsia="ru-RU"/>
        </w:rPr>
        <w:t xml:space="preserve">эссе,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подготовки </w:t>
      </w:r>
      <w:r w:rsidR="00E5209B">
        <w:rPr>
          <w:rFonts w:ascii="Times New Roman" w:hAnsi="Times New Roman"/>
          <w:sz w:val="28"/>
          <w:szCs w:val="28"/>
          <w:lang w:eastAsia="ru-RU"/>
        </w:rPr>
        <w:t>и защиты реферативных сообщений 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презентаций</w:t>
      </w:r>
      <w:r w:rsidRPr="00341320">
        <w:rPr>
          <w:rFonts w:ascii="Times New Roman" w:hAnsi="Times New Roman"/>
          <w:sz w:val="28"/>
          <w:szCs w:val="28"/>
          <w:lang w:eastAsia="ru-RU"/>
        </w:rPr>
        <w:t>.</w:t>
      </w:r>
    </w:p>
    <w:p w:rsidR="00E446BD" w:rsidRDefault="00E446BD" w:rsidP="00E44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5"/>
        <w:gridCol w:w="4649"/>
      </w:tblGrid>
      <w:tr w:rsidR="00E446BD" w:rsidRPr="00AA23A3" w:rsidTr="007716D2">
        <w:tc>
          <w:tcPr>
            <w:tcW w:w="4785" w:type="dxa"/>
          </w:tcPr>
          <w:p w:rsidR="00E446BD" w:rsidRPr="00AA23A3" w:rsidRDefault="00E446BD" w:rsidP="0077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 обучения</w:t>
            </w:r>
          </w:p>
          <w:p w:rsidR="00E446BD" w:rsidRPr="00AA23A3" w:rsidRDefault="00E446BD" w:rsidP="0077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AA23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освоенные умения</w:t>
            </w:r>
            <w:r w:rsidRPr="00AA23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AA23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усвоенные знания</w:t>
            </w:r>
            <w:r w:rsidRPr="00AA23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5" w:type="dxa"/>
          </w:tcPr>
          <w:p w:rsidR="00E446BD" w:rsidRPr="00AA23A3" w:rsidRDefault="00E446BD" w:rsidP="0077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и методы контроля и оценки</w:t>
            </w:r>
          </w:p>
          <w:p w:rsidR="00E446BD" w:rsidRPr="00AA23A3" w:rsidRDefault="00E446BD" w:rsidP="00771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E446BD" w:rsidRPr="00AA23A3" w:rsidTr="007716D2">
        <w:tc>
          <w:tcPr>
            <w:tcW w:w="4785" w:type="dxa"/>
          </w:tcPr>
          <w:p w:rsidR="00CA33C4" w:rsidRPr="00AA23A3" w:rsidRDefault="00E5209B" w:rsidP="00E5209B">
            <w:pPr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E5209B" w:rsidRPr="00AA23A3" w:rsidRDefault="00CA33C4" w:rsidP="00E5209B">
            <w:pPr>
              <w:keepLines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E5209B" w:rsidRPr="00AA2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5209B" w:rsidRPr="00AA23A3">
              <w:rPr>
                <w:rFonts w:ascii="Times New Roman" w:hAnsi="Times New Roman"/>
                <w:sz w:val="24"/>
                <w:szCs w:val="24"/>
                <w:u w:val="single"/>
              </w:rPr>
              <w:t>Освоенные  умения</w:t>
            </w:r>
            <w:proofErr w:type="gramEnd"/>
            <w:r w:rsidR="00E5209B" w:rsidRPr="00AA23A3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E446BD" w:rsidRPr="00AA23A3" w:rsidRDefault="00E446BD" w:rsidP="00E446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использовать необходимые нормативно-правовые документы;</w:t>
            </w:r>
          </w:p>
          <w:p w:rsidR="00E446BD" w:rsidRPr="00AA23A3" w:rsidRDefault="00E446BD" w:rsidP="00E446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защищать свои права в соответствии с гражданским, гражданско-процессуальным и трудовым законодательством;</w:t>
            </w:r>
          </w:p>
          <w:p w:rsidR="00E446BD" w:rsidRPr="00AA23A3" w:rsidRDefault="00E446BD" w:rsidP="00E446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CA33C4" w:rsidRPr="00AA23A3" w:rsidRDefault="00CA33C4" w:rsidP="00CA33C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A33C4" w:rsidRPr="00AA23A3" w:rsidRDefault="00CA33C4" w:rsidP="00CA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AA23A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Усвоенные знания</w:t>
            </w: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CA33C4" w:rsidRPr="00AA23A3" w:rsidRDefault="00CA33C4" w:rsidP="00CA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33C4" w:rsidRPr="00AA23A3" w:rsidRDefault="00CA33C4" w:rsidP="00CA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̶     </w:t>
            </w:r>
            <w:r w:rsidR="00E446BD"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положения </w:t>
            </w:r>
          </w:p>
          <w:p w:rsidR="00CA33C4" w:rsidRPr="00AA23A3" w:rsidRDefault="00CA33C4" w:rsidP="00CA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E446BD"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Конституции Российской </w:t>
            </w:r>
          </w:p>
          <w:p w:rsidR="00E446BD" w:rsidRPr="00AA23A3" w:rsidRDefault="00CA33C4" w:rsidP="00CA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="00E446BD"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Федерации;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права и свободы человека и гражданина, механизмы их реализации;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правового регулирования в сфере профессиональной деятельности;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законодательные акты и другие нормативные документы, регулирующие правоотношения в </w:t>
            </w: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процессе профессиональной деятельности;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организационно-правовые формы юридических лиц;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положение субъектов предпринимательской деятельности,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права и обязанности работников в сфере профессиональной деятельности;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заключения трудового договора и основания для его прекращения;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оплаты труда;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роль государственного регулирования в обеспечении занятости населения;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право социальной защиты граждан;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дисциплинарной</w:t>
            </w:r>
            <w:r w:rsidRPr="00AA23A3">
              <w:rPr>
                <w:rFonts w:ascii="Times New Roman" w:hAnsi="Times New Roman"/>
                <w:sz w:val="24"/>
                <w:szCs w:val="24"/>
              </w:rPr>
              <w:t xml:space="preserve"> и материальной ответственности работника;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виды административных правонарушений и административной ответственности;</w:t>
            </w:r>
          </w:p>
          <w:p w:rsidR="00E446BD" w:rsidRPr="00AA23A3" w:rsidRDefault="00E446BD" w:rsidP="00E446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sz w:val="24"/>
                <w:szCs w:val="24"/>
              </w:rPr>
              <w:t>нормы защиты нарушенных прав и судебный порядок разрешения споров.</w:t>
            </w:r>
          </w:p>
        </w:tc>
        <w:tc>
          <w:tcPr>
            <w:tcW w:w="4785" w:type="dxa"/>
          </w:tcPr>
          <w:p w:rsidR="00CA33C4" w:rsidRPr="00AA23A3" w:rsidRDefault="00CA33C4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 </w:t>
            </w:r>
          </w:p>
          <w:p w:rsidR="00E446BD" w:rsidRPr="00AA23A3" w:rsidRDefault="00CA33C4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</w:t>
            </w:r>
            <w:r w:rsidR="00E446BD" w:rsidRPr="00AA23A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Формы контроля обучения:</w:t>
            </w:r>
          </w:p>
          <w:p w:rsidR="00CA33C4" w:rsidRPr="00AA23A3" w:rsidRDefault="00AA23A3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A23A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Текущий контроль</w:t>
            </w:r>
          </w:p>
          <w:p w:rsidR="00E446BD" w:rsidRPr="00AA23A3" w:rsidRDefault="00E446BD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CA33C4"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задания по работе с нормативно-правовой документацией</w:t>
            </w:r>
            <w:r w:rsidRPr="00AA23A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:rsidR="00E446BD" w:rsidRPr="00AA23A3" w:rsidRDefault="00E446BD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CA33C4" w:rsidRPr="00AA23A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 </w:t>
            </w:r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защиты</w:t>
            </w: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реферативных сообщений</w:t>
            </w:r>
            <w:r w:rsidRPr="00AA23A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:rsidR="00E446BD" w:rsidRPr="00AA23A3" w:rsidRDefault="00E446BD" w:rsidP="007716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A33C4" w:rsidRPr="00AA23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 xml:space="preserve">оценка точности определений разных </w:t>
            </w:r>
            <w:proofErr w:type="gramStart"/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>правовых  понятий</w:t>
            </w:r>
            <w:proofErr w:type="gramEnd"/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 xml:space="preserve"> в форме терминологического диктанта;</w:t>
            </w:r>
          </w:p>
          <w:p w:rsidR="00E446BD" w:rsidRPr="00AA23A3" w:rsidRDefault="00E446BD" w:rsidP="007716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A33C4" w:rsidRPr="00AA23A3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 xml:space="preserve">оценка результатов работы по </w:t>
            </w:r>
            <w:r w:rsidRPr="00AA23A3">
              <w:rPr>
                <w:rFonts w:ascii="Times New Roman" w:hAnsi="Times New Roman"/>
                <w:sz w:val="24"/>
                <w:szCs w:val="24"/>
              </w:rPr>
              <w:t>решению ситуационных задач с использованием нормативных документов</w:t>
            </w:r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446BD" w:rsidRPr="00AA23A3" w:rsidRDefault="00E446BD" w:rsidP="007716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A33C4" w:rsidRPr="00AA23A3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>подготовка и оценка результатов защиты презентаций;</w:t>
            </w:r>
          </w:p>
          <w:p w:rsidR="00E446BD" w:rsidRPr="00AA23A3" w:rsidRDefault="00E446BD" w:rsidP="007716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>- оценка индивидуальных устных ответов;</w:t>
            </w:r>
          </w:p>
          <w:p w:rsidR="00E446BD" w:rsidRPr="00AA23A3" w:rsidRDefault="00E446BD" w:rsidP="007716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>- оценка результатов письменного опроса в форме эссе;</w:t>
            </w:r>
          </w:p>
          <w:p w:rsidR="00E446BD" w:rsidRPr="00AA23A3" w:rsidRDefault="00E446BD" w:rsidP="007716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 xml:space="preserve">- оценка </w:t>
            </w:r>
            <w:proofErr w:type="gramStart"/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>результатов</w:t>
            </w:r>
            <w:r w:rsidR="00630641" w:rsidRPr="00AA23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тестирования</w:t>
            </w:r>
            <w:proofErr w:type="gramEnd"/>
            <w:r w:rsidRPr="00AA23A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446BD" w:rsidRPr="00AA23A3" w:rsidRDefault="00E446BD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0641" w:rsidRPr="00AA23A3" w:rsidRDefault="00CA33C4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630641" w:rsidRPr="00AA23A3" w:rsidRDefault="00630641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33C4" w:rsidRPr="00AA23A3" w:rsidRDefault="00CA33C4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46BD" w:rsidRPr="00AA23A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Методы оценки результатов </w:t>
            </w:r>
            <w:r w:rsidRPr="00AA23A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</w:t>
            </w:r>
          </w:p>
          <w:p w:rsidR="00E446BD" w:rsidRPr="00AA23A3" w:rsidRDefault="00CA33C4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r w:rsidR="00E446BD" w:rsidRPr="00AA23A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обучения</w:t>
            </w:r>
            <w:r w:rsidR="00E446BD"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CA33C4" w:rsidRPr="00AA23A3" w:rsidRDefault="00CA33C4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6BD" w:rsidRPr="00AA23A3" w:rsidRDefault="00E446BD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CA33C4"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роста </w:t>
            </w:r>
            <w:r w:rsidR="00F45862"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творческой</w:t>
            </w:r>
            <w:proofErr w:type="gramEnd"/>
            <w:r w:rsidR="00CA33C4"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446BD" w:rsidRPr="00AA23A3" w:rsidRDefault="00E446BD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самостоятельности и навыков получения</w:t>
            </w:r>
            <w:r w:rsidR="00630641"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нового знания каждым обучающимся</w:t>
            </w:r>
            <w:r w:rsidRPr="00AA23A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:rsidR="00E446BD" w:rsidRPr="00AA23A3" w:rsidRDefault="00E446BD" w:rsidP="0077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3A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CA33C4" w:rsidRPr="00AA23A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A23A3">
              <w:rPr>
                <w:rFonts w:ascii="Times New Roman" w:hAnsi="Times New Roman"/>
                <w:sz w:val="24"/>
                <w:szCs w:val="24"/>
                <w:lang w:eastAsia="ru-RU"/>
              </w:rPr>
              <w:t>накопительная оценка</w:t>
            </w:r>
          </w:p>
          <w:p w:rsidR="0060131F" w:rsidRPr="00AA23A3" w:rsidRDefault="00AA23A3" w:rsidP="0060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A3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lastRenderedPageBreak/>
              <w:t>Итоговый контроль</w:t>
            </w:r>
            <w:r w:rsidR="0060131F" w:rsidRPr="00AA23A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дифференцированный зачёт</w:t>
            </w:r>
          </w:p>
        </w:tc>
      </w:tr>
    </w:tbl>
    <w:p w:rsidR="00E446BD" w:rsidRDefault="00E446BD" w:rsidP="00331E41"/>
    <w:sectPr w:rsidR="00E446BD" w:rsidSect="00331E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3D" w:rsidRDefault="00F8513D" w:rsidP="001C772C">
      <w:pPr>
        <w:spacing w:after="0" w:line="240" w:lineRule="auto"/>
      </w:pPr>
      <w:r>
        <w:separator/>
      </w:r>
    </w:p>
  </w:endnote>
  <w:endnote w:type="continuationSeparator" w:id="0">
    <w:p w:rsidR="00F8513D" w:rsidRDefault="00F8513D" w:rsidP="001C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54" w:rsidRDefault="0090675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06754" w:rsidRDefault="0090675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54" w:rsidRDefault="0090675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32188">
      <w:rPr>
        <w:rStyle w:val="ac"/>
        <w:noProof/>
      </w:rPr>
      <w:t>19</w:t>
    </w:r>
    <w:r>
      <w:rPr>
        <w:rStyle w:val="ac"/>
      </w:rPr>
      <w:fldChar w:fldCharType="end"/>
    </w:r>
  </w:p>
  <w:p w:rsidR="00906754" w:rsidRDefault="0090675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3D" w:rsidRDefault="00F8513D" w:rsidP="001C772C">
      <w:pPr>
        <w:spacing w:after="0" w:line="240" w:lineRule="auto"/>
      </w:pPr>
      <w:r>
        <w:separator/>
      </w:r>
    </w:p>
  </w:footnote>
  <w:footnote w:type="continuationSeparator" w:id="0">
    <w:p w:rsidR="00F8513D" w:rsidRDefault="00F8513D" w:rsidP="001C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04CD"/>
    <w:multiLevelType w:val="hybridMultilevel"/>
    <w:tmpl w:val="CDA000A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2F2D0EDD"/>
    <w:multiLevelType w:val="multilevel"/>
    <w:tmpl w:val="1B9EEE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3FC31B5"/>
    <w:multiLevelType w:val="hybridMultilevel"/>
    <w:tmpl w:val="322E6332"/>
    <w:lvl w:ilvl="0" w:tplc="BD1ECC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A7E57"/>
    <w:multiLevelType w:val="hybridMultilevel"/>
    <w:tmpl w:val="60448A6A"/>
    <w:lvl w:ilvl="0" w:tplc="BD1ECCE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72C9E"/>
    <w:multiLevelType w:val="hybridMultilevel"/>
    <w:tmpl w:val="D5024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C0"/>
    <w:rsid w:val="00042435"/>
    <w:rsid w:val="00072F65"/>
    <w:rsid w:val="000776CF"/>
    <w:rsid w:val="000A7690"/>
    <w:rsid w:val="000B170E"/>
    <w:rsid w:val="000C0E7F"/>
    <w:rsid w:val="000C4FE7"/>
    <w:rsid w:val="000F4B20"/>
    <w:rsid w:val="000F4EDE"/>
    <w:rsid w:val="00115A54"/>
    <w:rsid w:val="00122606"/>
    <w:rsid w:val="001C772C"/>
    <w:rsid w:val="001E3A8D"/>
    <w:rsid w:val="002015E8"/>
    <w:rsid w:val="00204A11"/>
    <w:rsid w:val="0022585C"/>
    <w:rsid w:val="00293C14"/>
    <w:rsid w:val="002C30F9"/>
    <w:rsid w:val="002D1EAD"/>
    <w:rsid w:val="00311F5D"/>
    <w:rsid w:val="00331E41"/>
    <w:rsid w:val="00341417"/>
    <w:rsid w:val="003453C9"/>
    <w:rsid w:val="0035307F"/>
    <w:rsid w:val="003A7C39"/>
    <w:rsid w:val="005044F4"/>
    <w:rsid w:val="00544D53"/>
    <w:rsid w:val="00552EDA"/>
    <w:rsid w:val="005B7306"/>
    <w:rsid w:val="0060131F"/>
    <w:rsid w:val="00626F42"/>
    <w:rsid w:val="00630641"/>
    <w:rsid w:val="006457B5"/>
    <w:rsid w:val="00650A62"/>
    <w:rsid w:val="006C2243"/>
    <w:rsid w:val="007229FC"/>
    <w:rsid w:val="00745CF0"/>
    <w:rsid w:val="007716D2"/>
    <w:rsid w:val="00796256"/>
    <w:rsid w:val="007A1F73"/>
    <w:rsid w:val="00842DED"/>
    <w:rsid w:val="008442A7"/>
    <w:rsid w:val="00862028"/>
    <w:rsid w:val="00874261"/>
    <w:rsid w:val="008B3959"/>
    <w:rsid w:val="008C404C"/>
    <w:rsid w:val="008E0306"/>
    <w:rsid w:val="00906754"/>
    <w:rsid w:val="00910EB4"/>
    <w:rsid w:val="00930E16"/>
    <w:rsid w:val="00950EFE"/>
    <w:rsid w:val="00955262"/>
    <w:rsid w:val="009759A8"/>
    <w:rsid w:val="00994311"/>
    <w:rsid w:val="009C3EE6"/>
    <w:rsid w:val="00A33736"/>
    <w:rsid w:val="00A357D9"/>
    <w:rsid w:val="00A9020D"/>
    <w:rsid w:val="00AA23A3"/>
    <w:rsid w:val="00AE3E6D"/>
    <w:rsid w:val="00AF54CB"/>
    <w:rsid w:val="00B004C0"/>
    <w:rsid w:val="00B94ADB"/>
    <w:rsid w:val="00BE1DA5"/>
    <w:rsid w:val="00C00096"/>
    <w:rsid w:val="00C168DF"/>
    <w:rsid w:val="00C3158F"/>
    <w:rsid w:val="00C56A69"/>
    <w:rsid w:val="00CA33C4"/>
    <w:rsid w:val="00D00FD1"/>
    <w:rsid w:val="00D127F6"/>
    <w:rsid w:val="00D32188"/>
    <w:rsid w:val="00D85D6F"/>
    <w:rsid w:val="00DD7A52"/>
    <w:rsid w:val="00DE07D0"/>
    <w:rsid w:val="00E07A23"/>
    <w:rsid w:val="00E10BB9"/>
    <w:rsid w:val="00E315A2"/>
    <w:rsid w:val="00E446BD"/>
    <w:rsid w:val="00E5209B"/>
    <w:rsid w:val="00E63564"/>
    <w:rsid w:val="00EA37CB"/>
    <w:rsid w:val="00EC389A"/>
    <w:rsid w:val="00F37F60"/>
    <w:rsid w:val="00F45862"/>
    <w:rsid w:val="00F8513D"/>
    <w:rsid w:val="00FC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C7BCB-9685-4233-83BF-FE582FEB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C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00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B004C0"/>
    <w:pPr>
      <w:keepNext/>
      <w:tabs>
        <w:tab w:val="left" w:pos="1620"/>
      </w:tabs>
      <w:spacing w:after="0" w:line="240" w:lineRule="auto"/>
      <w:ind w:firstLine="720"/>
      <w:jc w:val="center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004C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004C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4C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0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B004C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04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B004C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21">
    <w:name w:val="Основной текст с отступом 21"/>
    <w:basedOn w:val="a"/>
    <w:rsid w:val="00B004C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Default">
    <w:name w:val="Default"/>
    <w:rsid w:val="00B004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B004C0"/>
    <w:pPr>
      <w:tabs>
        <w:tab w:val="left" w:pos="162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0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B004C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004C0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B004C0"/>
    <w:rPr>
      <w:b/>
      <w:bCs/>
    </w:rPr>
  </w:style>
  <w:style w:type="character" w:styleId="a7">
    <w:name w:val="Hyperlink"/>
    <w:basedOn w:val="a0"/>
    <w:uiPriority w:val="99"/>
    <w:unhideWhenUsed/>
    <w:rsid w:val="00CA33C4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5B7306"/>
    <w:rPr>
      <w:b/>
      <w:bCs/>
      <w:color w:val="106BBE"/>
    </w:rPr>
  </w:style>
  <w:style w:type="paragraph" w:customStyle="1" w:styleId="a9">
    <w:name w:val="Прижатый влево"/>
    <w:basedOn w:val="a"/>
    <w:next w:val="a"/>
    <w:uiPriority w:val="99"/>
    <w:rsid w:val="005B73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value2">
    <w:name w:val="value2"/>
    <w:basedOn w:val="a0"/>
    <w:rsid w:val="00BE1DA5"/>
    <w:rPr>
      <w:vanish w:val="0"/>
      <w:webHidden w:val="0"/>
      <w:specVanish w:val="0"/>
    </w:rPr>
  </w:style>
  <w:style w:type="paragraph" w:styleId="aa">
    <w:name w:val="footer"/>
    <w:basedOn w:val="a"/>
    <w:link w:val="ab"/>
    <w:rsid w:val="006013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601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01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969AB-70C4-44D8-8FDB-52FD894B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3810</Words>
  <Characters>21718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Кива_Анна</dc:creator>
  <cp:keywords/>
  <dc:description/>
  <cp:lastModifiedBy>Пользователь</cp:lastModifiedBy>
  <cp:revision>23</cp:revision>
  <cp:lastPrinted>2019-03-12T09:54:00Z</cp:lastPrinted>
  <dcterms:created xsi:type="dcterms:W3CDTF">2023-03-13T12:07:00Z</dcterms:created>
  <dcterms:modified xsi:type="dcterms:W3CDTF">2025-10-10T10:43:00Z</dcterms:modified>
</cp:coreProperties>
</file>