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7A" w:rsidRDefault="007A697A" w:rsidP="00F54A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-577850</wp:posOffset>
            </wp:positionV>
            <wp:extent cx="6664960" cy="9808845"/>
            <wp:effectExtent l="19050" t="0" r="2540" b="0"/>
            <wp:wrapTight wrapText="bothSides">
              <wp:wrapPolygon edited="0">
                <wp:start x="-62" y="0"/>
                <wp:lineTo x="-62" y="21562"/>
                <wp:lineTo x="21608" y="21562"/>
                <wp:lineTo x="21608" y="0"/>
                <wp:lineTo x="-6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980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E8A" w:rsidRPr="00106E8A" w:rsidRDefault="00106E8A" w:rsidP="00106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E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Задачи:</w:t>
      </w:r>
    </w:p>
    <w:p w:rsidR="00106E8A" w:rsidRPr="00106E8A" w:rsidRDefault="00106E8A" w:rsidP="00106E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E8A">
        <w:rPr>
          <w:rFonts w:ascii="Times New Roman" w:eastAsia="Times New Roman" w:hAnsi="Times New Roman" w:cs="Times New Roman"/>
          <w:sz w:val="28"/>
          <w:szCs w:val="28"/>
        </w:rPr>
        <w:t>Совершенствование методического обеспечения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E8A" w:rsidRPr="00106E8A" w:rsidRDefault="00106E8A" w:rsidP="00106E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E8A">
        <w:rPr>
          <w:rFonts w:ascii="Times New Roman" w:eastAsia="Times New Roman" w:hAnsi="Times New Roman" w:cs="Times New Roman"/>
          <w:sz w:val="28"/>
          <w:szCs w:val="28"/>
        </w:rPr>
        <w:t>посредством повышения педагогической и профессиональной культуры преподавателей.</w:t>
      </w:r>
    </w:p>
    <w:p w:rsidR="00106E8A" w:rsidRPr="00106E8A" w:rsidRDefault="00106E8A" w:rsidP="00106E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E8A">
        <w:rPr>
          <w:rFonts w:ascii="Times New Roman" w:eastAsia="Times New Roman" w:hAnsi="Times New Roman" w:cs="Times New Roman"/>
          <w:sz w:val="28"/>
          <w:szCs w:val="28"/>
        </w:rPr>
        <w:t>Изучение содержания ФГОС СПО.</w:t>
      </w:r>
    </w:p>
    <w:p w:rsidR="00106E8A" w:rsidRPr="00106E8A" w:rsidRDefault="00106E8A" w:rsidP="00106E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E8A">
        <w:rPr>
          <w:rFonts w:ascii="Times New Roman" w:eastAsia="Times New Roman" w:hAnsi="Times New Roman" w:cs="Times New Roman"/>
          <w:sz w:val="28"/>
          <w:szCs w:val="28"/>
        </w:rPr>
        <w:t>Оказание организационно- методической помощи преподавателям в составлении учебно-методической документации, планов работы, отчетов, методических разработок, учебных пособий.</w:t>
      </w:r>
    </w:p>
    <w:p w:rsidR="00106E8A" w:rsidRPr="00106E8A" w:rsidRDefault="00106E8A" w:rsidP="00106E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E8A">
        <w:rPr>
          <w:rFonts w:ascii="Times New Roman" w:eastAsia="Times New Roman" w:hAnsi="Times New Roman" w:cs="Times New Roman"/>
          <w:sz w:val="28"/>
          <w:szCs w:val="28"/>
        </w:rPr>
        <w:t>Разработка диагностического инструментария и проведение мониторингового исследования профессионально-педагогической компетенции преподавательского состава.</w:t>
      </w:r>
    </w:p>
    <w:p w:rsidR="00106E8A" w:rsidRPr="00106E8A" w:rsidRDefault="00106E8A" w:rsidP="00106E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E8A">
        <w:rPr>
          <w:rFonts w:ascii="Times New Roman" w:eastAsia="Times New Roman" w:hAnsi="Times New Roman" w:cs="Times New Roman"/>
          <w:sz w:val="28"/>
          <w:szCs w:val="28"/>
        </w:rPr>
        <w:t>Формирование банка методических рекомендаций для преподавателей по организации учебно-воспитательного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E8A" w:rsidRDefault="00106E8A" w:rsidP="00106E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E8A">
        <w:rPr>
          <w:rFonts w:ascii="Times New Roman" w:eastAsia="Times New Roman" w:hAnsi="Times New Roman" w:cs="Times New Roman"/>
          <w:sz w:val="28"/>
          <w:szCs w:val="28"/>
        </w:rPr>
        <w:t>Подготовка преподавателей к аттестации на соответствие занимаемой должности, первую и высшую категории.</w:t>
      </w:r>
    </w:p>
    <w:p w:rsidR="000A4289" w:rsidRPr="00106E8A" w:rsidRDefault="000A4289" w:rsidP="000A42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635" w:type="dxa"/>
        <w:tblLook w:val="04A0"/>
      </w:tblPr>
      <w:tblGrid>
        <w:gridCol w:w="810"/>
        <w:gridCol w:w="4543"/>
        <w:gridCol w:w="2247"/>
        <w:gridCol w:w="2035"/>
      </w:tblGrid>
      <w:tr w:rsidR="000A4289" w:rsidRPr="008D741E" w:rsidTr="009542BB">
        <w:tc>
          <w:tcPr>
            <w:tcW w:w="810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43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247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35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4289" w:rsidRPr="008D741E" w:rsidTr="009542BB">
        <w:tc>
          <w:tcPr>
            <w:tcW w:w="810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3" w:type="dxa"/>
            <w:hideMark/>
          </w:tcPr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Презентация программы Школы молодого преподавателя.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Знакомство с локальными актами колледжа.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-Составление календарно-тематического планирования.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Микроисследования: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«Потенциальные возможности молодых педагогов в обучении, воспитании, проведении экспериментальной работы»;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«Мои предпочтения при выборе форм совершенствования своего профессионального мастерства»</w:t>
            </w:r>
          </w:p>
        </w:tc>
        <w:tc>
          <w:tcPr>
            <w:tcW w:w="2247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методической работе</w:t>
            </w:r>
          </w:p>
        </w:tc>
      </w:tr>
      <w:tr w:rsidR="000A4289" w:rsidRPr="008D741E" w:rsidTr="009542BB">
        <w:tc>
          <w:tcPr>
            <w:tcW w:w="810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3" w:type="dxa"/>
            <w:hideMark/>
          </w:tcPr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Методическое требование к современному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занятию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Типы и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Соответствие методов обучения формам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7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35" w:type="dxa"/>
            <w:hideMark/>
          </w:tcPr>
          <w:p w:rsidR="000A4289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методической работе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A4289" w:rsidRPr="008D741E" w:rsidTr="009542BB">
        <w:tc>
          <w:tcPr>
            <w:tcW w:w="810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3" w:type="dxa"/>
            <w:hideMark/>
          </w:tcPr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Способы совершенствования аналитической культуры преподавателя.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Требования к анализу и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занятии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Практикум «Самоанализ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Дискуссия «Факторы, влияющие на качество преподавания»</w:t>
            </w:r>
            <w:r w:rsidR="0095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7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35" w:type="dxa"/>
            <w:hideMark/>
          </w:tcPr>
          <w:p w:rsidR="000A4289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методической работе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A4289" w:rsidRPr="008D741E" w:rsidTr="009542BB">
        <w:tc>
          <w:tcPr>
            <w:tcW w:w="810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43" w:type="dxa"/>
            <w:hideMark/>
          </w:tcPr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Проблемы активизации учебно-познавательной деятельности учащихся.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Круглый стол «Методы и приемы развития познавательной мотивации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47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35" w:type="dxa"/>
            <w:hideMark/>
          </w:tcPr>
          <w:p w:rsidR="000A4289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методической работе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A4289" w:rsidRPr="008D741E" w:rsidTr="009542BB">
        <w:tc>
          <w:tcPr>
            <w:tcW w:w="810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3" w:type="dxa"/>
            <w:hideMark/>
          </w:tcPr>
          <w:p w:rsidR="009542BB" w:rsidRDefault="009542BB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методической и педагогической литературы.  </w:t>
            </w:r>
          </w:p>
          <w:p w:rsidR="009542BB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Семинар-тренинг «Психологические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5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7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35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- 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A4289" w:rsidRPr="008D741E" w:rsidTr="009542BB">
        <w:tc>
          <w:tcPr>
            <w:tcW w:w="810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3" w:type="dxa"/>
            <w:hideMark/>
          </w:tcPr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Психолого-педагогические требования к проверке, учету и оценке знаний учащихся.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Методический семинар «Как помочь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щимся подготовиться к экзаменам».</w:t>
            </w:r>
            <w:proofErr w:type="gramEnd"/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Дискуссия «Трудная ситуация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занятии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ваш выход из нее».</w:t>
            </w:r>
          </w:p>
        </w:tc>
        <w:tc>
          <w:tcPr>
            <w:tcW w:w="2247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35" w:type="dxa"/>
            <w:hideMark/>
          </w:tcPr>
          <w:p w:rsidR="000A4289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методической работе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4289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- 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A4289" w:rsidRPr="008D741E" w:rsidTr="009542BB">
        <w:tc>
          <w:tcPr>
            <w:tcW w:w="810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3" w:type="dxa"/>
            <w:hideMark/>
          </w:tcPr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Организация индивидуальных занятий с различными категориями учащихся.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Здоровьесберегающий</w:t>
            </w:r>
            <w:proofErr w:type="spellEnd"/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 в обучении.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Выбор методической темы по самообразованию.</w:t>
            </w:r>
          </w:p>
        </w:tc>
        <w:tc>
          <w:tcPr>
            <w:tcW w:w="2247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35" w:type="dxa"/>
            <w:hideMark/>
          </w:tcPr>
          <w:p w:rsidR="000A4289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методической работе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A4289" w:rsidRPr="008D741E" w:rsidTr="009542BB">
        <w:tc>
          <w:tcPr>
            <w:tcW w:w="810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3" w:type="dxa"/>
            <w:hideMark/>
          </w:tcPr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Круглый стол «Управленческие умения преподавателя и пути их дальнейшего развития».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-Микроисследование «Приоритеты творческого саморазвития».</w:t>
            </w:r>
          </w:p>
        </w:tc>
        <w:tc>
          <w:tcPr>
            <w:tcW w:w="2247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35" w:type="dxa"/>
            <w:hideMark/>
          </w:tcPr>
          <w:p w:rsidR="000A4289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методической работе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A4289" w:rsidRPr="008D741E" w:rsidTr="009542BB">
        <w:tc>
          <w:tcPr>
            <w:tcW w:w="810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3" w:type="dxa"/>
            <w:hideMark/>
          </w:tcPr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-Составление учебно-методической базы на следующий год.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Анализ работы школы молодого преподавателя.</w:t>
            </w:r>
          </w:p>
          <w:p w:rsidR="000A4289" w:rsidRPr="008D741E" w:rsidRDefault="000A4289" w:rsidP="009542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Анкетирование на выявление профессиональных затруднений, определение степени комфортности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коллективе.</w:t>
            </w:r>
          </w:p>
        </w:tc>
        <w:tc>
          <w:tcPr>
            <w:tcW w:w="2247" w:type="dxa"/>
            <w:hideMark/>
          </w:tcPr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35" w:type="dxa"/>
            <w:hideMark/>
          </w:tcPr>
          <w:p w:rsidR="000A4289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методической работе</w:t>
            </w:r>
            <w:r w:rsidRPr="008D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4289" w:rsidRPr="008D741E" w:rsidRDefault="000A4289" w:rsidP="007D5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4A80" w:rsidRDefault="00F54A80" w:rsidP="00F54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2BB" w:rsidRDefault="00F54A80" w:rsidP="009542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методической работе                            М.Д. Федорова</w:t>
      </w:r>
    </w:p>
    <w:sectPr w:rsidR="009542BB" w:rsidSect="003F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CFB"/>
    <w:multiLevelType w:val="hybridMultilevel"/>
    <w:tmpl w:val="9BCA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86F57"/>
    <w:multiLevelType w:val="hybridMultilevel"/>
    <w:tmpl w:val="0382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C6387"/>
    <w:multiLevelType w:val="multilevel"/>
    <w:tmpl w:val="F572B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5A2C14"/>
    <w:multiLevelType w:val="hybridMultilevel"/>
    <w:tmpl w:val="8ABC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221"/>
    <w:multiLevelType w:val="hybridMultilevel"/>
    <w:tmpl w:val="C854F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54A80"/>
    <w:rsid w:val="00045A4C"/>
    <w:rsid w:val="000A4289"/>
    <w:rsid w:val="00106E8A"/>
    <w:rsid w:val="003C3716"/>
    <w:rsid w:val="003F4FD0"/>
    <w:rsid w:val="003F5787"/>
    <w:rsid w:val="004175CB"/>
    <w:rsid w:val="00523DDF"/>
    <w:rsid w:val="00617AEA"/>
    <w:rsid w:val="006D40E2"/>
    <w:rsid w:val="007A697A"/>
    <w:rsid w:val="007D4561"/>
    <w:rsid w:val="0094297C"/>
    <w:rsid w:val="009542BB"/>
    <w:rsid w:val="00A226C8"/>
    <w:rsid w:val="00A46926"/>
    <w:rsid w:val="00CC6CAE"/>
    <w:rsid w:val="00CE120A"/>
    <w:rsid w:val="00CE245F"/>
    <w:rsid w:val="00D03037"/>
    <w:rsid w:val="00D04086"/>
    <w:rsid w:val="00D25506"/>
    <w:rsid w:val="00F5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A80"/>
    <w:pPr>
      <w:ind w:left="720"/>
      <w:contextualSpacing/>
    </w:pPr>
  </w:style>
  <w:style w:type="table" w:styleId="a4">
    <w:name w:val="Table Grid"/>
    <w:basedOn w:val="a1"/>
    <w:uiPriority w:val="59"/>
    <w:rsid w:val="00F54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LMK-Fedorova</dc:creator>
  <cp:keywords/>
  <dc:description/>
  <cp:lastModifiedBy>Kab10-2</cp:lastModifiedBy>
  <cp:revision>12</cp:revision>
  <cp:lastPrinted>2018-09-13T11:48:00Z</cp:lastPrinted>
  <dcterms:created xsi:type="dcterms:W3CDTF">2017-06-01T11:50:00Z</dcterms:created>
  <dcterms:modified xsi:type="dcterms:W3CDTF">2019-12-17T07:34:00Z</dcterms:modified>
</cp:coreProperties>
</file>