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B5" w:rsidRPr="00C31717" w:rsidRDefault="00C31717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C31717">
        <w:rPr>
          <w:rFonts w:ascii="Arial" w:hAnsi="Arial" w:cs="Arial"/>
          <w:b/>
          <w:bCs/>
          <w:color w:val="000000"/>
          <w:sz w:val="32"/>
          <w:szCs w:val="32"/>
        </w:rPr>
        <w:t xml:space="preserve">Развитие </w:t>
      </w:r>
      <w:proofErr w:type="spellStart"/>
      <w:r w:rsidRPr="00C31717">
        <w:rPr>
          <w:rFonts w:ascii="Arial" w:hAnsi="Arial" w:cs="Arial"/>
          <w:b/>
          <w:bCs/>
          <w:color w:val="000000"/>
          <w:sz w:val="32"/>
          <w:szCs w:val="32"/>
        </w:rPr>
        <w:t>общеучебных</w:t>
      </w:r>
      <w:proofErr w:type="spellEnd"/>
      <w:r w:rsidRPr="00C31717">
        <w:rPr>
          <w:rFonts w:ascii="Arial" w:hAnsi="Arial" w:cs="Arial"/>
          <w:b/>
          <w:bCs/>
          <w:color w:val="000000"/>
          <w:sz w:val="32"/>
          <w:szCs w:val="32"/>
        </w:rPr>
        <w:t xml:space="preserve"> умений – путь к функциональн</w:t>
      </w:r>
      <w:proofErr w:type="gramStart"/>
      <w:r w:rsidRPr="00C31717">
        <w:rPr>
          <w:rFonts w:ascii="Arial" w:hAnsi="Arial" w:cs="Arial"/>
          <w:b/>
          <w:bCs/>
          <w:color w:val="000000"/>
          <w:sz w:val="32"/>
          <w:szCs w:val="32"/>
        </w:rPr>
        <w:t>о-</w:t>
      </w:r>
      <w:proofErr w:type="gramEnd"/>
      <w:r w:rsidRPr="00C31717">
        <w:rPr>
          <w:rFonts w:ascii="Arial" w:hAnsi="Arial" w:cs="Arial"/>
          <w:b/>
          <w:bCs/>
          <w:color w:val="000000"/>
          <w:sz w:val="32"/>
          <w:szCs w:val="32"/>
        </w:rPr>
        <w:t xml:space="preserve"> грамотной личности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Главная задача современной системы образования – создание условий качественного обучения. Педагогика накопила в своем арсенале значительное число эффективных методик. Однако проблемы стабильности в обучении, а также достижения каждым учеником высоких результатов важны и по сей день. С развитием науки и техники значительно расширились возможности человека, появились новые технологии (промышленные, электронные, информационные) с колоссальными обучающими ресурсами.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Технология обучения – системный метод планирования,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 более эффективной формы образования.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Современное образование отказывается от традиционного представления результатов обучения в виде знаний, умений и навыков.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  Целью каждого современного педагога является создание условий для достижения современного качества образования, воспитания информационно-компетентной личности, способной адаптироваться к изменяющимся условиям жизни. Достижение этой цели возможно через эффективное построение учебного процесса, применение современных образовательных технологий, на которые акцентирует внимание новый стандарт образования.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Современные образовательные технологии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Одна из главных задач - повышение педагогического мастерства учителя путём освоения современных образовательных технологий обучения и воспитания.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1. 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Технология развития ассоциативно – образного мышления учащихся</w:t>
      </w:r>
      <w:r w:rsidRPr="008E47E3">
        <w:rPr>
          <w:rFonts w:ascii="Arial" w:hAnsi="Arial" w:cs="Arial"/>
          <w:b/>
          <w:color w:val="000000"/>
          <w:sz w:val="28"/>
          <w:szCs w:val="28"/>
        </w:rPr>
        <w:t>.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 Система работы по данной технологии помогает развить у учащихся ассоциативное мышление, которое, в свою очередь, позволяет непосредственно вовлечь самого ребенка в процесс открытия новых граней своей жизнедеятельности, способствует пониманию множественности проявлений мира.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2. Использование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технологии проблемного обучения</w:t>
      </w:r>
      <w:r w:rsidRPr="008E47E3">
        <w:rPr>
          <w:rFonts w:ascii="Arial" w:hAnsi="Arial" w:cs="Arial"/>
          <w:b/>
          <w:color w:val="000000"/>
          <w:sz w:val="28"/>
          <w:szCs w:val="28"/>
        </w:rPr>
        <w:t> на уроках музыки</w:t>
      </w:r>
      <w:r w:rsidRPr="008E47E3">
        <w:rPr>
          <w:rFonts w:ascii="Arial" w:hAnsi="Arial" w:cs="Arial"/>
          <w:color w:val="000000"/>
          <w:sz w:val="28"/>
          <w:szCs w:val="28"/>
        </w:rPr>
        <w:t>. Цель использования: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развитие мышления и способностей учащихся, развитие творческих умений;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- усвоение учащимися знаний, умений, добытых в ходе активного поиска и самостоятельного решения проблем, в результате эти знания, умения более прочные, чем при традиционном обучении.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воспитание активной творческой личности учащегося, умеющего видеть, ставить и разрешать нестандартные проблемы.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3. Использование </w:t>
      </w:r>
      <w:proofErr w:type="spell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здоровьесберегающих</w:t>
      </w:r>
      <w:proofErr w:type="spellEnd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технологий</w:t>
      </w:r>
      <w:r w:rsidRPr="008E47E3">
        <w:rPr>
          <w:rFonts w:ascii="Arial" w:hAnsi="Arial" w:cs="Arial"/>
          <w:color w:val="000000"/>
          <w:sz w:val="28"/>
          <w:szCs w:val="28"/>
        </w:rPr>
        <w:t> позволяет снимать нервно-психические перегрузки, восстанавливать положительный эмоционально - энергетический тонус учащихся.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4. 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Технология проектной деятельности</w:t>
      </w:r>
      <w:r w:rsidRPr="008E47E3">
        <w:rPr>
          <w:rFonts w:ascii="Arial" w:hAnsi="Arial" w:cs="Arial"/>
          <w:color w:val="000000"/>
          <w:sz w:val="28"/>
          <w:szCs w:val="28"/>
        </w:rPr>
        <w:t> создает условия, при которых учащиеся: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самостоятельно и охотно приобретают недостающие знания из разных источников;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учатся пользоваться приобретенными знаниями для решения познавательных и практических задач;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-приобретают коммуникативные умения, работая в различных группах;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- развивают исследовательские умения (умения выявления проблем, сбора информации, наблюдения, проведения эксперимента, анализа, построения гипотез, общения);</w:t>
      </w:r>
      <w:proofErr w:type="gramEnd"/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-развивают системное мышление.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5. 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Технология развития критического мышления</w:t>
      </w:r>
      <w:r w:rsidRPr="008E47E3">
        <w:rPr>
          <w:rFonts w:ascii="Arial" w:hAnsi="Arial" w:cs="Arial"/>
          <w:color w:val="000000"/>
          <w:sz w:val="28"/>
          <w:szCs w:val="28"/>
        </w:rPr>
        <w:t> способствует: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активизации мышления, повышает мотивацию;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самовыражению учащихся, дает возможность проявить себя, свои творческие способности;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самостоятельному нахождению путей решения проблемы, сопоставлению своего мнения с другими, с тем, чтобы вынести обоснованное суждение;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взаимоуважению, поощряет взаимодействия, развивает коммуникативные навыки, учит задумываться учеников.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6. 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Информационн</w:t>
      </w:r>
      <w:proofErr w:type="gram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о-</w:t>
      </w:r>
      <w:proofErr w:type="gramEnd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коммуникативные технологии: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способствуют активизации мышления, повышает мотивацию;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способствуют самовыражению учащихся, дает возможность проявить себя, свои творческие способности;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учат находить пути решения проблемы, сопоставлять свое мнение с другими, с тем, чтобы вынести обоснованное суждение;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способствуют взаимоуважению, поощряет взаимодействия, развивает коммуникативные навыки;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– заставляют учеников задумываться.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7. </w:t>
      </w:r>
      <w:proofErr w:type="gram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Технология целеполагания</w:t>
      </w:r>
      <w:r w:rsidRPr="008E47E3">
        <w:rPr>
          <w:rFonts w:ascii="Arial" w:hAnsi="Arial" w:cs="Arial"/>
          <w:b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предполагает самостоятельный выбор целей и способов решения учебных задач в процессе восприятия и исполнения музыки; планирование собственных действий в процессе восприятия, исполнения музыки, участия в художественной и проектно-исследовательской деятельности; 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саморегуляцию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 xml:space="preserve"> волевых усилий, способности к мобилизации сил в процессе работы над исполнением музыкальных сочинений на уроке, к собственным действиям в процессе познания музыки.</w:t>
      </w:r>
      <w:proofErr w:type="gramEnd"/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8. Использование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игровых технологий</w:t>
      </w:r>
      <w:r w:rsidRPr="008E47E3">
        <w:rPr>
          <w:rFonts w:ascii="Arial" w:hAnsi="Arial" w:cs="Arial"/>
          <w:color w:val="000000"/>
          <w:sz w:val="28"/>
          <w:szCs w:val="28"/>
        </w:rPr>
        <w:t> ведёт к созданию полноценной мотивационной основы для формирования навыков и умений деятельности, в которой особенно полно и порой неожиданно проявляются способности ребенка.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9. 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Технология обучения в сотрудничестве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. Обучение в сотрудничестве — это совместное (поделенное, распределенное) обучение, в результате которого учащиеся работают вместе, коллективно конструируя, продуцируя новые знания, 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 xml:space="preserve"> не потребляя их в уже готовом виде.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Технология сотрудничества предполагает переход от педагогики требований к педагогике отношений и основывается на совместной работе учащихся в малых группах, на взаимном обучении.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color w:val="000000"/>
          <w:sz w:val="28"/>
          <w:szCs w:val="28"/>
        </w:rPr>
        <w:t>10. </w:t>
      </w:r>
      <w:proofErr w:type="gram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Технология формирования певческой культуры</w:t>
      </w:r>
      <w:r w:rsidRPr="008E47E3">
        <w:rPr>
          <w:rFonts w:ascii="Arial" w:hAnsi="Arial" w:cs="Arial"/>
          <w:color w:val="000000"/>
          <w:sz w:val="28"/>
          <w:szCs w:val="28"/>
        </w:rPr>
        <w:t> учащихся направлена на формирование певческих умений и навыков, необходимых для выразительного, эмоционального и осмысленного исполнения музыкального произведения, в результате которого у учащихся происходит развитие певческого голоса, музыкального слуха, чувства ритма, дикции, музыкальной памяти, образного и ассоциативного мышления, формирование духовной культуры личности учащегося через освоение и исполнение вокально-хоровой музыки.</w:t>
      </w:r>
      <w:proofErr w:type="gramEnd"/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Результаты использования инновационных технологий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52FB5" w:rsidRPr="008E47E3" w:rsidRDefault="00752FB5" w:rsidP="008E47E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Повышение уверенности обучающихся в собственных силах.</w:t>
      </w:r>
      <w:proofErr w:type="gramEnd"/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Обеспечение механизмов критического мышления обучающихся, умение искать пути решения поставленной задачи.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Качественное усвоение знаний, развитие интеллекта и творческих способностей.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Усиление мотивации на успешную учебную деятельность.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Повышения умения адекватно оценивать себя.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Развитие познавательных интересов и творческой активности обучающихся.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Развитие исследовательских способностей.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Развитие умения мыслить адекватно.</w:t>
      </w:r>
    </w:p>
    <w:p w:rsidR="00752FB5" w:rsidRPr="008E47E3" w:rsidRDefault="00752FB5" w:rsidP="00752FB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Развитие «чувства локтя», коммуникабельности.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Методы обучения, применяемые на уроках музыки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Метод</w:t>
      </w:r>
      <w:r w:rsidRPr="008E47E3">
        <w:rPr>
          <w:rFonts w:ascii="Arial" w:hAnsi="Arial" w:cs="Arial"/>
          <w:color w:val="000000"/>
          <w:sz w:val="28"/>
          <w:szCs w:val="28"/>
        </w:rPr>
        <w:t> — это способ упорядоченной взаимосвязанной деятельности учителя и учащихся, направленный на решение комплекса задач учебного процесса.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В педагогической практике существует множество методов и их классификаций по самым разным признакам, широко применяемые в педагогической практике, в том числе и на уроках музыки в школе. Начиная от беседы, лекции, рассказа, письменного задания или упражнения, работы с учебником, до проблемных методов обучения, требующих доказательств из справочной литературы или книги и исследовательской деятельности, к которой относят наблюдение, эксперимент, проектную деятельность.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На уроках музыки могут широко использоваться методы активного 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слушания</w:t>
      </w:r>
      <w:r w:rsidRPr="008E47E3">
        <w:rPr>
          <w:rFonts w:ascii="Arial" w:hAnsi="Arial" w:cs="Arial"/>
          <w:color w:val="000000"/>
          <w:sz w:val="28"/>
          <w:szCs w:val="28"/>
        </w:rPr>
        <w:t>, позволяющие: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выявить сходство и различия музыкальных произведений;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сопоставить музыку с другими видами искусства, такими как живопись, литература, скульптура;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сопоставить музыку с жизненными явлениями и событиями человека;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перевести содержание музыки в словесную форму, размышления, рассуждения о музыке;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перевести содержание музыки в рисунок;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отразить звучание музыки в пластике и движении (музыкально - пластическое интонирование);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анализировать музыкальные произведения;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вокализация инструментальных произведений;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драматизация музыки (инсценировка).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 xml:space="preserve">Сами уроки музыки, концерт, фестиваль, конкурс могут строиться по законам музыкальной драматургии: иметь вступление, кульминацию, коду или строиться по законам музыкальной формы: двухчастная, рондо, 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трехчастная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>, вариации и т. д.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Для конструирования современного урока музыки наиболее плодотворными являются: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Методы стимулирования и мотивации учения: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музицирования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> – связан с освоением элементов музыкальной ткани, норм, правил создания и способами исполнения музыки на основе внутренней активности человека. Метод позволяет включиться каждому человеку в процесс продуцирования музыки вне зависимости от развитости его способностей, умений.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соучастия</w:t>
      </w:r>
      <w:r w:rsidRPr="008E47E3">
        <w:rPr>
          <w:rFonts w:ascii="Arial" w:hAnsi="Arial" w:cs="Arial"/>
          <w:color w:val="000000"/>
          <w:sz w:val="28"/>
          <w:szCs w:val="28"/>
        </w:rPr>
        <w:t> – позволяет приобщиться к коллективным формам музыкальной деятельности (пение в хоре, ансамбле, игра в оркестре, музыкальном спектакле). Предлагаемый метод позволяет учащимся попробовать свои силы, ощутить себя частью творческого коллектива, пробудить потребность в коллективном творчестве.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импровизации</w:t>
      </w:r>
      <w:r w:rsidRPr="008E47E3">
        <w:rPr>
          <w:rFonts w:ascii="Arial" w:hAnsi="Arial" w:cs="Arial"/>
          <w:color w:val="000000"/>
          <w:sz w:val="28"/>
          <w:szCs w:val="28"/>
        </w:rPr>
        <w:t> – связан с тем, чтобы проявить свои исполнительские умения, показать возможности своего воображения, фантазии.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Метод “учебный </w:t>
      </w:r>
      <w:proofErr w:type="spell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бреймсторминг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Pr="008E47E3">
        <w:rPr>
          <w:rFonts w:ascii="Arial" w:hAnsi="Arial" w:cs="Arial"/>
          <w:color w:val="000000"/>
          <w:sz w:val="28"/>
          <w:szCs w:val="28"/>
        </w:rPr>
        <w:t> (мозговой штурм) – направлен на поиски путей и содержания в решении творческой задачи.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Методы организации и осуществления учебных действий и операций: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“художественного движения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Pr="008E47E3">
        <w:rPr>
          <w:rFonts w:ascii="Arial" w:hAnsi="Arial" w:cs="Arial"/>
          <w:color w:val="000000"/>
          <w:sz w:val="28"/>
          <w:szCs w:val="28"/>
        </w:rPr>
        <w:t> - связан с освоением музыкальной ткани произведения, закономерностей развития музыкальных образов.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музыкальных композиций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– связан с постижением художественных закономерностей создания музыкальных произведений: форма, стиль, жанр, тема. Средствами учащегося являются голос, инструмент, произведения литературы, живописи, электронные средства.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“музыкальный театр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- направлен на постижение целостного музыкального содержания. “Музыкальный театр” помогает ребенку музыку сделать зримой, осязаемой.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погружения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b/>
          <w:color w:val="000000"/>
          <w:sz w:val="28"/>
          <w:szCs w:val="28"/>
        </w:rPr>
        <w:t>–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 позволяет осознать ценностно-смысловое значение музыкального произведения в жизни человека.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фонопедических</w:t>
      </w:r>
      <w:proofErr w:type="spellEnd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упражнений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– направлен как на развитие качественных характеристик голоса, так и на формирование певческо-исполнительских навыков.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Метод имитационного моделирования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- направлен на освоение норм, правил, способов создания музыкального произведения или возможности его исполнительского воплощения.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lastRenderedPageBreak/>
        <w:t>Метод проектов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– позволяет учащимся проявить как свои знания, умения в самостоятельной работе с информацией, так и волевые качества, интересы предпочтения.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“пластическое интонирование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- направлен на освоение способов “активного слушания”. Метод позволяет: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выявить сходство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и различия музыкальных произведений;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сопоставить музыку с другими видами искусства, такими как живопись, литература, скульптура;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сопоставить музыку с жизненными явлениями и событиями человека;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перевести содержание музыки в словесную форму, размышления, рассуждения о музыке;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перевести содержание музыки в рисунок;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отразить звучание музыки в пластике и движении (музыкально - пластическое интонирование);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анализировать музыкальные произведения;</w:t>
      </w:r>
    </w:p>
    <w:p w:rsid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- вокализация инструментальных произведений; дра</w:t>
      </w:r>
      <w:r w:rsidR="008E47E3">
        <w:rPr>
          <w:rFonts w:ascii="Arial" w:hAnsi="Arial" w:cs="Arial"/>
          <w:color w:val="000000"/>
          <w:sz w:val="28"/>
          <w:szCs w:val="28"/>
        </w:rPr>
        <w:t>матизация музыки (инсценировка)</w:t>
      </w:r>
      <w:r w:rsidR="008E47E3"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«Метод содержательного анализа инструментального произведения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8E47E3">
        <w:rPr>
          <w:rFonts w:ascii="Arial" w:hAnsi="Arial" w:cs="Arial"/>
          <w:color w:val="000000"/>
          <w:sz w:val="28"/>
          <w:szCs w:val="28"/>
        </w:rPr>
        <w:t> - раскрывает школьникам «технологию» деятельности слушателя. Как много надо знать, чтобы провести содержательный анализ. На основе уже самых первых интонаций дети выдвигают «рабочую гипотезу» развития музыки в данном конкретном произведении. Поставив ее как содержание «впереди» восприятия и пользуясь механизмом «опережающего отражения», они начинают чувствовать и мыслить от содержания, постоянно проецируя выдвинутую художественную идею на звучащую конкретную форму.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«Метод отождествления»</w:t>
      </w:r>
      <w:r w:rsidRPr="008E47E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 w:rsidRPr="008E47E3">
        <w:rPr>
          <w:rFonts w:ascii="Arial" w:hAnsi="Arial" w:cs="Arial"/>
          <w:color w:val="000000"/>
          <w:sz w:val="28"/>
          <w:szCs w:val="28"/>
        </w:rPr>
        <w:t> то есть слияние своего “я” с образом, мыслью, эмоцией, которые необходимо раскрыть в исполняемом произведении. Этот метод предполагает не только большую предварительную работу (знание истории, литературы, изобразительного искусства, мировой художественной культуры), но и органическое “проживание” художественного образа самими ребятами. В 7 классе тема «Образ борьбы и победы в Эгмонте» Л. Бетховена помогает учащимся прочувствовать внутреннее состояние графа Эгмонта, который призывал свой народ на борьбу с захватчиками своей страны. При этом основа музыкального произведения строится на знании драмы Й. Гете «Эгмонт»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«Метод цвет – образ»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 -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 позволяет проводить интегрированные уроки с коллегами. Ведь вовлечение ребят в размышление о музыке с </w:t>
      </w:r>
      <w:r w:rsidRPr="008E47E3">
        <w:rPr>
          <w:rFonts w:ascii="Arial" w:hAnsi="Arial" w:cs="Arial"/>
          <w:color w:val="000000"/>
          <w:sz w:val="28"/>
          <w:szCs w:val="28"/>
        </w:rPr>
        <w:lastRenderedPageBreak/>
        <w:t xml:space="preserve">помощью цвета даёт хороший эффект в осмыслении связей музыки с жизнью, близости искусств, поскольку в сознании учащихся стирается относительная грань между ними. Зная значение цвета, можно придать окраску любому произведению. Дети любят выражать эмоции при помощи цвета – сначала определяется характер произведения и цветовая палитра, которую увидели учащиеся при прослушивании того или иного произведения. Потом дети переносят свои 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впечатления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 xml:space="preserve"> на лист бумаги рисуя карандашами.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размышления о музыке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8E47E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направлен на личностное, индивидуальное присвоение учащимися духовных ценностей. Использование этого метода подразумевает выбор проблемы, которую способно решить музыка и поиск ответа на нее самими учениками;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забегания</w:t>
      </w:r>
      <w:proofErr w:type="spellEnd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вперед и возвращения к </w:t>
      </w:r>
      <w:proofErr w:type="gram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пройденному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8E47E3">
        <w:rPr>
          <w:rFonts w:ascii="Arial" w:hAnsi="Arial" w:cs="Arial"/>
          <w:color w:val="000000"/>
          <w:sz w:val="28"/>
          <w:szCs w:val="28"/>
        </w:rPr>
        <w:t> устанавливает преемственные связи между темами программы, формирует целостное представление о музыке у школьников.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Установление связей предполагается на трех уровнях: между годами обучения, между темами четвертей, между музыкальными произведениями: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музыкальных обобщений»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 направлен на усвоение детьми «ключевых знаний» о музыке в опоре на 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тематизм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 xml:space="preserve"> программы, а также на достижение целостности урока на основе темы четверти;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«Метод эмоциональной драматургии»</w:t>
      </w:r>
      <w:r w:rsidRPr="008E47E3">
        <w:rPr>
          <w:rFonts w:ascii="Arial" w:hAnsi="Arial" w:cs="Arial"/>
          <w:color w:val="000000"/>
          <w:sz w:val="28"/>
          <w:szCs w:val="28"/>
        </w:rPr>
        <w:t> направлен на активизацию эмоционального отношения к музыке. На основе принципов эмоционального контраста или последовательного обогащения, развития одного эмоционального тона решается задача соотнесения предлагаемого в программе варианта построение урока с конкретными условиями, уровнем развития учащихся, определяется наилучшая последовательность форм и видов музыкальных занятий в условиях данного класса;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«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Метод создания художественного контекста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»</w:t>
      </w:r>
      <w:r w:rsidRPr="008E47E3">
        <w:rPr>
          <w:rFonts w:ascii="Arial" w:hAnsi="Arial" w:cs="Arial"/>
          <w:color w:val="000000"/>
          <w:sz w:val="28"/>
          <w:szCs w:val="28"/>
        </w:rPr>
        <w:t> направлен на развитие музыкальной культуры школьников через «выходы» за пределы музыки определенной эпохи (в смежные виды искусства, историю, природу, жизненные ситуации и образы), создание богатой художественно-педагогической среды;</w:t>
      </w:r>
    </w:p>
    <w:p w:rsidR="00752FB5" w:rsidRPr="008E47E3" w:rsidRDefault="008E47E3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52FB5"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«Метод наложения»</w:t>
      </w:r>
      <w:r w:rsidR="00752FB5" w:rsidRPr="008E47E3">
        <w:rPr>
          <w:rFonts w:ascii="Arial" w:hAnsi="Arial" w:cs="Arial"/>
          <w:color w:val="000000"/>
          <w:sz w:val="28"/>
          <w:szCs w:val="28"/>
        </w:rPr>
        <w:t xml:space="preserve"> направлен на рассредоточение внимания между музыкальным и литературным текстом, </w:t>
      </w:r>
      <w:proofErr w:type="spellStart"/>
      <w:proofErr w:type="gramStart"/>
      <w:r w:rsidR="00752FB5" w:rsidRPr="008E47E3">
        <w:rPr>
          <w:rFonts w:ascii="Arial" w:hAnsi="Arial" w:cs="Arial"/>
          <w:color w:val="000000"/>
          <w:sz w:val="28"/>
          <w:szCs w:val="28"/>
        </w:rPr>
        <w:t>налагающимися</w:t>
      </w:r>
      <w:proofErr w:type="spellEnd"/>
      <w:proofErr w:type="gramEnd"/>
      <w:r w:rsidR="00752FB5" w:rsidRPr="008E47E3">
        <w:rPr>
          <w:rFonts w:ascii="Arial" w:hAnsi="Arial" w:cs="Arial"/>
          <w:color w:val="000000"/>
          <w:sz w:val="28"/>
          <w:szCs w:val="28"/>
        </w:rPr>
        <w:t xml:space="preserve"> один на другой. Метод основан на эффекте кино - действия литературного героя как бы подкрепляются силой эмоционального воздействия музыки;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lastRenderedPageBreak/>
        <w:t>«Полифонический метод»</w:t>
      </w:r>
      <w:r w:rsidRPr="008E47E3">
        <w:rPr>
          <w:rFonts w:ascii="Arial" w:hAnsi="Arial" w:cs="Arial"/>
          <w:color w:val="000000"/>
          <w:sz w:val="28"/>
          <w:szCs w:val="28"/>
        </w:rPr>
        <w:t> направлен на удержание музыкального внимания на длительном протяжении времени, одновременно решаются задачи исполнительского анализа и эмоционально-смысловой драматургии.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«Метод проблемного изложения материала»</w:t>
      </w:r>
      <w:r w:rsidRPr="008E47E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направлен на привлечение учащихся к самостоятельному поиску знаний. Проблемная ситуация, создаваемая учителем, должна вскрыть противоречие между имеющимися знаниями и новыми музыкальными явлениями, с которыми ученик должен познакомиться. Существует ряд тезисов, при опоре на которые метод работает наиболее успешно: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1. Опора на самостоятельность музыкального мышления и активность в поиске «ключевых» знаний о музыке в любом виде деятельности;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2. Проблемная ситуация должна включать три компонента: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─ необходимость в новом музыкальном действии;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─ неизвестное, которое должно быть открыто;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─ возможность учащихся в выполнении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3. Принятие проблемы большинством класса;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4. Любая проблема должна быть решена либо самими учащимися, либо «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наталкиванием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>» учителя на пути ее решения;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5. Музыкальное восприятие не должно сводиться к «решению проблем» – это только метод познания, звучащей картины мира.</w:t>
      </w:r>
    </w:p>
    <w:p w:rsidR="00752FB5" w:rsidRPr="008E47E3" w:rsidRDefault="00502846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52FB5" w:rsidRPr="00502846">
        <w:rPr>
          <w:rFonts w:ascii="Arial" w:hAnsi="Arial" w:cs="Arial"/>
          <w:b/>
          <w:i/>
          <w:iCs/>
          <w:color w:val="000000"/>
          <w:sz w:val="28"/>
          <w:szCs w:val="28"/>
        </w:rPr>
        <w:t>«Метод создания шедевров»</w:t>
      </w:r>
      <w:r w:rsidR="00752FB5" w:rsidRPr="008E47E3">
        <w:rPr>
          <w:rFonts w:ascii="Arial" w:hAnsi="Arial" w:cs="Arial"/>
          <w:color w:val="000000"/>
          <w:sz w:val="28"/>
          <w:szCs w:val="28"/>
        </w:rPr>
        <w:t xml:space="preserve"> направлен на постижение учащимися логики музыкальных композиций и возможность «сочинения». Метод требует достаточно кропотливой </w:t>
      </w:r>
      <w:proofErr w:type="gramStart"/>
      <w:r w:rsidR="00752FB5" w:rsidRPr="008E47E3">
        <w:rPr>
          <w:rFonts w:ascii="Arial" w:hAnsi="Arial" w:cs="Arial"/>
          <w:color w:val="000000"/>
          <w:sz w:val="28"/>
          <w:szCs w:val="28"/>
        </w:rPr>
        <w:t>работы</w:t>
      </w:r>
      <w:proofErr w:type="gramEnd"/>
      <w:r w:rsidR="00752FB5" w:rsidRPr="008E47E3">
        <w:rPr>
          <w:rFonts w:ascii="Arial" w:hAnsi="Arial" w:cs="Arial"/>
          <w:color w:val="000000"/>
          <w:sz w:val="28"/>
          <w:szCs w:val="28"/>
        </w:rPr>
        <w:t xml:space="preserve"> как в рамках интонационного развития тем, так и в рамках композиционного, структурно-аналитического постижения музыки, вводит учащихся в творческую лабораторию композитора, рождая диалог между школьником и великим мастером. Реализация принципа единства деятельности композитора-исполнителя-слушателя происходит на качественно более глубоком уровне, по </w:t>
      </w:r>
      <w:proofErr w:type="gramStart"/>
      <w:r w:rsidR="00752FB5" w:rsidRPr="008E47E3">
        <w:rPr>
          <w:rFonts w:ascii="Arial" w:hAnsi="Arial" w:cs="Arial"/>
          <w:color w:val="000000"/>
          <w:sz w:val="28"/>
          <w:szCs w:val="28"/>
        </w:rPr>
        <w:t>сути</w:t>
      </w:r>
      <w:proofErr w:type="gramEnd"/>
      <w:r w:rsidR="00752FB5" w:rsidRPr="008E47E3">
        <w:rPr>
          <w:rFonts w:ascii="Arial" w:hAnsi="Arial" w:cs="Arial"/>
          <w:color w:val="000000"/>
          <w:sz w:val="28"/>
          <w:szCs w:val="28"/>
        </w:rPr>
        <w:t xml:space="preserve"> создавая у каждого участника творческого процесса иллюзию активного участия в создании «музыкального шедевра».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Методы контроля и самоконтроля: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Метод “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синквейн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Pr="008E47E3">
        <w:rPr>
          <w:rFonts w:ascii="Arial" w:hAnsi="Arial" w:cs="Arial"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- </w:t>
      </w:r>
      <w:r w:rsidRPr="008E47E3">
        <w:rPr>
          <w:rFonts w:ascii="Arial" w:hAnsi="Arial" w:cs="Arial"/>
          <w:color w:val="000000"/>
          <w:sz w:val="28"/>
          <w:szCs w:val="28"/>
        </w:rPr>
        <w:t>является одним из методов развития критического мышления, учит доказательно и логично строить свои высказывания о музыке.</w:t>
      </w:r>
    </w:p>
    <w:p w:rsidR="00752FB5" w:rsidRPr="008E47E3" w:rsidRDefault="00752FB5" w:rsidP="00752F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Викторина</w:t>
      </w:r>
      <w:r w:rsidRPr="008E47E3">
        <w:rPr>
          <w:rFonts w:ascii="Arial" w:hAnsi="Arial" w:cs="Arial"/>
          <w:color w:val="000000"/>
          <w:sz w:val="28"/>
          <w:szCs w:val="28"/>
        </w:rPr>
        <w:t> – метод, широко используемый в практике музыкального воспитания. Позволяет проверить и оценить знания, связанные с музыкальным содержанием. Средствами являются вопросы и ответы.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Приемы, применяемые на уроках музыки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Примеры использования приёмов и техник на уроках музыки.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«Необъявленная тема»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Ученики сами определяют тему урока, учитель лишь помогает и наводит на мысли. Данный приём позволяет создать мотивацию для изучения темы урока, используется для привлечения интереса учащихся к изучению новой темы, в которой есть непонятные термины.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Пример 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1. Учитель: Мы начинаем изучать новую тему, но я не буду её объявлять. Она будет моей загадкой. В течени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и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урока вы сами попытаетесь её разгадать. (Учитель ставит вместо темы — вопросительный знак) Прослушанная музыка, подсказки учителя наводят учеников на определение темы урока.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(Тема урока: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«Музыкальные инструменты» 2 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кл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Пример 2.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Дети входят по звучание музыки (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р.н.п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«Светит месяц» в исполнении оркестра 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р.н.и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Учитель: Вы сейчас зашли под музыку, определив состав ее исполнителей, вы можете назвать тему урока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(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т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ема урока: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«Оркестр русских народных инструментов» 4 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кл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 xml:space="preserve">Прием «Угадай </w:t>
      </w:r>
      <w:proofErr w:type="gramStart"/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пропущенное</w:t>
      </w:r>
      <w:proofErr w:type="gramEnd"/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 xml:space="preserve"> в теме урока»</w:t>
      </w:r>
      <w:r w:rsidRPr="008E47E3">
        <w:rPr>
          <w:rFonts w:ascii="Arial" w:hAnsi="Arial" w:cs="Arial"/>
          <w:b/>
          <w:color w:val="000000"/>
          <w:sz w:val="28"/>
          <w:szCs w:val="28"/>
        </w:rPr>
        <w:t>,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 (альтернатива приему «Необъявленная тема»).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Пример 1.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(Тема урока: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«Мелодия - душа музыки» 3 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кл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На доске запись: « _____ - душа музыки», в течение урока попытайтесь ответить, что является душой музыки.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Пример 2.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(Тема урока: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«Композитор — имя ему народ» 4 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кл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На доске запись: «Композитор - имя ему ___________», в течени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и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урока вы должны догадаться, какое слово пропущено.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Пример 3.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- В начале урока дети знакомятся с темой, записанной на доске; урок заканчивается обсуждением вопроса о том, какие задания относятся к данной теме; выясняется, соответствует ли данная тема содержанию урока, является ли тема основной для урока;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- тема урока не сообщается; дети в конце урока получают задание сформулировать его тему;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- называю содержание заданий, которые нужно выполнить на уроке; в конце урока обсуждается их результат.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«Нестандартный вход в урок»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Учитель начинает урок с противоречивого факта, который трудно объяснить на основе имеющихся знаний.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Пример 1.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(Тема урока: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«Музыка на мольберте»,5 </w:t>
      </w:r>
      <w:proofErr w:type="spell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кл</w:t>
      </w:r>
      <w:proofErr w:type="spell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Учитель: Что такое мольберт? Может ли музыка звучать с мольберта?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Оказывается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может! Наш урок будет на тему «Музыка на мольберте».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«Ассоциативный ряд»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Пример 1.К теме урока дети называют слова — ассоциации.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(Тема урок: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"Балет")</w:t>
      </w:r>
      <w:proofErr w:type="gramEnd"/>
    </w:p>
    <w:p w:rsidR="0024344C" w:rsidRDefault="0024344C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  <w:sectPr w:rsidR="002434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балерина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оркестр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танец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театр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музыка</w:t>
      </w:r>
    </w:p>
    <w:p w:rsidR="0024344C" w:rsidRDefault="0024344C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  <w:sectPr w:rsidR="0024344C" w:rsidSect="002434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Учитель: давайте дадим определение понятию балет.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«Ассоциативный ряд»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b/>
          <w:color w:val="000000"/>
          <w:sz w:val="28"/>
          <w:szCs w:val="28"/>
        </w:rPr>
        <w:t>(наоборот).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Учитель выписывает ассоциативный ряд к теме или понятию урока, дети угадывают загаданное понятие или тему.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Пример 1. Учитель выписывает на доске слова:</w:t>
      </w:r>
    </w:p>
    <w:p w:rsidR="0024344C" w:rsidRDefault="0024344C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  <w:sectPr w:rsidR="0024344C" w:rsidSect="002434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спектакль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декорации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хор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оркестр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солист</w:t>
      </w:r>
    </w:p>
    <w:p w:rsidR="0024344C" w:rsidRDefault="0024344C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8"/>
          <w:szCs w:val="28"/>
        </w:rPr>
        <w:sectPr w:rsidR="0024344C" w:rsidSect="002434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Учитель: Посмотрите на слова, выписанные на доске, все они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связаны с темой сегодняшнего урока назовите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её.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(Тема урока: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"Опера".)</w:t>
      </w:r>
      <w:proofErr w:type="gramEnd"/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Учитель: дополните ассоциативный ряд.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Дети: дирижер, костюмы, и т.д.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Учитель: давайте дадим определение понятию опера. Опера — музыкальный </w:t>
      </w:r>
      <w:proofErr w:type="gramStart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спектакль</w:t>
      </w:r>
      <w:proofErr w:type="gramEnd"/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в котором действующие лица поют хором или сольно, в сопровождении оркестр, управляемого дирижером.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«Цепочка»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 xml:space="preserve">Ученики класса стоят у своих мест. Учитель просит по цепочке каждого ученика назвать по одному музыкальному инструменту (композиторов, музыкальные жанры, и 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т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.д</w:t>
      </w:r>
      <w:proofErr w:type="spellEnd"/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>) Тот, кто назвал верно - стоит, кто ошибся, повторился или не смог ответить — садится.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Прием можно использовать в начале урока, как разминку.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Cs/>
          <w:color w:val="000000"/>
          <w:sz w:val="28"/>
          <w:szCs w:val="28"/>
        </w:rPr>
        <w:t>Прием «Похлопай — потопай» или «Да — нет»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Учитель произносит утверждение — если ученики согласны с ним — хлопают, не согласны — топают.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Например: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1. «Снегурочка» Римского — Корсакова — это балет;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2. Черномор — герой оперы «Садко» Римского-Корсакова;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 xml:space="preserve">3. Оперу «Орфей и 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Эвридика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 xml:space="preserve">» написал 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Виллибальд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 xml:space="preserve"> Глюк;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4. Барабан — духовой музыкальный инструмент и т. д.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«Встать — сеть - похлопать»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Учитель договаривается с учениками, что: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Пример 1. если они услышат от учителя инструменты симфонического оркестра — дети встают, если народного — садятся, если в двух оркестрах - хлопают.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Слова: скрипка, виолончель, барабан, гусли, арфа и т.д.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Пример 2. если учитель назовет группу струнных инструментов - дети встают, если ударных — хлопают, духовых — садятся.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Пример 3: если учитель называет русских, зарубежных, татарских композиторов - дети встают, садятся или хлопают.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  <w:u w:val="single"/>
        </w:rPr>
        <w:t>Прием «Найди пару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».</w:t>
      </w:r>
    </w:p>
    <w:p w:rsidR="003C6B6D" w:rsidRPr="008E47E3" w:rsidRDefault="003C6B6D" w:rsidP="003C6B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Детям раздаются карточки на одной вопрос, на другой — ответ. В течени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и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 xml:space="preserve"> определенного времени дети должны найти друг друга. Вопросы могут быть на знание пройденных жанров, композиторов и их произведений, и т.д. 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Например: 1 карточка «Александр Невский», 2 карточка — С.С. Прокофьев, 3 -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Ж.Бизе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>, 4 - «Кармен», и т. д. Можно усложнить задание «Найди тройку» - к данным авторам и их произведениям добавить жанры — кантата, балет.</w:t>
      </w:r>
      <w:proofErr w:type="gramEnd"/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Творческие задания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 xml:space="preserve">Для развития креативности школьников применяется система творческих заданий, включающая три блока. Главной целью этих заданий является развитие таких творческих навыков ребенка, которые бы привели к свободному оперированию музыкальными знаниями, а также способствовали активному, уверенному, увлеченному 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музицированию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 xml:space="preserve"> в самых различных формах.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Так, первый блок заданий - </w:t>
      </w: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«Музыкальная разминка»</w:t>
      </w:r>
      <w:r w:rsidRPr="008E47E3">
        <w:rPr>
          <w:rFonts w:ascii="Arial" w:hAnsi="Arial" w:cs="Arial"/>
          <w:color w:val="000000"/>
          <w:sz w:val="28"/>
          <w:szCs w:val="28"/>
        </w:rPr>
        <w:t> - направлен на развитие умений интегрировать, то есть связывать воедино, ассоциировать, классифицировать и обобщать информацию о музыкальном произведении, о жизни композитора и т.д., логически мыслить и выделять главное: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lastRenderedPageBreak/>
        <w:t>1. «Письмо».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Напишите письмо композитору-автору произведения. Опишите в нём свои впечатления от прослушанной музыки.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«Создай свой сюжет»</w:t>
      </w: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8E47E3">
        <w:rPr>
          <w:rFonts w:ascii="Arial" w:hAnsi="Arial" w:cs="Arial"/>
          <w:color w:val="000000"/>
          <w:sz w:val="28"/>
          <w:szCs w:val="28"/>
        </w:rPr>
        <w:t>- придумайте новый сюжет к уже известной вам музыке.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Второй блок заданий - </w:t>
      </w: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«Путешествие в мир звуков»</w:t>
      </w:r>
      <w:r w:rsidRPr="008E47E3">
        <w:rPr>
          <w:rFonts w:ascii="Arial" w:hAnsi="Arial" w:cs="Arial"/>
          <w:color w:val="000000"/>
          <w:sz w:val="28"/>
          <w:szCs w:val="28"/>
        </w:rPr>
        <w:t> - способствует развитию внимания и памяти учащихся, умению прислушаться к себе, к окружающему миру, умению «слушать» и «слышать» музыку:</w:t>
      </w:r>
    </w:p>
    <w:p w:rsidR="0024344C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«Нарисуй музыку».</w:t>
      </w:r>
      <w:r w:rsidRPr="008E47E3">
        <w:rPr>
          <w:rFonts w:ascii="Arial" w:hAnsi="Arial" w:cs="Arial"/>
          <w:color w:val="000000"/>
          <w:sz w:val="28"/>
          <w:szCs w:val="28"/>
        </w:rPr>
        <w:t xml:space="preserve"> Представьте, что музыка передает какое-либо состояние природы (осень). Изобразите красками пейзаж именно в том состоянии, которое передалось музыкой. Какие цвета подойдут для грустной музыки? (Холодные, неяркие) Для 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жизнерадостной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>? (Яркие и теплые).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«Цветная гамма».</w:t>
      </w:r>
      <w:r w:rsidRPr="008E47E3">
        <w:rPr>
          <w:rFonts w:ascii="Arial" w:hAnsi="Arial" w:cs="Arial"/>
          <w:color w:val="000000"/>
          <w:sz w:val="28"/>
          <w:szCs w:val="28"/>
        </w:rPr>
        <w:t> После прослушивания и исполнения музыки подберите и составьте из красок цветовую гамму-колорит. Нарисуйте этими красками радугу или орнамент, соответствующий характеру музыки.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24344C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«Я - поэт».</w:t>
      </w:r>
      <w:r w:rsidRPr="008E47E3">
        <w:rPr>
          <w:rFonts w:ascii="Arial" w:hAnsi="Arial" w:cs="Arial"/>
          <w:color w:val="000000"/>
          <w:sz w:val="28"/>
          <w:szCs w:val="28"/>
        </w:rPr>
        <w:t> Подберите или сочините сами небольшое стихотворение (четверостишие) на прослушанную музыку.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i/>
          <w:iCs/>
          <w:color w:val="000000"/>
          <w:sz w:val="28"/>
          <w:szCs w:val="28"/>
        </w:rPr>
        <w:t>4. «Я – композитор».</w:t>
      </w:r>
      <w:r w:rsidRPr="008E47E3">
        <w:rPr>
          <w:rFonts w:ascii="Arial" w:hAnsi="Arial" w:cs="Arial"/>
          <w:color w:val="000000"/>
          <w:sz w:val="28"/>
          <w:szCs w:val="28"/>
        </w:rPr>
        <w:t> Сочините музыку к предложенным рисункам.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При выполнении заданий этого блока, дети учатся обращать внимание на оттенки своего настроения, передавать целые комплексы чувств и эмоций, вызванных жизненными обстоятельствами, музыкальными произведениями, услышанными на уроке, или другими факторами, то есть делились более глубокими внутренними переживаниями.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Для того чтобы учащиеся наиболее тонко смогли прочувствовать образы музыкального произведения, был использован метод пластического интонирования. Такая работа позволила детям не только воплотить музыкальные образы, но увидеть и почувствовать, как в процессе развития музыки меняется характер пластического жеста.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1.«В гостях у сказки».</w:t>
      </w:r>
      <w:r w:rsidRPr="008E47E3">
        <w:rPr>
          <w:rFonts w:ascii="Arial" w:hAnsi="Arial" w:cs="Arial"/>
          <w:color w:val="000000"/>
          <w:sz w:val="28"/>
          <w:szCs w:val="28"/>
        </w:rPr>
        <w:t> Задание выполняется группами учащихся. Сочините сказку к музыке. Придумайте главного героя, название сказки, последовательность событий.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2. «Музыкальный театр»</w:t>
      </w:r>
      <w:r w:rsidRPr="008E47E3">
        <w:rPr>
          <w:rFonts w:ascii="Arial" w:hAnsi="Arial" w:cs="Arial"/>
          <w:color w:val="000000"/>
          <w:sz w:val="28"/>
          <w:szCs w:val="28"/>
        </w:rPr>
        <w:t>. Задание выполняется группами учащихся. С помощью движений, пантомимы изобразите персонажей музыкального произведения.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</w:rPr>
        <w:t>3. «Я - артист».</w:t>
      </w:r>
      <w:r w:rsidRPr="008E47E3">
        <w:rPr>
          <w:rFonts w:ascii="Arial" w:hAnsi="Arial" w:cs="Arial"/>
          <w:color w:val="000000"/>
          <w:sz w:val="28"/>
          <w:szCs w:val="28"/>
        </w:rPr>
        <w:t> Послушайте музыкальную пьесу. Продумайте костюм, грим, движения. С помощью пластического интонирования, танцевальной импровизации изобразите персонажей.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b/>
          <w:bCs/>
          <w:color w:val="000000"/>
          <w:sz w:val="28"/>
          <w:szCs w:val="28"/>
        </w:rPr>
        <w:t>Игровые приёмы на уроках музыки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Игра, способствует выполнению важных психологических и методических задач: развитие интереса, увлечённости и любви ребёнка к музыкальному искусству; умение размышлять о музыке, оценивать её эмоциональный характер и определять образное содержание; умение применять знания, полученные в процессе музыкальных занятий, к музыке звучащей вокруг. Через игру у детей воспитывается художественный вкус.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Дело учителя - видеть в каждой идее потенциал, способствующий реализации образовательных целей, поскольку дидактические игры дают возможность смоделировать иногда очень сложное понятие, которое в игровой ситуации становится весьма доступным.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«Музыкальные ребусы»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Ребусы можно писать на доске или заготовлены такие ребусы на листочках. Ребята сами с удовольствием дома делают ребусы и на уроке загадывают ребятам. Например: на карточке, на нотном стане нарисована нота ля, за нотным станом недописанное слово (</w:t>
      </w:r>
      <w:proofErr w:type="spellStart"/>
      <w:r w:rsidRPr="008E47E3">
        <w:rPr>
          <w:rFonts w:ascii="Arial" w:hAnsi="Arial" w:cs="Arial"/>
          <w:color w:val="000000"/>
          <w:sz w:val="28"/>
          <w:szCs w:val="28"/>
        </w:rPr>
        <w:t>лька</w:t>
      </w:r>
      <w:proofErr w:type="spellEnd"/>
      <w:r w:rsidRPr="008E47E3">
        <w:rPr>
          <w:rFonts w:ascii="Arial" w:hAnsi="Arial" w:cs="Arial"/>
          <w:color w:val="000000"/>
          <w:sz w:val="28"/>
          <w:szCs w:val="28"/>
        </w:rPr>
        <w:t>). Получается, что зашифрованное слово (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лялька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>) или на карточке нарисована нота до, за нотным станом недописанное слово (рога). Получается, что зашифрованное слово (дорога).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«Знатоки песни»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Ребята поют хорошо известную им песню. Когда песня закончится, учитель подходит к одному из учащихся и говорит какое-либо слово или строку из песни. Тот, к кому учитель обращается, должен сейчас же сказать следующее слово или строку песни. Кто из ребят ошибаетс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я-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 xml:space="preserve"> встает. Победители те, кто после окончания игры, остался сидеть на местах.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«</w:t>
      </w: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Чудесный план (подсказка)»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Перед занятием познакомить ребят с планом урока. Но не просто перечисляю задания. На доске рисую план с помощью условных знаков. Эти обозначения ребята легко запоминают. Они сразу знают, какую работу надо сделать на уроке. Более занимательные, интересные задания предлагаю в конце урока. Поэтому у ребят есть стимул работать более организованно, активно, чтобы успеть поработать над интересными заданиями. И учителю удобно. Не надо постоянно заглядывать в тетрадь, боясь что-либо упусти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«Инсценировка»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Многие знают, что ребята очень любят выступать в роли артистов. А почему бы им не предоставить эту возможность на уроках музыки?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lastRenderedPageBreak/>
        <w:t>Прекрасные примеры для инсценировк</w:t>
      </w:r>
      <w:proofErr w:type="gramStart"/>
      <w:r w:rsidRPr="008E47E3">
        <w:rPr>
          <w:rFonts w:ascii="Arial" w:hAnsi="Arial" w:cs="Arial"/>
          <w:color w:val="000000"/>
          <w:sz w:val="28"/>
          <w:szCs w:val="28"/>
        </w:rPr>
        <w:t>и-</w:t>
      </w:r>
      <w:proofErr w:type="gramEnd"/>
      <w:r w:rsidRPr="008E47E3">
        <w:rPr>
          <w:rFonts w:ascii="Arial" w:hAnsi="Arial" w:cs="Arial"/>
          <w:color w:val="000000"/>
          <w:sz w:val="28"/>
          <w:szCs w:val="28"/>
        </w:rPr>
        <w:t xml:space="preserve"> песни «Почему медведь спит зимой», «Любитель-рыболов». Сильно усложнять игру не следует. Надо просто разъяснить некоторые моменты, а уж дальше, можете не сомневаться, ребята прекрасно сыграют свою роль. </w:t>
      </w:r>
      <w:r w:rsidRPr="008E47E3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« Играем в оркестр»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Методика и техника игры. При прохождении темы «Оркестр и его виды» учащиеся изучают составы симфонического, камерного, духового и народного оркестра. Игра-драматизация даст возможность им войти в роль музыкантов-исполнителей каждого вида оркестра.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Знакомя школьников с различными видами оркестра, учитель вводит ряд новых понятий: партитура, оркестровая партия. Концертмейстер, камертон, маэстро (так в знак уважения называют заслуженных композиторов, дирижеров). Учитель рассаживает класс в том порядке, в котором располагаются музыканты оркестра. Задача каждого ученика - слушать тембровое звучание своего инструмента, вовремя вступить и имитировать игру на своем инструменте. Учитель выступает в роли «дирижера симфонического оркестра» и показывает вступление каждой оркестровой партии. Для игры-драматизации важна самостоятельность в определении своего вступления каждым учеником и его умение координировать свои действия под музыку.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Важно помнить, что все приемы и методы должны способствовать созданию активной позиции учащихся на уроке, на котором ученик - не пассивный слушатель, а главное действующее лицо урока. Благодаря новым приема и методам, ученики думают, рассуждают, делятся своими мнениями.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8E47E3">
        <w:rPr>
          <w:rFonts w:ascii="Arial" w:hAnsi="Arial" w:cs="Arial"/>
          <w:color w:val="000000"/>
          <w:sz w:val="28"/>
          <w:szCs w:val="28"/>
        </w:rPr>
        <w:t>Одно из главных условий обучения — это доброжелательная, комфортная среда на уроке, где учитель поддерживает учеников и в классе присутствуют партнерские отношения между учителем и учеником, учеником и учеником, учеником и группой. Заинтересованность учителя, его стремление к усовершенствованию учебной деятельности — залог успеха!</w:t>
      </w:r>
    </w:p>
    <w:p w:rsidR="0022428C" w:rsidRPr="008E47E3" w:rsidRDefault="0022428C" w:rsidP="0022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22428C" w:rsidRPr="008E47E3" w:rsidRDefault="0022428C" w:rsidP="0022428C">
      <w:pPr>
        <w:rPr>
          <w:sz w:val="28"/>
          <w:szCs w:val="28"/>
        </w:rPr>
      </w:pPr>
      <w:bookmarkStart w:id="0" w:name="_GoBack"/>
      <w:bookmarkEnd w:id="0"/>
    </w:p>
    <w:p w:rsidR="00780A83" w:rsidRPr="008E47E3" w:rsidRDefault="00780A83">
      <w:pPr>
        <w:rPr>
          <w:sz w:val="28"/>
          <w:szCs w:val="28"/>
        </w:rPr>
      </w:pPr>
    </w:p>
    <w:sectPr w:rsidR="00780A83" w:rsidRPr="008E47E3" w:rsidSect="002434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D28"/>
    <w:multiLevelType w:val="multilevel"/>
    <w:tmpl w:val="FF02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329"/>
    <w:multiLevelType w:val="multilevel"/>
    <w:tmpl w:val="B71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0A6D"/>
    <w:multiLevelType w:val="multilevel"/>
    <w:tmpl w:val="6636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1040"/>
    <w:multiLevelType w:val="multilevel"/>
    <w:tmpl w:val="1476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4BB34A1"/>
    <w:multiLevelType w:val="multilevel"/>
    <w:tmpl w:val="D56AF9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B5"/>
    <w:rsid w:val="00125082"/>
    <w:rsid w:val="0022428C"/>
    <w:rsid w:val="0024344C"/>
    <w:rsid w:val="003C6B6D"/>
    <w:rsid w:val="00420518"/>
    <w:rsid w:val="00502846"/>
    <w:rsid w:val="00752FB5"/>
    <w:rsid w:val="00780A83"/>
    <w:rsid w:val="008E47E3"/>
    <w:rsid w:val="00C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7</cp:revision>
  <dcterms:created xsi:type="dcterms:W3CDTF">2022-03-20T15:30:00Z</dcterms:created>
  <dcterms:modified xsi:type="dcterms:W3CDTF">2022-03-21T12:48:00Z</dcterms:modified>
</cp:coreProperties>
</file>