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3DBF" w14:textId="77777777" w:rsidR="00F608A2" w:rsidRPr="009017CB" w:rsidRDefault="00F608A2" w:rsidP="006C74D4">
      <w:pPr>
        <w:shd w:val="clear" w:color="auto" w:fill="FFFFFF"/>
        <w:spacing w:after="408" w:line="240" w:lineRule="auto"/>
        <w:jc w:val="both"/>
        <w:rPr>
          <w:rFonts w:ascii="Times New Roman" w:eastAsia="Times New Roman" w:hAnsi="Times New Roman" w:cs="Times New Roman"/>
          <w:color w:val="111111"/>
          <w:sz w:val="28"/>
          <w:szCs w:val="28"/>
          <w:lang w:eastAsia="ru-RU"/>
        </w:rPr>
      </w:pPr>
      <w:r w:rsidRPr="009017CB">
        <w:rPr>
          <w:rFonts w:ascii="Times New Roman" w:eastAsia="Times New Roman" w:hAnsi="Times New Roman" w:cs="Times New Roman"/>
          <w:color w:val="111111"/>
          <w:sz w:val="28"/>
          <w:szCs w:val="28"/>
          <w:lang w:eastAsia="ru-RU"/>
        </w:rPr>
        <w:t>МБОУ СОШ №6 учитель Шкода Марина Юрьевна</w:t>
      </w:r>
    </w:p>
    <w:p w14:paraId="3D978A8D" w14:textId="77777777" w:rsidR="00F608A2" w:rsidRPr="00F608A2" w:rsidRDefault="00F608A2" w:rsidP="006C74D4">
      <w:pPr>
        <w:shd w:val="clear" w:color="auto" w:fill="FFFFFF"/>
        <w:spacing w:after="408" w:line="240" w:lineRule="auto"/>
        <w:jc w:val="both"/>
        <w:rPr>
          <w:rFonts w:ascii="Times New Roman" w:eastAsia="Times New Roman" w:hAnsi="Times New Roman" w:cs="Times New Roman"/>
          <w:color w:val="111111"/>
          <w:sz w:val="28"/>
          <w:szCs w:val="28"/>
          <w:lang w:eastAsia="ru-RU"/>
        </w:rPr>
      </w:pPr>
      <w:r w:rsidRPr="00F608A2">
        <w:rPr>
          <w:rFonts w:ascii="Times New Roman" w:eastAsia="Times New Roman" w:hAnsi="Times New Roman" w:cs="Times New Roman"/>
          <w:color w:val="111111"/>
          <w:sz w:val="28"/>
          <w:szCs w:val="28"/>
          <w:lang w:eastAsia="ru-RU"/>
        </w:rPr>
        <w:t>Тема выступления: Информационные технологии в работе с одарёнными детьми, за и против.</w:t>
      </w:r>
    </w:p>
    <w:p w14:paraId="79AB059B" w14:textId="77777777" w:rsidR="00487CA2" w:rsidRPr="00F608A2" w:rsidRDefault="006C74D4" w:rsidP="006C74D4">
      <w:pPr>
        <w:shd w:val="clear" w:color="auto" w:fill="FFFFFF"/>
        <w:spacing w:after="408" w:line="240" w:lineRule="auto"/>
        <w:jc w:val="both"/>
        <w:rPr>
          <w:rFonts w:ascii="Times New Roman" w:eastAsia="Times New Roman" w:hAnsi="Times New Roman" w:cs="Times New Roman"/>
          <w:color w:val="111111"/>
          <w:sz w:val="24"/>
          <w:szCs w:val="24"/>
          <w:lang w:eastAsia="ru-RU"/>
        </w:rPr>
      </w:pPr>
      <w:r w:rsidRPr="00F608A2">
        <w:rPr>
          <w:rFonts w:ascii="Times New Roman" w:eastAsia="Times New Roman" w:hAnsi="Times New Roman" w:cs="Times New Roman"/>
          <w:color w:val="111111"/>
          <w:sz w:val="24"/>
          <w:szCs w:val="24"/>
          <w:lang w:eastAsia="ru-RU"/>
        </w:rPr>
        <w:t>Главный постулат музыкальной педагогики в мире – учиться музыке не для того, чтобы быть музыкантом, а для того, чтобы везде, во всех сферах деятельности быть лучшим!  Современная модернизация российского образования ставит перед собой главную задачу – воспитание саморазвивающейся творчески продуктивной одаренной личности ребенка.</w:t>
      </w:r>
    </w:p>
    <w:p w14:paraId="310308F7" w14:textId="77777777" w:rsidR="006C7EC8" w:rsidRPr="00F608A2" w:rsidRDefault="006C74D4" w:rsidP="006C7EC8">
      <w:pPr>
        <w:shd w:val="clear" w:color="auto" w:fill="FFFFFF"/>
        <w:spacing w:after="408" w:line="240" w:lineRule="auto"/>
        <w:rPr>
          <w:rFonts w:ascii="Times New Roman" w:eastAsia="Times New Roman" w:hAnsi="Times New Roman" w:cs="Times New Roman"/>
          <w:color w:val="111111"/>
          <w:sz w:val="24"/>
          <w:szCs w:val="24"/>
          <w:lang w:eastAsia="ru-RU"/>
        </w:rPr>
      </w:pPr>
      <w:r w:rsidRPr="00F608A2">
        <w:rPr>
          <w:rFonts w:ascii="Times New Roman" w:eastAsia="Times New Roman" w:hAnsi="Times New Roman" w:cs="Times New Roman"/>
          <w:color w:val="111111"/>
          <w:sz w:val="24"/>
          <w:szCs w:val="24"/>
          <w:lang w:eastAsia="ru-RU"/>
        </w:rPr>
        <w:t>Важной движущей силой для реализации данной задачи является школьное музыкальное образование. Разностороннее саморазвитие личности посредством музыки – одна из основных задач учителя</w:t>
      </w:r>
      <w:r w:rsidR="00487CA2" w:rsidRPr="00F608A2">
        <w:rPr>
          <w:rFonts w:ascii="Times New Roman" w:eastAsia="Times New Roman" w:hAnsi="Times New Roman" w:cs="Times New Roman"/>
          <w:color w:val="111111"/>
          <w:sz w:val="24"/>
          <w:szCs w:val="24"/>
          <w:lang w:eastAsia="ru-RU"/>
        </w:rPr>
        <w:t>.</w:t>
      </w:r>
      <w:r w:rsidRPr="00F608A2">
        <w:rPr>
          <w:rFonts w:ascii="Times New Roman" w:eastAsia="Times New Roman" w:hAnsi="Times New Roman" w:cs="Times New Roman"/>
          <w:color w:val="111111"/>
          <w:sz w:val="24"/>
          <w:szCs w:val="24"/>
          <w:lang w:eastAsia="ru-RU"/>
        </w:rPr>
        <w:t xml:space="preserve"> Музыка не вручает готовые знания, она учит их добывать!</w:t>
      </w:r>
      <w:r w:rsidR="006C7EC8" w:rsidRPr="00F608A2">
        <w:rPr>
          <w:rFonts w:ascii="Times New Roman" w:eastAsia="Times New Roman" w:hAnsi="Times New Roman" w:cs="Times New Roman"/>
          <w:color w:val="111111"/>
          <w:sz w:val="24"/>
          <w:szCs w:val="24"/>
          <w:lang w:eastAsia="ru-RU"/>
        </w:rPr>
        <w:t xml:space="preserve"> </w:t>
      </w:r>
    </w:p>
    <w:p w14:paraId="5C7BB6BB" w14:textId="77777777" w:rsidR="006C74D4" w:rsidRPr="00F608A2" w:rsidRDefault="006C74D4" w:rsidP="006C7EC8">
      <w:pPr>
        <w:shd w:val="clear" w:color="auto" w:fill="FFFFFF"/>
        <w:spacing w:after="408" w:line="240" w:lineRule="auto"/>
        <w:rPr>
          <w:rFonts w:ascii="Times New Roman" w:eastAsia="Times New Roman" w:hAnsi="Times New Roman" w:cs="Times New Roman"/>
          <w:color w:val="111111"/>
          <w:sz w:val="24"/>
          <w:szCs w:val="24"/>
          <w:lang w:eastAsia="ru-RU"/>
        </w:rPr>
      </w:pPr>
      <w:r w:rsidRPr="00F608A2">
        <w:rPr>
          <w:rFonts w:ascii="Times New Roman" w:eastAsia="Times New Roman" w:hAnsi="Times New Roman" w:cs="Times New Roman"/>
          <w:color w:val="111111"/>
          <w:sz w:val="24"/>
          <w:szCs w:val="24"/>
          <w:lang w:eastAsia="ru-RU"/>
        </w:rPr>
        <w:t>При работе с одаренными детьми очень важно учитывать интерес и желание ребенка в его творческой деятельности. Учитывая специфику жанра, учитель помогает и подталкивает ученика к успешной концертной деятельности. Активная внеклассная работа, концертные выступления, конкурсы, и другие мероприятия, побуждают ученика к дальнейшей творческой, а возможно и профессиональной деятельности.</w:t>
      </w:r>
      <w:r w:rsidR="00545C09" w:rsidRPr="00F608A2">
        <w:rPr>
          <w:rFonts w:ascii="Times New Roman" w:eastAsia="Times New Roman" w:hAnsi="Times New Roman" w:cs="Times New Roman"/>
          <w:color w:val="111111"/>
          <w:sz w:val="24"/>
          <w:szCs w:val="24"/>
          <w:lang w:eastAsia="ru-RU"/>
        </w:rPr>
        <w:t xml:space="preserve"> Работа учителя: групповая, индивидуальная, целенаправленная. Цель работы: выявить в каждом ученике максимальное количество творческих возможностей. Итог работы: целенаправленное развитие и использование полученных способностей. </w:t>
      </w:r>
      <w:r w:rsidRPr="00F608A2">
        <w:rPr>
          <w:rFonts w:ascii="Times New Roman" w:eastAsia="Times New Roman" w:hAnsi="Times New Roman" w:cs="Times New Roman"/>
          <w:color w:val="111111"/>
          <w:sz w:val="24"/>
          <w:szCs w:val="24"/>
          <w:lang w:eastAsia="ru-RU"/>
        </w:rPr>
        <w:t>Важная заслуга учителя – видеть в каждом своем воспитаннике одаренную творческую личность, потому что нет детей не одаренных.</w:t>
      </w:r>
    </w:p>
    <w:p w14:paraId="111E1D52" w14:textId="77777777" w:rsidR="004A5B9E" w:rsidRPr="00F608A2" w:rsidRDefault="004A5B9E" w:rsidP="004A5B9E">
      <w:pPr>
        <w:pStyle w:val="c78"/>
        <w:shd w:val="clear" w:color="auto" w:fill="FFFFFF"/>
        <w:spacing w:before="0" w:beforeAutospacing="0" w:after="0" w:afterAutospacing="0"/>
        <w:ind w:right="140" w:firstLine="720"/>
        <w:jc w:val="both"/>
        <w:rPr>
          <w:color w:val="000000"/>
        </w:rPr>
      </w:pPr>
      <w:r w:rsidRPr="00F608A2">
        <w:rPr>
          <w:rStyle w:val="c3"/>
          <w:color w:val="000000"/>
        </w:rPr>
        <w:t> Одаренные дети – ценная, но хрупкая часть нашего общества, один из важнейших ресурсов. Проблема воспитания и обучения одаренных детей не нова, но в наст</w:t>
      </w:r>
      <w:r w:rsidR="00487CA2" w:rsidRPr="00F608A2">
        <w:rPr>
          <w:rStyle w:val="c3"/>
          <w:color w:val="000000"/>
        </w:rPr>
        <w:t>оящее время особенно актуальна.</w:t>
      </w:r>
    </w:p>
    <w:p w14:paraId="4B579028" w14:textId="77777777" w:rsidR="004A5B9E" w:rsidRPr="00F608A2" w:rsidRDefault="004A5B9E" w:rsidP="004A5B9E">
      <w:pPr>
        <w:pStyle w:val="c65"/>
        <w:shd w:val="clear" w:color="auto" w:fill="FFFFFF"/>
        <w:spacing w:before="0" w:beforeAutospacing="0" w:after="0" w:afterAutospacing="0"/>
        <w:ind w:right="140" w:firstLine="720"/>
        <w:jc w:val="both"/>
        <w:rPr>
          <w:color w:val="000000"/>
        </w:rPr>
      </w:pPr>
      <w:r w:rsidRPr="00F608A2">
        <w:rPr>
          <w:rStyle w:val="c3"/>
          <w:color w:val="000000"/>
        </w:rPr>
        <w:t>В настоящее время можно говорить о развитии разнообразных форм и помощи, предлагаемой детям с повышенными способностями. Однако очевидным является и тот факт, что работа с одарёнными детьми требует глубокого изучения и проработки её методологических основ.</w:t>
      </w:r>
    </w:p>
    <w:p w14:paraId="79421F4D" w14:textId="77777777" w:rsidR="00232980" w:rsidRPr="00F608A2" w:rsidRDefault="00232980" w:rsidP="00232980">
      <w:pPr>
        <w:pStyle w:val="c0"/>
        <w:shd w:val="clear" w:color="auto" w:fill="FFFFFF"/>
        <w:spacing w:before="0" w:beforeAutospacing="0" w:after="0" w:afterAutospacing="0"/>
        <w:rPr>
          <w:color w:val="000000"/>
        </w:rPr>
      </w:pPr>
      <w:r w:rsidRPr="00F608A2">
        <w:rPr>
          <w:color w:val="000000"/>
          <w:shd w:val="clear" w:color="auto" w:fill="FFFFFF"/>
        </w:rPr>
        <w:t>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w:t>
      </w:r>
      <w:r w:rsidRPr="00F608A2">
        <w:rPr>
          <w:color w:val="000000"/>
        </w:rPr>
        <w:br/>
      </w:r>
      <w:r w:rsidRPr="00F608A2">
        <w:rPr>
          <w:color w:val="000000"/>
          <w:shd w:val="clear" w:color="auto" w:fill="FFFFFF"/>
        </w:rPr>
        <w:t>   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различных способностей. </w:t>
      </w:r>
      <w:r w:rsidRPr="00F608A2">
        <w:rPr>
          <w:rStyle w:val="c3"/>
          <w:color w:val="000000"/>
        </w:rPr>
        <w:t xml:space="preserve">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w:t>
      </w:r>
      <w:r w:rsidRPr="00F608A2">
        <w:rPr>
          <w:rStyle w:val="c3"/>
          <w:color w:val="000000"/>
        </w:rPr>
        <w:lastRenderedPageBreak/>
        <w:t>наблюдения и в том, что оно может происходить в естественных условиях, когда наблюдателю может открыться немало тонкостей.</w:t>
      </w:r>
    </w:p>
    <w:p w14:paraId="78B7C5D4" w14:textId="77777777" w:rsidR="00232980" w:rsidRPr="00F608A2" w:rsidRDefault="004D3B47" w:rsidP="004D3B47">
      <w:pPr>
        <w:pStyle w:val="c0"/>
        <w:shd w:val="clear" w:color="auto" w:fill="FFFFFF"/>
        <w:spacing w:before="0" w:beforeAutospacing="0" w:after="0" w:afterAutospacing="0"/>
        <w:rPr>
          <w:color w:val="000000"/>
        </w:rPr>
      </w:pPr>
      <w:r w:rsidRPr="00F608A2">
        <w:rPr>
          <w:rStyle w:val="c3"/>
          <w:color w:val="000000"/>
        </w:rPr>
        <w:t> </w:t>
      </w:r>
      <w:r w:rsidR="00232980" w:rsidRPr="00F608A2">
        <w:rPr>
          <w:rStyle w:val="c3"/>
          <w:color w:val="000000"/>
        </w:rPr>
        <w:t>    На что должен обратить внимание педагог при работе с музыкально-одаренными детьми? </w:t>
      </w:r>
      <w:r w:rsidR="00232980" w:rsidRPr="00F608A2">
        <w:rPr>
          <w:color w:val="000000"/>
        </w:rPr>
        <w:br/>
      </w:r>
      <w:r w:rsidR="00232980" w:rsidRPr="00F608A2">
        <w:rPr>
          <w:rStyle w:val="c3"/>
          <w:color w:val="000000"/>
        </w:rPr>
        <w:t xml:space="preserve">Прежде всего, надо постараться создать на уроке благоприятную моральную атмосферу взаимопонимания. Во время общения на уроках и внеурочной деятельности, педагогу необходимо постоянно стимулировать ребенка к творчеству во всех направлениях.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00232980" w:rsidRPr="00F608A2">
        <w:rPr>
          <w:rStyle w:val="c3"/>
          <w:color w:val="000000"/>
        </w:rPr>
        <w:t>распевок</w:t>
      </w:r>
      <w:proofErr w:type="spellEnd"/>
      <w:r w:rsidR="00232980" w:rsidRPr="00F608A2">
        <w:rPr>
          <w:rStyle w:val="c3"/>
          <w:color w:val="000000"/>
        </w:rPr>
        <w:t xml:space="preserve"> или </w:t>
      </w:r>
      <w:proofErr w:type="gramStart"/>
      <w:r w:rsidR="00232980" w:rsidRPr="00F608A2">
        <w:rPr>
          <w:rStyle w:val="c3"/>
          <w:color w:val="000000"/>
        </w:rPr>
        <w:t>физкультминуток  можно</w:t>
      </w:r>
      <w:proofErr w:type="gramEnd"/>
      <w:r w:rsidR="00232980" w:rsidRPr="00F608A2">
        <w:rPr>
          <w:rStyle w:val="c3"/>
          <w:color w:val="000000"/>
        </w:rPr>
        <w:t xml:space="preserve"> предложить любому ребенку придумать свое упражнение и предложить его исполнить всему классу. Здесь каждый ребенок может раскрыть с</w:t>
      </w:r>
      <w:r w:rsidRPr="00F608A2">
        <w:rPr>
          <w:rStyle w:val="c3"/>
          <w:color w:val="000000"/>
        </w:rPr>
        <w:t xml:space="preserve">вои способности, и </w:t>
      </w:r>
      <w:proofErr w:type="gramStart"/>
      <w:r w:rsidRPr="00F608A2">
        <w:rPr>
          <w:rStyle w:val="c3"/>
          <w:color w:val="000000"/>
        </w:rPr>
        <w:t xml:space="preserve">музыкальные </w:t>
      </w:r>
      <w:r w:rsidR="00232980" w:rsidRPr="00F608A2">
        <w:rPr>
          <w:rStyle w:val="c3"/>
          <w:color w:val="000000"/>
        </w:rPr>
        <w:t xml:space="preserve"> и</w:t>
      </w:r>
      <w:proofErr w:type="gramEnd"/>
      <w:r w:rsidR="00232980" w:rsidRPr="00F608A2">
        <w:rPr>
          <w:rStyle w:val="c3"/>
          <w:color w:val="000000"/>
        </w:rPr>
        <w:t xml:space="preserve"> театральные (изображая образы героев литературного источника сюиты), и художественные (изображая на листе бумаги с помощью красок свои, возникшие в воображении, образы героев и цветовые ощущения). </w:t>
      </w:r>
      <w:r w:rsidR="00232980" w:rsidRPr="00F608A2">
        <w:rPr>
          <w:color w:val="000000"/>
        </w:rPr>
        <w:br/>
      </w:r>
      <w:r w:rsidR="00232980" w:rsidRPr="00F608A2">
        <w:rPr>
          <w:rStyle w:val="c3"/>
          <w:color w:val="000000"/>
        </w:rPr>
        <w:t>     </w:t>
      </w:r>
      <w:r w:rsidR="00232980" w:rsidRPr="00F608A2">
        <w:rPr>
          <w:rStyle w:val="c2"/>
          <w:b/>
          <w:bCs/>
          <w:color w:val="000000"/>
        </w:rPr>
        <w:t>Основные музыкальные способности, которые необходимо развивать у детей:</w:t>
      </w:r>
      <w:r w:rsidR="00232980" w:rsidRPr="00F608A2">
        <w:rPr>
          <w:b/>
          <w:bCs/>
          <w:color w:val="000000"/>
        </w:rPr>
        <w:br/>
      </w:r>
      <w:r w:rsidR="00232980" w:rsidRPr="00F608A2">
        <w:rPr>
          <w:rStyle w:val="c2"/>
          <w:b/>
          <w:bCs/>
          <w:color w:val="000000"/>
        </w:rPr>
        <w:t>-</w:t>
      </w:r>
      <w:r w:rsidR="00232980" w:rsidRPr="00F608A2">
        <w:rPr>
          <w:rStyle w:val="c3"/>
          <w:color w:val="000000"/>
        </w:rPr>
        <w:t>эмоциональный отклик на музыку – способность чувствовать характер, настроение музыкального произведения;</w:t>
      </w:r>
      <w:r w:rsidR="00232980" w:rsidRPr="00F608A2">
        <w:rPr>
          <w:color w:val="000000"/>
        </w:rPr>
        <w:br/>
      </w:r>
      <w:r w:rsidR="00232980" w:rsidRPr="00F608A2">
        <w:rPr>
          <w:rStyle w:val="c3"/>
          <w:color w:val="000000"/>
        </w:rPr>
        <w:t>-способность к переживанию в форме музыкальных образов;</w:t>
      </w:r>
      <w:r w:rsidR="00232980" w:rsidRPr="00F608A2">
        <w:rPr>
          <w:color w:val="000000"/>
        </w:rPr>
        <w:br/>
      </w:r>
      <w:r w:rsidR="00232980" w:rsidRPr="00F608A2">
        <w:rPr>
          <w:rStyle w:val="c3"/>
          <w:color w:val="000000"/>
        </w:rPr>
        <w:t>-способность к творческому восприятию музыки;</w:t>
      </w:r>
      <w:r w:rsidR="00232980" w:rsidRPr="00F608A2">
        <w:rPr>
          <w:color w:val="000000"/>
        </w:rPr>
        <w:br/>
      </w:r>
      <w:r w:rsidR="00232980" w:rsidRPr="00F608A2">
        <w:rPr>
          <w:rStyle w:val="c3"/>
          <w:color w:val="000000"/>
        </w:rPr>
        <w:t>-музыкальный слух – способность вслушиваться, сравнивать оценивать наиболее яркие средства -музыкальной выразительности;</w:t>
      </w:r>
      <w:r w:rsidR="00232980" w:rsidRPr="00F608A2">
        <w:rPr>
          <w:color w:val="000000"/>
        </w:rPr>
        <w:br/>
      </w:r>
      <w:r w:rsidR="00232980" w:rsidRPr="00F608A2">
        <w:rPr>
          <w:rStyle w:val="c3"/>
          <w:color w:val="000000"/>
        </w:rPr>
        <w:t xml:space="preserve">-ладовое чувство – способность чувствовать эмоциональную выразительность </w:t>
      </w:r>
      <w:proofErr w:type="spellStart"/>
      <w:r w:rsidR="00232980" w:rsidRPr="00F608A2">
        <w:rPr>
          <w:rStyle w:val="c3"/>
          <w:color w:val="000000"/>
        </w:rPr>
        <w:t>звуковысотного</w:t>
      </w:r>
      <w:proofErr w:type="spellEnd"/>
      <w:r w:rsidR="00232980" w:rsidRPr="00F608A2">
        <w:rPr>
          <w:rStyle w:val="c3"/>
          <w:color w:val="000000"/>
        </w:rPr>
        <w:t xml:space="preserve"> движения;</w:t>
      </w:r>
      <w:r w:rsidR="00232980" w:rsidRPr="00F608A2">
        <w:rPr>
          <w:color w:val="000000"/>
        </w:rPr>
        <w:br/>
      </w:r>
      <w:r w:rsidR="00232980" w:rsidRPr="00F608A2">
        <w:rPr>
          <w:rStyle w:val="c3"/>
          <w:color w:val="000000"/>
        </w:rPr>
        <w:t>-чувство ритма – способность активно-двигательного переживания музыки, ощущение его воспроизведения.</w:t>
      </w:r>
      <w:r w:rsidR="00232980" w:rsidRPr="00F608A2">
        <w:rPr>
          <w:color w:val="000000"/>
        </w:rPr>
        <w:br/>
      </w:r>
      <w:r w:rsidR="00232980" w:rsidRPr="00F608A2">
        <w:rPr>
          <w:rStyle w:val="c3"/>
          <w:color w:val="000000"/>
        </w:rPr>
        <w:t>  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00232980" w:rsidRPr="00F608A2">
        <w:rPr>
          <w:color w:val="000000"/>
        </w:rPr>
        <w:br/>
      </w:r>
      <w:r w:rsidR="00232980" w:rsidRPr="00F608A2">
        <w:rPr>
          <w:rStyle w:val="c3"/>
          <w:color w:val="000000"/>
        </w:rPr>
        <w:t>                     </w:t>
      </w:r>
    </w:p>
    <w:p w14:paraId="3D2D55C5" w14:textId="77777777" w:rsidR="00232980" w:rsidRPr="00F608A2" w:rsidRDefault="00232980" w:rsidP="00232980">
      <w:pPr>
        <w:pStyle w:val="c0"/>
        <w:shd w:val="clear" w:color="auto" w:fill="FFFFFF"/>
        <w:spacing w:before="0" w:beforeAutospacing="0" w:after="0" w:afterAutospacing="0"/>
        <w:rPr>
          <w:color w:val="000000"/>
        </w:rPr>
      </w:pPr>
      <w:r w:rsidRPr="00F608A2">
        <w:rPr>
          <w:rStyle w:val="c3"/>
          <w:color w:val="000000"/>
        </w:rPr>
        <w:t>         В современном образовании так мало уделяется времени проблеме выявления и работы с одарёнными детьми в любой области. И многие даже совсем забыли одну важную истину, что нет детей не одарённых. Скорее педагогам, не всегда хватает времени и наблюдательности для того, чтобы выявить определённые способности у детей и начать их развивать в правильном направлении. Ведь не всегда ребёнок может проявить свои способности сам, активно их демонстрируя. Творчески подходя к развитию различных способностей у детей, педагог сможет помочь любому ребёнку реализовать себя в будущем как яркую, творчески – одарённую личность.</w:t>
      </w:r>
      <w:r w:rsidRPr="00F608A2">
        <w:rPr>
          <w:color w:val="000000"/>
        </w:rPr>
        <w:br/>
      </w:r>
    </w:p>
    <w:p w14:paraId="0F4034DF" w14:textId="77777777" w:rsidR="00232980" w:rsidRPr="00F608A2" w:rsidRDefault="00232980" w:rsidP="00232980">
      <w:pPr>
        <w:shd w:val="clear" w:color="auto" w:fill="FFFFFF"/>
        <w:spacing w:after="0" w:line="240" w:lineRule="auto"/>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b/>
          <w:bCs/>
          <w:color w:val="000000"/>
          <w:sz w:val="24"/>
          <w:szCs w:val="24"/>
          <w:lang w:eastAsia="ru-RU"/>
        </w:rPr>
        <w:t>Помощь одаренным учащимся в самореализации их творческой направленности:</w:t>
      </w:r>
    </w:p>
    <w:p w14:paraId="2D38FB5F" w14:textId="77777777" w:rsidR="00232980" w:rsidRPr="00F608A2" w:rsidRDefault="00232980" w:rsidP="00232980">
      <w:pPr>
        <w:shd w:val="clear" w:color="auto" w:fill="FFFFFF"/>
        <w:spacing w:after="0" w:line="240" w:lineRule="auto"/>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создание для ученика ситуации успеха и уверенности через личностно-ориентированное обучение  и воспитание;</w:t>
      </w:r>
      <w:r w:rsidRPr="00F608A2">
        <w:rPr>
          <w:rFonts w:ascii="Times New Roman" w:eastAsia="Times New Roman" w:hAnsi="Times New Roman" w:cs="Times New Roman"/>
          <w:color w:val="000000"/>
          <w:sz w:val="24"/>
          <w:szCs w:val="24"/>
          <w:lang w:eastAsia="ru-RU"/>
        </w:rPr>
        <w:br/>
        <w:t>- формирование и развитие сети дополнительного образования;</w:t>
      </w:r>
      <w:r w:rsidRPr="00F608A2">
        <w:rPr>
          <w:rFonts w:ascii="Times New Roman" w:eastAsia="Times New Roman" w:hAnsi="Times New Roman" w:cs="Times New Roman"/>
          <w:color w:val="000000"/>
          <w:sz w:val="24"/>
          <w:szCs w:val="24"/>
          <w:lang w:eastAsia="ru-RU"/>
        </w:rPr>
        <w:br/>
        <w:t>- организация и участие в интеллектуальных играх, творческих конкурсах, предметных </w:t>
      </w:r>
      <w:r w:rsidRPr="00F608A2">
        <w:rPr>
          <w:rFonts w:ascii="Times New Roman" w:eastAsia="Times New Roman" w:hAnsi="Times New Roman" w:cs="Times New Roman"/>
          <w:color w:val="000000"/>
          <w:sz w:val="24"/>
          <w:szCs w:val="24"/>
          <w:lang w:eastAsia="ru-RU"/>
        </w:rPr>
        <w:br/>
        <w:t>олимпиадах.</w:t>
      </w:r>
    </w:p>
    <w:p w14:paraId="7E10335D" w14:textId="77777777" w:rsidR="00232980" w:rsidRPr="00F608A2" w:rsidRDefault="00232980" w:rsidP="00232980">
      <w:pPr>
        <w:pStyle w:val="a3"/>
        <w:spacing w:before="0" w:beforeAutospacing="0" w:after="240" w:afterAutospacing="0"/>
        <w:rPr>
          <w:color w:val="464646"/>
        </w:rPr>
      </w:pPr>
      <w:r w:rsidRPr="00F608A2">
        <w:rPr>
          <w:color w:val="464646"/>
        </w:rPr>
        <w:t>В работе с одаренными детьми использую современные педагогические технологии.</w:t>
      </w:r>
    </w:p>
    <w:p w14:paraId="4E8F7E68" w14:textId="77777777" w:rsidR="00232980" w:rsidRPr="00F608A2" w:rsidRDefault="00232980" w:rsidP="00232980">
      <w:pPr>
        <w:pStyle w:val="a3"/>
        <w:spacing w:before="0" w:beforeAutospacing="0" w:after="240" w:afterAutospacing="0"/>
        <w:rPr>
          <w:color w:val="464646"/>
        </w:rPr>
      </w:pPr>
      <w:r w:rsidRPr="00F608A2">
        <w:rPr>
          <w:color w:val="464646"/>
        </w:rPr>
        <w:t>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самопознанию. Хочу более подробно остановиться на методе проектов.</w:t>
      </w:r>
    </w:p>
    <w:p w14:paraId="71F12CED" w14:textId="77777777" w:rsidR="00232980" w:rsidRPr="00F608A2" w:rsidRDefault="00232980" w:rsidP="00232980">
      <w:pPr>
        <w:pStyle w:val="a3"/>
        <w:spacing w:before="0" w:beforeAutospacing="0" w:after="0" w:afterAutospacing="0"/>
        <w:rPr>
          <w:color w:val="464646"/>
        </w:rPr>
      </w:pPr>
      <w:r w:rsidRPr="00F608A2">
        <w:rPr>
          <w:color w:val="464646"/>
        </w:rPr>
        <w:lastRenderedPageBreak/>
        <w:t>Использование данного метода на уроках и во внеурочной деятельности дает новые возможности в активизации познавательного интереса учащихся, развития творческих способностей.  С учетом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w:t>
      </w:r>
    </w:p>
    <w:p w14:paraId="4C55756F" w14:textId="77777777" w:rsidR="00232980" w:rsidRPr="00F608A2" w:rsidRDefault="00232980" w:rsidP="00232980">
      <w:pPr>
        <w:pStyle w:val="a3"/>
        <w:spacing w:before="0" w:beforeAutospacing="0" w:after="240" w:afterAutospacing="0"/>
        <w:rPr>
          <w:color w:val="464646"/>
        </w:rPr>
      </w:pPr>
      <w:r w:rsidRPr="00F608A2">
        <w:rPr>
          <w:color w:val="464646"/>
        </w:rPr>
        <w:t> Проектная деятельность – одна из технологий воспитания мотивированных детей. Одаренные 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w:t>
      </w:r>
    </w:p>
    <w:p w14:paraId="05870E8D" w14:textId="77777777" w:rsidR="00232980" w:rsidRPr="00F608A2" w:rsidRDefault="00232980" w:rsidP="00232980">
      <w:pPr>
        <w:pStyle w:val="a3"/>
        <w:spacing w:before="0" w:beforeAutospacing="0" w:after="240" w:afterAutospacing="0"/>
        <w:rPr>
          <w:color w:val="464646"/>
        </w:rPr>
      </w:pPr>
      <w:r w:rsidRPr="00F608A2">
        <w:rPr>
          <w:color w:val="464646"/>
        </w:rPr>
        <w:t>         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w:t>
      </w:r>
    </w:p>
    <w:p w14:paraId="2945E7EE" w14:textId="77777777" w:rsidR="00232980" w:rsidRPr="00F608A2" w:rsidRDefault="00232980" w:rsidP="00232980">
      <w:pPr>
        <w:pStyle w:val="a3"/>
        <w:spacing w:before="0" w:beforeAutospacing="0" w:after="240" w:afterAutospacing="0"/>
        <w:rPr>
          <w:color w:val="464646"/>
        </w:rPr>
      </w:pPr>
      <w:r w:rsidRPr="00F608A2">
        <w:rPr>
          <w:color w:val="464646"/>
        </w:rPr>
        <w:t>         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w:t>
      </w:r>
    </w:p>
    <w:p w14:paraId="79DF4B7B" w14:textId="77777777" w:rsidR="00232980" w:rsidRPr="00F608A2" w:rsidRDefault="00232980" w:rsidP="00232980">
      <w:pPr>
        <w:pStyle w:val="a3"/>
        <w:spacing w:before="0" w:beforeAutospacing="0" w:after="240" w:afterAutospacing="0"/>
        <w:rPr>
          <w:color w:val="464646"/>
        </w:rPr>
      </w:pPr>
      <w:r w:rsidRPr="00F608A2">
        <w:rPr>
          <w:color w:val="464646"/>
        </w:rPr>
        <w:t>Ни один из созданных проектов не был сделан без помощи</w:t>
      </w:r>
      <w:r w:rsidR="004D3B47" w:rsidRPr="00F608A2">
        <w:rPr>
          <w:color w:val="464646"/>
        </w:rPr>
        <w:t xml:space="preserve"> </w:t>
      </w:r>
      <w:r w:rsidRPr="00F608A2">
        <w:rPr>
          <w:color w:val="464646"/>
        </w:rPr>
        <w:t>информационных технологий</w:t>
      </w:r>
      <w:r w:rsidRPr="00F608A2">
        <w:rPr>
          <w:b/>
          <w:bCs/>
          <w:color w:val="464646"/>
        </w:rPr>
        <w:t>.</w:t>
      </w:r>
      <w:r w:rsidR="004D3B47" w:rsidRPr="00F608A2">
        <w:rPr>
          <w:b/>
          <w:bCs/>
          <w:color w:val="464646"/>
        </w:rPr>
        <w:t xml:space="preserve"> </w:t>
      </w:r>
      <w:r w:rsidRPr="00F608A2">
        <w:rPr>
          <w:color w:val="464646"/>
        </w:rPr>
        <w:t>Современные компьютерные технологии вносят весомый вклад в развитие интеллектуальных и творческих способностей одаренных обучающихся.</w:t>
      </w:r>
    </w:p>
    <w:p w14:paraId="065FAC77" w14:textId="77777777" w:rsidR="00232980" w:rsidRPr="00F608A2" w:rsidRDefault="00232980" w:rsidP="00232980">
      <w:pPr>
        <w:pStyle w:val="a3"/>
        <w:spacing w:before="0" w:beforeAutospacing="0" w:after="240" w:afterAutospacing="0"/>
        <w:rPr>
          <w:color w:val="464646"/>
        </w:rPr>
      </w:pPr>
      <w:r w:rsidRPr="00F608A2">
        <w:rPr>
          <w:color w:val="464646"/>
        </w:rPr>
        <w:t xml:space="preserve">Компьютерная технология развивает идеи программированного обучения, открывает совершенно новые, еще не исследованные технологические варианты обучения, связанные с уникальными возможностями современных компьютеров. Использование компьютера в качестве эффективного средства обучения существенно расширяет возможности педагогических </w:t>
      </w:r>
      <w:proofErr w:type="gramStart"/>
      <w:r w:rsidRPr="00F608A2">
        <w:rPr>
          <w:color w:val="464646"/>
        </w:rPr>
        <w:t>технологий:  компьютерные</w:t>
      </w:r>
      <w:proofErr w:type="gramEnd"/>
      <w:r w:rsidRPr="00F608A2">
        <w:rPr>
          <w:color w:val="464646"/>
        </w:rPr>
        <w:t xml:space="preserve"> энциклопедии, интерактивные курсы, всевозможные программы, виртуальные опыты позволяют повысить мотивацию учащихся.</w:t>
      </w:r>
    </w:p>
    <w:p w14:paraId="1F681199" w14:textId="77777777" w:rsidR="00232980" w:rsidRPr="00F608A2" w:rsidRDefault="00232980" w:rsidP="00232980">
      <w:pPr>
        <w:pStyle w:val="a3"/>
        <w:spacing w:before="0" w:beforeAutospacing="0" w:after="240" w:afterAutospacing="0"/>
        <w:rPr>
          <w:color w:val="464646"/>
        </w:rPr>
      </w:pPr>
      <w:r w:rsidRPr="00F608A2">
        <w:rPr>
          <w:color w:val="464646"/>
        </w:rPr>
        <w:t>Большой интерес и внимание сегодня привлекают возможности участия в Интернет – олимпиадах, конкурсах. Интернет-олимпиады сегодня особенно актуальная форма работы с одаренными детьми. С другой стороны, эта форма работы приносит ощутимую пользу и педагогам: она содействует распространению нетрадиционных подходов к обучению, популяризации использования Интернет-ресурсов в образовательной деятельности, распространению новейших достижений в области информационных и педагогических технологий.</w:t>
      </w:r>
    </w:p>
    <w:p w14:paraId="7677CF2E" w14:textId="77777777" w:rsidR="00C84BCB" w:rsidRPr="00F608A2" w:rsidRDefault="001A081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hAnsi="Times New Roman" w:cs="Times New Roman"/>
          <w:sz w:val="24"/>
          <w:szCs w:val="24"/>
        </w:rPr>
        <w:t xml:space="preserve">В чем же заключаются преимущества компьютерной технологии? - в возможности получения различного рода материалов через сеть Интернет; - в интегрировании обычного урока с ИКТ позволяющего педагогу сделать процесс обучения более интересным, разнообразным, интенсивным, проблемным, творческим, ориентированным на исследовательскую активность и удовлетворяющего потребности современных детей; - в помощи педагогу лучше оценить способности и знания ребенка, побуждении поиска новых, форм и методов обучения, стимулирующих его профессиональный рост и все дальнейшее освоение информационных технологий. Цели использования </w:t>
      </w:r>
      <w:r w:rsidRPr="00F608A2">
        <w:rPr>
          <w:rFonts w:ascii="Times New Roman" w:hAnsi="Times New Roman" w:cs="Times New Roman"/>
          <w:sz w:val="24"/>
          <w:szCs w:val="24"/>
        </w:rPr>
        <w:lastRenderedPageBreak/>
        <w:t>информационных технологий на уроке: - для профессиональной подготовки исполнителей; -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т.п.). -сделать урок современным (с точки зрения использования технических средств); -установить отношения взаимопонимания, взаимопомощи между преподавателем и учащимся; - помочь преподавателю образно и интересно подать материал; - расширить кругозор ученика. Основные направления использования технологий на уроках: Визуальная информация (иллюстративный, наглядный материал). Демонстрационный материал (упражнения, таблицы, понятия). Самостоятельная поисковая, творческая работа учащихся. Материалами новых методов обучения выступают мультимедийные образовательные ресурсы. К данному роду ресурсов относят электронные библиотеки, энциклопедии, нотные архивы, музыкальные антологии, виртуальные музеи (в том числе музеи музыкальных инструментов), каталоги обучающих музыкальных программ, электронные пособия.</w:t>
      </w:r>
      <w:r w:rsidR="00C84BCB" w:rsidRPr="00F608A2">
        <w:rPr>
          <w:rFonts w:ascii="Times New Roman" w:eastAsia="Times New Roman" w:hAnsi="Times New Roman" w:cs="Times New Roman"/>
          <w:color w:val="000000"/>
          <w:sz w:val="24"/>
          <w:szCs w:val="24"/>
          <w:lang w:eastAsia="ru-RU"/>
        </w:rPr>
        <w:t xml:space="preserve"> Интернет-ресурсы, доступные любому ученику, расширяют кругозор, обостряют интерес к обучению. Это даёт возможность знакомства с культурой и искусством различных народов, с важнейшими событиями культурной жизни всего земного шара, уникальную возможность соприкоснуться с шедеврами мирового музыкального искусства, различных музеев (Эрмитаж, Лувр, Базельский музей и пр.), которые содержат цифровые коллекции, позволяющие увидеть и разглядеть подробно шедевры живописи, прикладного искусства, музыкальных инструментов.</w:t>
      </w:r>
    </w:p>
    <w:p w14:paraId="6D54052E"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При подготовке к урокам мною используются материалы сайтов, посвящённых современной музыке, современным композиторам, именно из Интернета на сайтах различных сообществ узнаю о новинках в мире музыки, в частности о новых музыкальных программах. Так, готовя урок по теме «Мюзикл», большой пласт информации нашла на сайте мюзикла «Кошки» (это не только текстовая информация, но и музыкальные фрагменты в формате МР-3, цифровые фотографии).</w:t>
      </w:r>
    </w:p>
    <w:p w14:paraId="4B579E16"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Многие сайты содержат «минусовки», использование которых эффективно при проведении уроков музыки. Много интересной и полезной информации можно найти на общероссийском образовательном портале. Огромный интерес для учителя музыки представляет Интернет-фестиваль «Открытый урок», где много статей и разработок уроков, посвящённых музыкальной педагогике. Вот некоторые сайты, где можно найти интересный и нужный материал для уроков.</w:t>
      </w:r>
    </w:p>
    <w:p w14:paraId="7B588CE0"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b/>
          <w:bCs/>
          <w:color w:val="000000"/>
          <w:sz w:val="24"/>
          <w:szCs w:val="24"/>
          <w:lang w:eastAsia="ru-RU"/>
        </w:rPr>
        <w:t>1.http://www.belcanto.ru/index.html</w:t>
      </w:r>
    </w:p>
    <w:p w14:paraId="0F217A3E"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Вашему вниманию предлагаются:</w:t>
      </w:r>
    </w:p>
    <w:p w14:paraId="125B6296"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новости оперной жизни в России и за рубежом;</w:t>
      </w:r>
    </w:p>
    <w:p w14:paraId="56E1C199"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сведения о лучших произведениях жанра (сюжеты, комментарии-эссе);</w:t>
      </w:r>
    </w:p>
    <w:p w14:paraId="2DCCF1C2"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информация об оперных театрах, фестивалях;</w:t>
      </w:r>
    </w:p>
    <w:p w14:paraId="2A637DE3"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биографии и творческие портреты певцов, дирижеров, композиторов;</w:t>
      </w:r>
    </w:p>
    <w:p w14:paraId="45E14235"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книги, статьи, освещающие различные аспекты оперного искусства;</w:t>
      </w:r>
    </w:p>
    <w:p w14:paraId="6DB5D5CD"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записи великих классических произведений в формате mp3;</w:t>
      </w:r>
    </w:p>
    <w:p w14:paraId="73D7FE8C"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каталог ссылок на оперные ресурсы Интернета.</w:t>
      </w:r>
    </w:p>
    <w:p w14:paraId="404D4269"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b/>
          <w:bCs/>
          <w:color w:val="000000"/>
          <w:sz w:val="24"/>
          <w:szCs w:val="24"/>
          <w:lang w:eastAsia="ru-RU"/>
        </w:rPr>
        <w:t>2. http://www.classic-music.ru/index.html</w:t>
      </w:r>
    </w:p>
    <w:p w14:paraId="6EF9923B"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Вашему вниманию предлагаются:</w:t>
      </w:r>
    </w:p>
    <w:p w14:paraId="776BC456"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биографии и творческие портреты композиторов и исполнителей классической музыки;</w:t>
      </w:r>
    </w:p>
    <w:p w14:paraId="7C580E73"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крупнейшая коллекция записей классической музыки в формате mp3.</w:t>
      </w:r>
    </w:p>
    <w:p w14:paraId="592F51AE"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все фонограммы из собраний частных коллекционеров виниловых дисков Москвы, исполненные до 1971 года;</w:t>
      </w:r>
    </w:p>
    <w:p w14:paraId="075D5C74"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словарь музыкальных терминов и инструментов;</w:t>
      </w:r>
    </w:p>
    <w:p w14:paraId="23B07242"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lastRenderedPageBreak/>
        <w:t>- ссылки на сайты о классической музыке.</w:t>
      </w:r>
    </w:p>
    <w:p w14:paraId="431C1695"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b/>
          <w:bCs/>
          <w:color w:val="000000"/>
          <w:sz w:val="24"/>
          <w:szCs w:val="24"/>
          <w:lang w:eastAsia="ru-RU"/>
        </w:rPr>
        <w:t>3. http://www.fedorov.ws/index.html</w:t>
      </w:r>
    </w:p>
    <w:p w14:paraId="279B2C58"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Вашему вниманию предлагаются:</w:t>
      </w:r>
    </w:p>
    <w:p w14:paraId="0700FA1F"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сведения о лучших произведениях жанра (сюжеты, комментарии-эссе);</w:t>
      </w:r>
    </w:p>
    <w:p w14:paraId="4B883C0C"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информация об оперных театрах, фестивалях;</w:t>
      </w:r>
    </w:p>
    <w:p w14:paraId="44746875"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биографии и творческие портреты певцов, дирижеров, композиторов;</w:t>
      </w:r>
    </w:p>
    <w:p w14:paraId="40D83103"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 ссылки на страницы, содержащие записи в mp3;</w:t>
      </w:r>
    </w:p>
    <w:p w14:paraId="40DD1822" w14:textId="77777777" w:rsidR="00C84BCB" w:rsidRPr="00F608A2" w:rsidRDefault="00C84BCB" w:rsidP="00C84BCB">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-каталог ссылок на оперные ресурсы Интернета.</w:t>
      </w:r>
    </w:p>
    <w:p w14:paraId="7CF3943C" w14:textId="77777777" w:rsidR="00BF4A61" w:rsidRPr="00F608A2" w:rsidRDefault="00BF4A61" w:rsidP="00F608A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F608A2">
        <w:rPr>
          <w:rFonts w:ascii="Times New Roman" w:eastAsia="Times New Roman" w:hAnsi="Times New Roman" w:cs="Times New Roman"/>
          <w:color w:val="212529"/>
          <w:sz w:val="24"/>
          <w:szCs w:val="24"/>
          <w:lang w:eastAsia="ru-RU"/>
        </w:rPr>
        <w:t> </w:t>
      </w:r>
      <w:r w:rsidRPr="00F608A2">
        <w:rPr>
          <w:rFonts w:ascii="Times New Roman" w:eastAsia="Times New Roman" w:hAnsi="Times New Roman" w:cs="Times New Roman"/>
          <w:color w:val="191204"/>
          <w:sz w:val="24"/>
          <w:szCs w:val="24"/>
          <w:lang w:eastAsia="ru-RU"/>
        </w:rPr>
        <w:t>Эти уроки помогут всем ребятам не только научиться ценить прекрасное, но и добиться успехов в учебе и других занятиях.</w:t>
      </w:r>
    </w:p>
    <w:p w14:paraId="278AB15E" w14:textId="77777777" w:rsidR="00861139" w:rsidRPr="00F608A2" w:rsidRDefault="001A081B">
      <w:pPr>
        <w:rPr>
          <w:rFonts w:ascii="Times New Roman" w:hAnsi="Times New Roman" w:cs="Times New Roman"/>
          <w:sz w:val="24"/>
          <w:szCs w:val="24"/>
        </w:rPr>
      </w:pPr>
      <w:r w:rsidRPr="00F608A2">
        <w:rPr>
          <w:rFonts w:ascii="Times New Roman" w:hAnsi="Times New Roman" w:cs="Times New Roman"/>
          <w:sz w:val="24"/>
          <w:szCs w:val="24"/>
        </w:rPr>
        <w:t xml:space="preserve"> Далее представляю краткую характеристику наиболее используемых мною компьютерных программ с описанием методики их применения. В программе «Шедевры музыки» собраны обзорные материалы, о разных направлениях музыки, материал охватывает период от эпохи барокко до современной музыки. Кроме этого, в программе имеются биографические сведения о композиторах, описаны истории созданий известных произведений. Произведения сопровождаются комментариями, аудио и видеофрагментами. Программа оснащена словарем различных терминов и музыкальных инструментов, что существенно облегчает работу. С помощью этой программы можно подготовить сообщение, реферат, найти музыкальный материал. Программа «Учимся понимать музыку» направлена на приобщение учащихся к мировой музыкальной культуре; помогает научить их различать большое количество музыкальных жанров, стилей и направлений, понимать особенности инструментальной, симфонической и вокальной музыки. Практический курс содержит практические занятия, интерактивные упражнения и тренажеры, </w:t>
      </w:r>
      <w:proofErr w:type="spellStart"/>
      <w:r w:rsidRPr="00F608A2">
        <w:rPr>
          <w:rFonts w:ascii="Times New Roman" w:hAnsi="Times New Roman" w:cs="Times New Roman"/>
          <w:sz w:val="24"/>
          <w:szCs w:val="24"/>
        </w:rPr>
        <w:t>медиаиллюстрации</w:t>
      </w:r>
      <w:proofErr w:type="spellEnd"/>
      <w:r w:rsidRPr="00F608A2">
        <w:rPr>
          <w:rFonts w:ascii="Times New Roman" w:hAnsi="Times New Roman" w:cs="Times New Roman"/>
          <w:sz w:val="24"/>
          <w:szCs w:val="24"/>
        </w:rPr>
        <w:t xml:space="preserve">, видеофрагменты, энциклопедические биографические стати. Программа - Microsoft Office Word используется для создания мной и учащимися конспектов, учебных пособий, написания отзывов к произведениям, сочинений различной тематики. Программа Microsoft PowerPoint открывает пользователю широкие возможности для создания впечатляющих презентаций. Создать презентацию в программе сможет любой, даже самый неопытный пользователь – инструменты просты, понятны, удобны и легко применимы. С учениками можно использовать программы с музыкальными играми. «Играем с музыкой», «Алиса и времена года» -обучающая игра на развитие внимания, музыкального слуха, с музыкальными заданиями и </w:t>
      </w:r>
      <w:proofErr w:type="gramStart"/>
      <w:r w:rsidRPr="00F608A2">
        <w:rPr>
          <w:rFonts w:ascii="Times New Roman" w:hAnsi="Times New Roman" w:cs="Times New Roman"/>
          <w:sz w:val="24"/>
          <w:szCs w:val="24"/>
        </w:rPr>
        <w:t>головоломками ,музыкой</w:t>
      </w:r>
      <w:proofErr w:type="gramEnd"/>
      <w:r w:rsidRPr="00F608A2">
        <w:rPr>
          <w:rFonts w:ascii="Times New Roman" w:hAnsi="Times New Roman" w:cs="Times New Roman"/>
          <w:sz w:val="24"/>
          <w:szCs w:val="24"/>
        </w:rPr>
        <w:t xml:space="preserve"> </w:t>
      </w:r>
      <w:proofErr w:type="spellStart"/>
      <w:r w:rsidRPr="00F608A2">
        <w:rPr>
          <w:rFonts w:ascii="Times New Roman" w:hAnsi="Times New Roman" w:cs="Times New Roman"/>
          <w:sz w:val="24"/>
          <w:szCs w:val="24"/>
        </w:rPr>
        <w:t>А.Вивальди</w:t>
      </w:r>
      <w:proofErr w:type="spellEnd"/>
      <w:r w:rsidRPr="00F608A2">
        <w:rPr>
          <w:rFonts w:ascii="Times New Roman" w:hAnsi="Times New Roman" w:cs="Times New Roman"/>
          <w:sz w:val="24"/>
          <w:szCs w:val="24"/>
        </w:rPr>
        <w:t xml:space="preserve">. Таким образом, программы являются хорошим средством вовлечения обучаемых в творческий процесс. Это также и способ формирования у них устойчивой мотивации и интереса к изучению данной дисциплины. </w:t>
      </w:r>
    </w:p>
    <w:p w14:paraId="0EC32876" w14:textId="77777777" w:rsidR="00861139" w:rsidRPr="00F608A2" w:rsidRDefault="006C74D4">
      <w:pPr>
        <w:rPr>
          <w:rFonts w:ascii="Times New Roman" w:hAnsi="Times New Roman" w:cs="Times New Roman"/>
          <w:sz w:val="24"/>
          <w:szCs w:val="24"/>
        </w:rPr>
      </w:pPr>
      <w:r w:rsidRPr="00F608A2">
        <w:rPr>
          <w:rFonts w:ascii="Times New Roman" w:hAnsi="Times New Roman" w:cs="Times New Roman"/>
          <w:sz w:val="24"/>
          <w:szCs w:val="24"/>
        </w:rPr>
        <w:t>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 Энциклопедические пособия, справочники можно использовать на уроках и для самостоятельной работы учащихся. Они позволяют не только слушать музыку в качественной записи, просматривать фрагменты видеозаписи, но и дают доступ к большому блоку информации, связанной с миром искусства: живопись, музыка, литература, архитектура. Энциклопедия на CD "</w:t>
      </w:r>
      <w:proofErr w:type="spellStart"/>
      <w:r w:rsidRPr="00F608A2">
        <w:rPr>
          <w:rFonts w:ascii="Times New Roman" w:hAnsi="Times New Roman" w:cs="Times New Roman"/>
          <w:sz w:val="24"/>
          <w:szCs w:val="24"/>
        </w:rPr>
        <w:t>Класическая</w:t>
      </w:r>
      <w:proofErr w:type="spellEnd"/>
      <w:r w:rsidRPr="00F608A2">
        <w:rPr>
          <w:rFonts w:ascii="Times New Roman" w:hAnsi="Times New Roman" w:cs="Times New Roman"/>
          <w:sz w:val="24"/>
          <w:szCs w:val="24"/>
        </w:rPr>
        <w:t xml:space="preserve"> музыка" иллюстрирует учебный материал по творчеству 63 композиторов и имеет в своем арсенале 320 музыкальных произведений, многие из которых представлены на видео, в исполнении лучших музыкантов мира. Учащиеся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просмотр видео составит </w:t>
      </w:r>
      <w:r w:rsidRPr="00F608A2">
        <w:rPr>
          <w:rFonts w:ascii="Times New Roman" w:hAnsi="Times New Roman" w:cs="Times New Roman"/>
          <w:sz w:val="24"/>
          <w:szCs w:val="24"/>
        </w:rPr>
        <w:lastRenderedPageBreak/>
        <w:t>более полное представление о композиторе, его творчестве. Зрелищность, яркость, новизна элементов урока, в сочетании с профессиональными приемами делают такой урок необычным, увлекательным и запоминающимся. Повышает интерес к изучаемым пьесам просмотр видео, где играют на фортепиано и других инструментах юные музыканты</w:t>
      </w:r>
      <w:r w:rsidR="00F608A2" w:rsidRPr="00F608A2">
        <w:rPr>
          <w:rFonts w:ascii="Times New Roman" w:hAnsi="Times New Roman" w:cs="Times New Roman"/>
          <w:sz w:val="24"/>
          <w:szCs w:val="24"/>
        </w:rPr>
        <w:t>.</w:t>
      </w:r>
    </w:p>
    <w:p w14:paraId="6FF3EB04" w14:textId="77777777" w:rsidR="00F608A2" w:rsidRPr="00F608A2" w:rsidRDefault="006C74D4" w:rsidP="00545C09">
      <w:pPr>
        <w:shd w:val="clear" w:color="auto" w:fill="F5F5F5"/>
        <w:spacing w:after="0" w:line="294" w:lineRule="atLeast"/>
        <w:rPr>
          <w:rFonts w:ascii="Times New Roman" w:hAnsi="Times New Roman" w:cs="Times New Roman"/>
          <w:sz w:val="24"/>
          <w:szCs w:val="24"/>
        </w:rPr>
      </w:pPr>
      <w:r w:rsidRPr="00F608A2">
        <w:rPr>
          <w:rFonts w:ascii="Times New Roman" w:hAnsi="Times New Roman" w:cs="Times New Roman"/>
          <w:sz w:val="24"/>
          <w:szCs w:val="24"/>
        </w:rPr>
        <w:t xml:space="preserve"> Для активизации работы учащихся можно применить занимательные формы: викторины, кроссворды, занимательные вопросы, а сопровождение анимированными картинками вызывает неподдельный интерес детей, желание работать продуктивно, повышает мотивацию к учению. </w:t>
      </w:r>
    </w:p>
    <w:p w14:paraId="7B8BE279" w14:textId="77777777" w:rsidR="00545C09" w:rsidRPr="00F608A2" w:rsidRDefault="00F608A2" w:rsidP="00545C09">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hAnsi="Times New Roman" w:cs="Times New Roman"/>
          <w:sz w:val="24"/>
          <w:szCs w:val="24"/>
        </w:rPr>
        <w:t xml:space="preserve">              </w:t>
      </w:r>
      <w:proofErr w:type="gramStart"/>
      <w:r w:rsidR="006C74D4" w:rsidRPr="00F608A2">
        <w:rPr>
          <w:rFonts w:ascii="Times New Roman" w:hAnsi="Times New Roman" w:cs="Times New Roman"/>
          <w:b/>
          <w:sz w:val="24"/>
          <w:szCs w:val="24"/>
        </w:rPr>
        <w:t>Заключение</w:t>
      </w:r>
      <w:r w:rsidR="006C74D4" w:rsidRPr="00F608A2">
        <w:rPr>
          <w:rFonts w:ascii="Times New Roman" w:hAnsi="Times New Roman" w:cs="Times New Roman"/>
          <w:sz w:val="24"/>
          <w:szCs w:val="24"/>
        </w:rPr>
        <w:t xml:space="preserve"> </w:t>
      </w:r>
      <w:r w:rsidR="00861139" w:rsidRPr="00F608A2">
        <w:rPr>
          <w:rFonts w:ascii="Times New Roman" w:hAnsi="Times New Roman" w:cs="Times New Roman"/>
          <w:sz w:val="24"/>
          <w:szCs w:val="24"/>
        </w:rPr>
        <w:t xml:space="preserve"> </w:t>
      </w:r>
      <w:r w:rsidR="006C74D4" w:rsidRPr="00F608A2">
        <w:rPr>
          <w:rFonts w:ascii="Times New Roman" w:hAnsi="Times New Roman" w:cs="Times New Roman"/>
          <w:sz w:val="24"/>
          <w:szCs w:val="24"/>
        </w:rPr>
        <w:t>Роль</w:t>
      </w:r>
      <w:proofErr w:type="gramEnd"/>
      <w:r w:rsidR="006C74D4" w:rsidRPr="00F608A2">
        <w:rPr>
          <w:rFonts w:ascii="Times New Roman" w:hAnsi="Times New Roman" w:cs="Times New Roman"/>
          <w:sz w:val="24"/>
          <w:szCs w:val="24"/>
        </w:rPr>
        <w:t xml:space="preserve"> информационных технологий в образовательном процессе значительна. В музыкальном образовании они улучшают формирование музыкально - исполнительских навыков, способны поднять подготовку специалистов на более высокий уровень, и являются большой помощью в развитии продуктивно - творческих способностей учащихся. Компьютер в школе позволяет ввести в изучение те музыкальные программы, которые позволяют не только слушать музыку в качественной записи, просматривать фрагменты произведений видеозаписей, но и дают доступ к информации, связанной с миром искусства: живопись, музыка, литература. Применение персональных компьютеров во многом упрощает разработку, тиражирование и использование дидактических и научных материалов, повышает качество образования, соответствует сегодняшнему дню. Уже невозможно представить обучение, работу и современную жизнь в целом без информационных технологий. Как показывает опыт, применение информационных технологий повышает мотивацию у учащихся, делает процесс обучения разнообразным, интересным, доступным, во многом облегчает восприятие учебного материала и применение его на практике. Все это очень важно для повышения эффективности обучения, интеллектуально – творческого развитии личности учащихся и доступности музыкального образования. Резюмируя все вышесказанное, хотелось бы отметить, что применение компьютера и других технических средств на уроке музыки – это не самоцель. Развитие общества сегодня диктует необходимость использовать новые информационные технологии во всех сферах жизни</w:t>
      </w:r>
      <w:r w:rsidR="00C94F3A" w:rsidRPr="00F608A2">
        <w:rPr>
          <w:rFonts w:ascii="Times New Roman" w:hAnsi="Times New Roman" w:cs="Times New Roman"/>
          <w:sz w:val="24"/>
          <w:szCs w:val="24"/>
        </w:rPr>
        <w:t xml:space="preserve">, </w:t>
      </w:r>
      <w:r w:rsidR="006C74D4" w:rsidRPr="00F608A2">
        <w:rPr>
          <w:rFonts w:ascii="Times New Roman" w:hAnsi="Times New Roman" w:cs="Times New Roman"/>
          <w:sz w:val="24"/>
          <w:szCs w:val="24"/>
        </w:rPr>
        <w:t>а значит, современный учитель должен использовать компьютер в своей деятельности, Развитие информационно – коммуникационных технологий в музыкальном образовании перспективно, актуально и объективно необходимо.</w:t>
      </w:r>
      <w:r w:rsidR="00545C09" w:rsidRPr="00F608A2">
        <w:rPr>
          <w:rFonts w:ascii="Times New Roman" w:eastAsia="Times New Roman" w:hAnsi="Times New Roman" w:cs="Times New Roman"/>
          <w:color w:val="000000"/>
          <w:sz w:val="24"/>
          <w:szCs w:val="24"/>
          <w:lang w:eastAsia="ru-RU"/>
        </w:rPr>
        <w:t xml:space="preserve"> Информационные технологии – замечательное дидактическое средство, позволяющее воспитывать личность в соответствии с требованиями современной жизни.</w:t>
      </w:r>
    </w:p>
    <w:p w14:paraId="407C3D0F" w14:textId="77777777" w:rsidR="00545C09" w:rsidRPr="00F608A2" w:rsidRDefault="00545C09" w:rsidP="00545C09">
      <w:pPr>
        <w:shd w:val="clear" w:color="auto" w:fill="F5F5F5"/>
        <w:spacing w:after="0" w:line="294" w:lineRule="atLeast"/>
        <w:rPr>
          <w:rFonts w:ascii="Times New Roman" w:eastAsia="Times New Roman" w:hAnsi="Times New Roman" w:cs="Times New Roman"/>
          <w:color w:val="000000"/>
          <w:sz w:val="24"/>
          <w:szCs w:val="24"/>
          <w:lang w:eastAsia="ru-RU"/>
        </w:rPr>
      </w:pPr>
      <w:r w:rsidRPr="00F608A2">
        <w:rPr>
          <w:rFonts w:ascii="Times New Roman" w:eastAsia="Times New Roman" w:hAnsi="Times New Roman" w:cs="Times New Roman"/>
          <w:color w:val="000000"/>
          <w:sz w:val="24"/>
          <w:szCs w:val="24"/>
          <w:lang w:eastAsia="ru-RU"/>
        </w:rPr>
        <w:t>Бесспорно, что в современной школе компьютер не решает всех проблем, он остается лишь многофункциональным техническим средством обучения. Но 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w:t>
      </w:r>
    </w:p>
    <w:p w14:paraId="793F4116" w14:textId="77777777" w:rsidR="00545C09" w:rsidRPr="00F608A2" w:rsidRDefault="00545C09" w:rsidP="00545C09">
      <w:pPr>
        <w:pStyle w:val="a3"/>
        <w:shd w:val="clear" w:color="auto" w:fill="F5F5F5"/>
        <w:spacing w:before="0" w:beforeAutospacing="0" w:after="0" w:afterAutospacing="0" w:line="294" w:lineRule="atLeast"/>
        <w:rPr>
          <w:color w:val="000000"/>
        </w:rPr>
      </w:pPr>
      <w:r w:rsidRPr="00F608A2">
        <w:rPr>
          <w:color w:val="000000"/>
        </w:rPr>
        <w:t>Но, как практикующий учитель, не могу не отметить минусы данного педагогического направления.</w:t>
      </w:r>
    </w:p>
    <w:p w14:paraId="0AB0E4A1" w14:textId="77777777" w:rsidR="00545C09" w:rsidRPr="00F608A2" w:rsidRDefault="00545C09" w:rsidP="00545C09">
      <w:pPr>
        <w:pStyle w:val="a3"/>
        <w:shd w:val="clear" w:color="auto" w:fill="F5F5F5"/>
        <w:spacing w:before="0" w:beforeAutospacing="0" w:after="0" w:afterAutospacing="0" w:line="294" w:lineRule="atLeast"/>
        <w:rPr>
          <w:color w:val="000000"/>
        </w:rPr>
      </w:pPr>
      <w:r w:rsidRPr="00F608A2">
        <w:rPr>
          <w:color w:val="000000"/>
        </w:rPr>
        <w:t>1) Техника может отказать, погаснет свет, не включится вовремя музыка, не сработает анимация в связи с разницей офисных программ; поэтому не факт, что не пригодится запасной, классический вариант с доской, магнитофоном и т.д.</w:t>
      </w:r>
    </w:p>
    <w:p w14:paraId="3F3F9CE0" w14:textId="77777777" w:rsidR="001A081B" w:rsidRPr="00F608A2" w:rsidRDefault="00545C09" w:rsidP="00545C09">
      <w:pPr>
        <w:rPr>
          <w:rFonts w:ascii="Times New Roman" w:hAnsi="Times New Roman" w:cs="Times New Roman"/>
          <w:sz w:val="24"/>
          <w:szCs w:val="24"/>
        </w:rPr>
      </w:pPr>
      <w:r w:rsidRPr="00F608A2">
        <w:rPr>
          <w:rFonts w:ascii="Times New Roman" w:hAnsi="Times New Roman" w:cs="Times New Roman"/>
          <w:color w:val="000000"/>
          <w:sz w:val="24"/>
          <w:szCs w:val="24"/>
        </w:rPr>
        <w:t>2)Качество оборудования не всегда соответствует задаче урока. Школы не могут позволить себе дорогие проекторы.</w:t>
      </w:r>
    </w:p>
    <w:sectPr w:rsidR="001A081B" w:rsidRPr="00F6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4B30"/>
    <w:multiLevelType w:val="multilevel"/>
    <w:tmpl w:val="7934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C4701"/>
    <w:multiLevelType w:val="multilevel"/>
    <w:tmpl w:val="8752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25E77"/>
    <w:multiLevelType w:val="multilevel"/>
    <w:tmpl w:val="6D9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B9E"/>
    <w:rsid w:val="001A081B"/>
    <w:rsid w:val="00232980"/>
    <w:rsid w:val="00251742"/>
    <w:rsid w:val="00487CA2"/>
    <w:rsid w:val="004A5B9E"/>
    <w:rsid w:val="004D3B47"/>
    <w:rsid w:val="00545C09"/>
    <w:rsid w:val="006C74D4"/>
    <w:rsid w:val="006C7EC8"/>
    <w:rsid w:val="00861139"/>
    <w:rsid w:val="009017CB"/>
    <w:rsid w:val="00B81343"/>
    <w:rsid w:val="00BF4A61"/>
    <w:rsid w:val="00C84BCB"/>
    <w:rsid w:val="00C94F3A"/>
    <w:rsid w:val="00F6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90FD"/>
  <w15:chartTrackingRefBased/>
  <w15:docId w15:val="{10E72690-FD85-4512-BA1F-235CC9E8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8">
    <w:name w:val="c78"/>
    <w:basedOn w:val="a"/>
    <w:rsid w:val="004A5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5B9E"/>
  </w:style>
  <w:style w:type="paragraph" w:customStyle="1" w:styleId="c65">
    <w:name w:val="c65"/>
    <w:basedOn w:val="a"/>
    <w:rsid w:val="004A5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32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2980"/>
  </w:style>
  <w:style w:type="paragraph" w:styleId="a3">
    <w:name w:val="Normal (Web)"/>
    <w:basedOn w:val="a"/>
    <w:uiPriority w:val="99"/>
    <w:semiHidden/>
    <w:unhideWhenUsed/>
    <w:rsid w:val="0023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7E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7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6572">
      <w:bodyDiv w:val="1"/>
      <w:marLeft w:val="0"/>
      <w:marRight w:val="0"/>
      <w:marTop w:val="0"/>
      <w:marBottom w:val="0"/>
      <w:divBdr>
        <w:top w:val="none" w:sz="0" w:space="0" w:color="auto"/>
        <w:left w:val="none" w:sz="0" w:space="0" w:color="auto"/>
        <w:bottom w:val="none" w:sz="0" w:space="0" w:color="auto"/>
        <w:right w:val="none" w:sz="0" w:space="0" w:color="auto"/>
      </w:divBdr>
    </w:div>
    <w:div w:id="537275542">
      <w:bodyDiv w:val="1"/>
      <w:marLeft w:val="0"/>
      <w:marRight w:val="0"/>
      <w:marTop w:val="0"/>
      <w:marBottom w:val="0"/>
      <w:divBdr>
        <w:top w:val="none" w:sz="0" w:space="0" w:color="auto"/>
        <w:left w:val="none" w:sz="0" w:space="0" w:color="auto"/>
        <w:bottom w:val="none" w:sz="0" w:space="0" w:color="auto"/>
        <w:right w:val="none" w:sz="0" w:space="0" w:color="auto"/>
      </w:divBdr>
    </w:div>
    <w:div w:id="1687781139">
      <w:bodyDiv w:val="1"/>
      <w:marLeft w:val="0"/>
      <w:marRight w:val="0"/>
      <w:marTop w:val="0"/>
      <w:marBottom w:val="0"/>
      <w:divBdr>
        <w:top w:val="none" w:sz="0" w:space="0" w:color="auto"/>
        <w:left w:val="none" w:sz="0" w:space="0" w:color="auto"/>
        <w:bottom w:val="none" w:sz="0" w:space="0" w:color="auto"/>
        <w:right w:val="none" w:sz="0" w:space="0" w:color="auto"/>
      </w:divBdr>
      <w:divsChild>
        <w:div w:id="462189811">
          <w:marLeft w:val="0"/>
          <w:marRight w:val="0"/>
          <w:marTop w:val="0"/>
          <w:marBottom w:val="240"/>
          <w:divBdr>
            <w:top w:val="none" w:sz="0" w:space="0" w:color="auto"/>
            <w:left w:val="none" w:sz="0" w:space="0" w:color="auto"/>
            <w:bottom w:val="none" w:sz="0" w:space="0" w:color="auto"/>
            <w:right w:val="none" w:sz="0" w:space="0" w:color="auto"/>
          </w:divBdr>
          <w:divsChild>
            <w:div w:id="9510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6851">
      <w:bodyDiv w:val="1"/>
      <w:marLeft w:val="0"/>
      <w:marRight w:val="0"/>
      <w:marTop w:val="0"/>
      <w:marBottom w:val="0"/>
      <w:divBdr>
        <w:top w:val="none" w:sz="0" w:space="0" w:color="auto"/>
        <w:left w:val="none" w:sz="0" w:space="0" w:color="auto"/>
        <w:bottom w:val="none" w:sz="0" w:space="0" w:color="auto"/>
        <w:right w:val="none" w:sz="0" w:space="0" w:color="auto"/>
      </w:divBdr>
      <w:divsChild>
        <w:div w:id="1339313758">
          <w:marLeft w:val="0"/>
          <w:marRight w:val="0"/>
          <w:marTop w:val="0"/>
          <w:marBottom w:val="0"/>
          <w:divBdr>
            <w:top w:val="none" w:sz="0" w:space="0" w:color="auto"/>
            <w:left w:val="none" w:sz="0" w:space="0" w:color="auto"/>
            <w:bottom w:val="none" w:sz="0" w:space="0" w:color="auto"/>
            <w:right w:val="none" w:sz="0" w:space="0" w:color="auto"/>
          </w:divBdr>
        </w:div>
        <w:div w:id="99227731">
          <w:marLeft w:val="0"/>
          <w:marRight w:val="0"/>
          <w:marTop w:val="0"/>
          <w:marBottom w:val="0"/>
          <w:divBdr>
            <w:top w:val="none" w:sz="0" w:space="0" w:color="auto"/>
            <w:left w:val="none" w:sz="0" w:space="0" w:color="auto"/>
            <w:bottom w:val="none" w:sz="0" w:space="0" w:color="auto"/>
            <w:right w:val="none" w:sz="0" w:space="0" w:color="auto"/>
          </w:divBdr>
        </w:div>
        <w:div w:id="959261401">
          <w:marLeft w:val="0"/>
          <w:marRight w:val="0"/>
          <w:marTop w:val="0"/>
          <w:marBottom w:val="0"/>
          <w:divBdr>
            <w:top w:val="none" w:sz="0" w:space="0" w:color="auto"/>
            <w:left w:val="none" w:sz="0" w:space="0" w:color="auto"/>
            <w:bottom w:val="none" w:sz="0" w:space="0" w:color="auto"/>
            <w:right w:val="none" w:sz="0" w:space="0" w:color="auto"/>
          </w:divBdr>
        </w:div>
      </w:divsChild>
    </w:div>
    <w:div w:id="1809277275">
      <w:bodyDiv w:val="1"/>
      <w:marLeft w:val="0"/>
      <w:marRight w:val="0"/>
      <w:marTop w:val="0"/>
      <w:marBottom w:val="0"/>
      <w:divBdr>
        <w:top w:val="none" w:sz="0" w:space="0" w:color="auto"/>
        <w:left w:val="none" w:sz="0" w:space="0" w:color="auto"/>
        <w:bottom w:val="none" w:sz="0" w:space="0" w:color="auto"/>
        <w:right w:val="none" w:sz="0" w:space="0" w:color="auto"/>
      </w:divBdr>
    </w:div>
    <w:div w:id="20147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Pages>
  <Words>2942</Words>
  <Characters>16775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4</cp:revision>
  <cp:lastPrinted>2021-11-10T06:01:00Z</cp:lastPrinted>
  <dcterms:created xsi:type="dcterms:W3CDTF">2021-11-09T16:29:00Z</dcterms:created>
  <dcterms:modified xsi:type="dcterms:W3CDTF">2021-11-12T12:52:00Z</dcterms:modified>
</cp:coreProperties>
</file>