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DC" w:rsidRDefault="000B18DC" w:rsidP="000B18DC">
      <w:pPr>
        <w:spacing w:after="0" w:line="336" w:lineRule="atLeast"/>
        <w:jc w:val="right"/>
        <w:textAlignment w:val="baseline"/>
        <w:outlineLvl w:val="0"/>
        <w:rPr>
          <w:rFonts w:ascii="Times New Roman" w:eastAsia="Times New Roman" w:hAnsi="Times New Roman" w:cs="Times New Roman"/>
          <w:b/>
          <w:bCs/>
          <w:color w:val="000000"/>
          <w:kern w:val="36"/>
          <w:sz w:val="32"/>
          <w:szCs w:val="32"/>
          <w:bdr w:val="none" w:sz="0" w:space="0" w:color="auto" w:frame="1"/>
          <w:lang w:eastAsia="ru-RU"/>
        </w:rPr>
      </w:pPr>
      <w:r>
        <w:rPr>
          <w:rFonts w:ascii="Times New Roman" w:eastAsia="Times New Roman" w:hAnsi="Times New Roman" w:cs="Times New Roman"/>
          <w:b/>
          <w:bCs/>
          <w:color w:val="000000"/>
          <w:kern w:val="36"/>
          <w:sz w:val="32"/>
          <w:szCs w:val="32"/>
          <w:bdr w:val="none" w:sz="0" w:space="0" w:color="auto" w:frame="1"/>
          <w:lang w:eastAsia="ru-RU"/>
        </w:rPr>
        <w:t xml:space="preserve">Долгая О.К., </w:t>
      </w:r>
    </w:p>
    <w:p w:rsidR="000B18DC" w:rsidRDefault="000B18DC" w:rsidP="000B18DC">
      <w:pPr>
        <w:spacing w:after="0" w:line="336" w:lineRule="atLeast"/>
        <w:jc w:val="right"/>
        <w:textAlignment w:val="baseline"/>
        <w:outlineLvl w:val="0"/>
        <w:rPr>
          <w:rFonts w:ascii="Times New Roman" w:eastAsia="Times New Roman" w:hAnsi="Times New Roman" w:cs="Times New Roman"/>
          <w:b/>
          <w:bCs/>
          <w:color w:val="000000"/>
          <w:kern w:val="36"/>
          <w:sz w:val="32"/>
          <w:szCs w:val="32"/>
          <w:bdr w:val="none" w:sz="0" w:space="0" w:color="auto" w:frame="1"/>
          <w:lang w:eastAsia="ru-RU"/>
        </w:rPr>
      </w:pPr>
      <w:r>
        <w:rPr>
          <w:rFonts w:ascii="Times New Roman" w:eastAsia="Times New Roman" w:hAnsi="Times New Roman" w:cs="Times New Roman"/>
          <w:b/>
          <w:bCs/>
          <w:color w:val="000000"/>
          <w:kern w:val="36"/>
          <w:sz w:val="32"/>
          <w:szCs w:val="32"/>
          <w:bdr w:val="none" w:sz="0" w:space="0" w:color="auto" w:frame="1"/>
          <w:lang w:eastAsia="ru-RU"/>
        </w:rPr>
        <w:t xml:space="preserve">МБОУ СОШ № 3 </w:t>
      </w:r>
    </w:p>
    <w:p w:rsidR="000B18DC" w:rsidRDefault="000B18DC" w:rsidP="000B18DC">
      <w:pPr>
        <w:spacing w:after="0" w:line="336" w:lineRule="atLeast"/>
        <w:jc w:val="right"/>
        <w:textAlignment w:val="baseline"/>
        <w:outlineLvl w:val="0"/>
        <w:rPr>
          <w:rFonts w:ascii="Times New Roman" w:eastAsia="Times New Roman" w:hAnsi="Times New Roman" w:cs="Times New Roman"/>
          <w:b/>
          <w:bCs/>
          <w:color w:val="000000"/>
          <w:kern w:val="36"/>
          <w:sz w:val="32"/>
          <w:szCs w:val="32"/>
          <w:bdr w:val="none" w:sz="0" w:space="0" w:color="auto" w:frame="1"/>
          <w:lang w:eastAsia="ru-RU"/>
        </w:rPr>
      </w:pPr>
      <w:r>
        <w:rPr>
          <w:rFonts w:ascii="Times New Roman" w:eastAsia="Times New Roman" w:hAnsi="Times New Roman" w:cs="Times New Roman"/>
          <w:b/>
          <w:bCs/>
          <w:color w:val="000000"/>
          <w:kern w:val="36"/>
          <w:sz w:val="32"/>
          <w:szCs w:val="32"/>
          <w:bdr w:val="none" w:sz="0" w:space="0" w:color="auto" w:frame="1"/>
          <w:lang w:eastAsia="ru-RU"/>
        </w:rPr>
        <w:t xml:space="preserve">им. </w:t>
      </w:r>
      <w:proofErr w:type="spellStart"/>
      <w:r>
        <w:rPr>
          <w:rFonts w:ascii="Times New Roman" w:eastAsia="Times New Roman" w:hAnsi="Times New Roman" w:cs="Times New Roman"/>
          <w:b/>
          <w:bCs/>
          <w:color w:val="000000"/>
          <w:kern w:val="36"/>
          <w:sz w:val="32"/>
          <w:szCs w:val="32"/>
          <w:bdr w:val="none" w:sz="0" w:space="0" w:color="auto" w:frame="1"/>
          <w:lang w:eastAsia="ru-RU"/>
        </w:rPr>
        <w:t>Н.И.Дейнега</w:t>
      </w:r>
      <w:proofErr w:type="spellEnd"/>
    </w:p>
    <w:p w:rsidR="000B18DC" w:rsidRDefault="000B18DC" w:rsidP="00D06AAC">
      <w:pPr>
        <w:spacing w:after="0" w:line="336" w:lineRule="atLeast"/>
        <w:jc w:val="center"/>
        <w:textAlignment w:val="baseline"/>
        <w:outlineLvl w:val="0"/>
        <w:rPr>
          <w:rFonts w:ascii="Times New Roman" w:eastAsia="Times New Roman" w:hAnsi="Times New Roman" w:cs="Times New Roman"/>
          <w:b/>
          <w:bCs/>
          <w:color w:val="000000"/>
          <w:kern w:val="36"/>
          <w:sz w:val="32"/>
          <w:szCs w:val="32"/>
          <w:bdr w:val="none" w:sz="0" w:space="0" w:color="auto" w:frame="1"/>
          <w:lang w:eastAsia="ru-RU"/>
        </w:rPr>
      </w:pPr>
    </w:p>
    <w:p w:rsidR="00B22418" w:rsidRPr="00D06AAC" w:rsidRDefault="00B22418" w:rsidP="00D06AAC">
      <w:pPr>
        <w:spacing w:after="0" w:line="336" w:lineRule="atLeast"/>
        <w:jc w:val="center"/>
        <w:textAlignment w:val="baseline"/>
        <w:outlineLvl w:val="0"/>
        <w:rPr>
          <w:rFonts w:ascii="Times New Roman" w:eastAsia="Times New Roman" w:hAnsi="Times New Roman" w:cs="Times New Roman"/>
          <w:b/>
          <w:bCs/>
          <w:color w:val="000000"/>
          <w:kern w:val="36"/>
          <w:sz w:val="32"/>
          <w:szCs w:val="32"/>
          <w:lang w:eastAsia="ru-RU"/>
        </w:rPr>
      </w:pPr>
      <w:r w:rsidRPr="00D06AAC">
        <w:rPr>
          <w:rFonts w:ascii="Times New Roman" w:eastAsia="Times New Roman" w:hAnsi="Times New Roman" w:cs="Times New Roman"/>
          <w:b/>
          <w:bCs/>
          <w:color w:val="000000"/>
          <w:kern w:val="36"/>
          <w:sz w:val="32"/>
          <w:szCs w:val="32"/>
          <w:bdr w:val="none" w:sz="0" w:space="0" w:color="auto" w:frame="1"/>
          <w:lang w:eastAsia="ru-RU"/>
        </w:rPr>
        <w:t>Направление «Разговор с собой»</w:t>
      </w:r>
    </w:p>
    <w:p w:rsidR="00B22418" w:rsidRPr="00D06AAC" w:rsidRDefault="00B22418" w:rsidP="00D06AAC">
      <w:pPr>
        <w:spacing w:after="0" w:line="240" w:lineRule="auto"/>
        <w:jc w:val="both"/>
        <w:textAlignment w:val="baseline"/>
        <w:rPr>
          <w:rFonts w:ascii="Times New Roman" w:eastAsia="Times New Roman" w:hAnsi="Times New Roman" w:cs="Times New Roman"/>
          <w:color w:val="000000"/>
          <w:sz w:val="32"/>
          <w:szCs w:val="32"/>
          <w:lang w:eastAsia="ru-RU"/>
        </w:rPr>
      </w:pPr>
    </w:p>
    <w:p w:rsidR="00B22418" w:rsidRPr="00D06AAC" w:rsidRDefault="00B22418" w:rsidP="00D06AAC">
      <w:pPr>
        <w:spacing w:after="240" w:line="240" w:lineRule="auto"/>
        <w:jc w:val="both"/>
        <w:textAlignment w:val="baseline"/>
        <w:rPr>
          <w:rFonts w:ascii="Times New Roman" w:eastAsia="Times New Roman" w:hAnsi="Times New Roman" w:cs="Times New Roman"/>
          <w:color w:val="000000"/>
          <w:sz w:val="32"/>
          <w:szCs w:val="32"/>
          <w:lang w:eastAsia="ru-RU"/>
        </w:rPr>
      </w:pPr>
      <w:r w:rsidRPr="00D06AAC">
        <w:rPr>
          <w:rFonts w:ascii="Times New Roman" w:eastAsia="Times New Roman" w:hAnsi="Times New Roman" w:cs="Times New Roman"/>
          <w:color w:val="000000"/>
          <w:sz w:val="32"/>
          <w:szCs w:val="32"/>
          <w:lang w:eastAsia="ru-RU"/>
        </w:rPr>
        <w:t>Материал для подготовки к итоговому сочинению по направлению «Разговор с собой» в 2020-2021 учебном году для 11 класса.</w:t>
      </w:r>
    </w:p>
    <w:p w:rsidR="00B22418" w:rsidRPr="00D06AAC" w:rsidRDefault="00B22418" w:rsidP="00D06AAC">
      <w:pPr>
        <w:pBdr>
          <w:bottom w:val="single" w:sz="6" w:space="11" w:color="DDDCDA"/>
        </w:pBdr>
        <w:spacing w:before="150" w:after="300" w:line="336" w:lineRule="atLeast"/>
        <w:ind w:left="-600" w:right="-600"/>
        <w:jc w:val="center"/>
        <w:textAlignment w:val="baseline"/>
        <w:outlineLvl w:val="1"/>
        <w:rPr>
          <w:rFonts w:ascii="Times New Roman" w:eastAsia="Times New Roman" w:hAnsi="Times New Roman" w:cs="Times New Roman"/>
          <w:b/>
          <w:bCs/>
          <w:color w:val="000000"/>
          <w:sz w:val="32"/>
          <w:szCs w:val="32"/>
          <w:lang w:eastAsia="ru-RU"/>
        </w:rPr>
      </w:pPr>
      <w:r w:rsidRPr="00D06AAC">
        <w:rPr>
          <w:rFonts w:ascii="Times New Roman" w:eastAsia="Times New Roman" w:hAnsi="Times New Roman" w:cs="Times New Roman"/>
          <w:b/>
          <w:bCs/>
          <w:color w:val="000000"/>
          <w:sz w:val="32"/>
          <w:szCs w:val="32"/>
          <w:lang w:eastAsia="ru-RU"/>
        </w:rPr>
        <w:t>Официальный комментарий ФИПИ</w:t>
      </w:r>
    </w:p>
    <w:p w:rsidR="00B22418" w:rsidRPr="00D06AAC" w:rsidRDefault="00B22418" w:rsidP="00D06AAC">
      <w:pPr>
        <w:spacing w:after="240" w:line="240" w:lineRule="auto"/>
        <w:jc w:val="both"/>
        <w:textAlignment w:val="baseline"/>
        <w:rPr>
          <w:rFonts w:ascii="Times New Roman" w:eastAsia="Times New Roman" w:hAnsi="Times New Roman" w:cs="Times New Roman"/>
          <w:color w:val="000000"/>
          <w:sz w:val="32"/>
          <w:szCs w:val="32"/>
          <w:lang w:eastAsia="ru-RU"/>
        </w:rPr>
      </w:pPr>
      <w:r w:rsidRPr="00D06AAC">
        <w:rPr>
          <w:rFonts w:ascii="Times New Roman" w:eastAsia="Times New Roman" w:hAnsi="Times New Roman" w:cs="Times New Roman"/>
          <w:color w:val="000000"/>
          <w:sz w:val="32"/>
          <w:szCs w:val="32"/>
          <w:lang w:eastAsia="ru-RU"/>
        </w:rPr>
        <w:t>Названное направление побуждает к размышлению о том, что значит «быть самим собой». Данная тематика связана с вопросами, которые человек задает сам себе, об опасности внутреннего разлада, о работе совести и поисках смысла жизни. Темы этого направления нацеливают на самоанализ, осмысление опыта других людей (или поступков литературных героев), стремящихся понять себя. Темы позволяют задуматься о сильных и слабых сторонах собственной    личности,    о    ценности    и    уникальности    своего    внутреннего    мира, о необходимости самопознания и самосовершенствования. Раскрывая тему, можно обратиться к художественной, психологической, философской литературе, мемуарам, дневникам и публицистике.</w:t>
      </w:r>
    </w:p>
    <w:p w:rsidR="009442F1" w:rsidRPr="009442F1" w:rsidRDefault="009442F1" w:rsidP="009442F1">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442F1">
        <w:rPr>
          <w:rFonts w:ascii="Times New Roman" w:eastAsia="Times New Roman" w:hAnsi="Times New Roman" w:cs="Times New Roman"/>
          <w:b/>
          <w:bCs/>
          <w:color w:val="000000"/>
          <w:sz w:val="32"/>
          <w:szCs w:val="32"/>
          <w:bdr w:val="none" w:sz="0" w:space="0" w:color="auto" w:frame="1"/>
          <w:lang w:eastAsia="ru-RU"/>
        </w:rPr>
        <w:t>Четвёртое направление</w:t>
      </w:r>
      <w:r w:rsidRPr="009442F1">
        <w:rPr>
          <w:rFonts w:ascii="Times New Roman" w:eastAsia="Times New Roman" w:hAnsi="Times New Roman" w:cs="Times New Roman"/>
          <w:color w:val="000000"/>
          <w:sz w:val="32"/>
          <w:szCs w:val="32"/>
          <w:lang w:eastAsia="ru-RU"/>
        </w:rPr>
        <w:t> тем – </w:t>
      </w:r>
      <w:r w:rsidRPr="009442F1">
        <w:rPr>
          <w:rFonts w:ascii="Times New Roman" w:eastAsia="Times New Roman" w:hAnsi="Times New Roman" w:cs="Times New Roman"/>
          <w:b/>
          <w:bCs/>
          <w:color w:val="000000"/>
          <w:sz w:val="32"/>
          <w:szCs w:val="32"/>
          <w:bdr w:val="none" w:sz="0" w:space="0" w:color="auto" w:frame="1"/>
          <w:lang w:eastAsia="ru-RU"/>
        </w:rPr>
        <w:t>философское</w:t>
      </w:r>
      <w:r w:rsidRPr="009442F1">
        <w:rPr>
          <w:rFonts w:ascii="Times New Roman" w:eastAsia="Times New Roman" w:hAnsi="Times New Roman" w:cs="Times New Roman"/>
          <w:color w:val="000000"/>
          <w:sz w:val="32"/>
          <w:szCs w:val="32"/>
          <w:lang w:eastAsia="ru-RU"/>
        </w:rPr>
        <w:t>.</w:t>
      </w:r>
    </w:p>
    <w:p w:rsidR="009442F1" w:rsidRPr="009442F1" w:rsidRDefault="009442F1" w:rsidP="009442F1">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442F1">
        <w:rPr>
          <w:rFonts w:ascii="Times New Roman" w:eastAsia="Times New Roman" w:hAnsi="Times New Roman" w:cs="Times New Roman"/>
          <w:color w:val="000000"/>
          <w:sz w:val="32"/>
          <w:szCs w:val="32"/>
          <w:lang w:eastAsia="ru-RU"/>
        </w:rPr>
        <w:t>Человеку свойственно задумываться о смысле жизни, о своём предназначении на земле. Каждый из нас пытается понять самого себя, оценить поступки, слова.</w:t>
      </w:r>
    </w:p>
    <w:p w:rsidR="009442F1" w:rsidRPr="009442F1" w:rsidRDefault="009442F1" w:rsidP="009442F1">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9442F1">
        <w:rPr>
          <w:rFonts w:ascii="Times New Roman" w:eastAsia="Times New Roman" w:hAnsi="Times New Roman" w:cs="Times New Roman"/>
          <w:color w:val="000000"/>
          <w:sz w:val="32"/>
          <w:szCs w:val="32"/>
          <w:lang w:eastAsia="ru-RU"/>
        </w:rPr>
        <w:t>Мы часто сравниваем себя с другими, сопоставляем   с ними. На одних нам хочется быть похожими, другие вызывают массу негативных эмоций, в результате появляется стремление сделать всё, чтобы не быть такими.</w:t>
      </w:r>
    </w:p>
    <w:p w:rsidR="009442F1" w:rsidRPr="009442F1" w:rsidRDefault="009442F1" w:rsidP="009442F1">
      <w:pPr>
        <w:spacing w:after="0" w:line="240" w:lineRule="auto"/>
        <w:jc w:val="both"/>
        <w:rPr>
          <w:rFonts w:ascii="Times New Roman" w:eastAsia="Times New Roman" w:hAnsi="Times New Roman" w:cs="Times New Roman"/>
          <w:color w:val="000000"/>
          <w:sz w:val="32"/>
          <w:szCs w:val="32"/>
          <w:shd w:val="clear" w:color="auto" w:fill="FFFFFF"/>
          <w:lang w:eastAsia="ru-RU"/>
        </w:rPr>
      </w:pPr>
    </w:p>
    <w:p w:rsidR="004630A7" w:rsidRPr="004630A7" w:rsidRDefault="004630A7" w:rsidP="009442F1">
      <w:pPr>
        <w:spacing w:after="0" w:line="240" w:lineRule="auto"/>
        <w:jc w:val="both"/>
        <w:rPr>
          <w:rFonts w:ascii="Times New Roman" w:eastAsia="Times New Roman" w:hAnsi="Times New Roman" w:cs="Times New Roman"/>
          <w:sz w:val="32"/>
          <w:szCs w:val="32"/>
          <w:lang w:eastAsia="ru-RU"/>
        </w:rPr>
      </w:pPr>
      <w:r w:rsidRPr="004630A7">
        <w:rPr>
          <w:rFonts w:ascii="Times New Roman" w:eastAsia="Times New Roman" w:hAnsi="Times New Roman" w:cs="Times New Roman"/>
          <w:color w:val="000000"/>
          <w:sz w:val="32"/>
          <w:szCs w:val="32"/>
          <w:shd w:val="clear" w:color="auto" w:fill="FFFFFF"/>
          <w:lang w:eastAsia="ru-RU"/>
        </w:rPr>
        <w:t>Данная тематика связана:</w:t>
      </w:r>
    </w:p>
    <w:p w:rsidR="004630A7" w:rsidRPr="004630A7" w:rsidRDefault="004630A7" w:rsidP="009442F1">
      <w:pPr>
        <w:numPr>
          <w:ilvl w:val="0"/>
          <w:numId w:val="7"/>
        </w:numPr>
        <w:shd w:val="clear" w:color="auto" w:fill="FFFFFF"/>
        <w:spacing w:after="0" w:line="240" w:lineRule="auto"/>
        <w:ind w:left="450" w:right="225"/>
        <w:jc w:val="both"/>
        <w:rPr>
          <w:rFonts w:ascii="Times New Roman" w:eastAsia="Times New Roman" w:hAnsi="Times New Roman" w:cs="Times New Roman"/>
          <w:color w:val="000000"/>
          <w:sz w:val="32"/>
          <w:szCs w:val="32"/>
          <w:lang w:eastAsia="ru-RU"/>
        </w:rPr>
      </w:pPr>
      <w:r w:rsidRPr="004630A7">
        <w:rPr>
          <w:rFonts w:ascii="Times New Roman" w:eastAsia="Times New Roman" w:hAnsi="Times New Roman" w:cs="Times New Roman"/>
          <w:color w:val="000000"/>
          <w:sz w:val="32"/>
          <w:szCs w:val="32"/>
          <w:lang w:eastAsia="ru-RU"/>
        </w:rPr>
        <w:t>с вопросами, которые человек задает сам себе,</w:t>
      </w:r>
    </w:p>
    <w:p w:rsidR="004630A7" w:rsidRPr="004630A7" w:rsidRDefault="004630A7" w:rsidP="009442F1">
      <w:pPr>
        <w:numPr>
          <w:ilvl w:val="0"/>
          <w:numId w:val="7"/>
        </w:numPr>
        <w:shd w:val="clear" w:color="auto" w:fill="FFFFFF"/>
        <w:spacing w:after="0" w:line="240" w:lineRule="auto"/>
        <w:ind w:left="450" w:right="225"/>
        <w:jc w:val="both"/>
        <w:rPr>
          <w:rFonts w:ascii="Times New Roman" w:eastAsia="Times New Roman" w:hAnsi="Times New Roman" w:cs="Times New Roman"/>
          <w:color w:val="000000"/>
          <w:sz w:val="32"/>
          <w:szCs w:val="32"/>
          <w:lang w:eastAsia="ru-RU"/>
        </w:rPr>
      </w:pPr>
      <w:r w:rsidRPr="004630A7">
        <w:rPr>
          <w:rFonts w:ascii="Times New Roman" w:eastAsia="Times New Roman" w:hAnsi="Times New Roman" w:cs="Times New Roman"/>
          <w:color w:val="000000"/>
          <w:sz w:val="32"/>
          <w:szCs w:val="32"/>
          <w:lang w:eastAsia="ru-RU"/>
        </w:rPr>
        <w:t>об опасности внутреннего разлада,</w:t>
      </w:r>
    </w:p>
    <w:p w:rsidR="004630A7" w:rsidRPr="004630A7" w:rsidRDefault="004630A7" w:rsidP="009442F1">
      <w:pPr>
        <w:numPr>
          <w:ilvl w:val="0"/>
          <w:numId w:val="7"/>
        </w:numPr>
        <w:shd w:val="clear" w:color="auto" w:fill="FFFFFF"/>
        <w:spacing w:after="0" w:line="240" w:lineRule="auto"/>
        <w:ind w:left="450" w:right="225"/>
        <w:jc w:val="both"/>
        <w:rPr>
          <w:rFonts w:ascii="Times New Roman" w:eastAsia="Times New Roman" w:hAnsi="Times New Roman" w:cs="Times New Roman"/>
          <w:color w:val="000000"/>
          <w:sz w:val="32"/>
          <w:szCs w:val="32"/>
          <w:lang w:eastAsia="ru-RU"/>
        </w:rPr>
      </w:pPr>
      <w:r w:rsidRPr="004630A7">
        <w:rPr>
          <w:rFonts w:ascii="Times New Roman" w:eastAsia="Times New Roman" w:hAnsi="Times New Roman" w:cs="Times New Roman"/>
          <w:color w:val="000000"/>
          <w:sz w:val="32"/>
          <w:szCs w:val="32"/>
          <w:lang w:eastAsia="ru-RU"/>
        </w:rPr>
        <w:t>о работе совести</w:t>
      </w:r>
    </w:p>
    <w:p w:rsidR="004630A7" w:rsidRPr="004630A7" w:rsidRDefault="004630A7" w:rsidP="009442F1">
      <w:pPr>
        <w:numPr>
          <w:ilvl w:val="0"/>
          <w:numId w:val="7"/>
        </w:numPr>
        <w:shd w:val="clear" w:color="auto" w:fill="FFFFFF"/>
        <w:spacing w:after="0" w:line="240" w:lineRule="auto"/>
        <w:ind w:left="450" w:right="225"/>
        <w:jc w:val="both"/>
        <w:rPr>
          <w:rFonts w:ascii="Times New Roman" w:eastAsia="Times New Roman" w:hAnsi="Times New Roman" w:cs="Times New Roman"/>
          <w:color w:val="000000"/>
          <w:sz w:val="32"/>
          <w:szCs w:val="32"/>
          <w:lang w:eastAsia="ru-RU"/>
        </w:rPr>
      </w:pPr>
      <w:r w:rsidRPr="004630A7">
        <w:rPr>
          <w:rFonts w:ascii="Times New Roman" w:eastAsia="Times New Roman" w:hAnsi="Times New Roman" w:cs="Times New Roman"/>
          <w:color w:val="000000"/>
          <w:sz w:val="32"/>
          <w:szCs w:val="32"/>
          <w:lang w:eastAsia="ru-RU"/>
        </w:rPr>
        <w:t>о поиске смысла жизни.</w:t>
      </w:r>
    </w:p>
    <w:p w:rsidR="004630A7" w:rsidRPr="004630A7" w:rsidRDefault="004630A7" w:rsidP="009442F1">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0A7">
        <w:rPr>
          <w:rFonts w:ascii="Times New Roman" w:eastAsia="Times New Roman" w:hAnsi="Times New Roman" w:cs="Times New Roman"/>
          <w:color w:val="000000"/>
          <w:sz w:val="32"/>
          <w:szCs w:val="32"/>
          <w:lang w:eastAsia="ru-RU"/>
        </w:rPr>
        <w:lastRenderedPageBreak/>
        <w:t>Темы этого направления нацеливают </w:t>
      </w:r>
      <w:r w:rsidRPr="004630A7">
        <w:rPr>
          <w:rFonts w:ascii="Times New Roman" w:eastAsia="Times New Roman" w:hAnsi="Times New Roman" w:cs="Times New Roman"/>
          <w:b/>
          <w:bCs/>
          <w:color w:val="000000"/>
          <w:sz w:val="32"/>
          <w:szCs w:val="32"/>
          <w:bdr w:val="none" w:sz="0" w:space="0" w:color="auto" w:frame="1"/>
          <w:lang w:eastAsia="ru-RU"/>
        </w:rPr>
        <w:t>на самоанализ,</w:t>
      </w:r>
      <w:r w:rsidRPr="004630A7">
        <w:rPr>
          <w:rFonts w:ascii="Times New Roman" w:eastAsia="Times New Roman" w:hAnsi="Times New Roman" w:cs="Times New Roman"/>
          <w:color w:val="000000"/>
          <w:sz w:val="32"/>
          <w:szCs w:val="32"/>
          <w:lang w:eastAsia="ru-RU"/>
        </w:rPr>
        <w:t> </w:t>
      </w:r>
      <w:r w:rsidRPr="004630A7">
        <w:rPr>
          <w:rFonts w:ascii="Times New Roman" w:eastAsia="Times New Roman" w:hAnsi="Times New Roman" w:cs="Times New Roman"/>
          <w:b/>
          <w:bCs/>
          <w:color w:val="000000"/>
          <w:sz w:val="32"/>
          <w:szCs w:val="32"/>
          <w:bdr w:val="none" w:sz="0" w:space="0" w:color="auto" w:frame="1"/>
          <w:lang w:eastAsia="ru-RU"/>
        </w:rPr>
        <w:t>осмысление опыта других людей</w:t>
      </w:r>
      <w:r w:rsidRPr="004630A7">
        <w:rPr>
          <w:rFonts w:ascii="Times New Roman" w:eastAsia="Times New Roman" w:hAnsi="Times New Roman" w:cs="Times New Roman"/>
          <w:color w:val="000000"/>
          <w:sz w:val="32"/>
          <w:szCs w:val="32"/>
          <w:lang w:eastAsia="ru-RU"/>
        </w:rPr>
        <w:t> (или поступков литературных героев), стремящихся понять себя.</w:t>
      </w:r>
    </w:p>
    <w:p w:rsidR="00B22418" w:rsidRPr="00D06AAC" w:rsidRDefault="00B22418" w:rsidP="00D06AAC">
      <w:pPr>
        <w:pStyle w:val="a3"/>
        <w:spacing w:before="75" w:after="120" w:line="360" w:lineRule="atLeast"/>
        <w:jc w:val="both"/>
        <w:textAlignment w:val="baseline"/>
        <w:rPr>
          <w:rFonts w:eastAsia="Times New Roman"/>
          <w:color w:val="000000"/>
          <w:sz w:val="32"/>
          <w:szCs w:val="32"/>
          <w:lang w:eastAsia="ru-RU"/>
        </w:rPr>
      </w:pPr>
      <w:r w:rsidRPr="00D06AAC">
        <w:rPr>
          <w:rFonts w:eastAsia="Times New Roman"/>
          <w:color w:val="000000"/>
          <w:sz w:val="32"/>
          <w:szCs w:val="32"/>
          <w:lang w:eastAsia="ru-RU"/>
        </w:rPr>
        <w:br/>
      </w:r>
      <w:r w:rsidRPr="00D06AAC">
        <w:rPr>
          <w:rFonts w:eastAsia="Times New Roman"/>
          <w:b/>
          <w:bCs/>
          <w:color w:val="000000"/>
          <w:sz w:val="32"/>
          <w:szCs w:val="32"/>
          <w:lang w:eastAsia="ru-RU"/>
        </w:rPr>
        <w:t>Как можно раскрыть тему:</w:t>
      </w:r>
    </w:p>
    <w:p w:rsidR="004630A7" w:rsidRPr="004630A7" w:rsidRDefault="00B22418" w:rsidP="004630A7">
      <w:pPr>
        <w:pStyle w:val="a4"/>
        <w:numPr>
          <w:ilvl w:val="0"/>
          <w:numId w:val="1"/>
        </w:numPr>
        <w:shd w:val="clear" w:color="auto" w:fill="FFFFFF"/>
        <w:spacing w:after="0" w:line="240" w:lineRule="auto"/>
        <w:ind w:right="225"/>
        <w:jc w:val="both"/>
        <w:rPr>
          <w:rFonts w:ascii="Arial" w:eastAsia="Times New Roman" w:hAnsi="Arial" w:cs="Arial"/>
          <w:color w:val="000000"/>
          <w:sz w:val="24"/>
          <w:szCs w:val="24"/>
          <w:lang w:eastAsia="ru-RU"/>
        </w:rPr>
      </w:pPr>
      <w:r w:rsidRPr="004630A7">
        <w:rPr>
          <w:rFonts w:ascii="Times New Roman" w:eastAsia="Times New Roman" w:hAnsi="Times New Roman" w:cs="Times New Roman"/>
          <w:color w:val="000000"/>
          <w:sz w:val="32"/>
          <w:szCs w:val="32"/>
          <w:lang w:eastAsia="ru-RU"/>
        </w:rPr>
        <w:t>Что значит быть «самим собой», «оставаться собой».</w:t>
      </w:r>
      <w:r w:rsidR="004630A7" w:rsidRPr="004630A7">
        <w:rPr>
          <w:rFonts w:ascii="Times New Roman" w:eastAsia="Times New Roman" w:hAnsi="Times New Roman" w:cs="Times New Roman"/>
          <w:color w:val="000000"/>
          <w:sz w:val="32"/>
          <w:szCs w:val="32"/>
          <w:lang w:eastAsia="ru-RU"/>
        </w:rPr>
        <w:t xml:space="preserve"> </w:t>
      </w:r>
    </w:p>
    <w:p w:rsidR="00B22418" w:rsidRPr="004630A7" w:rsidRDefault="00B22418" w:rsidP="004630A7">
      <w:pPr>
        <w:numPr>
          <w:ilvl w:val="0"/>
          <w:numId w:val="1"/>
        </w:numPr>
        <w:spacing w:before="100" w:beforeAutospacing="1" w:after="105" w:line="360" w:lineRule="atLeast"/>
        <w:jc w:val="both"/>
        <w:rPr>
          <w:rFonts w:ascii="Times New Roman" w:eastAsia="Times New Roman" w:hAnsi="Times New Roman" w:cs="Times New Roman"/>
          <w:color w:val="000000"/>
          <w:sz w:val="32"/>
          <w:szCs w:val="32"/>
          <w:lang w:eastAsia="ru-RU"/>
        </w:rPr>
      </w:pPr>
      <w:r w:rsidRPr="004630A7">
        <w:rPr>
          <w:rFonts w:ascii="Times New Roman" w:eastAsia="Times New Roman" w:hAnsi="Times New Roman" w:cs="Times New Roman"/>
          <w:color w:val="000000"/>
          <w:sz w:val="32"/>
          <w:szCs w:val="32"/>
          <w:lang w:eastAsia="ru-RU"/>
        </w:rPr>
        <w:t>Гармония с собой или душевный разлад.</w:t>
      </w:r>
    </w:p>
    <w:p w:rsidR="00B22418" w:rsidRPr="00D06AAC" w:rsidRDefault="00B22418" w:rsidP="00D06AAC">
      <w:pPr>
        <w:numPr>
          <w:ilvl w:val="0"/>
          <w:numId w:val="1"/>
        </w:numPr>
        <w:spacing w:before="100" w:beforeAutospacing="1" w:after="105" w:line="360" w:lineRule="atLeast"/>
        <w:jc w:val="both"/>
        <w:rPr>
          <w:rFonts w:ascii="Times New Roman" w:eastAsia="Times New Roman" w:hAnsi="Times New Roman" w:cs="Times New Roman"/>
          <w:color w:val="000000"/>
          <w:sz w:val="32"/>
          <w:szCs w:val="32"/>
          <w:lang w:eastAsia="ru-RU"/>
        </w:rPr>
      </w:pPr>
      <w:r w:rsidRPr="00D06AAC">
        <w:rPr>
          <w:rFonts w:ascii="Times New Roman" w:eastAsia="Times New Roman" w:hAnsi="Times New Roman" w:cs="Times New Roman"/>
          <w:color w:val="000000"/>
          <w:sz w:val="32"/>
          <w:szCs w:val="32"/>
          <w:lang w:eastAsia="ru-RU"/>
        </w:rPr>
        <w:t>Самопознание, самоопределение и самоанализ как путь к самосовершенствованию. Попытки понять себя, свое место в мире, предназначение, смысл жизни.</w:t>
      </w:r>
    </w:p>
    <w:p w:rsidR="00B22418" w:rsidRPr="00D06AAC" w:rsidRDefault="00B22418" w:rsidP="00D06AAC">
      <w:pPr>
        <w:numPr>
          <w:ilvl w:val="0"/>
          <w:numId w:val="1"/>
        </w:numPr>
        <w:spacing w:before="100" w:beforeAutospacing="1" w:after="105" w:line="360" w:lineRule="atLeast"/>
        <w:jc w:val="both"/>
        <w:rPr>
          <w:rFonts w:ascii="Times New Roman" w:eastAsia="Times New Roman" w:hAnsi="Times New Roman" w:cs="Times New Roman"/>
          <w:color w:val="000000"/>
          <w:sz w:val="32"/>
          <w:szCs w:val="32"/>
          <w:lang w:eastAsia="ru-RU"/>
        </w:rPr>
      </w:pPr>
      <w:r w:rsidRPr="00D06AAC">
        <w:rPr>
          <w:rFonts w:ascii="Times New Roman" w:eastAsia="Times New Roman" w:hAnsi="Times New Roman" w:cs="Times New Roman"/>
          <w:color w:val="000000"/>
          <w:sz w:val="32"/>
          <w:szCs w:val="32"/>
          <w:lang w:eastAsia="ru-RU"/>
        </w:rPr>
        <w:t>Выявление сильных и слабых сторон собственной личности. Нормы морали.</w:t>
      </w:r>
    </w:p>
    <w:p w:rsidR="00B22418" w:rsidRDefault="00B22418" w:rsidP="00D06AAC">
      <w:pPr>
        <w:numPr>
          <w:ilvl w:val="0"/>
          <w:numId w:val="1"/>
        </w:numPr>
        <w:spacing w:before="100" w:beforeAutospacing="1" w:after="105" w:line="360" w:lineRule="atLeast"/>
        <w:jc w:val="both"/>
        <w:rPr>
          <w:rFonts w:ascii="Times New Roman" w:eastAsia="Times New Roman" w:hAnsi="Times New Roman" w:cs="Times New Roman"/>
          <w:color w:val="000000"/>
          <w:sz w:val="32"/>
          <w:szCs w:val="32"/>
          <w:lang w:eastAsia="ru-RU"/>
        </w:rPr>
      </w:pPr>
      <w:r w:rsidRPr="00D06AAC">
        <w:rPr>
          <w:rFonts w:ascii="Times New Roman" w:eastAsia="Times New Roman" w:hAnsi="Times New Roman" w:cs="Times New Roman"/>
          <w:color w:val="000000"/>
          <w:sz w:val="32"/>
          <w:szCs w:val="32"/>
          <w:lang w:eastAsia="ru-RU"/>
        </w:rPr>
        <w:t>Личный опыт и осмысление опыта других людей (например, литературных героев).</w:t>
      </w:r>
    </w:p>
    <w:p w:rsidR="00B22418" w:rsidRPr="009442F1" w:rsidRDefault="00B22418" w:rsidP="004630A7">
      <w:pPr>
        <w:spacing w:before="100" w:beforeAutospacing="1" w:after="105" w:line="360" w:lineRule="atLeast"/>
        <w:ind w:left="720"/>
        <w:jc w:val="center"/>
        <w:rPr>
          <w:rFonts w:ascii="Times New Roman" w:eastAsia="Times New Roman" w:hAnsi="Times New Roman" w:cs="Times New Roman"/>
          <w:b/>
          <w:color w:val="000000"/>
          <w:sz w:val="32"/>
          <w:szCs w:val="32"/>
          <w:lang w:eastAsia="ru-RU"/>
        </w:rPr>
      </w:pPr>
      <w:r w:rsidRPr="00D06AAC">
        <w:rPr>
          <w:rFonts w:ascii="Times New Roman" w:eastAsia="Times New Roman" w:hAnsi="Times New Roman" w:cs="Times New Roman"/>
          <w:color w:val="000000"/>
          <w:sz w:val="32"/>
          <w:szCs w:val="32"/>
          <w:lang w:eastAsia="ru-RU"/>
        </w:rPr>
        <w:br/>
      </w:r>
      <w:r w:rsidRPr="009442F1">
        <w:rPr>
          <w:rFonts w:ascii="Times New Roman" w:eastAsia="Times New Roman" w:hAnsi="Times New Roman" w:cs="Times New Roman"/>
          <w:b/>
          <w:color w:val="000000"/>
          <w:sz w:val="32"/>
          <w:szCs w:val="32"/>
          <w:lang w:eastAsia="ru-RU"/>
        </w:rPr>
        <w:t>Определения по направлению «Разговор с собой»</w:t>
      </w:r>
    </w:p>
    <w:p w:rsidR="00B22418" w:rsidRPr="00D06AAC" w:rsidRDefault="00B22418" w:rsidP="00D06AAC">
      <w:pPr>
        <w:spacing w:before="75" w:after="120" w:line="360" w:lineRule="atLeast"/>
        <w:jc w:val="both"/>
        <w:textAlignment w:val="baseline"/>
        <w:rPr>
          <w:rFonts w:ascii="Times New Roman" w:eastAsia="Times New Roman" w:hAnsi="Times New Roman" w:cs="Times New Roman"/>
          <w:color w:val="000000"/>
          <w:sz w:val="32"/>
          <w:szCs w:val="32"/>
          <w:lang w:eastAsia="ru-RU"/>
        </w:rPr>
      </w:pPr>
      <w:r w:rsidRPr="00D06AAC">
        <w:rPr>
          <w:rFonts w:ascii="Times New Roman" w:eastAsia="Times New Roman" w:hAnsi="Times New Roman" w:cs="Times New Roman"/>
          <w:color w:val="000000"/>
          <w:sz w:val="32"/>
          <w:szCs w:val="32"/>
          <w:lang w:eastAsia="ru-RU"/>
        </w:rPr>
        <w:t>Самопознание - познание человеком самого себя своим внутренним самонаблюдением, инстинктом, самоанализом. Это наиболее высокий уровень развития познания, когда оно происходит как бы изнутри человека, из глубин его души. В таком познании неразрывно связаны разум и чувства.</w:t>
      </w:r>
    </w:p>
    <w:p w:rsidR="00B22418" w:rsidRPr="00D06AAC" w:rsidRDefault="00B22418" w:rsidP="00D06AAC">
      <w:pPr>
        <w:spacing w:before="75" w:after="120" w:line="360" w:lineRule="atLeast"/>
        <w:jc w:val="both"/>
        <w:textAlignment w:val="baseline"/>
        <w:rPr>
          <w:rFonts w:ascii="Times New Roman" w:eastAsia="Times New Roman" w:hAnsi="Times New Roman" w:cs="Times New Roman"/>
          <w:color w:val="000000"/>
          <w:sz w:val="32"/>
          <w:szCs w:val="32"/>
          <w:lang w:eastAsia="ru-RU"/>
        </w:rPr>
      </w:pPr>
      <w:r w:rsidRPr="00D06AAC">
        <w:rPr>
          <w:rFonts w:ascii="Times New Roman" w:eastAsia="Times New Roman" w:hAnsi="Times New Roman" w:cs="Times New Roman"/>
          <w:color w:val="000000"/>
          <w:sz w:val="32"/>
          <w:szCs w:val="32"/>
          <w:lang w:eastAsia="ru-RU"/>
        </w:rPr>
        <w:t>Самовоспитание — сознательная работа над собой, основанная на стремлении к совершенству (степень которого человек определяет для себя сам) и достижению поставленных целей. Самовоспитание заключается в неуклонном следовании принципам, нормам и целям собственного развития, в четком определении перспектив своей деятельности.</w:t>
      </w:r>
    </w:p>
    <w:p w:rsidR="00B22418" w:rsidRPr="00D06AAC" w:rsidRDefault="00B22418" w:rsidP="00D06AAC">
      <w:pPr>
        <w:spacing w:before="75" w:after="120" w:line="360" w:lineRule="atLeast"/>
        <w:jc w:val="both"/>
        <w:textAlignment w:val="baseline"/>
        <w:rPr>
          <w:rFonts w:ascii="Times New Roman" w:eastAsia="Times New Roman" w:hAnsi="Times New Roman" w:cs="Times New Roman"/>
          <w:color w:val="000000"/>
          <w:sz w:val="32"/>
          <w:szCs w:val="32"/>
          <w:lang w:eastAsia="ru-RU"/>
        </w:rPr>
      </w:pPr>
      <w:r w:rsidRPr="00D06AAC">
        <w:rPr>
          <w:rFonts w:ascii="Times New Roman" w:eastAsia="Times New Roman" w:hAnsi="Times New Roman" w:cs="Times New Roman"/>
          <w:color w:val="000000"/>
          <w:sz w:val="32"/>
          <w:szCs w:val="32"/>
          <w:lang w:eastAsia="ru-RU"/>
        </w:rPr>
        <w:t>Самосовершенствование - процесс углубления общего нравственного состояния личности, возвышения всего образа жизни, поднятие его на ступень более высокого качества. Самосовершенствован</w:t>
      </w:r>
      <w:r w:rsidR="00D06AAC" w:rsidRPr="00D06AAC">
        <w:rPr>
          <w:rFonts w:ascii="Times New Roman" w:eastAsia="Times New Roman" w:hAnsi="Times New Roman" w:cs="Times New Roman"/>
          <w:color w:val="000000"/>
          <w:sz w:val="32"/>
          <w:szCs w:val="32"/>
          <w:lang w:eastAsia="ru-RU"/>
        </w:rPr>
        <w:t>ие невозможно без самоконтроля.</w:t>
      </w:r>
    </w:p>
    <w:p w:rsidR="00B22418" w:rsidRPr="009442F1" w:rsidRDefault="00B22418" w:rsidP="00D06AAC">
      <w:pPr>
        <w:spacing w:before="100" w:beforeAutospacing="1" w:after="105" w:line="360" w:lineRule="atLeast"/>
        <w:jc w:val="both"/>
        <w:rPr>
          <w:rFonts w:ascii="Times New Roman" w:eastAsia="Times New Roman" w:hAnsi="Times New Roman" w:cs="Times New Roman"/>
          <w:b/>
          <w:color w:val="000000"/>
          <w:sz w:val="32"/>
          <w:szCs w:val="32"/>
          <w:lang w:eastAsia="ru-RU"/>
        </w:rPr>
      </w:pPr>
      <w:r w:rsidRPr="009442F1">
        <w:rPr>
          <w:rFonts w:ascii="Times New Roman" w:hAnsi="Times New Roman" w:cs="Times New Roman"/>
          <w:b/>
          <w:color w:val="000000"/>
          <w:sz w:val="32"/>
          <w:szCs w:val="32"/>
        </w:rPr>
        <w:t>«Юшка», автор А. Платонов.</w:t>
      </w:r>
    </w:p>
    <w:p w:rsidR="00B22418" w:rsidRPr="00D06AAC" w:rsidRDefault="00B22418" w:rsidP="009442F1">
      <w:pPr>
        <w:pStyle w:val="a3"/>
        <w:spacing w:before="75" w:after="120" w:line="360" w:lineRule="atLeast"/>
        <w:jc w:val="both"/>
        <w:textAlignment w:val="baseline"/>
        <w:rPr>
          <w:color w:val="000000"/>
          <w:sz w:val="32"/>
          <w:szCs w:val="32"/>
        </w:rPr>
      </w:pPr>
      <w:r w:rsidRPr="00D06AAC">
        <w:rPr>
          <w:color w:val="000000"/>
          <w:sz w:val="32"/>
          <w:szCs w:val="32"/>
        </w:rPr>
        <w:t xml:space="preserve">Важен ли для человека поиск смысла жизни? Да, ведь на этом пути суждено познать радость бытия и призвания. О своей роли в жизни размышлял и герой данного рассказа. Сограждане часто в его адрес </w:t>
      </w:r>
      <w:r w:rsidRPr="00D06AAC">
        <w:rPr>
          <w:color w:val="000000"/>
          <w:sz w:val="32"/>
          <w:szCs w:val="32"/>
        </w:rPr>
        <w:lastRenderedPageBreak/>
        <w:t xml:space="preserve">высказывали обвинения, упрекая в бессмысленном существовании. Но Юшка не обижался и продолжал неизменно утверждать, что это такая народная любовь. Интуиция героя подсказывала, что он занимает значимое место в жизни людей. Окружающие, выплеснув на него </w:t>
      </w:r>
      <w:proofErr w:type="gramStart"/>
      <w:r w:rsidRPr="00D06AAC">
        <w:rPr>
          <w:color w:val="000000"/>
          <w:sz w:val="32"/>
          <w:szCs w:val="32"/>
        </w:rPr>
        <w:t>накопившеюся</w:t>
      </w:r>
      <w:proofErr w:type="gramEnd"/>
      <w:r w:rsidRPr="00D06AAC">
        <w:rPr>
          <w:color w:val="000000"/>
          <w:sz w:val="32"/>
          <w:szCs w:val="32"/>
        </w:rPr>
        <w:t xml:space="preserve"> злобу, не несли ее в семьи. Юшка был громоотводом: поглощал гнев </w:t>
      </w:r>
      <w:proofErr w:type="gramStart"/>
      <w:r w:rsidRPr="00D06AAC">
        <w:rPr>
          <w:color w:val="000000"/>
          <w:sz w:val="32"/>
          <w:szCs w:val="32"/>
        </w:rPr>
        <w:t>слабых</w:t>
      </w:r>
      <w:proofErr w:type="gramEnd"/>
      <w:r w:rsidRPr="00D06AAC">
        <w:rPr>
          <w:color w:val="000000"/>
          <w:sz w:val="32"/>
          <w:szCs w:val="32"/>
        </w:rPr>
        <w:t xml:space="preserve"> и усталость сильных. Еще герой помогал девочке-сироте – он содержал ее и оплачивал обучение. Юшка хотел, чтобы девочка стала врачом, помогала людям и могла обеспечить себя, когда ее благодетель умрет. Если бы он не искал смысла своего бытия, то жил бы по инерции. Герою удалось найти призвание и делать добрые дела.</w:t>
      </w:r>
    </w:p>
    <w:p w:rsidR="00B22418" w:rsidRPr="00D06AAC" w:rsidRDefault="00B22418" w:rsidP="00D06AAC">
      <w:pPr>
        <w:pStyle w:val="2"/>
        <w:spacing w:before="300" w:after="75" w:line="336" w:lineRule="atLeast"/>
        <w:ind w:left="360"/>
        <w:jc w:val="both"/>
        <w:textAlignment w:val="baseline"/>
        <w:rPr>
          <w:rFonts w:ascii="Times New Roman" w:hAnsi="Times New Roman" w:cs="Times New Roman"/>
          <w:color w:val="000000"/>
          <w:sz w:val="32"/>
          <w:szCs w:val="32"/>
        </w:rPr>
      </w:pPr>
      <w:r w:rsidRPr="00D06AAC">
        <w:rPr>
          <w:rFonts w:ascii="Times New Roman" w:hAnsi="Times New Roman" w:cs="Times New Roman"/>
          <w:color w:val="000000"/>
          <w:sz w:val="32"/>
          <w:szCs w:val="32"/>
        </w:rPr>
        <w:t>«Мертвые души», автор Н.В. Гоголь.</w:t>
      </w:r>
    </w:p>
    <w:p w:rsidR="00B22418" w:rsidRPr="00D06AAC" w:rsidRDefault="00B22418" w:rsidP="009442F1">
      <w:pPr>
        <w:pStyle w:val="a3"/>
        <w:spacing w:before="75" w:after="120" w:line="360" w:lineRule="atLeast"/>
        <w:jc w:val="both"/>
        <w:textAlignment w:val="baseline"/>
        <w:rPr>
          <w:color w:val="000000"/>
          <w:sz w:val="32"/>
          <w:szCs w:val="32"/>
        </w:rPr>
      </w:pPr>
      <w:r w:rsidRPr="00D06AAC">
        <w:rPr>
          <w:color w:val="000000"/>
          <w:sz w:val="32"/>
          <w:szCs w:val="32"/>
        </w:rPr>
        <w:t>Зачем человеку развиваться? Ответ простой – чтобы не деградировать, как, например, Коробочка из данной поэмы. Женщина была хозяйкой поместья, умела принимать гостей, но она остановилась в собственном развитии. В ходе беседы с Чичиковым героиня интересовалась только своими владениями и получением прибыли. Помещицу совершенно не беспокоил внешний мир, поэтому во многих серьезных вопросах она являлась «дубинноголовой». После предложения сделки Чичиковым, Коробочка всерьез решила, что мертвые души нынче ходовой товар, поэтому так боялась продешевить с ценой на них. Женщину интересовало лишь накопление материальных ценностей, и это привело героиню к деградации и невежеству.</w:t>
      </w:r>
    </w:p>
    <w:p w:rsidR="00B22418" w:rsidRPr="00D06AAC" w:rsidRDefault="00B22418" w:rsidP="00D06AAC">
      <w:pPr>
        <w:pStyle w:val="2"/>
        <w:spacing w:before="300" w:after="75" w:line="336" w:lineRule="atLeast"/>
        <w:ind w:left="360"/>
        <w:jc w:val="both"/>
        <w:textAlignment w:val="baseline"/>
        <w:rPr>
          <w:rFonts w:ascii="Times New Roman" w:hAnsi="Times New Roman" w:cs="Times New Roman"/>
          <w:color w:val="000000"/>
          <w:sz w:val="32"/>
          <w:szCs w:val="32"/>
        </w:rPr>
      </w:pPr>
      <w:r w:rsidRPr="00D06AAC">
        <w:rPr>
          <w:rFonts w:ascii="Times New Roman" w:hAnsi="Times New Roman" w:cs="Times New Roman"/>
          <w:color w:val="000000"/>
          <w:sz w:val="32"/>
          <w:szCs w:val="32"/>
        </w:rPr>
        <w:t>«</w:t>
      </w:r>
      <w:proofErr w:type="spellStart"/>
      <w:r w:rsidRPr="00D06AAC">
        <w:rPr>
          <w:rFonts w:ascii="Times New Roman" w:hAnsi="Times New Roman" w:cs="Times New Roman"/>
          <w:color w:val="000000"/>
          <w:sz w:val="32"/>
          <w:szCs w:val="32"/>
        </w:rPr>
        <w:t>Ионыч</w:t>
      </w:r>
      <w:proofErr w:type="spellEnd"/>
      <w:r w:rsidRPr="00D06AAC">
        <w:rPr>
          <w:rFonts w:ascii="Times New Roman" w:hAnsi="Times New Roman" w:cs="Times New Roman"/>
          <w:color w:val="000000"/>
          <w:sz w:val="32"/>
          <w:szCs w:val="32"/>
        </w:rPr>
        <w:t>», автор А.П. Чехов.</w:t>
      </w:r>
    </w:p>
    <w:p w:rsidR="00B22418" w:rsidRPr="00D06AAC" w:rsidRDefault="00B22418" w:rsidP="009442F1">
      <w:pPr>
        <w:pStyle w:val="a3"/>
        <w:spacing w:before="75" w:after="120" w:line="360" w:lineRule="atLeast"/>
        <w:jc w:val="both"/>
        <w:textAlignment w:val="baseline"/>
        <w:rPr>
          <w:color w:val="000000"/>
          <w:sz w:val="32"/>
          <w:szCs w:val="32"/>
        </w:rPr>
      </w:pPr>
      <w:r w:rsidRPr="00D06AAC">
        <w:rPr>
          <w:color w:val="000000"/>
          <w:sz w:val="32"/>
          <w:szCs w:val="32"/>
        </w:rPr>
        <w:t xml:space="preserve">Что становится причиной деградации? Пожалуй, ежедневная рутина и отказ от собственной мечты и желаний. Гораздо легче погрязнуть в повседневную суету, чем добиваться целей, как это сделал герой рассказа. Дмитрий </w:t>
      </w:r>
      <w:proofErr w:type="spellStart"/>
      <w:r w:rsidRPr="00D06AAC">
        <w:rPr>
          <w:color w:val="000000"/>
          <w:sz w:val="32"/>
          <w:szCs w:val="32"/>
        </w:rPr>
        <w:t>Ионыч</w:t>
      </w:r>
      <w:proofErr w:type="spellEnd"/>
      <w:r w:rsidRPr="00D06AAC">
        <w:rPr>
          <w:color w:val="000000"/>
          <w:sz w:val="32"/>
          <w:szCs w:val="32"/>
        </w:rPr>
        <w:t xml:space="preserve"> стал работать в земской больнице врачом. Здесь к нему быстро пришло разочарование в профессии, герой не видел перспектив: случаи пациентов были однообразно и банальны. Дмитрию не нравилось окружение – оно ценило в качестве развлечений только обеды и азартные игры. Даже семья Туркиных, которая считалась самой интеллигентной, поражала героя своими бездарными и пошлыми выходками. Молодой врач не смог долго сопротивляться давлению окружения – со временем Дмитрий стал таким же, ведь сдаться всегда легче…</w:t>
      </w:r>
    </w:p>
    <w:p w:rsidR="009442F1" w:rsidRDefault="009442F1" w:rsidP="009442F1">
      <w:pPr>
        <w:shd w:val="clear" w:color="auto" w:fill="FFFFFF"/>
        <w:spacing w:after="0" w:line="240" w:lineRule="auto"/>
        <w:ind w:right="225"/>
        <w:jc w:val="both"/>
        <w:rPr>
          <w:rFonts w:ascii="Times New Roman" w:eastAsia="Times New Roman" w:hAnsi="Times New Roman" w:cs="Times New Roman"/>
          <w:color w:val="000000"/>
          <w:sz w:val="32"/>
          <w:szCs w:val="32"/>
          <w:lang w:eastAsia="ru-RU"/>
        </w:rPr>
      </w:pPr>
      <w:r w:rsidRPr="009442F1">
        <w:rPr>
          <w:rFonts w:ascii="Times New Roman" w:eastAsia="Times New Roman" w:hAnsi="Times New Roman" w:cs="Times New Roman"/>
          <w:b/>
          <w:bCs/>
          <w:color w:val="000000"/>
          <w:sz w:val="32"/>
          <w:szCs w:val="32"/>
          <w:bdr w:val="none" w:sz="0" w:space="0" w:color="auto" w:frame="1"/>
          <w:lang w:eastAsia="ru-RU"/>
        </w:rPr>
        <w:lastRenderedPageBreak/>
        <w:t>М.Ю. Лермонтов. «Герой нашего времени»</w:t>
      </w:r>
      <w:r w:rsidRPr="009442F1">
        <w:rPr>
          <w:rFonts w:ascii="Times New Roman" w:eastAsia="Times New Roman" w:hAnsi="Times New Roman" w:cs="Times New Roman"/>
          <w:color w:val="000000"/>
          <w:sz w:val="32"/>
          <w:szCs w:val="32"/>
          <w:lang w:eastAsia="ru-RU"/>
        </w:rPr>
        <w:t> </w:t>
      </w:r>
    </w:p>
    <w:p w:rsidR="009442F1" w:rsidRPr="009442F1" w:rsidRDefault="009442F1" w:rsidP="009442F1">
      <w:pPr>
        <w:shd w:val="clear" w:color="auto" w:fill="FFFFFF"/>
        <w:spacing w:after="0" w:line="240" w:lineRule="auto"/>
        <w:ind w:right="225"/>
        <w:jc w:val="both"/>
        <w:rPr>
          <w:rFonts w:ascii="Times New Roman" w:eastAsia="Times New Roman" w:hAnsi="Times New Roman" w:cs="Times New Roman"/>
          <w:color w:val="000000"/>
          <w:sz w:val="32"/>
          <w:szCs w:val="32"/>
          <w:lang w:eastAsia="ru-RU"/>
        </w:rPr>
      </w:pPr>
      <w:r w:rsidRPr="009442F1">
        <w:rPr>
          <w:rFonts w:ascii="Times New Roman" w:eastAsia="Times New Roman" w:hAnsi="Times New Roman" w:cs="Times New Roman"/>
          <w:color w:val="000000"/>
          <w:sz w:val="32"/>
          <w:szCs w:val="32"/>
          <w:lang w:eastAsia="ru-RU"/>
        </w:rPr>
        <w:t>(Печорин прекрасно осознаёт свои недостатки, очень критичен по отношению к себе, но не хочет признаться даже самому</w:t>
      </w:r>
      <w:proofErr w:type="gramStart"/>
      <w:r w:rsidRPr="009442F1">
        <w:rPr>
          <w:rFonts w:ascii="Times New Roman" w:eastAsia="Times New Roman" w:hAnsi="Times New Roman" w:cs="Times New Roman"/>
          <w:color w:val="000000"/>
          <w:sz w:val="32"/>
          <w:szCs w:val="32"/>
          <w:lang w:eastAsia="ru-RU"/>
        </w:rPr>
        <w:t xml:space="preserve"> ,</w:t>
      </w:r>
      <w:proofErr w:type="gramEnd"/>
      <w:r w:rsidRPr="009442F1">
        <w:rPr>
          <w:rFonts w:ascii="Times New Roman" w:eastAsia="Times New Roman" w:hAnsi="Times New Roman" w:cs="Times New Roman"/>
          <w:color w:val="000000"/>
          <w:sz w:val="32"/>
          <w:szCs w:val="32"/>
          <w:lang w:eastAsia="ru-RU"/>
        </w:rPr>
        <w:t xml:space="preserve"> что не только общество виновато в том, что он «эгоист поневоле»; человек может измениться, если он этого захочет, Печорин же всем вокруг приносит только боль и разочарование, да и сам он не удовлетворён своей жизнью.)</w:t>
      </w:r>
    </w:p>
    <w:p w:rsidR="009442F1" w:rsidRDefault="009442F1" w:rsidP="009442F1">
      <w:pPr>
        <w:shd w:val="clear" w:color="auto" w:fill="FFFFFF"/>
        <w:spacing w:after="0" w:line="240" w:lineRule="auto"/>
        <w:ind w:right="225"/>
        <w:jc w:val="both"/>
        <w:rPr>
          <w:rFonts w:ascii="Times New Roman" w:eastAsia="Times New Roman" w:hAnsi="Times New Roman" w:cs="Times New Roman"/>
          <w:b/>
          <w:bCs/>
          <w:color w:val="000000"/>
          <w:sz w:val="32"/>
          <w:szCs w:val="32"/>
          <w:bdr w:val="none" w:sz="0" w:space="0" w:color="auto" w:frame="1"/>
          <w:lang w:eastAsia="ru-RU"/>
        </w:rPr>
      </w:pPr>
      <w:r w:rsidRPr="009442F1">
        <w:rPr>
          <w:rFonts w:ascii="Times New Roman" w:eastAsia="Times New Roman" w:hAnsi="Times New Roman" w:cs="Times New Roman"/>
          <w:b/>
          <w:bCs/>
          <w:color w:val="000000"/>
          <w:sz w:val="32"/>
          <w:szCs w:val="32"/>
          <w:bdr w:val="none" w:sz="0" w:space="0" w:color="auto" w:frame="1"/>
          <w:lang w:eastAsia="ru-RU"/>
        </w:rPr>
        <w:t>Л.Н. Толстой. «Война и мир». </w:t>
      </w:r>
    </w:p>
    <w:p w:rsidR="009442F1" w:rsidRPr="009442F1" w:rsidRDefault="009442F1" w:rsidP="009442F1">
      <w:pPr>
        <w:shd w:val="clear" w:color="auto" w:fill="FFFFFF"/>
        <w:spacing w:after="0" w:line="240" w:lineRule="auto"/>
        <w:ind w:right="225"/>
        <w:jc w:val="both"/>
        <w:rPr>
          <w:rFonts w:ascii="Times New Roman" w:eastAsia="Times New Roman" w:hAnsi="Times New Roman" w:cs="Times New Roman"/>
          <w:color w:val="000000"/>
          <w:sz w:val="32"/>
          <w:szCs w:val="32"/>
          <w:lang w:eastAsia="ru-RU"/>
        </w:rPr>
      </w:pPr>
      <w:proofErr w:type="gramStart"/>
      <w:r w:rsidRPr="009442F1">
        <w:rPr>
          <w:rFonts w:ascii="Times New Roman" w:eastAsia="Times New Roman" w:hAnsi="Times New Roman" w:cs="Times New Roman"/>
          <w:color w:val="000000"/>
          <w:sz w:val="32"/>
          <w:szCs w:val="32"/>
          <w:lang w:eastAsia="ru-RU"/>
        </w:rPr>
        <w:t>(В романе главные герои ищут себя, стремятся понять, что им важно в жизни.</w:t>
      </w:r>
      <w:proofErr w:type="gramEnd"/>
      <w:r w:rsidRPr="009442F1">
        <w:rPr>
          <w:rFonts w:ascii="Times New Roman" w:eastAsia="Times New Roman" w:hAnsi="Times New Roman" w:cs="Times New Roman"/>
          <w:color w:val="000000"/>
          <w:sz w:val="32"/>
          <w:szCs w:val="32"/>
          <w:lang w:eastAsia="ru-RU"/>
        </w:rPr>
        <w:t xml:space="preserve"> </w:t>
      </w:r>
      <w:proofErr w:type="gramStart"/>
      <w:r w:rsidRPr="009442F1">
        <w:rPr>
          <w:rFonts w:ascii="Times New Roman" w:eastAsia="Times New Roman" w:hAnsi="Times New Roman" w:cs="Times New Roman"/>
          <w:color w:val="000000"/>
          <w:sz w:val="32"/>
          <w:szCs w:val="32"/>
          <w:lang w:eastAsia="ru-RU"/>
        </w:rPr>
        <w:t>Здесь много примеров: и пути исканий Андрея Болконского и Пьера Безухова, и стремление Наташи Ростовой быть любимой, её ошибки; и жизненная позиция Платона Каратаева – «непротивление злу насилием».)</w:t>
      </w:r>
      <w:proofErr w:type="gramEnd"/>
    </w:p>
    <w:p w:rsidR="009442F1" w:rsidRDefault="009442F1" w:rsidP="009442F1">
      <w:pPr>
        <w:shd w:val="clear" w:color="auto" w:fill="FFFFFF"/>
        <w:spacing w:after="0" w:line="240" w:lineRule="auto"/>
        <w:ind w:right="225"/>
        <w:jc w:val="both"/>
        <w:rPr>
          <w:rFonts w:ascii="Times New Roman" w:eastAsia="Times New Roman" w:hAnsi="Times New Roman" w:cs="Times New Roman"/>
          <w:b/>
          <w:bCs/>
          <w:color w:val="000000"/>
          <w:sz w:val="32"/>
          <w:szCs w:val="32"/>
          <w:bdr w:val="none" w:sz="0" w:space="0" w:color="auto" w:frame="1"/>
          <w:lang w:eastAsia="ru-RU"/>
        </w:rPr>
      </w:pPr>
      <w:r w:rsidRPr="009442F1">
        <w:rPr>
          <w:rFonts w:ascii="Times New Roman" w:eastAsia="Times New Roman" w:hAnsi="Times New Roman" w:cs="Times New Roman"/>
          <w:b/>
          <w:bCs/>
          <w:color w:val="000000"/>
          <w:sz w:val="32"/>
          <w:szCs w:val="32"/>
          <w:bdr w:val="none" w:sz="0" w:space="0" w:color="auto" w:frame="1"/>
          <w:lang w:eastAsia="ru-RU"/>
        </w:rPr>
        <w:t>Ф.М. Достоевский</w:t>
      </w:r>
      <w:r w:rsidRPr="009442F1">
        <w:rPr>
          <w:rFonts w:ascii="Times New Roman" w:eastAsia="Times New Roman" w:hAnsi="Times New Roman" w:cs="Times New Roman"/>
          <w:color w:val="000000"/>
          <w:sz w:val="32"/>
          <w:szCs w:val="32"/>
          <w:lang w:eastAsia="ru-RU"/>
        </w:rPr>
        <w:t>. </w:t>
      </w:r>
      <w:r w:rsidRPr="009442F1">
        <w:rPr>
          <w:rFonts w:ascii="Times New Roman" w:eastAsia="Times New Roman" w:hAnsi="Times New Roman" w:cs="Times New Roman"/>
          <w:b/>
          <w:bCs/>
          <w:color w:val="000000"/>
          <w:sz w:val="32"/>
          <w:szCs w:val="32"/>
          <w:bdr w:val="none" w:sz="0" w:space="0" w:color="auto" w:frame="1"/>
          <w:lang w:eastAsia="ru-RU"/>
        </w:rPr>
        <w:t>«Преступление и наказание».</w:t>
      </w:r>
    </w:p>
    <w:p w:rsidR="009442F1" w:rsidRPr="009442F1" w:rsidRDefault="009442F1" w:rsidP="009442F1">
      <w:pPr>
        <w:shd w:val="clear" w:color="auto" w:fill="FFFFFF"/>
        <w:spacing w:after="0" w:line="240" w:lineRule="auto"/>
        <w:ind w:right="225"/>
        <w:jc w:val="both"/>
        <w:rPr>
          <w:rFonts w:ascii="Times New Roman" w:eastAsia="Times New Roman" w:hAnsi="Times New Roman" w:cs="Times New Roman"/>
          <w:color w:val="000000"/>
          <w:sz w:val="32"/>
          <w:szCs w:val="32"/>
          <w:lang w:eastAsia="ru-RU"/>
        </w:rPr>
      </w:pPr>
      <w:r w:rsidRPr="009442F1">
        <w:rPr>
          <w:rFonts w:ascii="Times New Roman" w:eastAsia="Times New Roman" w:hAnsi="Times New Roman" w:cs="Times New Roman"/>
          <w:color w:val="000000"/>
          <w:sz w:val="32"/>
          <w:szCs w:val="32"/>
          <w:lang w:eastAsia="ru-RU"/>
        </w:rPr>
        <w:t> (Р. Раскольников тоже хочет понять, кто он – «</w:t>
      </w:r>
      <w:proofErr w:type="gramStart"/>
      <w:r w:rsidRPr="009442F1">
        <w:rPr>
          <w:rFonts w:ascii="Times New Roman" w:eastAsia="Times New Roman" w:hAnsi="Times New Roman" w:cs="Times New Roman"/>
          <w:color w:val="000000"/>
          <w:sz w:val="32"/>
          <w:szCs w:val="32"/>
          <w:lang w:eastAsia="ru-RU"/>
        </w:rPr>
        <w:t>тварь</w:t>
      </w:r>
      <w:proofErr w:type="gramEnd"/>
      <w:r w:rsidRPr="009442F1">
        <w:rPr>
          <w:rFonts w:ascii="Times New Roman" w:eastAsia="Times New Roman" w:hAnsi="Times New Roman" w:cs="Times New Roman"/>
          <w:color w:val="000000"/>
          <w:sz w:val="32"/>
          <w:szCs w:val="32"/>
          <w:lang w:eastAsia="ru-RU"/>
        </w:rPr>
        <w:t xml:space="preserve"> дрожащая или право имеет»; трудный путь проходит он до осознания ошибочности и чудовищности своей теории, путь от преступления до духовного возрождения через любовь Сони Мармеладовой).</w:t>
      </w:r>
    </w:p>
    <w:p w:rsidR="009442F1" w:rsidRPr="009442F1" w:rsidRDefault="009442F1" w:rsidP="009442F1">
      <w:pPr>
        <w:shd w:val="clear" w:color="auto" w:fill="FFFFFF"/>
        <w:spacing w:after="0" w:line="240" w:lineRule="auto"/>
        <w:ind w:right="225"/>
        <w:jc w:val="both"/>
        <w:rPr>
          <w:rFonts w:ascii="Times New Roman" w:eastAsia="Times New Roman" w:hAnsi="Times New Roman" w:cs="Times New Roman"/>
          <w:color w:val="000000"/>
          <w:sz w:val="32"/>
          <w:szCs w:val="32"/>
          <w:lang w:eastAsia="ru-RU"/>
        </w:rPr>
      </w:pPr>
      <w:r w:rsidRPr="009442F1">
        <w:rPr>
          <w:rFonts w:ascii="Times New Roman" w:eastAsia="Times New Roman" w:hAnsi="Times New Roman" w:cs="Times New Roman"/>
          <w:b/>
          <w:bCs/>
          <w:color w:val="000000"/>
          <w:sz w:val="32"/>
          <w:szCs w:val="32"/>
          <w:bdr w:val="none" w:sz="0" w:space="0" w:color="auto" w:frame="1"/>
          <w:lang w:eastAsia="ru-RU"/>
        </w:rPr>
        <w:t>А.П. Чехов. «Вишнёвый сад». </w:t>
      </w:r>
      <w:proofErr w:type="gramStart"/>
      <w:r w:rsidRPr="009442F1">
        <w:rPr>
          <w:rFonts w:ascii="Times New Roman" w:eastAsia="Times New Roman" w:hAnsi="Times New Roman" w:cs="Times New Roman"/>
          <w:color w:val="000000"/>
          <w:sz w:val="32"/>
          <w:szCs w:val="32"/>
          <w:lang w:eastAsia="ru-RU"/>
        </w:rPr>
        <w:t>(Своё место в жизни ищут все герои пьесы.</w:t>
      </w:r>
      <w:proofErr w:type="gramEnd"/>
      <w:r w:rsidRPr="009442F1">
        <w:rPr>
          <w:rFonts w:ascii="Times New Roman" w:eastAsia="Times New Roman" w:hAnsi="Times New Roman" w:cs="Times New Roman"/>
          <w:color w:val="000000"/>
          <w:sz w:val="32"/>
          <w:szCs w:val="32"/>
          <w:lang w:eastAsia="ru-RU"/>
        </w:rPr>
        <w:t xml:space="preserve"> </w:t>
      </w:r>
      <w:proofErr w:type="gramStart"/>
      <w:r w:rsidRPr="009442F1">
        <w:rPr>
          <w:rFonts w:ascii="Times New Roman" w:eastAsia="Times New Roman" w:hAnsi="Times New Roman" w:cs="Times New Roman"/>
          <w:color w:val="000000"/>
          <w:sz w:val="32"/>
          <w:szCs w:val="32"/>
          <w:lang w:eastAsia="ru-RU"/>
        </w:rPr>
        <w:t>Однако хозяева сада живут прошлым, Лопахин уверен в своём могуществе, в том, что он добился своей цели, и лишь молодое поколение хочет прожить жизнь с пользой, посадить свой «вишнёвый сад»).</w:t>
      </w:r>
      <w:proofErr w:type="gramEnd"/>
    </w:p>
    <w:p w:rsidR="009442F1" w:rsidRPr="009442F1" w:rsidRDefault="009442F1" w:rsidP="009442F1">
      <w:pPr>
        <w:shd w:val="clear" w:color="auto" w:fill="FFFFFF"/>
        <w:spacing w:after="0" w:line="240" w:lineRule="auto"/>
        <w:ind w:right="225"/>
        <w:jc w:val="both"/>
        <w:rPr>
          <w:rFonts w:ascii="Times New Roman" w:eastAsia="Times New Roman" w:hAnsi="Times New Roman" w:cs="Times New Roman"/>
          <w:color w:val="000000"/>
          <w:sz w:val="32"/>
          <w:szCs w:val="32"/>
          <w:lang w:eastAsia="ru-RU"/>
        </w:rPr>
      </w:pPr>
      <w:r w:rsidRPr="009442F1">
        <w:rPr>
          <w:rFonts w:ascii="Times New Roman" w:eastAsia="Times New Roman" w:hAnsi="Times New Roman" w:cs="Times New Roman"/>
          <w:color w:val="000000"/>
          <w:sz w:val="32"/>
          <w:szCs w:val="32"/>
          <w:lang w:eastAsia="ru-RU"/>
        </w:rPr>
        <w:t>Человек должен двигаться вперёд, самосовершенствоваться, меняться. Остановка — душевная смерть. Так произошло с героем </w:t>
      </w:r>
      <w:r w:rsidRPr="009442F1">
        <w:rPr>
          <w:rFonts w:ascii="Times New Roman" w:eastAsia="Times New Roman" w:hAnsi="Times New Roman" w:cs="Times New Roman"/>
          <w:b/>
          <w:bCs/>
          <w:color w:val="000000"/>
          <w:sz w:val="32"/>
          <w:szCs w:val="32"/>
          <w:bdr w:val="none" w:sz="0" w:space="0" w:color="auto" w:frame="1"/>
          <w:lang w:eastAsia="ru-RU"/>
        </w:rPr>
        <w:t>И. Гончарова «Обломов».</w:t>
      </w:r>
      <w:r w:rsidRPr="009442F1">
        <w:rPr>
          <w:rFonts w:ascii="Times New Roman" w:eastAsia="Times New Roman" w:hAnsi="Times New Roman" w:cs="Times New Roman"/>
          <w:color w:val="000000"/>
          <w:sz w:val="32"/>
          <w:szCs w:val="32"/>
          <w:lang w:eastAsia="ru-RU"/>
        </w:rPr>
        <w:t xml:space="preserve"> Илья Ильич не имеет цели в жизни, не может и не хочет ничего менять. И никакие попытки </w:t>
      </w:r>
      <w:proofErr w:type="spellStart"/>
      <w:r w:rsidRPr="009442F1">
        <w:rPr>
          <w:rFonts w:ascii="Times New Roman" w:eastAsia="Times New Roman" w:hAnsi="Times New Roman" w:cs="Times New Roman"/>
          <w:color w:val="000000"/>
          <w:sz w:val="32"/>
          <w:szCs w:val="32"/>
          <w:lang w:eastAsia="ru-RU"/>
        </w:rPr>
        <w:t>Штольца</w:t>
      </w:r>
      <w:proofErr w:type="spellEnd"/>
      <w:r w:rsidRPr="009442F1">
        <w:rPr>
          <w:rFonts w:ascii="Times New Roman" w:eastAsia="Times New Roman" w:hAnsi="Times New Roman" w:cs="Times New Roman"/>
          <w:color w:val="000000"/>
          <w:sz w:val="32"/>
          <w:szCs w:val="32"/>
          <w:lang w:eastAsia="ru-RU"/>
        </w:rPr>
        <w:t xml:space="preserve"> и Ольги Ильинской не помогают, ведь герой сам пассивен.</w:t>
      </w:r>
    </w:p>
    <w:p w:rsidR="009442F1" w:rsidRPr="009442F1" w:rsidRDefault="009442F1" w:rsidP="009442F1">
      <w:pPr>
        <w:shd w:val="clear" w:color="auto" w:fill="FFFFFF"/>
        <w:spacing w:after="0" w:line="240" w:lineRule="auto"/>
        <w:ind w:right="225"/>
        <w:jc w:val="both"/>
        <w:rPr>
          <w:rFonts w:ascii="Times New Roman" w:eastAsia="Times New Roman" w:hAnsi="Times New Roman" w:cs="Times New Roman"/>
          <w:color w:val="000000"/>
          <w:sz w:val="32"/>
          <w:szCs w:val="32"/>
          <w:lang w:eastAsia="ru-RU"/>
        </w:rPr>
      </w:pPr>
      <w:r w:rsidRPr="009442F1">
        <w:rPr>
          <w:rFonts w:ascii="Times New Roman" w:eastAsia="Times New Roman" w:hAnsi="Times New Roman" w:cs="Times New Roman"/>
          <w:color w:val="000000"/>
          <w:sz w:val="32"/>
          <w:szCs w:val="32"/>
          <w:lang w:eastAsia="ru-RU"/>
        </w:rPr>
        <w:t>Иным показан герой романа </w:t>
      </w:r>
      <w:r w:rsidRPr="009442F1">
        <w:rPr>
          <w:rFonts w:ascii="Times New Roman" w:eastAsia="Times New Roman" w:hAnsi="Times New Roman" w:cs="Times New Roman"/>
          <w:b/>
          <w:bCs/>
          <w:color w:val="000000"/>
          <w:sz w:val="32"/>
          <w:szCs w:val="32"/>
          <w:bdr w:val="none" w:sz="0" w:space="0" w:color="auto" w:frame="1"/>
          <w:lang w:eastAsia="ru-RU"/>
        </w:rPr>
        <w:t>И. Тургенева «Отцы и дети». </w:t>
      </w:r>
      <w:r w:rsidRPr="009442F1">
        <w:rPr>
          <w:rFonts w:ascii="Times New Roman" w:eastAsia="Times New Roman" w:hAnsi="Times New Roman" w:cs="Times New Roman"/>
          <w:color w:val="000000"/>
          <w:sz w:val="32"/>
          <w:szCs w:val="32"/>
          <w:lang w:eastAsia="ru-RU"/>
        </w:rPr>
        <w:t>Евгений Базаров активен, чётко знает, чего он хочет: занимается врачебной деятельностью, продолжает изучать науки. Он уверен, что «человек сам себя воспитывать должен». В романе показан и </w:t>
      </w:r>
      <w:r w:rsidRPr="009442F1">
        <w:rPr>
          <w:rFonts w:ascii="Times New Roman" w:eastAsia="Times New Roman" w:hAnsi="Times New Roman" w:cs="Times New Roman"/>
          <w:b/>
          <w:bCs/>
          <w:color w:val="000000"/>
          <w:sz w:val="32"/>
          <w:szCs w:val="32"/>
          <w:bdr w:val="none" w:sz="0" w:space="0" w:color="auto" w:frame="1"/>
          <w:lang w:eastAsia="ru-RU"/>
        </w:rPr>
        <w:t>внутренний разлад</w:t>
      </w:r>
      <w:r w:rsidRPr="009442F1">
        <w:rPr>
          <w:rFonts w:ascii="Times New Roman" w:eastAsia="Times New Roman" w:hAnsi="Times New Roman" w:cs="Times New Roman"/>
          <w:color w:val="000000"/>
          <w:sz w:val="32"/>
          <w:szCs w:val="32"/>
          <w:lang w:eastAsia="ru-RU"/>
        </w:rPr>
        <w:t> героя, который косвенно и привёл его к смерти.</w:t>
      </w:r>
    </w:p>
    <w:p w:rsidR="009442F1" w:rsidRPr="009442F1" w:rsidRDefault="009442F1" w:rsidP="009442F1">
      <w:pPr>
        <w:shd w:val="clear" w:color="auto" w:fill="FFFFFF"/>
        <w:spacing w:after="0" w:line="240" w:lineRule="auto"/>
        <w:ind w:right="225"/>
        <w:jc w:val="both"/>
        <w:rPr>
          <w:rFonts w:ascii="Times New Roman" w:eastAsia="Times New Roman" w:hAnsi="Times New Roman" w:cs="Times New Roman"/>
          <w:color w:val="000000"/>
          <w:sz w:val="32"/>
          <w:szCs w:val="32"/>
          <w:lang w:eastAsia="ru-RU"/>
        </w:rPr>
      </w:pPr>
      <w:r w:rsidRPr="009442F1">
        <w:rPr>
          <w:rFonts w:ascii="Times New Roman" w:eastAsia="Times New Roman" w:hAnsi="Times New Roman" w:cs="Times New Roman"/>
          <w:color w:val="000000"/>
          <w:sz w:val="32"/>
          <w:szCs w:val="32"/>
          <w:lang w:eastAsia="ru-RU"/>
        </w:rPr>
        <w:t>О </w:t>
      </w:r>
      <w:r w:rsidRPr="009442F1">
        <w:rPr>
          <w:rFonts w:ascii="Times New Roman" w:eastAsia="Times New Roman" w:hAnsi="Times New Roman" w:cs="Times New Roman"/>
          <w:b/>
          <w:bCs/>
          <w:color w:val="000000"/>
          <w:sz w:val="32"/>
          <w:szCs w:val="32"/>
          <w:bdr w:val="none" w:sz="0" w:space="0" w:color="auto" w:frame="1"/>
          <w:lang w:eastAsia="ru-RU"/>
        </w:rPr>
        <w:t>«работе совести»</w:t>
      </w:r>
      <w:r w:rsidRPr="009442F1">
        <w:rPr>
          <w:rFonts w:ascii="Times New Roman" w:eastAsia="Times New Roman" w:hAnsi="Times New Roman" w:cs="Times New Roman"/>
          <w:color w:val="000000"/>
          <w:sz w:val="32"/>
          <w:szCs w:val="32"/>
          <w:lang w:eastAsia="ru-RU"/>
        </w:rPr>
        <w:t> есть прекрасная сказка М.Е. Салтыкова-Щедрина </w:t>
      </w:r>
      <w:r w:rsidRPr="009442F1">
        <w:rPr>
          <w:rFonts w:ascii="Times New Roman" w:eastAsia="Times New Roman" w:hAnsi="Times New Roman" w:cs="Times New Roman"/>
          <w:b/>
          <w:bCs/>
          <w:color w:val="000000"/>
          <w:sz w:val="32"/>
          <w:szCs w:val="32"/>
          <w:bdr w:val="none" w:sz="0" w:space="0" w:color="auto" w:frame="1"/>
          <w:lang w:eastAsia="ru-RU"/>
        </w:rPr>
        <w:t>«Пропала совесть».</w:t>
      </w:r>
      <w:r w:rsidRPr="009442F1">
        <w:rPr>
          <w:rFonts w:ascii="Times New Roman" w:eastAsia="Times New Roman" w:hAnsi="Times New Roman" w:cs="Times New Roman"/>
          <w:color w:val="000000"/>
          <w:sz w:val="32"/>
          <w:szCs w:val="32"/>
          <w:lang w:eastAsia="ru-RU"/>
        </w:rPr>
        <w:t xml:space="preserve">  Здесь автор в аллегорической форме показывает, как трудно совести жить на свете, как её </w:t>
      </w:r>
      <w:proofErr w:type="gramStart"/>
      <w:r w:rsidRPr="009442F1">
        <w:rPr>
          <w:rFonts w:ascii="Times New Roman" w:eastAsia="Times New Roman" w:hAnsi="Times New Roman" w:cs="Times New Roman"/>
          <w:color w:val="000000"/>
          <w:sz w:val="32"/>
          <w:szCs w:val="32"/>
          <w:lang w:eastAsia="ru-RU"/>
        </w:rPr>
        <w:t xml:space="preserve">ото </w:t>
      </w:r>
      <w:r w:rsidRPr="009442F1">
        <w:rPr>
          <w:rFonts w:ascii="Times New Roman" w:eastAsia="Times New Roman" w:hAnsi="Times New Roman" w:cs="Times New Roman"/>
          <w:color w:val="000000"/>
          <w:sz w:val="32"/>
          <w:szCs w:val="32"/>
          <w:lang w:eastAsia="ru-RU"/>
        </w:rPr>
        <w:lastRenderedPageBreak/>
        <w:t>всюду</w:t>
      </w:r>
      <w:proofErr w:type="gramEnd"/>
      <w:r w:rsidRPr="009442F1">
        <w:rPr>
          <w:rFonts w:ascii="Times New Roman" w:eastAsia="Times New Roman" w:hAnsi="Times New Roman" w:cs="Times New Roman"/>
          <w:color w:val="000000"/>
          <w:sz w:val="32"/>
          <w:szCs w:val="32"/>
          <w:lang w:eastAsia="ru-RU"/>
        </w:rPr>
        <w:t xml:space="preserve"> гонят, ведь она приносит столько бед. Но есть надежда, что всё изменится, так как совесть поселилась в душе ребёнка. Растёр дитя – растёт и совесть. Да, жить нужно только в ладу с совестью.</w:t>
      </w:r>
    </w:p>
    <w:p w:rsidR="00D06AAC" w:rsidRPr="00D06AAC" w:rsidRDefault="00D06AAC" w:rsidP="00D06AAC">
      <w:pPr>
        <w:numPr>
          <w:ilvl w:val="0"/>
          <w:numId w:val="5"/>
        </w:numPr>
        <w:shd w:val="clear" w:color="auto" w:fill="FFFFFF"/>
        <w:spacing w:before="100" w:beforeAutospacing="1" w:after="100" w:afterAutospacing="1" w:line="240" w:lineRule="auto"/>
        <w:ind w:left="480"/>
        <w:jc w:val="both"/>
        <w:rPr>
          <w:rFonts w:ascii="Times New Roman" w:eastAsia="Times New Roman" w:hAnsi="Times New Roman" w:cs="Times New Roman"/>
          <w:color w:val="333333"/>
          <w:sz w:val="32"/>
          <w:szCs w:val="32"/>
          <w:lang w:eastAsia="ru-RU"/>
        </w:rPr>
      </w:pPr>
      <w:r w:rsidRPr="00D06AAC">
        <w:rPr>
          <w:rFonts w:ascii="Times New Roman" w:eastAsia="Times New Roman" w:hAnsi="Times New Roman" w:cs="Times New Roman"/>
          <w:color w:val="333333"/>
          <w:sz w:val="32"/>
          <w:szCs w:val="32"/>
          <w:lang w:eastAsia="ru-RU"/>
        </w:rPr>
        <w:t>Михаил Александрович Шолохов «Тихий Дон»</w:t>
      </w:r>
    </w:p>
    <w:p w:rsidR="00D06AAC" w:rsidRPr="00D06AAC" w:rsidRDefault="00D06AAC" w:rsidP="00D06AAC">
      <w:pPr>
        <w:numPr>
          <w:ilvl w:val="0"/>
          <w:numId w:val="5"/>
        </w:numPr>
        <w:shd w:val="clear" w:color="auto" w:fill="FFFFFF"/>
        <w:spacing w:before="100" w:beforeAutospacing="1" w:after="100" w:afterAutospacing="1" w:line="240" w:lineRule="auto"/>
        <w:ind w:left="480"/>
        <w:jc w:val="both"/>
        <w:rPr>
          <w:rFonts w:ascii="Times New Roman" w:eastAsia="Times New Roman" w:hAnsi="Times New Roman" w:cs="Times New Roman"/>
          <w:color w:val="333333"/>
          <w:sz w:val="32"/>
          <w:szCs w:val="32"/>
          <w:lang w:eastAsia="ru-RU"/>
        </w:rPr>
      </w:pPr>
      <w:r w:rsidRPr="00D06AAC">
        <w:rPr>
          <w:rFonts w:ascii="Times New Roman" w:eastAsia="Times New Roman" w:hAnsi="Times New Roman" w:cs="Times New Roman"/>
          <w:color w:val="333333"/>
          <w:sz w:val="32"/>
          <w:szCs w:val="32"/>
          <w:lang w:eastAsia="ru-RU"/>
        </w:rPr>
        <w:t>Виктор Петрович Астафьев «Конь с розовой гривой»</w:t>
      </w:r>
    </w:p>
    <w:p w:rsidR="00D06AAC" w:rsidRPr="00D06AAC" w:rsidRDefault="00D06AAC" w:rsidP="00D06AAC">
      <w:pPr>
        <w:numPr>
          <w:ilvl w:val="0"/>
          <w:numId w:val="5"/>
        </w:numPr>
        <w:shd w:val="clear" w:color="auto" w:fill="FFFFFF"/>
        <w:spacing w:before="100" w:beforeAutospacing="1" w:after="100" w:afterAutospacing="1" w:line="240" w:lineRule="auto"/>
        <w:ind w:left="480"/>
        <w:jc w:val="both"/>
        <w:rPr>
          <w:rFonts w:ascii="Times New Roman" w:eastAsia="Times New Roman" w:hAnsi="Times New Roman" w:cs="Times New Roman"/>
          <w:color w:val="333333"/>
          <w:sz w:val="32"/>
          <w:szCs w:val="32"/>
          <w:lang w:eastAsia="ru-RU"/>
        </w:rPr>
      </w:pPr>
      <w:r w:rsidRPr="00D06AAC">
        <w:rPr>
          <w:rFonts w:ascii="Times New Roman" w:eastAsia="Times New Roman" w:hAnsi="Times New Roman" w:cs="Times New Roman"/>
          <w:color w:val="333333"/>
          <w:sz w:val="32"/>
          <w:szCs w:val="32"/>
          <w:lang w:eastAsia="ru-RU"/>
        </w:rPr>
        <w:t xml:space="preserve">Владимир </w:t>
      </w:r>
      <w:proofErr w:type="spellStart"/>
      <w:r w:rsidRPr="00D06AAC">
        <w:rPr>
          <w:rFonts w:ascii="Times New Roman" w:eastAsia="Times New Roman" w:hAnsi="Times New Roman" w:cs="Times New Roman"/>
          <w:color w:val="333333"/>
          <w:sz w:val="32"/>
          <w:szCs w:val="32"/>
          <w:lang w:eastAsia="ru-RU"/>
        </w:rPr>
        <w:t>Карпович</w:t>
      </w:r>
      <w:proofErr w:type="spellEnd"/>
      <w:r w:rsidRPr="00D06AAC">
        <w:rPr>
          <w:rFonts w:ascii="Times New Roman" w:eastAsia="Times New Roman" w:hAnsi="Times New Roman" w:cs="Times New Roman"/>
          <w:color w:val="333333"/>
          <w:sz w:val="32"/>
          <w:szCs w:val="32"/>
          <w:lang w:eastAsia="ru-RU"/>
        </w:rPr>
        <w:t xml:space="preserve"> </w:t>
      </w:r>
      <w:proofErr w:type="spellStart"/>
      <w:r w:rsidRPr="00D06AAC">
        <w:rPr>
          <w:rFonts w:ascii="Times New Roman" w:eastAsia="Times New Roman" w:hAnsi="Times New Roman" w:cs="Times New Roman"/>
          <w:color w:val="333333"/>
          <w:sz w:val="32"/>
          <w:szCs w:val="32"/>
          <w:lang w:eastAsia="ru-RU"/>
        </w:rPr>
        <w:t>Железников</w:t>
      </w:r>
      <w:proofErr w:type="spellEnd"/>
      <w:r w:rsidRPr="00D06AAC">
        <w:rPr>
          <w:rFonts w:ascii="Times New Roman" w:eastAsia="Times New Roman" w:hAnsi="Times New Roman" w:cs="Times New Roman"/>
          <w:color w:val="333333"/>
          <w:sz w:val="32"/>
          <w:szCs w:val="32"/>
          <w:lang w:eastAsia="ru-RU"/>
        </w:rPr>
        <w:t xml:space="preserve"> «Чучело»</w:t>
      </w:r>
    </w:p>
    <w:p w:rsidR="00D06AAC" w:rsidRPr="00D06AAC" w:rsidRDefault="00D06AAC" w:rsidP="00D06AAC">
      <w:pPr>
        <w:shd w:val="clear" w:color="auto" w:fill="FFFFFF"/>
        <w:spacing w:before="360" w:after="240" w:line="240" w:lineRule="auto"/>
        <w:jc w:val="both"/>
        <w:outlineLvl w:val="2"/>
        <w:rPr>
          <w:rFonts w:ascii="Times New Roman" w:eastAsia="Times New Roman" w:hAnsi="Times New Roman" w:cs="Times New Roman"/>
          <w:color w:val="111111"/>
          <w:spacing w:val="-2"/>
          <w:sz w:val="32"/>
          <w:szCs w:val="32"/>
          <w:lang w:eastAsia="ru-RU"/>
        </w:rPr>
      </w:pPr>
      <w:r w:rsidRPr="00D06AAC">
        <w:rPr>
          <w:rFonts w:ascii="Times New Roman" w:eastAsia="Times New Roman" w:hAnsi="Times New Roman" w:cs="Times New Roman"/>
          <w:color w:val="111111"/>
          <w:spacing w:val="-2"/>
          <w:sz w:val="32"/>
          <w:szCs w:val="32"/>
          <w:lang w:eastAsia="ru-RU"/>
        </w:rPr>
        <w:t>Произведения о совести</w:t>
      </w:r>
    </w:p>
    <w:p w:rsidR="00D06AAC" w:rsidRPr="00D06AAC" w:rsidRDefault="00D06AAC" w:rsidP="00D06AAC">
      <w:pPr>
        <w:numPr>
          <w:ilvl w:val="0"/>
          <w:numId w:val="6"/>
        </w:numPr>
        <w:shd w:val="clear" w:color="auto" w:fill="FFFFFF"/>
        <w:spacing w:before="100" w:beforeAutospacing="1" w:after="100" w:afterAutospacing="1" w:line="240" w:lineRule="auto"/>
        <w:ind w:left="480"/>
        <w:jc w:val="both"/>
        <w:rPr>
          <w:rFonts w:ascii="Times New Roman" w:eastAsia="Times New Roman" w:hAnsi="Times New Roman" w:cs="Times New Roman"/>
          <w:color w:val="333333"/>
          <w:sz w:val="32"/>
          <w:szCs w:val="32"/>
          <w:lang w:eastAsia="ru-RU"/>
        </w:rPr>
      </w:pPr>
      <w:r w:rsidRPr="00D06AAC">
        <w:rPr>
          <w:rFonts w:ascii="Times New Roman" w:eastAsia="Times New Roman" w:hAnsi="Times New Roman" w:cs="Times New Roman"/>
          <w:color w:val="333333"/>
          <w:sz w:val="32"/>
          <w:szCs w:val="32"/>
          <w:lang w:eastAsia="ru-RU"/>
        </w:rPr>
        <w:t>Александр Иванович Куприн «Гранатовый браслет»</w:t>
      </w:r>
    </w:p>
    <w:p w:rsidR="00D06AAC" w:rsidRPr="009442F1" w:rsidRDefault="00D06AAC" w:rsidP="009442F1">
      <w:pPr>
        <w:numPr>
          <w:ilvl w:val="0"/>
          <w:numId w:val="6"/>
        </w:numPr>
        <w:shd w:val="clear" w:color="auto" w:fill="FFFFFF"/>
        <w:spacing w:before="100" w:beforeAutospacing="1" w:after="100" w:afterAutospacing="1" w:line="240" w:lineRule="auto"/>
        <w:ind w:left="480"/>
        <w:jc w:val="both"/>
        <w:rPr>
          <w:rFonts w:ascii="Times New Roman" w:eastAsia="Times New Roman" w:hAnsi="Times New Roman" w:cs="Times New Roman"/>
          <w:color w:val="333333"/>
          <w:sz w:val="32"/>
          <w:szCs w:val="32"/>
          <w:lang w:eastAsia="ru-RU"/>
        </w:rPr>
      </w:pPr>
      <w:r w:rsidRPr="00D06AAC">
        <w:rPr>
          <w:rFonts w:ascii="Times New Roman" w:eastAsia="Times New Roman" w:hAnsi="Times New Roman" w:cs="Times New Roman"/>
          <w:color w:val="333333"/>
          <w:sz w:val="32"/>
          <w:szCs w:val="32"/>
          <w:lang w:eastAsia="ru-RU"/>
        </w:rPr>
        <w:t>Александр Сергеевич Пушкин «</w:t>
      </w:r>
      <w:proofErr w:type="spellStart"/>
      <w:r w:rsidRPr="00D06AAC">
        <w:rPr>
          <w:rFonts w:ascii="Times New Roman" w:eastAsia="Times New Roman" w:hAnsi="Times New Roman" w:cs="Times New Roman"/>
          <w:color w:val="333333"/>
          <w:sz w:val="32"/>
          <w:szCs w:val="32"/>
          <w:lang w:eastAsia="ru-RU"/>
        </w:rPr>
        <w:t>Стационный</w:t>
      </w:r>
      <w:proofErr w:type="spellEnd"/>
      <w:r w:rsidRPr="00D06AAC">
        <w:rPr>
          <w:rFonts w:ascii="Times New Roman" w:eastAsia="Times New Roman" w:hAnsi="Times New Roman" w:cs="Times New Roman"/>
          <w:color w:val="333333"/>
          <w:sz w:val="32"/>
          <w:szCs w:val="32"/>
          <w:lang w:eastAsia="ru-RU"/>
        </w:rPr>
        <w:t xml:space="preserve"> </w:t>
      </w:r>
      <w:proofErr w:type="spellStart"/>
      <w:r w:rsidRPr="00D06AAC">
        <w:rPr>
          <w:rFonts w:ascii="Times New Roman" w:eastAsia="Times New Roman" w:hAnsi="Times New Roman" w:cs="Times New Roman"/>
          <w:color w:val="333333"/>
          <w:sz w:val="32"/>
          <w:szCs w:val="32"/>
          <w:lang w:eastAsia="ru-RU"/>
        </w:rPr>
        <w:t>смотритеть</w:t>
      </w:r>
      <w:proofErr w:type="spellEnd"/>
      <w:r w:rsidRPr="00D06AAC">
        <w:rPr>
          <w:rFonts w:ascii="Times New Roman" w:eastAsia="Times New Roman" w:hAnsi="Times New Roman" w:cs="Times New Roman"/>
          <w:color w:val="333333"/>
          <w:sz w:val="32"/>
          <w:szCs w:val="32"/>
          <w:lang w:eastAsia="ru-RU"/>
        </w:rPr>
        <w:t>»</w:t>
      </w:r>
    </w:p>
    <w:p w:rsidR="00D06AAC" w:rsidRPr="00D06AAC" w:rsidRDefault="00D06AAC" w:rsidP="00D06AAC">
      <w:pPr>
        <w:shd w:val="clear" w:color="auto" w:fill="FFFFFF"/>
        <w:spacing w:after="96" w:line="240" w:lineRule="auto"/>
        <w:jc w:val="both"/>
        <w:rPr>
          <w:rFonts w:ascii="Times New Roman" w:eastAsia="Times New Roman" w:hAnsi="Times New Roman" w:cs="Times New Roman"/>
          <w:b/>
          <w:bCs/>
          <w:color w:val="333333"/>
          <w:sz w:val="32"/>
          <w:szCs w:val="32"/>
          <w:lang w:eastAsia="ru-RU"/>
        </w:rPr>
      </w:pPr>
    </w:p>
    <w:p w:rsidR="00D06AAC" w:rsidRPr="00D06AAC" w:rsidRDefault="00D06AAC" w:rsidP="009442F1">
      <w:pPr>
        <w:shd w:val="clear" w:color="auto" w:fill="FFFFFF"/>
        <w:spacing w:after="96" w:line="240" w:lineRule="auto"/>
        <w:jc w:val="center"/>
        <w:rPr>
          <w:rFonts w:ascii="Times New Roman" w:eastAsia="Times New Roman" w:hAnsi="Times New Roman" w:cs="Times New Roman"/>
          <w:b/>
          <w:bCs/>
          <w:color w:val="333333"/>
          <w:sz w:val="32"/>
          <w:szCs w:val="32"/>
          <w:lang w:eastAsia="ru-RU"/>
        </w:rPr>
      </w:pPr>
      <w:r w:rsidRPr="00D06AAC">
        <w:rPr>
          <w:rFonts w:ascii="Times New Roman" w:eastAsia="Times New Roman" w:hAnsi="Times New Roman" w:cs="Times New Roman"/>
          <w:b/>
          <w:bCs/>
          <w:color w:val="333333"/>
          <w:sz w:val="32"/>
          <w:szCs w:val="32"/>
          <w:lang w:eastAsia="ru-RU"/>
        </w:rPr>
        <w:t>Разговор с собой может привести к совершению плохих поступков</w:t>
      </w:r>
    </w:p>
    <w:p w:rsidR="00D06AAC" w:rsidRPr="00D06AAC" w:rsidRDefault="00D06AAC" w:rsidP="00D06AAC">
      <w:pPr>
        <w:shd w:val="clear" w:color="auto" w:fill="FFFFFF"/>
        <w:spacing w:after="384" w:line="240" w:lineRule="auto"/>
        <w:jc w:val="both"/>
        <w:rPr>
          <w:rFonts w:ascii="Times New Roman" w:eastAsia="Times New Roman" w:hAnsi="Times New Roman" w:cs="Times New Roman"/>
          <w:color w:val="333333"/>
          <w:sz w:val="32"/>
          <w:szCs w:val="32"/>
          <w:lang w:eastAsia="ru-RU"/>
        </w:rPr>
      </w:pPr>
      <w:r w:rsidRPr="00D06AAC">
        <w:rPr>
          <w:rFonts w:ascii="Times New Roman" w:eastAsia="Times New Roman" w:hAnsi="Times New Roman" w:cs="Times New Roman"/>
          <w:color w:val="333333"/>
          <w:sz w:val="32"/>
          <w:szCs w:val="32"/>
          <w:lang w:eastAsia="ru-RU"/>
        </w:rPr>
        <w:t>Центральный персонаж романа </w:t>
      </w:r>
      <w:r w:rsidRPr="00D06AAC">
        <w:rPr>
          <w:rFonts w:ascii="Times New Roman" w:eastAsia="Times New Roman" w:hAnsi="Times New Roman" w:cs="Times New Roman"/>
          <w:b/>
          <w:bCs/>
          <w:color w:val="333333"/>
          <w:sz w:val="32"/>
          <w:szCs w:val="32"/>
          <w:lang w:eastAsia="ru-RU"/>
        </w:rPr>
        <w:t>Ф.М. Достоевского «Преступление и наказание»</w:t>
      </w:r>
      <w:r w:rsidRPr="00D06AAC">
        <w:rPr>
          <w:rFonts w:ascii="Times New Roman" w:eastAsia="Times New Roman" w:hAnsi="Times New Roman" w:cs="Times New Roman"/>
          <w:color w:val="333333"/>
          <w:sz w:val="32"/>
          <w:szCs w:val="32"/>
          <w:lang w:eastAsia="ru-RU"/>
        </w:rPr>
        <w:t> Родион Раскольников ведет разговор с самим собой на протяжении всего повествования.</w:t>
      </w:r>
    </w:p>
    <w:p w:rsidR="004A4A78" w:rsidRDefault="00D06AAC" w:rsidP="004A4A78">
      <w:pPr>
        <w:shd w:val="clear" w:color="auto" w:fill="FFFFFF"/>
        <w:spacing w:after="384" w:line="240" w:lineRule="auto"/>
        <w:jc w:val="both"/>
        <w:rPr>
          <w:rFonts w:ascii="Times New Roman" w:eastAsia="Times New Roman" w:hAnsi="Times New Roman" w:cs="Times New Roman"/>
          <w:color w:val="333333"/>
          <w:sz w:val="32"/>
          <w:szCs w:val="32"/>
          <w:lang w:eastAsia="ru-RU"/>
        </w:rPr>
      </w:pPr>
      <w:r w:rsidRPr="00D06AAC">
        <w:rPr>
          <w:rFonts w:ascii="Times New Roman" w:eastAsia="Times New Roman" w:hAnsi="Times New Roman" w:cs="Times New Roman"/>
          <w:color w:val="333333"/>
          <w:sz w:val="32"/>
          <w:szCs w:val="32"/>
          <w:lang w:eastAsia="ru-RU"/>
        </w:rPr>
        <w:t xml:space="preserve">Самостоятельно столкнувшись с бедностью и невозможностью реализовать себя в обществе, увидев </w:t>
      </w:r>
      <w:proofErr w:type="gramStart"/>
      <w:r w:rsidRPr="00D06AAC">
        <w:rPr>
          <w:rFonts w:ascii="Times New Roman" w:eastAsia="Times New Roman" w:hAnsi="Times New Roman" w:cs="Times New Roman"/>
          <w:color w:val="333333"/>
          <w:sz w:val="32"/>
          <w:szCs w:val="32"/>
          <w:lang w:eastAsia="ru-RU"/>
        </w:rPr>
        <w:t>трагичные судьбы</w:t>
      </w:r>
      <w:proofErr w:type="gramEnd"/>
      <w:r w:rsidRPr="00D06AAC">
        <w:rPr>
          <w:rFonts w:ascii="Times New Roman" w:eastAsia="Times New Roman" w:hAnsi="Times New Roman" w:cs="Times New Roman"/>
          <w:color w:val="333333"/>
          <w:sz w:val="32"/>
          <w:szCs w:val="32"/>
          <w:lang w:eastAsia="ru-RU"/>
        </w:rPr>
        <w:t xml:space="preserve"> окружающих его людей, Родион Раскольников начинает задумываться об общественной несправедливости. Автор романа показывает, что окружающая главного героя обстановка и атмосфера буквально толкают его на создание безумной теории. Внутренний разговор с собой приводит Раскольникова к делению людей на «право имеющих» и «тварей дрожащих». Центральный персонаж идет на убийство не из-за того, что он жестокий человек, мечтающий лишить жизни другого человека, а из-за того, что он хочет проверить собственную теорию. Родион Раскольников идет совершать преступление не сразу, он долго думает о необходимости совершения этого преступления. Ф.М. Достоевский демонстрирует </w:t>
      </w:r>
      <w:r w:rsidR="004A4A78">
        <w:rPr>
          <w:rFonts w:ascii="Times New Roman" w:eastAsia="Times New Roman" w:hAnsi="Times New Roman" w:cs="Times New Roman"/>
          <w:color w:val="333333"/>
          <w:sz w:val="32"/>
          <w:szCs w:val="32"/>
          <w:lang w:eastAsia="ru-RU"/>
        </w:rPr>
        <w:t>внутреннюю борьбу Раскольникова.</w:t>
      </w:r>
      <w:bookmarkStart w:id="0" w:name="_GoBack"/>
      <w:bookmarkEnd w:id="0"/>
    </w:p>
    <w:sectPr w:rsidR="004A4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1529"/>
    <w:multiLevelType w:val="multilevel"/>
    <w:tmpl w:val="F508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9F0B55"/>
    <w:multiLevelType w:val="multilevel"/>
    <w:tmpl w:val="EB5845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1225F7"/>
    <w:multiLevelType w:val="multilevel"/>
    <w:tmpl w:val="42865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FB516A"/>
    <w:multiLevelType w:val="multilevel"/>
    <w:tmpl w:val="19A08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DB38AB"/>
    <w:multiLevelType w:val="multilevel"/>
    <w:tmpl w:val="761693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007C43"/>
    <w:multiLevelType w:val="multilevel"/>
    <w:tmpl w:val="E85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F223DC"/>
    <w:multiLevelType w:val="multilevel"/>
    <w:tmpl w:val="BC9A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BE4C06"/>
    <w:multiLevelType w:val="multilevel"/>
    <w:tmpl w:val="ABA0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334E4D"/>
    <w:multiLevelType w:val="multilevel"/>
    <w:tmpl w:val="50DA4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FD2B15"/>
    <w:multiLevelType w:val="multilevel"/>
    <w:tmpl w:val="EEAC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3"/>
  </w:num>
  <w:num w:numId="4">
    <w:abstractNumId w:val="1"/>
  </w:num>
  <w:num w:numId="5">
    <w:abstractNumId w:val="5"/>
  </w:num>
  <w:num w:numId="6">
    <w:abstractNumId w:val="6"/>
  </w:num>
  <w:num w:numId="7">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18"/>
    <w:rsid w:val="000B18DC"/>
    <w:rsid w:val="004630A7"/>
    <w:rsid w:val="004A4A78"/>
    <w:rsid w:val="009442F1"/>
    <w:rsid w:val="00B22418"/>
    <w:rsid w:val="00D06AAC"/>
    <w:rsid w:val="00EF1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224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06A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2418"/>
    <w:rPr>
      <w:rFonts w:ascii="Times New Roman" w:hAnsi="Times New Roman" w:cs="Times New Roman"/>
      <w:sz w:val="24"/>
      <w:szCs w:val="24"/>
    </w:rPr>
  </w:style>
  <w:style w:type="character" w:customStyle="1" w:styleId="20">
    <w:name w:val="Заголовок 2 Знак"/>
    <w:basedOn w:val="a0"/>
    <w:link w:val="2"/>
    <w:uiPriority w:val="9"/>
    <w:rsid w:val="00B22418"/>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B22418"/>
    <w:pPr>
      <w:ind w:left="720"/>
      <w:contextualSpacing/>
    </w:pPr>
  </w:style>
  <w:style w:type="character" w:customStyle="1" w:styleId="30">
    <w:name w:val="Заголовок 3 Знак"/>
    <w:basedOn w:val="a0"/>
    <w:link w:val="3"/>
    <w:uiPriority w:val="9"/>
    <w:semiHidden/>
    <w:rsid w:val="00D06AAC"/>
    <w:rPr>
      <w:rFonts w:asciiTheme="majorHAnsi" w:eastAsiaTheme="majorEastAsia" w:hAnsiTheme="majorHAnsi" w:cstheme="majorBidi"/>
      <w:b/>
      <w:bCs/>
      <w:color w:val="4F81BD" w:themeColor="accent1"/>
    </w:rPr>
  </w:style>
  <w:style w:type="character" w:styleId="a5">
    <w:name w:val="Strong"/>
    <w:basedOn w:val="a0"/>
    <w:uiPriority w:val="22"/>
    <w:qFormat/>
    <w:rsid w:val="009442F1"/>
    <w:rPr>
      <w:b/>
      <w:bCs/>
    </w:rPr>
  </w:style>
  <w:style w:type="character" w:styleId="a6">
    <w:name w:val="Hyperlink"/>
    <w:basedOn w:val="a0"/>
    <w:uiPriority w:val="99"/>
    <w:semiHidden/>
    <w:unhideWhenUsed/>
    <w:rsid w:val="009442F1"/>
    <w:rPr>
      <w:color w:val="0000FF"/>
      <w:u w:val="single"/>
    </w:rPr>
  </w:style>
  <w:style w:type="paragraph" w:styleId="a7">
    <w:name w:val="Balloon Text"/>
    <w:basedOn w:val="a"/>
    <w:link w:val="a8"/>
    <w:uiPriority w:val="99"/>
    <w:semiHidden/>
    <w:unhideWhenUsed/>
    <w:rsid w:val="000B18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18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224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06A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2418"/>
    <w:rPr>
      <w:rFonts w:ascii="Times New Roman" w:hAnsi="Times New Roman" w:cs="Times New Roman"/>
      <w:sz w:val="24"/>
      <w:szCs w:val="24"/>
    </w:rPr>
  </w:style>
  <w:style w:type="character" w:customStyle="1" w:styleId="20">
    <w:name w:val="Заголовок 2 Знак"/>
    <w:basedOn w:val="a0"/>
    <w:link w:val="2"/>
    <w:uiPriority w:val="9"/>
    <w:rsid w:val="00B22418"/>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B22418"/>
    <w:pPr>
      <w:ind w:left="720"/>
      <w:contextualSpacing/>
    </w:pPr>
  </w:style>
  <w:style w:type="character" w:customStyle="1" w:styleId="30">
    <w:name w:val="Заголовок 3 Знак"/>
    <w:basedOn w:val="a0"/>
    <w:link w:val="3"/>
    <w:uiPriority w:val="9"/>
    <w:semiHidden/>
    <w:rsid w:val="00D06AAC"/>
    <w:rPr>
      <w:rFonts w:asciiTheme="majorHAnsi" w:eastAsiaTheme="majorEastAsia" w:hAnsiTheme="majorHAnsi" w:cstheme="majorBidi"/>
      <w:b/>
      <w:bCs/>
      <w:color w:val="4F81BD" w:themeColor="accent1"/>
    </w:rPr>
  </w:style>
  <w:style w:type="character" w:styleId="a5">
    <w:name w:val="Strong"/>
    <w:basedOn w:val="a0"/>
    <w:uiPriority w:val="22"/>
    <w:qFormat/>
    <w:rsid w:val="009442F1"/>
    <w:rPr>
      <w:b/>
      <w:bCs/>
    </w:rPr>
  </w:style>
  <w:style w:type="character" w:styleId="a6">
    <w:name w:val="Hyperlink"/>
    <w:basedOn w:val="a0"/>
    <w:uiPriority w:val="99"/>
    <w:semiHidden/>
    <w:unhideWhenUsed/>
    <w:rsid w:val="009442F1"/>
    <w:rPr>
      <w:color w:val="0000FF"/>
      <w:u w:val="single"/>
    </w:rPr>
  </w:style>
  <w:style w:type="paragraph" w:styleId="a7">
    <w:name w:val="Balloon Text"/>
    <w:basedOn w:val="a"/>
    <w:link w:val="a8"/>
    <w:uiPriority w:val="99"/>
    <w:semiHidden/>
    <w:unhideWhenUsed/>
    <w:rsid w:val="000B18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18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4110">
      <w:bodyDiv w:val="1"/>
      <w:marLeft w:val="0"/>
      <w:marRight w:val="0"/>
      <w:marTop w:val="0"/>
      <w:marBottom w:val="0"/>
      <w:divBdr>
        <w:top w:val="none" w:sz="0" w:space="0" w:color="auto"/>
        <w:left w:val="none" w:sz="0" w:space="0" w:color="auto"/>
        <w:bottom w:val="none" w:sz="0" w:space="0" w:color="auto"/>
        <w:right w:val="none" w:sz="0" w:space="0" w:color="auto"/>
      </w:divBdr>
    </w:div>
    <w:div w:id="233514020">
      <w:bodyDiv w:val="1"/>
      <w:marLeft w:val="0"/>
      <w:marRight w:val="0"/>
      <w:marTop w:val="0"/>
      <w:marBottom w:val="0"/>
      <w:divBdr>
        <w:top w:val="none" w:sz="0" w:space="0" w:color="auto"/>
        <w:left w:val="none" w:sz="0" w:space="0" w:color="auto"/>
        <w:bottom w:val="none" w:sz="0" w:space="0" w:color="auto"/>
        <w:right w:val="none" w:sz="0" w:space="0" w:color="auto"/>
      </w:divBdr>
      <w:divsChild>
        <w:div w:id="392966322">
          <w:marLeft w:val="0"/>
          <w:marRight w:val="0"/>
          <w:marTop w:val="0"/>
          <w:marBottom w:val="0"/>
          <w:divBdr>
            <w:top w:val="none" w:sz="0" w:space="0" w:color="auto"/>
            <w:left w:val="none" w:sz="0" w:space="0" w:color="auto"/>
            <w:bottom w:val="none" w:sz="0" w:space="0" w:color="auto"/>
            <w:right w:val="none" w:sz="0" w:space="0" w:color="auto"/>
          </w:divBdr>
        </w:div>
        <w:div w:id="1014958017">
          <w:marLeft w:val="0"/>
          <w:marRight w:val="0"/>
          <w:marTop w:val="0"/>
          <w:marBottom w:val="0"/>
          <w:divBdr>
            <w:top w:val="none" w:sz="0" w:space="0" w:color="auto"/>
            <w:left w:val="none" w:sz="0" w:space="0" w:color="auto"/>
            <w:bottom w:val="none" w:sz="0" w:space="0" w:color="auto"/>
            <w:right w:val="none" w:sz="0" w:space="0" w:color="auto"/>
          </w:divBdr>
        </w:div>
      </w:divsChild>
    </w:div>
    <w:div w:id="363675463">
      <w:bodyDiv w:val="1"/>
      <w:marLeft w:val="0"/>
      <w:marRight w:val="0"/>
      <w:marTop w:val="0"/>
      <w:marBottom w:val="0"/>
      <w:divBdr>
        <w:top w:val="none" w:sz="0" w:space="0" w:color="auto"/>
        <w:left w:val="none" w:sz="0" w:space="0" w:color="auto"/>
        <w:bottom w:val="none" w:sz="0" w:space="0" w:color="auto"/>
        <w:right w:val="none" w:sz="0" w:space="0" w:color="auto"/>
      </w:divBdr>
    </w:div>
    <w:div w:id="509180144">
      <w:bodyDiv w:val="1"/>
      <w:marLeft w:val="0"/>
      <w:marRight w:val="0"/>
      <w:marTop w:val="0"/>
      <w:marBottom w:val="0"/>
      <w:divBdr>
        <w:top w:val="none" w:sz="0" w:space="0" w:color="auto"/>
        <w:left w:val="none" w:sz="0" w:space="0" w:color="auto"/>
        <w:bottom w:val="none" w:sz="0" w:space="0" w:color="auto"/>
        <w:right w:val="none" w:sz="0" w:space="0" w:color="auto"/>
      </w:divBdr>
    </w:div>
    <w:div w:id="550767822">
      <w:bodyDiv w:val="1"/>
      <w:marLeft w:val="0"/>
      <w:marRight w:val="0"/>
      <w:marTop w:val="0"/>
      <w:marBottom w:val="0"/>
      <w:divBdr>
        <w:top w:val="none" w:sz="0" w:space="0" w:color="auto"/>
        <w:left w:val="none" w:sz="0" w:space="0" w:color="auto"/>
        <w:bottom w:val="none" w:sz="0" w:space="0" w:color="auto"/>
        <w:right w:val="none" w:sz="0" w:space="0" w:color="auto"/>
      </w:divBdr>
    </w:div>
    <w:div w:id="984047268">
      <w:bodyDiv w:val="1"/>
      <w:marLeft w:val="0"/>
      <w:marRight w:val="0"/>
      <w:marTop w:val="0"/>
      <w:marBottom w:val="0"/>
      <w:divBdr>
        <w:top w:val="none" w:sz="0" w:space="0" w:color="auto"/>
        <w:left w:val="none" w:sz="0" w:space="0" w:color="auto"/>
        <w:bottom w:val="none" w:sz="0" w:space="0" w:color="auto"/>
        <w:right w:val="none" w:sz="0" w:space="0" w:color="auto"/>
      </w:divBdr>
      <w:divsChild>
        <w:div w:id="1170751013">
          <w:marLeft w:val="0"/>
          <w:marRight w:val="0"/>
          <w:marTop w:val="0"/>
          <w:marBottom w:val="0"/>
          <w:divBdr>
            <w:top w:val="none" w:sz="0" w:space="0" w:color="auto"/>
            <w:left w:val="none" w:sz="0" w:space="0" w:color="auto"/>
            <w:bottom w:val="none" w:sz="0" w:space="0" w:color="auto"/>
            <w:right w:val="none" w:sz="0" w:space="0" w:color="auto"/>
          </w:divBdr>
        </w:div>
        <w:div w:id="449396328">
          <w:marLeft w:val="0"/>
          <w:marRight w:val="0"/>
          <w:marTop w:val="0"/>
          <w:marBottom w:val="0"/>
          <w:divBdr>
            <w:top w:val="none" w:sz="0" w:space="0" w:color="auto"/>
            <w:left w:val="none" w:sz="0" w:space="0" w:color="auto"/>
            <w:bottom w:val="none" w:sz="0" w:space="0" w:color="auto"/>
            <w:right w:val="none" w:sz="0" w:space="0" w:color="auto"/>
          </w:divBdr>
        </w:div>
      </w:divsChild>
    </w:div>
    <w:div w:id="1088846592">
      <w:bodyDiv w:val="1"/>
      <w:marLeft w:val="0"/>
      <w:marRight w:val="0"/>
      <w:marTop w:val="0"/>
      <w:marBottom w:val="0"/>
      <w:divBdr>
        <w:top w:val="none" w:sz="0" w:space="0" w:color="auto"/>
        <w:left w:val="none" w:sz="0" w:space="0" w:color="auto"/>
        <w:bottom w:val="none" w:sz="0" w:space="0" w:color="auto"/>
        <w:right w:val="none" w:sz="0" w:space="0" w:color="auto"/>
      </w:divBdr>
    </w:div>
    <w:div w:id="1273322405">
      <w:bodyDiv w:val="1"/>
      <w:marLeft w:val="0"/>
      <w:marRight w:val="0"/>
      <w:marTop w:val="0"/>
      <w:marBottom w:val="0"/>
      <w:divBdr>
        <w:top w:val="none" w:sz="0" w:space="0" w:color="auto"/>
        <w:left w:val="none" w:sz="0" w:space="0" w:color="auto"/>
        <w:bottom w:val="none" w:sz="0" w:space="0" w:color="auto"/>
        <w:right w:val="none" w:sz="0" w:space="0" w:color="auto"/>
      </w:divBdr>
      <w:divsChild>
        <w:div w:id="1437873166">
          <w:marLeft w:val="0"/>
          <w:marRight w:val="0"/>
          <w:marTop w:val="0"/>
          <w:marBottom w:val="0"/>
          <w:divBdr>
            <w:top w:val="none" w:sz="0" w:space="0" w:color="auto"/>
            <w:left w:val="none" w:sz="0" w:space="0" w:color="auto"/>
            <w:bottom w:val="none" w:sz="0" w:space="0" w:color="auto"/>
            <w:right w:val="none" w:sz="0" w:space="0" w:color="auto"/>
          </w:divBdr>
        </w:div>
        <w:div w:id="574239626">
          <w:marLeft w:val="0"/>
          <w:marRight w:val="0"/>
          <w:marTop w:val="0"/>
          <w:marBottom w:val="0"/>
          <w:divBdr>
            <w:top w:val="none" w:sz="0" w:space="0" w:color="auto"/>
            <w:left w:val="none" w:sz="0" w:space="0" w:color="auto"/>
            <w:bottom w:val="none" w:sz="0" w:space="0" w:color="auto"/>
            <w:right w:val="none" w:sz="0" w:space="0" w:color="auto"/>
          </w:divBdr>
        </w:div>
      </w:divsChild>
    </w:div>
    <w:div w:id="1498693003">
      <w:bodyDiv w:val="1"/>
      <w:marLeft w:val="0"/>
      <w:marRight w:val="0"/>
      <w:marTop w:val="0"/>
      <w:marBottom w:val="0"/>
      <w:divBdr>
        <w:top w:val="none" w:sz="0" w:space="0" w:color="auto"/>
        <w:left w:val="none" w:sz="0" w:space="0" w:color="auto"/>
        <w:bottom w:val="none" w:sz="0" w:space="0" w:color="auto"/>
        <w:right w:val="none" w:sz="0" w:space="0" w:color="auto"/>
      </w:divBdr>
      <w:divsChild>
        <w:div w:id="2052223831">
          <w:marLeft w:val="0"/>
          <w:marRight w:val="0"/>
          <w:marTop w:val="0"/>
          <w:marBottom w:val="0"/>
          <w:divBdr>
            <w:top w:val="none" w:sz="0" w:space="0" w:color="auto"/>
            <w:left w:val="none" w:sz="0" w:space="0" w:color="auto"/>
            <w:bottom w:val="none" w:sz="0" w:space="0" w:color="auto"/>
            <w:right w:val="none" w:sz="0" w:space="0" w:color="auto"/>
          </w:divBdr>
        </w:div>
        <w:div w:id="2035615670">
          <w:marLeft w:val="0"/>
          <w:marRight w:val="0"/>
          <w:marTop w:val="0"/>
          <w:marBottom w:val="0"/>
          <w:divBdr>
            <w:top w:val="none" w:sz="0" w:space="0" w:color="auto"/>
            <w:left w:val="none" w:sz="0" w:space="0" w:color="auto"/>
            <w:bottom w:val="none" w:sz="0" w:space="0" w:color="auto"/>
            <w:right w:val="none" w:sz="0" w:space="0" w:color="auto"/>
          </w:divBdr>
        </w:div>
      </w:divsChild>
    </w:div>
    <w:div w:id="1591308523">
      <w:bodyDiv w:val="1"/>
      <w:marLeft w:val="0"/>
      <w:marRight w:val="0"/>
      <w:marTop w:val="0"/>
      <w:marBottom w:val="0"/>
      <w:divBdr>
        <w:top w:val="none" w:sz="0" w:space="0" w:color="auto"/>
        <w:left w:val="none" w:sz="0" w:space="0" w:color="auto"/>
        <w:bottom w:val="none" w:sz="0" w:space="0" w:color="auto"/>
        <w:right w:val="none" w:sz="0" w:space="0" w:color="auto"/>
      </w:divBdr>
    </w:div>
    <w:div w:id="1605191182">
      <w:bodyDiv w:val="1"/>
      <w:marLeft w:val="0"/>
      <w:marRight w:val="0"/>
      <w:marTop w:val="0"/>
      <w:marBottom w:val="0"/>
      <w:divBdr>
        <w:top w:val="none" w:sz="0" w:space="0" w:color="auto"/>
        <w:left w:val="none" w:sz="0" w:space="0" w:color="auto"/>
        <w:bottom w:val="none" w:sz="0" w:space="0" w:color="auto"/>
        <w:right w:val="none" w:sz="0" w:space="0" w:color="auto"/>
      </w:divBdr>
      <w:divsChild>
        <w:div w:id="1761220815">
          <w:marLeft w:val="-300"/>
          <w:marRight w:val="-300"/>
          <w:marTop w:val="150"/>
          <w:marBottom w:val="300"/>
          <w:divBdr>
            <w:top w:val="none" w:sz="0" w:space="8" w:color="auto"/>
            <w:left w:val="none" w:sz="0" w:space="15" w:color="auto"/>
            <w:bottom w:val="single" w:sz="6" w:space="11" w:color="DDDCDA"/>
            <w:right w:val="none" w:sz="0" w:space="15" w:color="auto"/>
          </w:divBdr>
          <w:divsChild>
            <w:div w:id="518007529">
              <w:marLeft w:val="0"/>
              <w:marRight w:val="0"/>
              <w:marTop w:val="0"/>
              <w:marBottom w:val="0"/>
              <w:divBdr>
                <w:top w:val="none" w:sz="0" w:space="0" w:color="auto"/>
                <w:left w:val="none" w:sz="0" w:space="0" w:color="auto"/>
                <w:bottom w:val="none" w:sz="0" w:space="0" w:color="auto"/>
                <w:right w:val="none" w:sz="0" w:space="0" w:color="auto"/>
              </w:divBdr>
              <w:divsChild>
                <w:div w:id="831288439">
                  <w:marLeft w:val="0"/>
                  <w:marRight w:val="0"/>
                  <w:marTop w:val="0"/>
                  <w:marBottom w:val="0"/>
                  <w:divBdr>
                    <w:top w:val="none" w:sz="0" w:space="0" w:color="auto"/>
                    <w:left w:val="none" w:sz="0" w:space="0" w:color="auto"/>
                    <w:bottom w:val="none" w:sz="0" w:space="0" w:color="auto"/>
                    <w:right w:val="none" w:sz="0" w:space="0" w:color="auto"/>
                  </w:divBdr>
                </w:div>
              </w:divsChild>
            </w:div>
            <w:div w:id="1114208750">
              <w:marLeft w:val="0"/>
              <w:marRight w:val="0"/>
              <w:marTop w:val="0"/>
              <w:marBottom w:val="0"/>
              <w:divBdr>
                <w:top w:val="none" w:sz="0" w:space="0" w:color="auto"/>
                <w:left w:val="none" w:sz="0" w:space="0" w:color="auto"/>
                <w:bottom w:val="none" w:sz="0" w:space="0" w:color="auto"/>
                <w:right w:val="none" w:sz="0" w:space="0" w:color="auto"/>
              </w:divBdr>
            </w:div>
            <w:div w:id="12563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76826">
      <w:bodyDiv w:val="1"/>
      <w:marLeft w:val="0"/>
      <w:marRight w:val="0"/>
      <w:marTop w:val="0"/>
      <w:marBottom w:val="0"/>
      <w:divBdr>
        <w:top w:val="none" w:sz="0" w:space="0" w:color="auto"/>
        <w:left w:val="none" w:sz="0" w:space="0" w:color="auto"/>
        <w:bottom w:val="none" w:sz="0" w:space="0" w:color="auto"/>
        <w:right w:val="none" w:sz="0" w:space="0" w:color="auto"/>
      </w:divBdr>
    </w:div>
    <w:div w:id="21428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CD6B3-3335-4856-87FB-ECE52A27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1297</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Секретарь</cp:lastModifiedBy>
  <cp:revision>5</cp:revision>
  <cp:lastPrinted>2020-10-21T08:20:00Z</cp:lastPrinted>
  <dcterms:created xsi:type="dcterms:W3CDTF">2020-10-20T14:27:00Z</dcterms:created>
  <dcterms:modified xsi:type="dcterms:W3CDTF">2020-10-21T08:25:00Z</dcterms:modified>
</cp:coreProperties>
</file>