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9D" w:rsidRPr="00621606" w:rsidRDefault="00C00A9D" w:rsidP="00C00A9D">
      <w:pPr>
        <w:spacing w:after="0"/>
        <w:jc w:val="center"/>
        <w:rPr>
          <w:rFonts w:ascii="Times New Roman" w:hAnsi="Times New Roman" w:cs="Times New Roman"/>
        </w:rPr>
      </w:pPr>
      <w:r w:rsidRPr="00621606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ТЕЛЬНОЕ УЧРЕЖДЕНИЕ ДЕТСКИЙ САД </w:t>
      </w:r>
      <w:r w:rsidRPr="00621606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1606">
        <w:rPr>
          <w:rFonts w:ascii="Times New Roman" w:hAnsi="Times New Roman" w:cs="Times New Roman"/>
          <w:sz w:val="24"/>
          <w:szCs w:val="24"/>
        </w:rPr>
        <w:t xml:space="preserve"> СТАНИЦЫ </w:t>
      </w:r>
      <w:r>
        <w:rPr>
          <w:rFonts w:ascii="Times New Roman" w:hAnsi="Times New Roman" w:cs="Times New Roman"/>
          <w:sz w:val="24"/>
          <w:szCs w:val="24"/>
        </w:rPr>
        <w:t>НЕЗАМАЕВСКОЙ</w:t>
      </w:r>
    </w:p>
    <w:p w:rsidR="00C00A9D" w:rsidRDefault="00C00A9D" w:rsidP="00C00A9D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A9D" w:rsidRDefault="00C00A9D" w:rsidP="00C00A9D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A9D" w:rsidRDefault="00C00A9D" w:rsidP="00C00A9D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A9D" w:rsidRDefault="00C00A9D" w:rsidP="00C00A9D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A9D" w:rsidRDefault="00C00A9D" w:rsidP="00C00A9D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A9D" w:rsidRDefault="00C00A9D" w:rsidP="00C00A9D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A9D" w:rsidRDefault="00C00A9D" w:rsidP="00C00A9D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A9D" w:rsidRPr="00C00A9D" w:rsidRDefault="00C00A9D" w:rsidP="00C00A9D">
      <w:pPr>
        <w:spacing w:before="270" w:after="27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A7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C00A9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00A9D">
        <w:rPr>
          <w:rFonts w:ascii="Times New Roman" w:hAnsi="Times New Roman" w:cs="Times New Roman"/>
          <w:b/>
          <w:sz w:val="28"/>
          <w:szCs w:val="28"/>
        </w:rPr>
        <w:t>Аквагимнастика</w:t>
      </w:r>
      <w:proofErr w:type="spellEnd"/>
      <w:r w:rsidRPr="00C00A9D">
        <w:rPr>
          <w:rFonts w:ascii="Times New Roman" w:hAnsi="Times New Roman" w:cs="Times New Roman"/>
          <w:b/>
          <w:sz w:val="28"/>
          <w:szCs w:val="28"/>
        </w:rPr>
        <w:t xml:space="preserve"> для пальчиков рук»</w:t>
      </w:r>
    </w:p>
    <w:p w:rsidR="00C00A9D" w:rsidRDefault="00C00A9D" w:rsidP="00C00A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A9D" w:rsidRDefault="00C00A9D" w:rsidP="00C00A9D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A9D" w:rsidRDefault="00C00A9D" w:rsidP="00C00A9D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A9D" w:rsidRDefault="00C00A9D" w:rsidP="00C00A9D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A9D" w:rsidRDefault="00C00A9D" w:rsidP="00C00A9D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Кульбаченко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И.А.</w:t>
      </w:r>
    </w:p>
    <w:p w:rsidR="00C00A9D" w:rsidRDefault="00C00A9D" w:rsidP="00C00A9D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A9D" w:rsidRDefault="00C00A9D" w:rsidP="00C00A9D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A9D" w:rsidRDefault="00C00A9D" w:rsidP="00C00A9D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A9D" w:rsidRDefault="00C00A9D" w:rsidP="00C00A9D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A9D" w:rsidRDefault="00C00A9D" w:rsidP="00C00A9D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A9D" w:rsidRDefault="00C00A9D" w:rsidP="00C00A9D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A9D" w:rsidRDefault="00C00A9D" w:rsidP="00C00A9D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A9D" w:rsidRDefault="00C00A9D" w:rsidP="00C00A9D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</w:t>
      </w:r>
    </w:p>
    <w:p w:rsidR="00C00A9D" w:rsidRDefault="00C00A9D" w:rsidP="000511B7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C00A9D" w:rsidRDefault="00C00A9D" w:rsidP="000511B7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0511B7" w:rsidRPr="000511B7" w:rsidRDefault="000511B7" w:rsidP="00EA214C">
      <w:pPr>
        <w:pStyle w:val="a3"/>
        <w:spacing w:before="0" w:beforeAutospacing="0" w:after="150" w:afterAutospacing="0"/>
        <w:jc w:val="both"/>
        <w:rPr>
          <w:b/>
          <w:sz w:val="28"/>
          <w:szCs w:val="28"/>
        </w:rPr>
      </w:pPr>
      <w:r w:rsidRPr="000511B7">
        <w:rPr>
          <w:b/>
          <w:sz w:val="28"/>
          <w:szCs w:val="28"/>
        </w:rPr>
        <w:lastRenderedPageBreak/>
        <w:t>Тема: «</w:t>
      </w:r>
      <w:proofErr w:type="spellStart"/>
      <w:r w:rsidRPr="000511B7">
        <w:rPr>
          <w:b/>
          <w:sz w:val="28"/>
          <w:szCs w:val="28"/>
        </w:rPr>
        <w:t>Аквагимнастика</w:t>
      </w:r>
      <w:proofErr w:type="spellEnd"/>
      <w:r w:rsidRPr="000511B7">
        <w:rPr>
          <w:b/>
          <w:sz w:val="28"/>
          <w:szCs w:val="28"/>
        </w:rPr>
        <w:t xml:space="preserve"> для пальчик</w:t>
      </w:r>
      <w:r w:rsidR="00C00A9D">
        <w:rPr>
          <w:b/>
          <w:sz w:val="28"/>
          <w:szCs w:val="28"/>
        </w:rPr>
        <w:t>ов</w:t>
      </w:r>
      <w:r w:rsidRPr="000511B7">
        <w:rPr>
          <w:b/>
          <w:sz w:val="28"/>
          <w:szCs w:val="28"/>
        </w:rPr>
        <w:t xml:space="preserve"> рук».</w:t>
      </w:r>
    </w:p>
    <w:p w:rsidR="0049372F" w:rsidRPr="000511B7" w:rsidRDefault="000511B7" w:rsidP="00EA21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11B7">
        <w:rPr>
          <w:sz w:val="28"/>
          <w:szCs w:val="28"/>
        </w:rPr>
        <w:t xml:space="preserve"> </w:t>
      </w:r>
      <w:r w:rsidR="0049372F" w:rsidRPr="000511B7">
        <w:rPr>
          <w:sz w:val="28"/>
          <w:szCs w:val="28"/>
        </w:rPr>
        <w:t>Физическое здоровье неразрывно связано с психическим здоровьем и эмоциональным благополучием, именно поэтому одна из задач ФГОС ДО направлена на «Охрану и укрепление физического и психического здоровья детей, в том числе их эмоционального благополучия». В связи с этим, в качестве одного из приоритетных направлений своей профессиональной деятельности,</w:t>
      </w:r>
      <w:r w:rsidRPr="000511B7">
        <w:rPr>
          <w:sz w:val="28"/>
          <w:szCs w:val="28"/>
        </w:rPr>
        <w:t xml:space="preserve"> я использую </w:t>
      </w:r>
      <w:proofErr w:type="spellStart"/>
      <w:r w:rsidRPr="000511B7">
        <w:rPr>
          <w:sz w:val="28"/>
          <w:szCs w:val="28"/>
        </w:rPr>
        <w:t>здоровьесберегающие</w:t>
      </w:r>
      <w:proofErr w:type="spellEnd"/>
      <w:r w:rsidRPr="000511B7">
        <w:rPr>
          <w:sz w:val="28"/>
          <w:szCs w:val="28"/>
        </w:rPr>
        <w:t xml:space="preserve"> технологии, направленные</w:t>
      </w:r>
      <w:r w:rsidR="0049372F" w:rsidRPr="000511B7">
        <w:rPr>
          <w:sz w:val="28"/>
          <w:szCs w:val="28"/>
        </w:rPr>
        <w:t xml:space="preserve"> на сохранение и укрепление здоровья</w:t>
      </w:r>
      <w:r w:rsidR="00C00A9D">
        <w:rPr>
          <w:sz w:val="28"/>
          <w:szCs w:val="28"/>
        </w:rPr>
        <w:t xml:space="preserve"> воспитанников</w:t>
      </w:r>
      <w:r w:rsidR="0049372F" w:rsidRPr="000511B7">
        <w:rPr>
          <w:sz w:val="28"/>
          <w:szCs w:val="28"/>
        </w:rPr>
        <w:t xml:space="preserve">. Одной из таких технологий является </w:t>
      </w:r>
      <w:proofErr w:type="spellStart"/>
      <w:r w:rsidR="0049372F" w:rsidRPr="000511B7">
        <w:rPr>
          <w:sz w:val="28"/>
          <w:szCs w:val="28"/>
        </w:rPr>
        <w:t>аквагимнастика</w:t>
      </w:r>
      <w:proofErr w:type="spellEnd"/>
      <w:r w:rsidR="0049372F" w:rsidRPr="000511B7">
        <w:rPr>
          <w:sz w:val="28"/>
          <w:szCs w:val="28"/>
        </w:rPr>
        <w:t>, которая представляет собой один из видов технологии сохранения и стимулирования здоровья.</w:t>
      </w:r>
    </w:p>
    <w:p w:rsidR="00D47446" w:rsidRPr="000511B7" w:rsidRDefault="00D47446" w:rsidP="00EA21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511B7">
        <w:rPr>
          <w:sz w:val="28"/>
          <w:szCs w:val="28"/>
          <w:shd w:val="clear" w:color="auto" w:fill="FFFFFF"/>
        </w:rPr>
        <w:t>Аквагимнастика</w:t>
      </w:r>
      <w:proofErr w:type="spellEnd"/>
      <w:r w:rsidRPr="000511B7">
        <w:rPr>
          <w:sz w:val="28"/>
          <w:szCs w:val="28"/>
          <w:shd w:val="clear" w:color="auto" w:fill="FFFFFF"/>
        </w:rPr>
        <w:t xml:space="preserve"> – относительно нов</w:t>
      </w:r>
      <w:r w:rsidR="00C00A9D">
        <w:rPr>
          <w:sz w:val="28"/>
          <w:szCs w:val="28"/>
          <w:shd w:val="clear" w:color="auto" w:fill="FFFFFF"/>
        </w:rPr>
        <w:t>ая</w:t>
      </w:r>
      <w:r w:rsidRPr="000511B7">
        <w:rPr>
          <w:sz w:val="28"/>
          <w:szCs w:val="28"/>
          <w:shd w:val="clear" w:color="auto" w:fill="FFFFFF"/>
        </w:rPr>
        <w:t xml:space="preserve"> </w:t>
      </w:r>
      <w:r w:rsidR="00C00A9D">
        <w:rPr>
          <w:sz w:val="28"/>
          <w:szCs w:val="28"/>
          <w:shd w:val="clear" w:color="auto" w:fill="FFFFFF"/>
        </w:rPr>
        <w:t>технология</w:t>
      </w:r>
      <w:r w:rsidRPr="000511B7">
        <w:rPr>
          <w:sz w:val="28"/>
          <w:szCs w:val="28"/>
          <w:shd w:val="clear" w:color="auto" w:fill="FFFFFF"/>
        </w:rPr>
        <w:t xml:space="preserve"> </w:t>
      </w:r>
      <w:r w:rsidR="00C00A9D">
        <w:rPr>
          <w:sz w:val="28"/>
          <w:szCs w:val="28"/>
          <w:shd w:val="clear" w:color="auto" w:fill="FFFFFF"/>
        </w:rPr>
        <w:t>оздоровления</w:t>
      </w:r>
      <w:r w:rsidRPr="000511B7">
        <w:rPr>
          <w:sz w:val="28"/>
          <w:szCs w:val="28"/>
          <w:shd w:val="clear" w:color="auto" w:fill="FFFFFF"/>
        </w:rPr>
        <w:t xml:space="preserve"> детей.</w:t>
      </w:r>
    </w:p>
    <w:p w:rsidR="0049372F" w:rsidRPr="000511B7" w:rsidRDefault="0049372F" w:rsidP="00EA21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511B7">
        <w:rPr>
          <w:sz w:val="28"/>
          <w:szCs w:val="28"/>
        </w:rPr>
        <w:t>Аквагимнастикой</w:t>
      </w:r>
      <w:proofErr w:type="spellEnd"/>
      <w:r w:rsidRPr="000511B7">
        <w:rPr>
          <w:sz w:val="28"/>
          <w:szCs w:val="28"/>
        </w:rPr>
        <w:t xml:space="preserve"> называются гимнастические упражнения, выполняемые в воде. Ни для кого не секрет, что маленькие дети любят игры с водой. Соединение этого увлечения со специальными пальчиковыми упражнениями в воде и называется пальчиковой </w:t>
      </w:r>
      <w:proofErr w:type="spellStart"/>
      <w:r w:rsidRPr="000511B7">
        <w:rPr>
          <w:sz w:val="28"/>
          <w:szCs w:val="28"/>
        </w:rPr>
        <w:t>аквагимнастикой</w:t>
      </w:r>
      <w:proofErr w:type="spellEnd"/>
      <w:r w:rsidRPr="000511B7">
        <w:rPr>
          <w:sz w:val="28"/>
          <w:szCs w:val="28"/>
        </w:rPr>
        <w:t>.</w:t>
      </w:r>
    </w:p>
    <w:p w:rsidR="0049372F" w:rsidRPr="000511B7" w:rsidRDefault="0049372F" w:rsidP="00EA214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0511B7">
        <w:rPr>
          <w:sz w:val="28"/>
          <w:szCs w:val="28"/>
        </w:rPr>
        <w:t xml:space="preserve">Доказано, что уровень развития детской речи находится в прямой зависимости от степени </w:t>
      </w:r>
      <w:proofErr w:type="spellStart"/>
      <w:r w:rsidRPr="000511B7">
        <w:rPr>
          <w:sz w:val="28"/>
          <w:szCs w:val="28"/>
        </w:rPr>
        <w:t>сформированности</w:t>
      </w:r>
      <w:proofErr w:type="spellEnd"/>
      <w:r w:rsidRPr="000511B7">
        <w:rPr>
          <w:sz w:val="28"/>
          <w:szCs w:val="28"/>
        </w:rPr>
        <w:t xml:space="preserve"> тонких движений пальцев рук. Чем активнее и точнее движения пальцев у маленького ребенка, тем быстрее он начинает говорить. Кроме того, игры с пальчиками создают благоприятный эмоциональный фон, развивают у ребенка умение подражать взрослому. Пальчиковые игры способствуют развитию памяти ребенка, так как он учиться запоминать определенные положения рук и последовательность движений, у малыша развивается воображение и фантазия, кисти рук и пальцы приобретают силу, хорошую подвижность и гибкость, а это в дальнейшем облегчит овладение навыком письма.</w:t>
      </w:r>
    </w:p>
    <w:p w:rsidR="00E84C69" w:rsidRPr="000511B7" w:rsidRDefault="00E84C69" w:rsidP="00EA2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511B7">
        <w:rPr>
          <w:sz w:val="28"/>
          <w:szCs w:val="28"/>
        </w:rPr>
        <w:t>Игры и гимнастика для пальчиков способствует не только речевому, но и всестороннему </w:t>
      </w:r>
      <w:r w:rsidRPr="00C00A9D">
        <w:rPr>
          <w:rStyle w:val="a4"/>
          <w:b w:val="0"/>
          <w:sz w:val="28"/>
          <w:szCs w:val="28"/>
          <w:bdr w:val="none" w:sz="0" w:space="0" w:color="auto" w:frame="1"/>
        </w:rPr>
        <w:t>развитию</w:t>
      </w:r>
      <w:r w:rsidRPr="00C00A9D">
        <w:rPr>
          <w:b/>
          <w:sz w:val="28"/>
          <w:szCs w:val="28"/>
        </w:rPr>
        <w:t>.</w:t>
      </w:r>
    </w:p>
    <w:p w:rsidR="00D47446" w:rsidRPr="00D47446" w:rsidRDefault="00E84C69" w:rsidP="00EA21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1B7">
        <w:rPr>
          <w:rFonts w:ascii="Times New Roman" w:hAnsi="Times New Roman" w:cs="Times New Roman"/>
          <w:sz w:val="28"/>
          <w:szCs w:val="28"/>
        </w:rPr>
        <w:t>А так как игры происходят в воде, а вода – одно из первых веществ, с которым дети начинают играть и экспериментировать. Такие игры являются для них самым приятным способом обучения. Вода даёт ребёнку приятные ощущения, </w:t>
      </w:r>
      <w:r w:rsidRPr="00C00A9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развивает</w:t>
      </w:r>
      <w:r w:rsidRPr="000511B7">
        <w:rPr>
          <w:rFonts w:ascii="Times New Roman" w:hAnsi="Times New Roman" w:cs="Times New Roman"/>
          <w:sz w:val="28"/>
          <w:szCs w:val="28"/>
        </w:rPr>
        <w:t xml:space="preserve"> различные рецепторы и предоставляет широкие возможности для познания мира. </w:t>
      </w:r>
      <w:r w:rsidR="00D47446" w:rsidRPr="0005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миску (таз) наливаем немного воды, вода </w:t>
      </w:r>
      <w:r w:rsidR="00D47446" w:rsidRPr="00D474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комфортной температуры 37 градусов, постепенно снижать тем-</w:t>
      </w:r>
    </w:p>
    <w:p w:rsidR="00D47446" w:rsidRPr="00D47446" w:rsidRDefault="00C00A9D" w:rsidP="00EA2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D47446" w:rsidRPr="00D47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ратуру</w:t>
      </w:r>
      <w:proofErr w:type="spellEnd"/>
      <w:proofErr w:type="gramEnd"/>
      <w:r w:rsidR="00D47446" w:rsidRPr="00D4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комнатной. На 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ёмкости</w:t>
      </w:r>
      <w:r w:rsidR="00D47446" w:rsidRPr="00D4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</w:t>
      </w:r>
      <w:r w:rsidR="009417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ладываем любые подручные матери</w:t>
      </w:r>
      <w:r w:rsidR="00D47446" w:rsidRPr="00D474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 – пуговицы разных форм, размеров и цветов, камушки, ракушки, игрушки</w:t>
      </w:r>
      <w:r w:rsidR="0094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446" w:rsidRPr="00D47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киндер-сюрпризов и т. д. предлагаем детям собрать только камушки,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446" w:rsidRPr="00D47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погулять пальчиками по камушкам, выложить узор из палочек и т.д. Включая наше воображение, пальчики пре</w:t>
      </w:r>
      <w:r w:rsidR="0094174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вращаются в осьминогов, человеч</w:t>
      </w:r>
      <w:r w:rsidR="00D47446" w:rsidRPr="00D4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ков, рыбок, которые «путешествуют» по морскому дну </w:t>
      </w:r>
      <w:r w:rsidR="0094174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находят таинствен</w:t>
      </w:r>
      <w:r w:rsidR="00D47446" w:rsidRPr="00D4744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клады. Здесь нет предела фантазии. Время занятий, начиная от 5–7 минут,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446" w:rsidRPr="00D4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доводят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47446" w:rsidRPr="00D4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E84C69" w:rsidRPr="000511B7" w:rsidRDefault="00E84C69" w:rsidP="00EA2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511B7">
        <w:rPr>
          <w:sz w:val="28"/>
          <w:szCs w:val="28"/>
        </w:rPr>
        <w:t xml:space="preserve">Ребёнок ощущает приятное массирующее воздействие тёплой воды, испытывает чувство психологического комфорта, расслабляет физически и </w:t>
      </w:r>
      <w:r w:rsidRPr="000511B7">
        <w:rPr>
          <w:sz w:val="28"/>
          <w:szCs w:val="28"/>
        </w:rPr>
        <w:lastRenderedPageBreak/>
        <w:t>психически. Важно, что такие игры увлекают ребенка, вызывают интерес, </w:t>
      </w:r>
      <w:r w:rsidRPr="00C00A9D">
        <w:rPr>
          <w:rStyle w:val="a4"/>
          <w:b w:val="0"/>
          <w:sz w:val="28"/>
          <w:szCs w:val="28"/>
          <w:bdr w:val="none" w:sz="0" w:space="0" w:color="auto" w:frame="1"/>
        </w:rPr>
        <w:t>развивают мелкую моторику руки</w:t>
      </w:r>
      <w:r w:rsidRPr="00C00A9D">
        <w:rPr>
          <w:b/>
          <w:sz w:val="28"/>
          <w:szCs w:val="28"/>
        </w:rPr>
        <w:t>,</w:t>
      </w:r>
      <w:r w:rsidRPr="000511B7">
        <w:rPr>
          <w:sz w:val="28"/>
          <w:szCs w:val="28"/>
        </w:rPr>
        <w:t xml:space="preserve"> аккуратность, усидчивость и умение концентрировать внимание, прекрасно укрепляют нервную систему, снимает напряжение, оказывают прекрасное тонизирующее и </w:t>
      </w:r>
      <w:proofErr w:type="spellStart"/>
      <w:r w:rsidRPr="00C00A9D">
        <w:rPr>
          <w:rStyle w:val="a4"/>
          <w:b w:val="0"/>
          <w:sz w:val="28"/>
          <w:szCs w:val="28"/>
          <w:bdr w:val="none" w:sz="0" w:space="0" w:color="auto" w:frame="1"/>
        </w:rPr>
        <w:t>оздоравливающее</w:t>
      </w:r>
      <w:proofErr w:type="spellEnd"/>
      <w:r w:rsidRPr="00C00A9D">
        <w:rPr>
          <w:rStyle w:val="a4"/>
          <w:b w:val="0"/>
          <w:sz w:val="28"/>
          <w:szCs w:val="28"/>
          <w:bdr w:val="none" w:sz="0" w:space="0" w:color="auto" w:frame="1"/>
        </w:rPr>
        <w:t xml:space="preserve"> действие</w:t>
      </w:r>
      <w:r w:rsidRPr="000511B7">
        <w:rPr>
          <w:sz w:val="28"/>
          <w:szCs w:val="28"/>
        </w:rPr>
        <w:t>, происходит постепенное закаливание ребёнка. В процессе таких игр ребенок получает массу положительных эмоций, что очень важно для его полноценного психического </w:t>
      </w:r>
      <w:r w:rsidRPr="00C00A9D">
        <w:rPr>
          <w:rStyle w:val="a4"/>
          <w:b w:val="0"/>
          <w:sz w:val="28"/>
          <w:szCs w:val="28"/>
          <w:bdr w:val="none" w:sz="0" w:space="0" w:color="auto" w:frame="1"/>
        </w:rPr>
        <w:t>развития</w:t>
      </w:r>
      <w:r w:rsidRPr="00C00A9D">
        <w:rPr>
          <w:sz w:val="28"/>
          <w:szCs w:val="28"/>
        </w:rPr>
        <w:t>.</w:t>
      </w:r>
    </w:p>
    <w:p w:rsidR="00E84C69" w:rsidRPr="000511B7" w:rsidRDefault="00E84C69" w:rsidP="00EA2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511B7">
        <w:rPr>
          <w:i/>
          <w:iCs/>
          <w:sz w:val="28"/>
          <w:szCs w:val="28"/>
          <w:bdr w:val="none" w:sz="0" w:space="0" w:color="auto" w:frame="1"/>
        </w:rPr>
        <w:t>«Пальчиковые игры и игры в воде»</w:t>
      </w:r>
      <w:r w:rsidRPr="000511B7">
        <w:rPr>
          <w:sz w:val="28"/>
          <w:szCs w:val="28"/>
        </w:rPr>
        <w:t xml:space="preserve"> - это упражнения на знакомство с водой и ее свойствами, проговаривание стихов и </w:t>
      </w:r>
      <w:proofErr w:type="spellStart"/>
      <w:r w:rsidRPr="000511B7">
        <w:rPr>
          <w:sz w:val="28"/>
          <w:szCs w:val="28"/>
        </w:rPr>
        <w:t>чистоговорок</w:t>
      </w:r>
      <w:proofErr w:type="spellEnd"/>
      <w:r w:rsidRPr="000511B7">
        <w:rPr>
          <w:sz w:val="28"/>
          <w:szCs w:val="28"/>
        </w:rPr>
        <w:t xml:space="preserve"> с движениями инсценировка каких-либо рифмованных историй, сочинение сказок при помощи пальцев и различных </w:t>
      </w:r>
      <w:r w:rsidRPr="00C00A9D">
        <w:rPr>
          <w:rStyle w:val="a4"/>
          <w:b w:val="0"/>
          <w:sz w:val="28"/>
          <w:szCs w:val="28"/>
          <w:bdr w:val="none" w:sz="0" w:space="0" w:color="auto" w:frame="1"/>
        </w:rPr>
        <w:t>мелких игрушек</w:t>
      </w:r>
      <w:r w:rsidRPr="00C00A9D">
        <w:rPr>
          <w:b/>
          <w:sz w:val="28"/>
          <w:szCs w:val="28"/>
        </w:rPr>
        <w:t>.</w:t>
      </w:r>
    </w:p>
    <w:p w:rsidR="00E84C69" w:rsidRPr="000511B7" w:rsidRDefault="00E84C69" w:rsidP="00EA2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511B7">
        <w:rPr>
          <w:sz w:val="28"/>
          <w:szCs w:val="28"/>
        </w:rPr>
        <w:t>Пальчиковые упражнения в воде должны быть построены таким </w:t>
      </w:r>
      <w:r w:rsidRPr="00C00A9D">
        <w:rPr>
          <w:rStyle w:val="a4"/>
          <w:b w:val="0"/>
          <w:sz w:val="28"/>
          <w:szCs w:val="28"/>
          <w:bdr w:val="none" w:sz="0" w:space="0" w:color="auto" w:frame="1"/>
        </w:rPr>
        <w:t>образом</w:t>
      </w:r>
      <w:r w:rsidRPr="00C00A9D">
        <w:rPr>
          <w:b/>
          <w:sz w:val="28"/>
          <w:szCs w:val="28"/>
        </w:rPr>
        <w:t>,</w:t>
      </w:r>
      <w:r w:rsidRPr="000511B7">
        <w:rPr>
          <w:sz w:val="28"/>
          <w:szCs w:val="28"/>
        </w:rPr>
        <w:t xml:space="preserve"> чтобы сочетались сжатие, растяжение, расслабление кисти руки, а также использовались изолированные движения каждого из пальцев. Игры проводились в совместной деятельности воспитателя с детьми; самостоятельной деятельности </w:t>
      </w:r>
      <w:r w:rsidRPr="00C00A9D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0511B7">
        <w:rPr>
          <w:sz w:val="28"/>
          <w:szCs w:val="28"/>
        </w:rPr>
        <w:t>.</w:t>
      </w:r>
    </w:p>
    <w:p w:rsidR="00E84C69" w:rsidRDefault="00C00A9D" w:rsidP="00EA2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занятий </w:t>
      </w:r>
      <w:proofErr w:type="spellStart"/>
      <w:r>
        <w:rPr>
          <w:sz w:val="28"/>
          <w:szCs w:val="28"/>
        </w:rPr>
        <w:t>аквагимнастикой</w:t>
      </w:r>
      <w:proofErr w:type="spellEnd"/>
      <w:r>
        <w:rPr>
          <w:sz w:val="28"/>
          <w:szCs w:val="28"/>
        </w:rPr>
        <w:t xml:space="preserve"> в группе</w:t>
      </w:r>
      <w:r w:rsidR="00E84C69" w:rsidRPr="000511B7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создана</w:t>
      </w:r>
      <w:r w:rsidR="00E84C69" w:rsidRPr="000511B7">
        <w:rPr>
          <w:sz w:val="28"/>
          <w:szCs w:val="28"/>
        </w:rPr>
        <w:t> </w:t>
      </w:r>
      <w:r w:rsidR="00E84C69" w:rsidRPr="00AA14FC">
        <w:rPr>
          <w:rStyle w:val="a4"/>
          <w:b w:val="0"/>
          <w:sz w:val="28"/>
          <w:szCs w:val="28"/>
          <w:bdr w:val="none" w:sz="0" w:space="0" w:color="auto" w:frame="1"/>
        </w:rPr>
        <w:t>развивающая</w:t>
      </w:r>
      <w:r w:rsidR="00E84C69" w:rsidRPr="000511B7">
        <w:rPr>
          <w:sz w:val="28"/>
          <w:szCs w:val="28"/>
        </w:rPr>
        <w:t> п</w:t>
      </w:r>
      <w:r w:rsidR="00AA14FC">
        <w:rPr>
          <w:sz w:val="28"/>
          <w:szCs w:val="28"/>
        </w:rPr>
        <w:t xml:space="preserve">редметно-пространственная среда, это разного размера боксы и аквариум для воды, и предметы для игр. </w:t>
      </w:r>
    </w:p>
    <w:p w:rsidR="00AA14FC" w:rsidRPr="000511B7" w:rsidRDefault="00AA14FC" w:rsidP="00EA2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9372F">
        <w:rPr>
          <w:sz w:val="28"/>
          <w:szCs w:val="28"/>
        </w:rPr>
        <w:t>Игровые тренажеры и упражнения подбираются и используются на занятиях в соответствии с лексической темой</w:t>
      </w:r>
      <w:r w:rsidRPr="000511B7">
        <w:rPr>
          <w:sz w:val="28"/>
          <w:szCs w:val="28"/>
        </w:rPr>
        <w:t xml:space="preserve"> </w:t>
      </w:r>
    </w:p>
    <w:p w:rsidR="0049372F" w:rsidRPr="0049372F" w:rsidRDefault="00AA14FC" w:rsidP="00EA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аквагимнастику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49372F" w:rsidRPr="0049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9372F" w:rsidRPr="0049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моторики необходимо придерживаться некоторых правил:</w:t>
      </w:r>
    </w:p>
    <w:p w:rsidR="0049372F" w:rsidRPr="0049372F" w:rsidRDefault="0049372F" w:rsidP="00EA214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</w:t>
      </w:r>
      <w:r w:rsidR="00AA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93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с учетом их постепенно возрастающей сложности;</w:t>
      </w:r>
    </w:p>
    <w:p w:rsidR="0049372F" w:rsidRPr="0049372F" w:rsidRDefault="0049372F" w:rsidP="00EA214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индивидуальные особенности ребенка, темп его развития, возможности, настроение;</w:t>
      </w:r>
    </w:p>
    <w:p w:rsidR="0049372F" w:rsidRPr="0049372F" w:rsidRDefault="0049372F" w:rsidP="00EA214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проводить регулярно, систематически;</w:t>
      </w:r>
    </w:p>
    <w:p w:rsidR="0049372F" w:rsidRPr="0049372F" w:rsidRDefault="0049372F" w:rsidP="00EA214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у детей интерес к упражнениям и заданиям, превратив их в занимательную игру;</w:t>
      </w:r>
    </w:p>
    <w:p w:rsidR="0049372F" w:rsidRPr="0049372F" w:rsidRDefault="0049372F" w:rsidP="00EA214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следить, чтобы деятельность ребенка была успешной, тогда подкрепляется его интерес к играм и занятиям.</w:t>
      </w:r>
    </w:p>
    <w:p w:rsidR="0049372F" w:rsidRPr="00AA14FC" w:rsidRDefault="0049372F" w:rsidP="00EA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приступать к играм, нужно запомнить несколько простых правил </w:t>
      </w:r>
      <w:r w:rsidRPr="00AA1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водой:</w:t>
      </w:r>
    </w:p>
    <w:p w:rsidR="0049372F" w:rsidRPr="0049372F" w:rsidRDefault="0049372F" w:rsidP="00EA214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7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proofErr w:type="gramEnd"/>
      <w:r w:rsidRPr="0049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намеренно выливать воду на пол;</w:t>
      </w:r>
    </w:p>
    <w:p w:rsidR="0049372F" w:rsidRPr="0049372F" w:rsidRDefault="0049372F" w:rsidP="00EA214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7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proofErr w:type="gramEnd"/>
      <w:r w:rsidRPr="0049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брызгаться водой;</w:t>
      </w:r>
    </w:p>
    <w:p w:rsidR="0049372F" w:rsidRDefault="0049372F" w:rsidP="00EA214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proofErr w:type="gramEnd"/>
      <w:r w:rsidRPr="0049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вытереть руки насухо.</w:t>
      </w:r>
    </w:p>
    <w:p w:rsidR="00AA14FC" w:rsidRPr="0049372F" w:rsidRDefault="00EA214C" w:rsidP="00EA214C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слайдах хочу показать вам игры и упражнения которые очень любят малыши.</w:t>
      </w:r>
    </w:p>
    <w:p w:rsidR="0049372F" w:rsidRPr="0049372F" w:rsidRDefault="0049372F" w:rsidP="00EA214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«Знакомство с водой»</w:t>
      </w:r>
    </w:p>
    <w:p w:rsidR="0049372F" w:rsidRPr="0049372F" w:rsidRDefault="0049372F" w:rsidP="00EA214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Поглаживание поверхности воды, ходьба пальчиками по воде, постепенное погружение пальчиков в воду.</w:t>
      </w:r>
    </w:p>
    <w:p w:rsidR="0049372F" w:rsidRPr="0049372F" w:rsidRDefault="0049372F" w:rsidP="00EA214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Упражнение «Чашечка»</w:t>
      </w:r>
    </w:p>
    <w:p w:rsidR="0049372F" w:rsidRPr="000511B7" w:rsidRDefault="0049372F" w:rsidP="00EA214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Складываем ладошки в форме чашечки, набираем воду, выливаем воду.</w:t>
      </w:r>
    </w:p>
    <w:p w:rsidR="00D47446" w:rsidRPr="00EA214C" w:rsidRDefault="00D47446" w:rsidP="00EA2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«Рыбка»</w:t>
      </w:r>
    </w:p>
    <w:p w:rsidR="00D47446" w:rsidRPr="00D47446" w:rsidRDefault="00D47446" w:rsidP="00EA2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4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кисти рук лежат на поверхности воды. Бьём кистями по воде.</w:t>
      </w:r>
    </w:p>
    <w:p w:rsidR="00D47446" w:rsidRPr="00D47446" w:rsidRDefault="00D47446" w:rsidP="00EA2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4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Рыбки-малютки</w:t>
      </w:r>
    </w:p>
    <w:p w:rsidR="00D47446" w:rsidRPr="00D47446" w:rsidRDefault="00D47446" w:rsidP="00EA2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морю плывут,</w:t>
      </w:r>
    </w:p>
    <w:p w:rsidR="00D47446" w:rsidRPr="00D47446" w:rsidRDefault="00D47446" w:rsidP="00EA2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Скачут, резвятся и хвостиком бьют.</w:t>
      </w:r>
    </w:p>
    <w:p w:rsidR="00D47446" w:rsidRPr="00EA214C" w:rsidRDefault="00D47446" w:rsidP="00EA2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«Маленькая лодочка»</w:t>
      </w:r>
    </w:p>
    <w:p w:rsidR="00D47446" w:rsidRPr="00D47446" w:rsidRDefault="00D47446" w:rsidP="00EA2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4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обе ладони соединены вместе. Выполняем плавные движения по поверхности воды от себя, изображая плывущую лодочку.</w:t>
      </w:r>
    </w:p>
    <w:p w:rsidR="00D47446" w:rsidRPr="00D47446" w:rsidRDefault="00D47446" w:rsidP="00EA2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лодочке вдвоем</w:t>
      </w:r>
    </w:p>
    <w:p w:rsidR="00D47446" w:rsidRPr="000511B7" w:rsidRDefault="00D47446" w:rsidP="00EA2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бабе в гости поплывем.</w:t>
      </w:r>
    </w:p>
    <w:p w:rsidR="00D47446" w:rsidRPr="00D47446" w:rsidRDefault="00D47446" w:rsidP="00EA2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в воде с предметами.</w:t>
      </w:r>
    </w:p>
    <w:p w:rsidR="00D47446" w:rsidRPr="00D47446" w:rsidRDefault="00D47446" w:rsidP="00EA2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46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прокатывание между ладонями мячика су-</w:t>
      </w:r>
      <w:proofErr w:type="spellStart"/>
      <w:r w:rsidRPr="00D4744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D4744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бигуди, бусинок</w:t>
      </w:r>
    </w:p>
    <w:p w:rsidR="00D47446" w:rsidRPr="00D47446" w:rsidRDefault="00D47446" w:rsidP="00EA2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46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</w:t>
      </w:r>
      <w:r w:rsidRPr="0005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рокатывание предметов по дну </w:t>
      </w:r>
    </w:p>
    <w:p w:rsidR="00D47446" w:rsidRPr="00D47446" w:rsidRDefault="00D47446" w:rsidP="00EA2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46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прокатывание по тыльной стороне руки и т. д.</w:t>
      </w:r>
    </w:p>
    <w:p w:rsidR="00D47446" w:rsidRPr="00D47446" w:rsidRDefault="00D47446" w:rsidP="00EA2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446" w:rsidRPr="0049372F" w:rsidRDefault="00D47446" w:rsidP="00EA2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водой создают у детей радост</w:t>
      </w:r>
      <w:r w:rsidR="00EA2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настроение, повышают жизнен</w:t>
      </w:r>
      <w:r w:rsidRPr="00D4744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тонус, дают детям массу приятных и полезных</w:t>
      </w:r>
      <w:r w:rsidR="00EA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впечатлений, </w:t>
      </w:r>
      <w:r w:rsidRPr="00D47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переживаний</w:t>
      </w:r>
      <w:r w:rsidR="00EA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4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знаний.</w:t>
      </w:r>
    </w:p>
    <w:p w:rsidR="0049372F" w:rsidRPr="0049372F" w:rsidRDefault="00D47446" w:rsidP="00EA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1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9372F" w:rsidRPr="0049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движения организма имеют единые механизмы, поэтому развитие тонкой моторики рук благотворно сказывается на развитии познавательной сферы и речи ребенка. В фольклоре существует масса </w:t>
      </w:r>
      <w:proofErr w:type="spellStart"/>
      <w:r w:rsidR="0049372F" w:rsidRPr="004937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49372F" w:rsidRPr="0049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сочетаются речь и движения рук, пальчиковая </w:t>
      </w:r>
      <w:proofErr w:type="spellStart"/>
      <w:r w:rsidR="0049372F" w:rsidRPr="004937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аквагимнастика</w:t>
      </w:r>
      <w:proofErr w:type="spellEnd"/>
      <w:r w:rsidR="0049372F" w:rsidRPr="0049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стихах не только способствует развитию пластики рук, развитию речи, она прекрасно тренирует память малышей. Ведь каждый раз мы проговариваем весь текст громко и четко, поэтому дети его легко запоминают.</w:t>
      </w:r>
    </w:p>
    <w:p w:rsidR="0049372F" w:rsidRPr="0049372F" w:rsidRDefault="00D47446" w:rsidP="00EA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п</w:t>
      </w:r>
      <w:r w:rsidR="0049372F" w:rsidRPr="0049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альчиковая </w:t>
      </w:r>
      <w:proofErr w:type="spellStart"/>
      <w:r w:rsidR="0049372F" w:rsidRPr="004937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аквагимнастика</w:t>
      </w:r>
      <w:proofErr w:type="spellEnd"/>
      <w:r w:rsidR="0049372F" w:rsidRPr="0049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</w:t>
      </w:r>
      <w:r w:rsidR="0049372F" w:rsidRPr="004937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EA214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9372F" w:rsidRPr="0049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стимулом для развития речи, и необходима малышу для его эмоционального развития. </w:t>
      </w:r>
    </w:p>
    <w:p w:rsidR="0049372F" w:rsidRPr="000511B7" w:rsidRDefault="0049372F" w:rsidP="00EA2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E84C69" w:rsidRPr="000511B7" w:rsidRDefault="00E84C69" w:rsidP="00EA21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C7261" w:rsidRPr="000511B7" w:rsidRDefault="007C7261" w:rsidP="00EA214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7261" w:rsidRPr="0005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9789E"/>
    <w:multiLevelType w:val="multilevel"/>
    <w:tmpl w:val="2C92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D6724"/>
    <w:multiLevelType w:val="multilevel"/>
    <w:tmpl w:val="2076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AD"/>
    <w:rsid w:val="000511B7"/>
    <w:rsid w:val="001F42AD"/>
    <w:rsid w:val="0049372F"/>
    <w:rsid w:val="007C7261"/>
    <w:rsid w:val="00941741"/>
    <w:rsid w:val="00AA14FC"/>
    <w:rsid w:val="00C00A9D"/>
    <w:rsid w:val="00D47446"/>
    <w:rsid w:val="00E84C69"/>
    <w:rsid w:val="00EA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37CB8-DBCC-4ABB-BEDD-67592F88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C69"/>
    <w:rPr>
      <w:b/>
      <w:bCs/>
    </w:rPr>
  </w:style>
  <w:style w:type="character" w:styleId="a5">
    <w:name w:val="Emphasis"/>
    <w:basedOn w:val="a0"/>
    <w:uiPriority w:val="20"/>
    <w:qFormat/>
    <w:rsid w:val="004937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Asus</cp:lastModifiedBy>
  <cp:revision>3</cp:revision>
  <dcterms:created xsi:type="dcterms:W3CDTF">2023-02-26T04:23:00Z</dcterms:created>
  <dcterms:modified xsi:type="dcterms:W3CDTF">2023-03-10T09:57:00Z</dcterms:modified>
</cp:coreProperties>
</file>