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1C98"/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Pr="00D2424F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2424F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«Коммуникативно-игровые технологии образования дошкольников, технология </w:t>
      </w:r>
      <w:proofErr w:type="spellStart"/>
      <w:r w:rsidRPr="00D2424F">
        <w:rPr>
          <w:rFonts w:ascii="Times New Roman" w:eastAsia="Times New Roman" w:hAnsi="Times New Roman" w:cs="Times New Roman"/>
          <w:b/>
          <w:bCs/>
          <w:sz w:val="52"/>
          <w:szCs w:val="52"/>
        </w:rPr>
        <w:t>системно-деятельностного</w:t>
      </w:r>
      <w:proofErr w:type="spellEnd"/>
      <w:r w:rsidRPr="00D2424F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подхода».</w:t>
      </w:r>
    </w:p>
    <w:p w:rsidR="00D2424F" w:rsidRPr="00D2424F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Default="00D2424F"/>
    <w:p w:rsidR="00D2424F" w:rsidRPr="00A51C98" w:rsidRDefault="00A51C98">
      <w:pPr>
        <w:rPr>
          <w:rFonts w:ascii="Times New Roman" w:hAnsi="Times New Roman" w:cs="Times New Roman"/>
          <w:sz w:val="28"/>
          <w:szCs w:val="28"/>
        </w:rPr>
      </w:pPr>
      <w:r w:rsidRPr="00A51C9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1C98">
        <w:rPr>
          <w:rFonts w:ascii="Times New Roman" w:hAnsi="Times New Roman" w:cs="Times New Roman"/>
          <w:sz w:val="24"/>
          <w:szCs w:val="24"/>
        </w:rPr>
        <w:t xml:space="preserve"> </w:t>
      </w:r>
      <w:r w:rsidRPr="00A51C98">
        <w:rPr>
          <w:rFonts w:ascii="Times New Roman" w:hAnsi="Times New Roman" w:cs="Times New Roman"/>
          <w:sz w:val="28"/>
          <w:szCs w:val="28"/>
        </w:rPr>
        <w:t>Подготовила музыкальный руководитель</w:t>
      </w:r>
    </w:p>
    <w:p w:rsidR="00A51C98" w:rsidRPr="00A51C98" w:rsidRDefault="00A51C98">
      <w:pPr>
        <w:rPr>
          <w:rFonts w:ascii="Times New Roman" w:hAnsi="Times New Roman" w:cs="Times New Roman"/>
          <w:sz w:val="28"/>
          <w:szCs w:val="28"/>
        </w:rPr>
      </w:pPr>
      <w:r w:rsidRPr="00A51C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1C98">
        <w:rPr>
          <w:rFonts w:ascii="Times New Roman" w:hAnsi="Times New Roman" w:cs="Times New Roman"/>
          <w:sz w:val="28"/>
          <w:szCs w:val="28"/>
        </w:rPr>
        <w:t>МКДОУ детский сад №2</w:t>
      </w:r>
    </w:p>
    <w:p w:rsidR="00A51C98" w:rsidRPr="00A51C98" w:rsidRDefault="00A51C98">
      <w:pPr>
        <w:rPr>
          <w:rFonts w:ascii="Times New Roman" w:hAnsi="Times New Roman" w:cs="Times New Roman"/>
          <w:sz w:val="28"/>
          <w:szCs w:val="28"/>
        </w:rPr>
      </w:pPr>
      <w:r w:rsidRPr="00A51C9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C98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A51C9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2424F" w:rsidRDefault="00D2424F"/>
    <w:p w:rsidR="00D2424F" w:rsidRDefault="00D2424F"/>
    <w:p w:rsidR="00D2424F" w:rsidRDefault="00D2424F"/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B47897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Pr="00B47897">
        <w:rPr>
          <w:rFonts w:ascii="Times New Roman" w:eastAsia="Times New Roman" w:hAnsi="Times New Roman" w:cs="Times New Roman"/>
          <w:sz w:val="32"/>
          <w:szCs w:val="32"/>
        </w:rPr>
        <w:t xml:space="preserve">Скажи мне, и я забуду, покажи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B47897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мне </w:t>
      </w:r>
      <w:r w:rsidRPr="00B47897">
        <w:rPr>
          <w:rFonts w:ascii="Times New Roman" w:eastAsia="Times New Roman" w:hAnsi="Times New Roman" w:cs="Times New Roman"/>
          <w:sz w:val="32"/>
          <w:szCs w:val="32"/>
        </w:rPr>
        <w:t xml:space="preserve">и я запомню, дай мне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действовать                                       </w:t>
      </w: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B47897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Pr="00B47897">
        <w:rPr>
          <w:rFonts w:ascii="Times New Roman" w:eastAsia="Times New Roman" w:hAnsi="Times New Roman" w:cs="Times New Roman"/>
          <w:sz w:val="32"/>
          <w:szCs w:val="32"/>
        </w:rPr>
        <w:t>самому - и я научусь.</w:t>
      </w: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789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Китайская мудрость</w:t>
      </w: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7897">
        <w:rPr>
          <w:rFonts w:ascii="Times New Roman" w:eastAsia="Times New Roman" w:hAnsi="Times New Roman" w:cs="Times New Roman"/>
          <w:sz w:val="28"/>
          <w:szCs w:val="28"/>
        </w:rPr>
        <w:t xml:space="preserve">           Задача </w:t>
      </w:r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 xml:space="preserve"> воспитания состоит не в максимальном ускорении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ребёнка, а в том, чтобы создать 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каждому </w:t>
      </w:r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>дошкольнику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 все условия для наиболее полного раскрытия и реализации его неповторимого, специфического возрастного потенциала.</w:t>
      </w:r>
    </w:p>
    <w:p w:rsidR="00D2424F" w:rsidRPr="00B47897" w:rsidRDefault="00D2424F" w:rsidP="00D2424F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Системно - </w:t>
      </w:r>
      <w:proofErr w:type="spellStart"/>
      <w:r w:rsidRPr="00B47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деятельностный</w:t>
      </w:r>
      <w:proofErr w:type="spellEnd"/>
      <w:r w:rsidRPr="00B478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подход</w:t>
      </w:r>
      <w:r w:rsidRPr="00B4789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- это организация воспитательно-образовательного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дошкольника, где акцент делается на зону ближайшего развития, то есть область потенциальных возможностей.</w:t>
      </w: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Системно - </w:t>
      </w:r>
      <w:proofErr w:type="spellStart"/>
      <w:r w:rsidRPr="00B4789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B4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  к обучению предполагает наличие у детей познавательного мотива </w:t>
      </w:r>
      <w:r w:rsidRPr="00B478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(желания узнать, открыть, научиться, освоить)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897">
        <w:rPr>
          <w:rFonts w:ascii="Times New Roman" w:eastAsia="Times New Roman" w:hAnsi="Times New Roman" w:cs="Times New Roman"/>
          <w:sz w:val="28"/>
          <w:szCs w:val="28"/>
        </w:rPr>
        <w:t xml:space="preserve">        Роль педагога в осуществлении </w:t>
      </w:r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системно - </w:t>
      </w:r>
      <w:proofErr w:type="spellStart"/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подхода велика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, так как именно педагог является ключевой фигурой в </w:t>
      </w:r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образовательном процессе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. Принцип </w:t>
      </w:r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 выделяет ребенка как </w:t>
      </w:r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>деятеля в образовательном процессе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 xml:space="preserve">, а педагогу отводится роль организатора и координатора этого процесса. </w:t>
      </w:r>
    </w:p>
    <w:p w:rsidR="00D2424F" w:rsidRPr="00B47897" w:rsidRDefault="00D2424F" w:rsidP="00D24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897">
        <w:rPr>
          <w:rFonts w:ascii="Times New Roman" w:eastAsia="Times New Roman" w:hAnsi="Times New Roman" w:cs="Times New Roman"/>
          <w:sz w:val="28"/>
          <w:szCs w:val="28"/>
        </w:rPr>
        <w:t>Давайте проанализируем технологию </w:t>
      </w:r>
      <w:proofErr w:type="spellStart"/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B478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метода</w:t>
      </w:r>
      <w:r w:rsidRPr="00B47897">
        <w:rPr>
          <w:rFonts w:ascii="Times New Roman" w:eastAsia="Times New Roman" w:hAnsi="Times New Roman" w:cs="Times New Roman"/>
          <w:sz w:val="28"/>
          <w:szCs w:val="28"/>
        </w:rPr>
        <w:t>, которым мы пользуемся во время проведения ОД.</w:t>
      </w:r>
    </w:p>
    <w:p w:rsidR="00D2424F" w:rsidRPr="00B47897" w:rsidRDefault="00D2424F" w:rsidP="00D242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В работе с дошкольниками мы используем множество разнообразных методов и приёмов, направленных на развитие у детей умения общаться. Одним из таких приёмов являются музыкальные игры и танцы, которые и развивают коммуникативные способности,</w:t>
      </w:r>
      <w:r w:rsidRPr="00B47897">
        <w:rPr>
          <w:sz w:val="28"/>
          <w:szCs w:val="28"/>
        </w:rPr>
        <w:t xml:space="preserve"> использование которых решает следующие задачи:</w:t>
      </w:r>
    </w:p>
    <w:p w:rsidR="00D2424F" w:rsidRPr="00B47897" w:rsidRDefault="00D2424F" w:rsidP="00D242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897">
        <w:rPr>
          <w:sz w:val="28"/>
          <w:szCs w:val="28"/>
        </w:rPr>
        <w:t>-развития коммуни</w:t>
      </w:r>
      <w:r>
        <w:rPr>
          <w:sz w:val="28"/>
          <w:szCs w:val="28"/>
        </w:rPr>
        <w:t>кативных навыков;</w:t>
      </w:r>
    </w:p>
    <w:p w:rsidR="00D2424F" w:rsidRPr="00B47897" w:rsidRDefault="00D2424F" w:rsidP="00D242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897">
        <w:rPr>
          <w:sz w:val="28"/>
          <w:szCs w:val="28"/>
        </w:rPr>
        <w:t>-развития двигательной координации,   развития чувства ритма.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AFAFA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Коммуникативные музыкальные игры – это синтез музыки с речью, движением, с тактильными и зрительными ощущениями ребёнка. Они направлены на развитие всех сторон общения со сверстниками, и поэтому являются эффективным способом социализации детей в детском коллективе.</w:t>
      </w:r>
      <w:r w:rsidRPr="00B47897">
        <w:rPr>
          <w:rFonts w:eastAsiaTheme="minorHAnsi"/>
          <w:sz w:val="28"/>
          <w:szCs w:val="28"/>
          <w:lang w:eastAsia="en-US"/>
        </w:rPr>
        <w:br/>
      </w:r>
    </w:p>
    <w:p w:rsidR="00D2424F" w:rsidRPr="00B47897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lastRenderedPageBreak/>
        <w:t xml:space="preserve">Для эффективности и улучшения педагогического процесса коммуникативные игры можно сгруппировать и выстроить в системе определённых моделей, например: игры – хороводы, игры в парах, игры со сменой ведущего, игры – импровизации, игры – </w:t>
      </w:r>
      <w:proofErr w:type="spellStart"/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потешки</w:t>
      </w:r>
      <w:proofErr w:type="spellEnd"/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, игры – драматизации, игры – диалоги на инструментах. Эти игры способствуют сплочению детского коллектива, развивают положительное, доверительное отношение к сверстнику, помогают корректировать некоторые отрицательные проявления в поведении.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Построены они на естественных жестах и движениях, которые в житейском обиходе выражают дружелюбие, а также включают в себя элементы невербального общения, смену партнеров, игровые задания, соревнования (кто лучше сыграет, спляшет). Это может быть и обычная сюжетно-ролевая игра, с включением песенок, танцев, шутливых выразительных действий участников. Тактильный контакт друг с другом способствует развитию доброжелательных отношений между детьми, нормализует социальный климат в детском коллективе.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Разучивая игры, дошкольники знакомятся с культурой различных стран и открывают для себя разнообразие национальных характеров и традиций. В этих играх нет разделения на исполнителей и зрителей, все присутствующие являются участниками и создателями игрового действия. Очень важно, что этот момент исключает процесс оценивания и раскрепощает ребёнка.</w:t>
      </w:r>
      <w:r w:rsidRPr="00B47897">
        <w:rPr>
          <w:rFonts w:eastAsiaTheme="minorHAnsi"/>
          <w:sz w:val="28"/>
          <w:szCs w:val="28"/>
          <w:lang w:eastAsia="en-US"/>
        </w:rPr>
        <w:br/>
      </w: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Коммуникативные игры – это своеобразная школа по освоению навыков сотрудничества: здесь отрабатывается и умение действовать в рамках правил, и способности эмоционально откликаться на состояние другого. В таких играх, как «Хвост дракона» и «Сороконожка» правила заданы таким образом, что для достижения определенной цели дети должны действовать с максимальной согласованностью. Это требует от них большого внимания к сверстникам и приводит к сплоченности действий.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Такие игры, как «Прорви круг», «Поводырь», «Стиральная машина», «Бабушка Маланья» направлены на развитие у детей навыков совместной деятельности, понимания индивидуальных особенностей других людей. Дети в игровой форме дети осваивают и закрепляют движения общей и мелкой моторики, учатся находить ритмическую пульсацию в музыке и речи.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Для повышения детской самооценки можно поиграть с детьми в «Клубочек», «Комплименты», «Передай сигнал», «Скажи хорошее о друге», «Шляпа знакомств», «Солнышко». Эти игры побуждают их говорить друг другу комплименты, что способствует созданию и укреплению товарищеских отношений в коллективе. Несомненно, все дети любят слушать комплименты, это повышает их настроение и придает чувство собственной значимости.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Игры «Путаница», «Веселая зарядка», «Насос и мяч» способствуют снятию мышечного напряжения и эмоционального раскрепощают детей. Надо отметить, что почти все дети с большим желанием участвуют в играх. Результат не заставляет долго ждать. После такой совместной деятельности у них повышается настроение, отмечается уменьшение ссор.</w:t>
      </w:r>
      <w:r w:rsidRPr="00B47897">
        <w:rPr>
          <w:rFonts w:eastAsiaTheme="minorHAnsi"/>
          <w:sz w:val="28"/>
          <w:szCs w:val="28"/>
          <w:lang w:eastAsia="en-US"/>
        </w:rPr>
        <w:br/>
      </w: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В зависимости от подготовленности дошкольников педагог может </w:t>
      </w: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lastRenderedPageBreak/>
        <w:t>самостоятельно моделировать игры, меняя музыкальное сопровождение и построение движений.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 xml:space="preserve">Кроме того, есть возможность закреплять в игровой форме некоторые более сложные движения. Таким образом, идёт постепенное развитие двигательных способностей </w:t>
      </w:r>
      <w:bookmarkStart w:id="0" w:name="_GoBack"/>
      <w:bookmarkEnd w:id="0"/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воспитанников.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Некоторые коммуникативные музыкальные игры предполагают элементы индивидуального исполнения. Разумеется, не каждый ребенок сможет выйти в круг и станцевать. Можно предложить застеснявшемуся ребенку разные варианты действий: потанцевать вместе с взрослым, с другим ребенком, не выходить в круг, вообще выйти за круг, как бы спрятавшись от детей. В данном случае задача педагога направлена на эмоциональную поддержку робких детей.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В детском коллективе всегда есть так называемые «звёзды», а также «</w:t>
      </w:r>
      <w:proofErr w:type="spellStart"/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пренебрегаемые</w:t>
      </w:r>
      <w:proofErr w:type="spellEnd"/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» и «изолированные». Дети с высокой популярностью могут зазнаться, стать излишне самоуверенными. Тогда как «</w:t>
      </w:r>
      <w:proofErr w:type="spellStart"/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пренебрегаемые</w:t>
      </w:r>
      <w:proofErr w:type="spellEnd"/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» и «изолированные» испытывают эмоциональный голод и обиду, становятся замкнутыми и отчуждёнными. 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Игры со сменой партнёров снимают эти барьеры и искусственные ярлыки, создавая для всех равные условия общения.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Здесь необходимо по взгляду партнера понять его намерения, продемонстрировать дружелюбие и входить в контакт с ним, который усиливается через рукопожатие и хлопки. Дети с заниженной самооценкой в таких играх чувствуют себя полноправными членами коллектива.</w:t>
      </w:r>
    </w:p>
    <w:p w:rsidR="00D2424F" w:rsidRDefault="00D2424F" w:rsidP="00D2424F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Использовать данные игры можно в самых разнообразных формах работы – и на праздниках, и на развлечениях, и при непосредственной музыкальной деятельности, и в качестве динамической паузы. Как наиболее эффективную и мобильную форму для достижения педагогических целей, можно использовать коммуникативную игру и в работе с родителями. Играя вместе с детьми, родители учатся выстраивать отношения с ребенком, у них укрепляется чувство уверенности в своих силах и мудрости.</w:t>
      </w:r>
    </w:p>
    <w:p w:rsidR="00D2424F" w:rsidRPr="00B47897" w:rsidRDefault="00D2424F" w:rsidP="00D242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7897">
        <w:rPr>
          <w:rFonts w:eastAsiaTheme="minorHAnsi"/>
          <w:sz w:val="28"/>
          <w:szCs w:val="28"/>
          <w:shd w:val="clear" w:color="auto" w:fill="FAFAFA"/>
          <w:lang w:eastAsia="en-US"/>
        </w:rPr>
        <w:t>Педагоги давно отметили, что, каков ребёнок в игре, таким в значительной степени он будет и в жизни. Поэтому задача, нас взрослых, помочь нашим детям вступить в мир взаимоотношений, адаптироваться в нём, приобрести новых друзей, найти выход из сложных ситуаций. И чем раньше мы научим детей быть в ладу с окружающими и самим собой, тем легче ему будет со временем найти своё место в жизни, среди людей, и тем лучше, мы взрослые и наши дети будем понимать друг друга.</w:t>
      </w:r>
    </w:p>
    <w:p w:rsidR="00D2424F" w:rsidRPr="00B47897" w:rsidRDefault="00D2424F" w:rsidP="00D24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bCs/>
          <w:sz w:val="28"/>
          <w:szCs w:val="28"/>
        </w:rPr>
        <w:t>Коммуникативные танцы-игры − это, в основном, танцы с несложными движениями, включающие элементы невербального общения, смену партнеров, игровые задания, соревнования (кто лучше пляшет) и т. д. Происхождение этого материала связано с фольклором разных народов. Впоследствии использование подобных плясок при проведении досугов с детьми и взрослыми породило множество вариаций.</w:t>
      </w:r>
    </w:p>
    <w:p w:rsidR="00D2424F" w:rsidRPr="00B47897" w:rsidRDefault="00D2424F" w:rsidP="00D24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bCs/>
          <w:sz w:val="28"/>
          <w:szCs w:val="28"/>
        </w:rPr>
        <w:t xml:space="preserve">Ценность и польза коммуникативных танцев-игр очевидна. Использовать их можно и нужно в самых разнообразных формах работы с </w:t>
      </w:r>
      <w:r w:rsidRPr="00B47897">
        <w:rPr>
          <w:rFonts w:ascii="Times New Roman" w:hAnsi="Times New Roman" w:cs="Times New Roman"/>
          <w:bCs/>
          <w:sz w:val="28"/>
          <w:szCs w:val="28"/>
        </w:rPr>
        <w:lastRenderedPageBreak/>
        <w:t>детьми − и на занятиях, и на праздниках, и на развлечениях. Поскольку данный материал является доступным и в то же время привлекательным, вызывающим яркие положительные эмоции, его с успехом можно включать в коррекционную работу с детьми, имеющими различную патологию развития.</w:t>
      </w:r>
    </w:p>
    <w:p w:rsidR="00D2424F" w:rsidRPr="00B47897" w:rsidRDefault="00D2424F" w:rsidP="00D24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sz w:val="28"/>
          <w:szCs w:val="28"/>
        </w:rPr>
        <w:t>В коммуникативных играх и танцах могут быть эффективно реализованы следующие направления воспитательной работы:</w:t>
      </w:r>
    </w:p>
    <w:p w:rsidR="00D2424F" w:rsidRPr="00B47897" w:rsidRDefault="00D2424F" w:rsidP="00D2424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sz w:val="28"/>
          <w:szCs w:val="28"/>
        </w:rPr>
        <w:t>развитие динамической стороны общения: легкости вступления в контакт, инициативности, готовности к общению;</w:t>
      </w:r>
    </w:p>
    <w:p w:rsidR="00D2424F" w:rsidRPr="00B47897" w:rsidRDefault="00D2424F" w:rsidP="00D2424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4789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B47897">
        <w:rPr>
          <w:rFonts w:ascii="Times New Roman" w:hAnsi="Times New Roman" w:cs="Times New Roman"/>
          <w:sz w:val="28"/>
          <w:szCs w:val="28"/>
        </w:rPr>
        <w:t>, сочувствия к партнеру, эмоциональности и выразительности невербальных средств общения;</w:t>
      </w:r>
    </w:p>
    <w:p w:rsidR="00D2424F" w:rsidRPr="00B47897" w:rsidRDefault="00D2424F" w:rsidP="00D2424F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sz w:val="28"/>
          <w:szCs w:val="28"/>
        </w:rPr>
        <w:t xml:space="preserve">развитие позитивного самоощущения, что связано с состоянием </w:t>
      </w:r>
      <w:proofErr w:type="spellStart"/>
      <w:r w:rsidRPr="00B47897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B47897">
        <w:rPr>
          <w:rFonts w:ascii="Times New Roman" w:hAnsi="Times New Roman" w:cs="Times New Roman"/>
          <w:sz w:val="28"/>
          <w:szCs w:val="28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D2424F" w:rsidRPr="00B47897" w:rsidRDefault="00D2424F" w:rsidP="00D24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sz w:val="28"/>
          <w:szCs w:val="28"/>
        </w:rPr>
        <w:t>Наиболее популярной формой коммуникативных музыкальных игр являются танцы со сменой партнеров, которые встречаются в фольклоре разных народов. Движения и фигуры в них очень простые, доступные для исполнения даже маленьким детям. В этих танцах, как правило, есть игровые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897">
        <w:rPr>
          <w:rFonts w:ascii="Times New Roman" w:hAnsi="Times New Roman" w:cs="Times New Roman"/>
          <w:sz w:val="28"/>
          <w:szCs w:val="28"/>
        </w:rPr>
        <w:t>сюжеты, что еще более облегчает их запоминание.</w:t>
      </w:r>
    </w:p>
    <w:p w:rsidR="00D2424F" w:rsidRPr="00B47897" w:rsidRDefault="00D2424F" w:rsidP="00D24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sz w:val="28"/>
          <w:szCs w:val="28"/>
        </w:rPr>
        <w:t>Ценность танцев со сменой партнеров также и в том, что они способствуют повышению самооценки у тех детей, которые чувствуют себя неуверенно в детском коллективе. Поскольку подобные танцы построены в основном на жестах и движениях, которые в житейском обиходе выражают дружелюбие, открытое отношение людей друг другу, то в целом они воспроизводят положительные, радостные эмоции. Тактильный контакт, осуществляемый в танце, еще более способствует развитию доброжелательных отношений между детьми и, тем самым, нормализации социального микроклимата в детской группе.</w:t>
      </w:r>
    </w:p>
    <w:p w:rsidR="00D2424F" w:rsidRPr="00B47897" w:rsidRDefault="00D2424F" w:rsidP="00D242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97">
        <w:rPr>
          <w:rFonts w:ascii="Times New Roman" w:hAnsi="Times New Roman" w:cs="Times New Roman"/>
          <w:sz w:val="28"/>
          <w:szCs w:val="28"/>
        </w:rPr>
        <w:t>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снимает механизм оценивания, раскрепощает ребенка и наделяет смыслом сам процесс его участие в танце-игре.</w:t>
      </w:r>
    </w:p>
    <w:p w:rsidR="00D2424F" w:rsidRPr="00B47897" w:rsidRDefault="00D2424F" w:rsidP="00D2424F">
      <w:pPr>
        <w:ind w:firstLine="709"/>
      </w:pPr>
    </w:p>
    <w:p w:rsidR="00D2424F" w:rsidRDefault="00D2424F"/>
    <w:sectPr w:rsidR="00D2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B86"/>
    <w:multiLevelType w:val="hybridMultilevel"/>
    <w:tmpl w:val="C4AA5504"/>
    <w:lvl w:ilvl="0" w:tplc="7E0E86C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22513"/>
    <w:multiLevelType w:val="hybridMultilevel"/>
    <w:tmpl w:val="FD0C5AF8"/>
    <w:lvl w:ilvl="0" w:tplc="67A8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0B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87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C9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8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41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8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8E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6D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424F"/>
    <w:rsid w:val="00A51C98"/>
    <w:rsid w:val="00D2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2019-03-14T04:23:00Z</dcterms:created>
  <dcterms:modified xsi:type="dcterms:W3CDTF">2019-03-14T04:41:00Z</dcterms:modified>
</cp:coreProperties>
</file>