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4" w:rsidRPr="00F8206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«Игровые технологии</w:t>
      </w:r>
      <w:r w:rsidRPr="00F82069">
        <w:rPr>
          <w:b/>
          <w:i/>
          <w:color w:val="FF0000"/>
          <w:sz w:val="32"/>
          <w:szCs w:val="32"/>
        </w:rPr>
        <w:t>»</w:t>
      </w:r>
      <w:bookmarkStart w:id="0" w:name="_GoBack"/>
      <w:bookmarkEnd w:id="0"/>
    </w:p>
    <w:p w:rsidR="00451414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451414" w:rsidRPr="00D05EF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D05EF9">
        <w:rPr>
          <w:color w:val="000000"/>
          <w:sz w:val="28"/>
          <w:szCs w:val="28"/>
        </w:rPr>
        <w:t>Игра – это огромное светлое окно,</w:t>
      </w:r>
    </w:p>
    <w:p w:rsidR="00451414" w:rsidRPr="00D05EF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D05EF9">
        <w:rPr>
          <w:color w:val="000000"/>
          <w:sz w:val="28"/>
          <w:szCs w:val="28"/>
        </w:rPr>
        <w:t xml:space="preserve">через </w:t>
      </w:r>
      <w:proofErr w:type="gramStart"/>
      <w:r w:rsidRPr="00D05EF9">
        <w:rPr>
          <w:color w:val="000000"/>
          <w:sz w:val="28"/>
          <w:szCs w:val="28"/>
        </w:rPr>
        <w:t>которое</w:t>
      </w:r>
      <w:proofErr w:type="gramEnd"/>
      <w:r w:rsidRPr="00D05EF9">
        <w:rPr>
          <w:color w:val="000000"/>
          <w:sz w:val="28"/>
          <w:szCs w:val="28"/>
        </w:rPr>
        <w:t xml:space="preserve"> в духовный мир ребёнка</w:t>
      </w:r>
    </w:p>
    <w:p w:rsidR="00451414" w:rsidRPr="00D05EF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D05EF9">
        <w:rPr>
          <w:color w:val="000000"/>
          <w:sz w:val="28"/>
          <w:szCs w:val="28"/>
        </w:rPr>
        <w:t>вливается живительный поток представлений,</w:t>
      </w:r>
    </w:p>
    <w:p w:rsidR="00451414" w:rsidRPr="00D05EF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D05EF9">
        <w:rPr>
          <w:color w:val="000000"/>
          <w:sz w:val="28"/>
          <w:szCs w:val="28"/>
        </w:rPr>
        <w:t>понятий об окружающем мире.</w:t>
      </w:r>
    </w:p>
    <w:p w:rsidR="00451414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D05EF9">
        <w:rPr>
          <w:color w:val="000000"/>
          <w:sz w:val="28"/>
          <w:szCs w:val="28"/>
        </w:rPr>
        <w:t>В.А.Сухомлинский</w:t>
      </w:r>
    </w:p>
    <w:p w:rsidR="00451414" w:rsidRPr="00D05EF9" w:rsidRDefault="00451414" w:rsidP="004514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Думаю, что никто из присутствующих не оспорит тот факт, что найти подход к каждому ребёнку проще  всего через игру. Почему?</w:t>
      </w:r>
    </w:p>
    <w:p w:rsidR="0045141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670">
        <w:rPr>
          <w:rFonts w:ascii="Times New Roman" w:hAnsi="Times New Roman" w:cs="Times New Roman"/>
          <w:sz w:val="28"/>
          <w:szCs w:val="28"/>
        </w:rPr>
        <w:t>Игра может сплотить детский коллектив, включить в активную деятельность замкнутых и застенчивых</w:t>
      </w:r>
      <w:r w:rsidRPr="00411529">
        <w:rPr>
          <w:rFonts w:ascii="Times New Roman" w:hAnsi="Times New Roman" w:cs="Times New Roman"/>
          <w:sz w:val="28"/>
          <w:szCs w:val="28"/>
        </w:rPr>
        <w:t xml:space="preserve"> </w:t>
      </w:r>
      <w:r w:rsidRPr="00C90670">
        <w:rPr>
          <w:rFonts w:ascii="Times New Roman" w:hAnsi="Times New Roman" w:cs="Times New Roman"/>
          <w:sz w:val="28"/>
          <w:szCs w:val="28"/>
        </w:rPr>
        <w:t>детей. В играх воспитывается дисциплина, дети приучаются к соблюдению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0670">
        <w:rPr>
          <w:rFonts w:ascii="Times New Roman" w:hAnsi="Times New Roman" w:cs="Times New Roman"/>
          <w:sz w:val="28"/>
          <w:szCs w:val="28"/>
        </w:rPr>
        <w:t xml:space="preserve"> справедливости, умению контролировать свои поступки, правильно и объективно оценивать поступки других. В более широком смысле игру можно рассматривать как способ социализации личности ребенка и его социальной адаптации в обществе. </w:t>
      </w:r>
      <w:r w:rsidRPr="00302304">
        <w:rPr>
          <w:rFonts w:ascii="Times New Roman" w:hAnsi="Times New Roman" w:cs="Times New Roman"/>
          <w:sz w:val="28"/>
          <w:szCs w:val="28"/>
        </w:rPr>
        <w:t>Игра вызывает у детей приятные эмоции, снижающие напряжение, способствует созданию благоприятного психологического климата в классе, в результате чего усилия школьников направляются на познавательную деятельность, проявление творческих способностей.</w:t>
      </w:r>
    </w:p>
    <w:p w:rsidR="0045141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на практике часто в своей работе с детьми я применяю игровые технологии.</w:t>
      </w:r>
      <w:r w:rsidRPr="006F5AC7">
        <w:rPr>
          <w:rFonts w:ascii="Times New Roman" w:hAnsi="Times New Roman" w:cs="Times New Roman"/>
          <w:sz w:val="28"/>
          <w:szCs w:val="28"/>
        </w:rPr>
        <w:t xml:space="preserve"> Ведь только игра умеет делать </w:t>
      </w:r>
      <w:proofErr w:type="gramStart"/>
      <w:r w:rsidRPr="006F5AC7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6F5AC7">
        <w:rPr>
          <w:rFonts w:ascii="Times New Roman" w:hAnsi="Times New Roman" w:cs="Times New Roman"/>
          <w:sz w:val="28"/>
          <w:szCs w:val="28"/>
        </w:rPr>
        <w:t xml:space="preserve"> - лёгким, доступным, а скучное - интересным и</w:t>
      </w:r>
      <w:r>
        <w:rPr>
          <w:rFonts w:ascii="Times New Roman" w:hAnsi="Times New Roman" w:cs="Times New Roman"/>
          <w:sz w:val="28"/>
          <w:szCs w:val="28"/>
        </w:rPr>
        <w:t xml:space="preserve"> весёлым. </w:t>
      </w:r>
    </w:p>
    <w:p w:rsidR="0045141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Игровая форма  создается на занятиях при помощи игровых приемов и ситуаций, выступающих как средство побуждения, стимулирования к познавательной деятельности. Игровой метод на занятии</w:t>
      </w:r>
      <w:r w:rsidRPr="006F5AC7">
        <w:rPr>
          <w:rFonts w:ascii="Times New Roman" w:hAnsi="Times New Roman" w:cs="Times New Roman"/>
          <w:sz w:val="28"/>
          <w:szCs w:val="28"/>
        </w:rPr>
        <w:t xml:space="preserve"> можно использовать и при объяснении нового материала,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F5AC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6F5AC7">
        <w:rPr>
          <w:rFonts w:ascii="Times New Roman" w:hAnsi="Times New Roman" w:cs="Times New Roman"/>
          <w:sz w:val="28"/>
          <w:szCs w:val="28"/>
        </w:rPr>
        <w:t>закреплении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414" w:rsidRPr="00D05EF9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Игровые  методы </w:t>
      </w:r>
      <w:r w:rsidRPr="00D05EF9">
        <w:rPr>
          <w:rFonts w:ascii="Times New Roman" w:hAnsi="Times New Roman" w:cs="Times New Roman"/>
          <w:sz w:val="28"/>
          <w:szCs w:val="28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</w:t>
      </w:r>
    </w:p>
    <w:p w:rsidR="00451414" w:rsidRPr="00D05EF9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EF9">
        <w:rPr>
          <w:rFonts w:ascii="Times New Roman" w:hAnsi="Times New Roman" w:cs="Times New Roman"/>
          <w:sz w:val="28"/>
          <w:szCs w:val="28"/>
        </w:rPr>
        <w:t>Условно можно выделить несколько типов дидактических игр, сгруппированных по виду деятельности учащихся.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D05EF9">
        <w:rPr>
          <w:rFonts w:ascii="Times New Roman" w:hAnsi="Times New Roman" w:cs="Times New Roman"/>
          <w:sz w:val="28"/>
          <w:szCs w:val="28"/>
        </w:rPr>
        <w:t>1.Игры-путешествия.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D05EF9">
        <w:rPr>
          <w:rFonts w:ascii="Times New Roman" w:hAnsi="Times New Roman" w:cs="Times New Roman"/>
          <w:sz w:val="28"/>
          <w:szCs w:val="28"/>
        </w:rPr>
        <w:t>2.Игры-поручения.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D05EF9">
        <w:rPr>
          <w:rFonts w:ascii="Times New Roman" w:hAnsi="Times New Roman" w:cs="Times New Roman"/>
          <w:sz w:val="28"/>
          <w:szCs w:val="28"/>
        </w:rPr>
        <w:t>3.Игры-предположения.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D05EF9">
        <w:rPr>
          <w:rFonts w:ascii="Times New Roman" w:hAnsi="Times New Roman" w:cs="Times New Roman"/>
          <w:sz w:val="28"/>
          <w:szCs w:val="28"/>
        </w:rPr>
        <w:t>4.Игры-загадки.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D05EF9">
        <w:rPr>
          <w:rFonts w:ascii="Times New Roman" w:hAnsi="Times New Roman" w:cs="Times New Roman"/>
          <w:sz w:val="28"/>
          <w:szCs w:val="28"/>
        </w:rPr>
        <w:t>5.Игры-беседы (игры-диалоги).</w:t>
      </w:r>
    </w:p>
    <w:p w:rsidR="00451414" w:rsidRPr="00D16203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411529">
        <w:rPr>
          <w:rFonts w:ascii="Times New Roman" w:hAnsi="Times New Roman" w:cs="Times New Roman"/>
          <w:b/>
          <w:sz w:val="28"/>
          <w:szCs w:val="28"/>
        </w:rPr>
        <w:t>Игры-путешествия.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1620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данных играх мы с учащимися путешествуем</w:t>
      </w:r>
      <w:r w:rsidRPr="00D16203">
        <w:rPr>
          <w:rFonts w:ascii="Times New Roman" w:hAnsi="Times New Roman" w:cs="Times New Roman"/>
          <w:sz w:val="28"/>
          <w:szCs w:val="28"/>
        </w:rPr>
        <w:t xml:space="preserve"> по времени, по карте, по святым местам, по литературным памятника</w:t>
      </w:r>
      <w:r>
        <w:rPr>
          <w:rFonts w:ascii="Times New Roman" w:hAnsi="Times New Roman" w:cs="Times New Roman"/>
          <w:sz w:val="28"/>
          <w:szCs w:val="28"/>
        </w:rPr>
        <w:t xml:space="preserve">м. Например, </w:t>
      </w:r>
      <w:r w:rsidRPr="00D16203">
        <w:rPr>
          <w:rFonts w:ascii="Times New Roman" w:hAnsi="Times New Roman" w:cs="Times New Roman"/>
          <w:sz w:val="28"/>
          <w:szCs w:val="28"/>
        </w:rPr>
        <w:t xml:space="preserve"> игра-путешествие во времена Святого князя Владимира. Игра может зан</w:t>
      </w:r>
      <w:r>
        <w:rPr>
          <w:rFonts w:ascii="Times New Roman" w:hAnsi="Times New Roman" w:cs="Times New Roman"/>
          <w:sz w:val="28"/>
          <w:szCs w:val="28"/>
        </w:rPr>
        <w:t xml:space="preserve">имать небольшое время и </w:t>
      </w:r>
      <w:r w:rsidRPr="00D16203">
        <w:rPr>
          <w:rFonts w:ascii="Times New Roman" w:hAnsi="Times New Roman" w:cs="Times New Roman"/>
          <w:sz w:val="28"/>
          <w:szCs w:val="28"/>
        </w:rPr>
        <w:t xml:space="preserve"> может иметь долговременный характер, когда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 внеурочных занятий</w:t>
      </w:r>
      <w:r w:rsidRPr="00D16203">
        <w:rPr>
          <w:rFonts w:ascii="Times New Roman" w:hAnsi="Times New Roman" w:cs="Times New Roman"/>
          <w:sz w:val="28"/>
          <w:szCs w:val="28"/>
        </w:rPr>
        <w:t xml:space="preserve"> дети играют в игру, итог которой является закрепление всего изученного материала.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411529">
        <w:rPr>
          <w:rFonts w:ascii="Times New Roman" w:hAnsi="Times New Roman" w:cs="Times New Roman"/>
          <w:b/>
          <w:sz w:val="28"/>
          <w:szCs w:val="28"/>
        </w:rPr>
        <w:lastRenderedPageBreak/>
        <w:t>Игры-поручения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5EF9">
        <w:rPr>
          <w:rFonts w:ascii="Times New Roman" w:hAnsi="Times New Roman" w:cs="Times New Roman"/>
          <w:sz w:val="28"/>
          <w:szCs w:val="28"/>
        </w:rPr>
        <w:t xml:space="preserve">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</w:t>
      </w:r>
      <w:proofErr w:type="gramStart"/>
      <w:r w:rsidRPr="00D05EF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411529">
        <w:rPr>
          <w:rFonts w:ascii="Times New Roman" w:hAnsi="Times New Roman" w:cs="Times New Roman"/>
          <w:b/>
          <w:sz w:val="28"/>
          <w:szCs w:val="28"/>
        </w:rPr>
        <w:t>Игры-предположения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5EF9">
        <w:rPr>
          <w:rFonts w:ascii="Times New Roman" w:hAnsi="Times New Roman" w:cs="Times New Roman"/>
          <w:sz w:val="28"/>
          <w:szCs w:val="28"/>
        </w:rPr>
        <w:t>«Что было бы</w:t>
      </w:r>
      <w:proofErr w:type="gramStart"/>
      <w:r w:rsidRPr="00D05EF9">
        <w:rPr>
          <w:rFonts w:ascii="Times New Roman" w:hAnsi="Times New Roman" w:cs="Times New Roman"/>
          <w:sz w:val="28"/>
          <w:szCs w:val="28"/>
        </w:rPr>
        <w:t xml:space="preserve">..?» </w:t>
      </w:r>
      <w:proofErr w:type="gramEnd"/>
      <w:r w:rsidRPr="00D05EF9">
        <w:rPr>
          <w:rFonts w:ascii="Times New Roman" w:hAnsi="Times New Roman" w:cs="Times New Roman"/>
          <w:sz w:val="28"/>
          <w:szCs w:val="28"/>
        </w:rPr>
        <w:t>или «Что бы я сделал...», «Кем бы хотел быть и почему?», «Кого бы выбрал в д</w:t>
      </w:r>
      <w:r>
        <w:rPr>
          <w:rFonts w:ascii="Times New Roman" w:hAnsi="Times New Roman" w:cs="Times New Roman"/>
          <w:sz w:val="28"/>
          <w:szCs w:val="28"/>
        </w:rPr>
        <w:t>рузья?» и др. Иногда и так начинается очередное занятие</w:t>
      </w:r>
      <w:r w:rsidRPr="00D05EF9">
        <w:rPr>
          <w:rFonts w:ascii="Times New Roman" w:hAnsi="Times New Roman" w:cs="Times New Roman"/>
          <w:sz w:val="28"/>
          <w:szCs w:val="28"/>
        </w:rPr>
        <w:t>.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411529">
        <w:rPr>
          <w:rFonts w:ascii="Times New Roman" w:hAnsi="Times New Roman" w:cs="Times New Roman"/>
          <w:b/>
          <w:sz w:val="28"/>
          <w:szCs w:val="28"/>
        </w:rPr>
        <w:t>Игры-загадки</w:t>
      </w:r>
      <w:r w:rsidRPr="00411529">
        <w:rPr>
          <w:rFonts w:ascii="Times New Roman" w:hAnsi="Times New Roman" w:cs="Times New Roman"/>
          <w:sz w:val="28"/>
          <w:szCs w:val="28"/>
        </w:rPr>
        <w:t>.</w:t>
      </w:r>
      <w:r w:rsidRPr="00D05EF9">
        <w:rPr>
          <w:rFonts w:ascii="Times New Roman" w:hAnsi="Times New Roman" w:cs="Times New Roman"/>
          <w:sz w:val="28"/>
          <w:szCs w:val="28"/>
        </w:rPr>
        <w:t xml:space="preserve">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411529">
        <w:rPr>
          <w:rFonts w:ascii="Times New Roman" w:hAnsi="Times New Roman" w:cs="Times New Roman"/>
          <w:b/>
          <w:sz w:val="28"/>
          <w:szCs w:val="28"/>
        </w:rPr>
        <w:t>Игры-беседы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EF9">
        <w:rPr>
          <w:rFonts w:ascii="Times New Roman" w:hAnsi="Times New Roman" w:cs="Times New Roman"/>
          <w:sz w:val="28"/>
          <w:szCs w:val="28"/>
        </w:rPr>
        <w:t>(диалоги).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Однако игра-беседа таит в себе опасность усиления приемов прямого обучения.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 занятия </w:t>
      </w:r>
      <w:r w:rsidRPr="00C53E2E">
        <w:rPr>
          <w:rFonts w:ascii="Times New Roman" w:hAnsi="Times New Roman" w:cs="Times New Roman"/>
          <w:sz w:val="28"/>
          <w:szCs w:val="28"/>
        </w:rPr>
        <w:t xml:space="preserve"> провожу в форме путе</w:t>
      </w:r>
      <w:r>
        <w:rPr>
          <w:rFonts w:ascii="Times New Roman" w:hAnsi="Times New Roman" w:cs="Times New Roman"/>
          <w:sz w:val="28"/>
          <w:szCs w:val="28"/>
        </w:rPr>
        <w:t xml:space="preserve">шествий, экскурсий, с использованием данных игровых методов.  Каждое занятие </w:t>
      </w:r>
      <w:r w:rsidRPr="00C53E2E">
        <w:rPr>
          <w:rFonts w:ascii="Times New Roman" w:hAnsi="Times New Roman" w:cs="Times New Roman"/>
          <w:sz w:val="28"/>
          <w:szCs w:val="28"/>
        </w:rPr>
        <w:t>стараюсь делать нет</w:t>
      </w:r>
      <w:r>
        <w:rPr>
          <w:rFonts w:ascii="Times New Roman" w:hAnsi="Times New Roman" w:cs="Times New Roman"/>
          <w:sz w:val="28"/>
          <w:szCs w:val="28"/>
        </w:rPr>
        <w:t>радиционным, каждое занятие</w:t>
      </w:r>
      <w:r w:rsidRPr="00C53E2E">
        <w:rPr>
          <w:rFonts w:ascii="Times New Roman" w:hAnsi="Times New Roman" w:cs="Times New Roman"/>
          <w:sz w:val="28"/>
          <w:szCs w:val="28"/>
        </w:rPr>
        <w:t xml:space="preserve"> – открытие.</w:t>
      </w:r>
    </w:p>
    <w:p w:rsidR="00451414" w:rsidRPr="00C53E2E" w:rsidRDefault="00451414" w:rsidP="0045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игр, которые используются  на занятиях ОПК.</w:t>
      </w:r>
    </w:p>
    <w:p w:rsidR="00451414" w:rsidRPr="00847937" w:rsidRDefault="00451414" w:rsidP="0045141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7937">
        <w:rPr>
          <w:rFonts w:ascii="Times New Roman" w:hAnsi="Times New Roman" w:cs="Times New Roman"/>
          <w:b/>
          <w:color w:val="0070C0"/>
          <w:sz w:val="28"/>
          <w:szCs w:val="28"/>
        </w:rPr>
        <w:t>1. Пасхальный кулич</w:t>
      </w:r>
    </w:p>
    <w:p w:rsidR="00451414" w:rsidRPr="00E6771A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t>Задачи: побуждать у детей желание знать, какие продукты используют для приготовления кулича, пасхи.</w:t>
      </w:r>
    </w:p>
    <w:p w:rsidR="00451414" w:rsidRPr="00E6771A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t>Предварительная работа: провести беседу о праздновании Пасхи.</w:t>
      </w:r>
    </w:p>
    <w:p w:rsidR="00451414" w:rsidRPr="00E6771A" w:rsidRDefault="00451414" w:rsidP="004514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экране</w:t>
      </w:r>
      <w:r w:rsidRPr="00E6771A">
        <w:rPr>
          <w:rFonts w:ascii="Times New Roman" w:hAnsi="Times New Roman" w:cs="Times New Roman"/>
          <w:sz w:val="28"/>
          <w:szCs w:val="28"/>
        </w:rPr>
        <w:t xml:space="preserve"> в беспорядке расположены рисунки с изображением продуктов: мука, сахар, зелень, яйца, колбаса, огурцы, молоко, помидоры, дрожжи, картофель, масло, морковь, соль.</w:t>
      </w:r>
      <w:proofErr w:type="gramEnd"/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t>Задание: оставить только те продукты, из которых можно приготовить пасхальный кулич. Остальные рисунки надо убрать.</w:t>
      </w:r>
    </w:p>
    <w:p w:rsidR="00451414" w:rsidRPr="00847937" w:rsidRDefault="00451414" w:rsidP="0045141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Pr="008479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Ангел-хранитель.</w:t>
      </w:r>
    </w:p>
    <w:p w:rsidR="00451414" w:rsidRPr="00E6771A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t>Задачи: учить детей проявлять любовь к другим, милосердие, сострадание.</w:t>
      </w:r>
    </w:p>
    <w:p w:rsidR="00451414" w:rsidRPr="00E6771A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t>Предварительная работа. Педагог напоминает детям, что каждому христианину Бог при крещении дает Ангела-Хранителя, который невидимо охраняет человека от всякого зла, предостерегает от грехов. Он наш помощник и покровитель. Он ведет нас правильной дорогой, уводя от опасностей. Но человек не видит своего ангела.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E6771A">
        <w:rPr>
          <w:rFonts w:ascii="Times New Roman" w:hAnsi="Times New Roman" w:cs="Times New Roman"/>
          <w:sz w:val="28"/>
          <w:szCs w:val="28"/>
        </w:rPr>
        <w:lastRenderedPageBreak/>
        <w:t xml:space="preserve">Игра. Педагог предлагает поиграть в игру «Ангел-хранитель». На полу расставлены препятствия. Вызываются двое детей. Одному завязывают глаза. </w:t>
      </w:r>
      <w:proofErr w:type="gramStart"/>
      <w:r w:rsidRPr="00E6771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6771A">
        <w:rPr>
          <w:rFonts w:ascii="Times New Roman" w:hAnsi="Times New Roman" w:cs="Times New Roman"/>
          <w:sz w:val="28"/>
          <w:szCs w:val="28"/>
        </w:rPr>
        <w:t xml:space="preserve"> — предлагается аккуратно провести невидящего ребенка мимо препятствий, т. е. стать его ангелом-хранителем.</w:t>
      </w:r>
    </w:p>
    <w:p w:rsidR="00451414" w:rsidRPr="00847937" w:rsidRDefault="00451414" w:rsidP="0045141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3. </w:t>
      </w:r>
      <w:r w:rsidRPr="00847937">
        <w:rPr>
          <w:rFonts w:ascii="Times New Roman" w:hAnsi="Times New Roman" w:cs="Times New Roman"/>
          <w:b/>
          <w:iCs/>
          <w:color w:val="0070C0"/>
          <w:sz w:val="28"/>
          <w:szCs w:val="28"/>
        </w:rPr>
        <w:t>Игра «Кто этот человек?»</w:t>
      </w:r>
    </w:p>
    <w:p w:rsidR="00451414" w:rsidRPr="00847937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В эту игру можно играть классом или группой детей. Игра на кругозор, эрудицию и логику мышления.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Один из играющих загадывает какого-либо святого, известного всем, Например, святителя Луку. Остальные участники игры задают вопросы ведущему, на которые могут быть только два ответа: «да» или «нет».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Задача – как можно быстрее (до 10 вопросов) отгадать задуманного человека.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-Мужчина или женщина?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- Живет сейчас или нет?</w:t>
      </w:r>
    </w:p>
    <w:p w:rsidR="00451414" w:rsidRPr="00847937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жил? В России?</w:t>
      </w:r>
    </w:p>
    <w:p w:rsidR="00451414" w:rsidRPr="00847937" w:rsidRDefault="00451414" w:rsidP="0045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В эту игру можно играть в любое время, в любом месте, с любыми детьми.</w:t>
      </w:r>
    </w:p>
    <w:p w:rsidR="00451414" w:rsidRDefault="00451414" w:rsidP="00451414">
      <w:pPr>
        <w:spacing w:line="240" w:lineRule="auto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</w:p>
    <w:p w:rsidR="00451414" w:rsidRPr="00847937" w:rsidRDefault="00451414" w:rsidP="00451414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4. </w:t>
      </w:r>
      <w:r w:rsidRPr="00847937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Игра «Мозаика»</w:t>
      </w:r>
    </w:p>
    <w:p w:rsidR="00451414" w:rsidRPr="00847937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На листе картона написать библейский стих, затем разрезать на кусочки. Получится мозаика. </w:t>
      </w:r>
      <w:r w:rsidRPr="00847937">
        <w:rPr>
          <w:rFonts w:ascii="Times New Roman" w:hAnsi="Times New Roman" w:cs="Times New Roman"/>
          <w:i/>
          <w:iCs/>
          <w:sz w:val="28"/>
          <w:szCs w:val="28"/>
        </w:rPr>
        <w:t>Задание: </w:t>
      </w:r>
      <w:r w:rsidRPr="00847937">
        <w:rPr>
          <w:rFonts w:ascii="Times New Roman" w:hAnsi="Times New Roman" w:cs="Times New Roman"/>
          <w:sz w:val="28"/>
          <w:szCs w:val="28"/>
        </w:rPr>
        <w:t>составить мозаику и объяснить, кто это сказал? </w:t>
      </w:r>
      <w:r w:rsidRPr="00847937">
        <w:rPr>
          <w:rFonts w:ascii="Times New Roman" w:hAnsi="Times New Roman" w:cs="Times New Roman"/>
          <w:i/>
          <w:iCs/>
          <w:sz w:val="28"/>
          <w:szCs w:val="28"/>
        </w:rPr>
        <w:t>Варианты:</w:t>
      </w:r>
    </w:p>
    <w:p w:rsidR="00451414" w:rsidRPr="00847937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1)  «Отец мой! У нас есть огонь и дрова, а где же агнец для</w:t>
      </w:r>
      <w:r w:rsidRPr="00847937">
        <w:rPr>
          <w:rFonts w:ascii="Times New Roman" w:hAnsi="Times New Roman" w:cs="Times New Roman"/>
          <w:sz w:val="28"/>
          <w:szCs w:val="28"/>
        </w:rPr>
        <w:br/>
        <w:t>жертвоприношения?»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847937">
        <w:rPr>
          <w:rFonts w:ascii="Times New Roman" w:hAnsi="Times New Roman" w:cs="Times New Roman"/>
          <w:sz w:val="28"/>
          <w:szCs w:val="28"/>
        </w:rPr>
        <w:t>2) «Где родившийся царь Иудейский? Ибо мы видели звезду Его</w:t>
      </w:r>
      <w:r w:rsidRPr="00847937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847937">
        <w:rPr>
          <w:rFonts w:ascii="Times New Roman" w:hAnsi="Times New Roman" w:cs="Times New Roman"/>
          <w:sz w:val="28"/>
          <w:szCs w:val="28"/>
        </w:rPr>
        <w:t>востоке</w:t>
      </w:r>
      <w:proofErr w:type="gramEnd"/>
      <w:r w:rsidRPr="00847937">
        <w:rPr>
          <w:rFonts w:ascii="Times New Roman" w:hAnsi="Times New Roman" w:cs="Times New Roman"/>
          <w:sz w:val="28"/>
          <w:szCs w:val="28"/>
        </w:rPr>
        <w:t xml:space="preserve"> и пришли поклониться Ему» (</w:t>
      </w:r>
      <w:proofErr w:type="spellStart"/>
      <w:r w:rsidRPr="00847937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847937">
        <w:rPr>
          <w:rFonts w:ascii="Times New Roman" w:hAnsi="Times New Roman" w:cs="Times New Roman"/>
          <w:sz w:val="28"/>
          <w:szCs w:val="28"/>
        </w:rPr>
        <w:t>. 2:2)</w:t>
      </w:r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5. </w:t>
      </w:r>
      <w:r w:rsidRPr="003962FD">
        <w:rPr>
          <w:rFonts w:ascii="Times New Roman" w:hAnsi="Times New Roman" w:cs="Times New Roman"/>
          <w:b/>
          <w:color w:val="0070C0"/>
          <w:sz w:val="28"/>
          <w:szCs w:val="28"/>
        </w:rPr>
        <w:t>Игра «Мешочек с предметами»</w:t>
      </w:r>
      <w:proofErr w:type="gramStart"/>
      <w:r w:rsidRPr="003962F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3962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2FD">
        <w:rPr>
          <w:rFonts w:ascii="Times New Roman" w:hAnsi="Times New Roman" w:cs="Times New Roman"/>
          <w:sz w:val="28"/>
          <w:szCs w:val="28"/>
        </w:rPr>
        <w:t>гра на обобщение и 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3</w:t>
      </w:r>
      <w:r w:rsidRPr="003962FD">
        <w:rPr>
          <w:rFonts w:ascii="Times New Roman" w:hAnsi="Times New Roman" w:cs="Times New Roman"/>
          <w:sz w:val="28"/>
          <w:szCs w:val="28"/>
        </w:rPr>
        <w:t>-х классов. Необходимо подготовить мешочек с предметами, связанными с повторяемым материалом. (Например, в мешочке могут находиться: яблоко (запретный плод), любой инструмент (для строительства Вавилонской башни)</w:t>
      </w:r>
      <w:r>
        <w:rPr>
          <w:rFonts w:ascii="Times New Roman" w:hAnsi="Times New Roman" w:cs="Times New Roman"/>
          <w:sz w:val="28"/>
          <w:szCs w:val="28"/>
        </w:rPr>
        <w:t>, кораблик (Ноев Ковчег)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ифлеемская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звезда (Рождество Иисуса )и т.д..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0070C0"/>
          <w:sz w:val="28"/>
          <w:szCs w:val="28"/>
        </w:rPr>
      </w:pPr>
      <w:r w:rsidRPr="009567D2">
        <w:rPr>
          <w:rStyle w:val="a4"/>
          <w:color w:val="0070C0"/>
          <w:sz w:val="28"/>
          <w:szCs w:val="28"/>
        </w:rPr>
        <w:t>Для определения темы занятия использую игру «Кроссворд»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Большое значение в активизации познавательного интереса младшего школьника имеют приемы, вносящие элемент занимательности в учебный процесс, помогающие снять усталость и напряжение на уроке. Одним из известных приемов является грамматическая игра (кроссворд).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Кроссворд.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1. Чувство сильного смущения, которое испытывает человек, совершив плохие поступки. От этого чувства можно «сгореть».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lastRenderedPageBreak/>
        <w:t>2. Чувство, которое испытывают люди, которых вы огорчили, обидели?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3. Чувство сильного возмущения, раздражения, негодования, которое может вызвать обида.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4. Недоброе чувство, мысль или дело.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5. Изменение оценки, которую человек дает своим поступкам, сожаление, испытываемое им от совершенных ошибок.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6. Ощущение большого душевного удовлетворения, которое испытывает раскаявшийся человек.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color w:val="424242"/>
          <w:sz w:val="28"/>
          <w:szCs w:val="28"/>
        </w:rPr>
        <w:t>7. Состояние полной, высшей радости.</w:t>
      </w:r>
    </w:p>
    <w:p w:rsidR="00451414" w:rsidRPr="009567D2" w:rsidRDefault="00451414" w:rsidP="0045141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9567D2">
        <w:rPr>
          <w:noProof/>
          <w:color w:val="424242"/>
          <w:sz w:val="28"/>
          <w:szCs w:val="28"/>
        </w:rPr>
        <w:drawing>
          <wp:inline distT="0" distB="0" distL="0" distR="0">
            <wp:extent cx="2962275" cy="1714500"/>
            <wp:effectExtent l="0" t="0" r="9525" b="0"/>
            <wp:docPr id="1" name="Рисунок 1" descr="http://konspekta.net/lektsianew/baza17/291716798940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lektsianew/baza17/291716798940.files/image00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Учитель. Ребята, прочтите ключевое слово кроссворда.</w:t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- Ответьте на вопросы.</w:t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1.Что такое совесть?</w:t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2. Нужна ли она человеку?</w:t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3.Что значит поступать по совести?</w:t>
      </w:r>
    </w:p>
    <w:p w:rsidR="0045141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B4">
        <w:rPr>
          <w:rFonts w:ascii="Times New Roman" w:hAnsi="Times New Roman" w:cs="Times New Roman"/>
          <w:sz w:val="28"/>
          <w:szCs w:val="28"/>
        </w:rPr>
        <w:t>4.Как очистить совесть?</w:t>
      </w:r>
    </w:p>
    <w:p w:rsidR="00451414" w:rsidRPr="00872DB4" w:rsidRDefault="00451414" w:rsidP="00451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414" w:rsidRPr="009567D2" w:rsidRDefault="00451414" w:rsidP="00451414">
      <w:pPr>
        <w:rPr>
          <w:rFonts w:ascii="Times New Roman" w:hAnsi="Times New Roman" w:cs="Times New Roman"/>
          <w:sz w:val="28"/>
          <w:szCs w:val="28"/>
        </w:rPr>
      </w:pPr>
      <w:r w:rsidRPr="00C90670">
        <w:rPr>
          <w:rFonts w:ascii="Times New Roman" w:hAnsi="Times New Roman" w:cs="Times New Roman"/>
          <w:b/>
          <w:color w:val="0070C0"/>
          <w:sz w:val="28"/>
          <w:szCs w:val="28"/>
        </w:rPr>
        <w:t>Игра «Расположи по порядку».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 занятиях</w:t>
      </w:r>
      <w:r w:rsidRPr="00C90670">
        <w:rPr>
          <w:rFonts w:ascii="Times New Roman" w:hAnsi="Times New Roman" w:cs="Times New Roman"/>
          <w:sz w:val="28"/>
          <w:szCs w:val="28"/>
        </w:rPr>
        <w:t xml:space="preserve"> уже узнали, как много сотворил Господь Бог за первые пять дней. Давайте попробуем расположить, в каком порядке были сотворены те или иные предметы живой и неживой природы, нарисованные на рисунках. </w:t>
      </w:r>
      <w:proofErr w:type="gramStart"/>
      <w:r w:rsidRPr="00C906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экране р</w:t>
      </w:r>
      <w:r w:rsidRPr="00C90670">
        <w:rPr>
          <w:rFonts w:ascii="Times New Roman" w:hAnsi="Times New Roman" w:cs="Times New Roman"/>
          <w:sz w:val="28"/>
          <w:szCs w:val="28"/>
        </w:rPr>
        <w:t>исунок Земли, Луны, звезд, Солнца, цветок, птица, речка, рыба, дерев</w:t>
      </w:r>
      <w:r>
        <w:rPr>
          <w:rFonts w:ascii="Times New Roman" w:hAnsi="Times New Roman" w:cs="Times New Roman"/>
          <w:sz w:val="28"/>
          <w:szCs w:val="28"/>
        </w:rPr>
        <w:t>ьев)</w:t>
      </w:r>
      <w:proofErr w:type="gramEnd"/>
    </w:p>
    <w:p w:rsidR="00451414" w:rsidRDefault="00451414" w:rsidP="0045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и</w:t>
      </w:r>
      <w:r w:rsidRPr="00C53E2E">
        <w:rPr>
          <w:rFonts w:ascii="Times New Roman" w:hAnsi="Times New Roman" w:cs="Times New Roman"/>
          <w:sz w:val="28"/>
          <w:szCs w:val="28"/>
        </w:rPr>
        <w:t>гра формирует познавательную активность, позволяет развивать внимание и память, создаёт условия для становления абстрактного мышления. Но это не значит, что занятия должны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только в такой форме. Игра – это </w:t>
      </w:r>
      <w:r w:rsidRPr="00C53E2E">
        <w:rPr>
          <w:rFonts w:ascii="Times New Roman" w:hAnsi="Times New Roman" w:cs="Times New Roman"/>
          <w:sz w:val="28"/>
          <w:szCs w:val="28"/>
        </w:rPr>
        <w:t>один из методов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 w:rsidRPr="00C53E2E">
        <w:rPr>
          <w:rFonts w:ascii="Times New Roman" w:hAnsi="Times New Roman" w:cs="Times New Roman"/>
          <w:sz w:val="28"/>
          <w:szCs w:val="28"/>
        </w:rPr>
        <w:t>, и он</w:t>
      </w:r>
      <w:r>
        <w:rPr>
          <w:rFonts w:ascii="Times New Roman" w:hAnsi="Times New Roman" w:cs="Times New Roman"/>
          <w:sz w:val="28"/>
          <w:szCs w:val="28"/>
        </w:rPr>
        <w:t xml:space="preserve">а даёт хорошие результаты </w:t>
      </w:r>
      <w:r w:rsidRPr="00C53E2E">
        <w:rPr>
          <w:rFonts w:ascii="Times New Roman" w:hAnsi="Times New Roman" w:cs="Times New Roman"/>
          <w:sz w:val="28"/>
          <w:szCs w:val="28"/>
        </w:rPr>
        <w:t xml:space="preserve"> в сочетании с другими – на</w:t>
      </w:r>
      <w:r>
        <w:rPr>
          <w:rFonts w:ascii="Times New Roman" w:hAnsi="Times New Roman" w:cs="Times New Roman"/>
          <w:sz w:val="28"/>
          <w:szCs w:val="28"/>
        </w:rPr>
        <w:t>блюдением, беседой и т.д. Это</w:t>
      </w:r>
      <w:r w:rsidRPr="00C53E2E">
        <w:rPr>
          <w:rFonts w:ascii="Times New Roman" w:hAnsi="Times New Roman" w:cs="Times New Roman"/>
          <w:sz w:val="28"/>
          <w:szCs w:val="28"/>
        </w:rPr>
        <w:t xml:space="preserve"> не развлечение, а особый метод вовлечения детей в творческую деятельность, стимулирования их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414" w:rsidRPr="00D05EF9" w:rsidRDefault="00451414" w:rsidP="00451414">
      <w:pPr>
        <w:rPr>
          <w:rFonts w:ascii="Times New Roman" w:hAnsi="Times New Roman" w:cs="Times New Roman"/>
          <w:sz w:val="28"/>
          <w:szCs w:val="28"/>
        </w:rPr>
      </w:pPr>
    </w:p>
    <w:p w:rsidR="00546779" w:rsidRDefault="00546779"/>
    <w:sectPr w:rsidR="00546779" w:rsidSect="00411529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51414"/>
    <w:rsid w:val="003B7B2A"/>
    <w:rsid w:val="00451414"/>
    <w:rsid w:val="00546779"/>
    <w:rsid w:val="007328B9"/>
    <w:rsid w:val="00D2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4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2019-12-02T10:35:00Z</dcterms:created>
  <dcterms:modified xsi:type="dcterms:W3CDTF">2019-12-02T10:35:00Z</dcterms:modified>
</cp:coreProperties>
</file>