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4" w:rsidRDefault="002168AF" w:rsidP="00D7670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3E4" w:rsidRDefault="00DA1DF5" w:rsidP="00D7670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Долгая  Е.Н. – педагог-психолог</w:t>
      </w:r>
    </w:p>
    <w:p w:rsidR="005869B2" w:rsidRDefault="005869B2" w:rsidP="009817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«Организация деятельности </w:t>
      </w:r>
    </w:p>
    <w:p w:rsidR="008A39E4" w:rsidRPr="00981734" w:rsidRDefault="005869B2" w:rsidP="009817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консультационного</w:t>
      </w:r>
      <w:r w:rsidR="00F2014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центр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а</w:t>
      </w:r>
      <w:r w:rsidR="00981734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981734" w:rsidRDefault="00B7241C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27452" w:rsidRPr="00981734" w:rsidRDefault="00981734" w:rsidP="0040555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</w:pPr>
      <w:r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В целях обеспечения единства и преемственности семейного и</w:t>
      </w:r>
      <w:r w:rsidR="00B7241C" w:rsidRPr="0098173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общественного воспитания, оказания психолого-педагогической помощи</w:t>
      </w:r>
      <w:r w:rsidR="00B7241C" w:rsidRPr="0098173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родителям (законным представителям), поддержки всестороннего развития</w:t>
      </w:r>
      <w:r w:rsidR="00B7241C" w:rsidRPr="0098173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личности детей, не посещающих  дошкольные образовательные учреждения</w:t>
      </w:r>
      <w:r w:rsidR="00627452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B7241C" w:rsidRPr="0098173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в нашем детском саду</w:t>
      </w:r>
      <w:r w:rsidR="000D20B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декабря 2016 года</w:t>
      </w:r>
      <w:r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D20B8" w:rsidRPr="000D20B8">
        <w:rPr>
          <w:rStyle w:val="a5"/>
          <w:rFonts w:ascii="Times New Roman" w:hAnsi="Times New Roman" w:cs="Times New Roman"/>
          <w:i w:val="0"/>
          <w:sz w:val="28"/>
          <w:szCs w:val="28"/>
        </w:rPr>
        <w:t>был</w:t>
      </w:r>
      <w:r w:rsidR="000D20B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создан Консультационный</w:t>
      </w:r>
      <w:r w:rsidR="00B7241C"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центр</w:t>
      </w:r>
      <w:r w:rsidR="000D20B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27452" w:rsidRPr="0098173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</w:p>
    <w:p w:rsidR="00B7241C" w:rsidRPr="00981734" w:rsidRDefault="00627452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5D">
        <w:rPr>
          <w:rStyle w:val="a5"/>
          <w:rFonts w:ascii="Times New Roman" w:hAnsi="Times New Roman" w:cs="Times New Roman"/>
          <w:i w:val="0"/>
          <w:sz w:val="28"/>
          <w:szCs w:val="28"/>
        </w:rPr>
        <w:t>Консультационный центр является</w:t>
      </w:r>
      <w:r w:rsidRPr="009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A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овременной формой открытого взаимодействия </w:t>
      </w:r>
      <w:r w:rsidRPr="009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9A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родителями, где семья </w:t>
      </w:r>
      <w:r w:rsidRPr="009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</w:t>
      </w:r>
      <w:r w:rsidRPr="009A7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и практическую помощь в воспитании, развитии и обучении детей раннего и дошк</w:t>
      </w:r>
      <w:r w:rsidRPr="00981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</w:t>
      </w:r>
      <w:r w:rsidR="00B7241C" w:rsidRPr="00981734">
        <w:rPr>
          <w:rFonts w:ascii="Times New Roman" w:hAnsi="Times New Roman" w:cs="Times New Roman"/>
          <w:sz w:val="28"/>
          <w:szCs w:val="28"/>
        </w:rPr>
        <w:t>.</w:t>
      </w:r>
    </w:p>
    <w:p w:rsidR="004B3EEA" w:rsidRPr="00981734" w:rsidRDefault="008D0900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7E9C">
        <w:rPr>
          <w:sz w:val="28"/>
          <w:szCs w:val="28"/>
        </w:rPr>
        <w:t xml:space="preserve">Обратившись за помощью к нашим специалистам, </w:t>
      </w:r>
      <w:r w:rsidR="00627452" w:rsidRPr="00981734">
        <w:rPr>
          <w:sz w:val="28"/>
          <w:szCs w:val="28"/>
        </w:rPr>
        <w:t>родители получают</w:t>
      </w:r>
      <w:r w:rsidRPr="009A7E9C">
        <w:rPr>
          <w:sz w:val="28"/>
          <w:szCs w:val="28"/>
        </w:rPr>
        <w:t xml:space="preserve"> квалифицированную помощь по различным вопросам воспитания, обучения, развития и оздоровления ребенка. </w:t>
      </w:r>
    </w:p>
    <w:p w:rsidR="00981734" w:rsidRDefault="00981734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DF4" w:rsidRPr="00981734" w:rsidRDefault="000D20B8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D20B8">
        <w:rPr>
          <w:sz w:val="28"/>
          <w:szCs w:val="28"/>
        </w:rPr>
        <w:t>С</w:t>
      </w:r>
      <w:r w:rsidR="008D0900" w:rsidRPr="000D20B8">
        <w:rPr>
          <w:sz w:val="28"/>
          <w:szCs w:val="28"/>
        </w:rPr>
        <w:t xml:space="preserve">оздан </w:t>
      </w:r>
      <w:r w:rsidRPr="000D20B8">
        <w:rPr>
          <w:sz w:val="28"/>
          <w:szCs w:val="28"/>
        </w:rPr>
        <w:t xml:space="preserve"> был </w:t>
      </w:r>
      <w:r>
        <w:rPr>
          <w:sz w:val="28"/>
          <w:szCs w:val="28"/>
        </w:rPr>
        <w:t>к</w:t>
      </w:r>
      <w:r w:rsidRPr="000D20B8">
        <w:rPr>
          <w:sz w:val="28"/>
          <w:szCs w:val="28"/>
        </w:rPr>
        <w:t>онсультационный центр</w:t>
      </w:r>
      <w:r>
        <w:rPr>
          <w:b/>
          <w:sz w:val="28"/>
          <w:szCs w:val="28"/>
        </w:rPr>
        <w:t xml:space="preserve"> </w:t>
      </w:r>
      <w:r w:rsidR="008D0900" w:rsidRPr="000D20B8">
        <w:rPr>
          <w:sz w:val="28"/>
          <w:szCs w:val="28"/>
        </w:rPr>
        <w:t>с целью</w:t>
      </w:r>
      <w:r w:rsidR="00981734" w:rsidRPr="00981734">
        <w:rPr>
          <w:rFonts w:eastAsia="+mn-ea" w:cs="+mn-cs"/>
          <w:b/>
          <w:bCs/>
          <w:color w:val="000000"/>
          <w:kern w:val="24"/>
          <w:sz w:val="56"/>
          <w:szCs w:val="56"/>
        </w:rPr>
        <w:t xml:space="preserve"> </w:t>
      </w:r>
      <w:r w:rsidR="00981734" w:rsidRPr="00981734">
        <w:rPr>
          <w:rFonts w:eastAsia="+mn-ea" w:cs="+mn-cs"/>
          <w:bCs/>
          <w:color w:val="000000"/>
          <w:kern w:val="24"/>
          <w:sz w:val="28"/>
          <w:szCs w:val="28"/>
        </w:rPr>
        <w:t>повышение психолого-педагогической компетентности родителей (законных представителей), воспитывающих детей дошкольного возраста в форме семейного образования</w:t>
      </w:r>
      <w:r w:rsidR="00C9623C">
        <w:rPr>
          <w:rFonts w:eastAsia="+mn-ea" w:cs="+mn-cs"/>
          <w:bCs/>
          <w:color w:val="000000"/>
          <w:kern w:val="24"/>
          <w:sz w:val="28"/>
          <w:szCs w:val="28"/>
        </w:rPr>
        <w:t>.</w:t>
      </w:r>
    </w:p>
    <w:p w:rsidR="00C9623C" w:rsidRDefault="00C9623C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23C" w:rsidRDefault="00C9623C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AA4" w:rsidRPr="00981734" w:rsidRDefault="008D0900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34">
        <w:rPr>
          <w:rFonts w:ascii="Times New Roman" w:hAnsi="Times New Roman" w:cs="Times New Roman"/>
          <w:b/>
          <w:sz w:val="28"/>
          <w:szCs w:val="28"/>
        </w:rPr>
        <w:t xml:space="preserve">Основные задачи Консультационного центра: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 xml:space="preserve">Оказание помощи родителям и детям, не посещающим детский сад, в подготовке к обучению в школе;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 xml:space="preserve">Обеспечение родителей информацией о возрастных и индивидуальных особенностях развития детей;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981734">
        <w:rPr>
          <w:sz w:val="28"/>
          <w:szCs w:val="28"/>
        </w:rPr>
        <w:t xml:space="preserve">Оказание помощи в социализации детей дошкольного возраста, получающих образование в форме семейного; </w:t>
      </w:r>
      <w:proofErr w:type="gramEnd"/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 xml:space="preserve">Профилактика возможных нарушений в развитии детей;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 xml:space="preserve">Осуществление связи между семьёй и социальными, медицинскими и другими организациями;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 xml:space="preserve">Предоставление образовательных услуг по индивидуальному сопровождению </w:t>
      </w:r>
      <w:r w:rsidR="00AA1F16">
        <w:rPr>
          <w:sz w:val="28"/>
          <w:szCs w:val="28"/>
        </w:rPr>
        <w:t>развития детей от 2 месяцев до 8</w:t>
      </w:r>
      <w:r w:rsidRPr="00981734">
        <w:rPr>
          <w:sz w:val="28"/>
          <w:szCs w:val="28"/>
        </w:rPr>
        <w:t xml:space="preserve"> лет; </w:t>
      </w:r>
    </w:p>
    <w:p w:rsidR="008D0900" w:rsidRPr="00981734" w:rsidRDefault="008D0900" w:rsidP="0098173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sz w:val="28"/>
          <w:szCs w:val="28"/>
        </w:rPr>
        <w:t>Ознакомление родителей с новыми информационными технологиями в воспитании и обучении детей.</w:t>
      </w:r>
    </w:p>
    <w:p w:rsidR="00C9623C" w:rsidRDefault="00C9623C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1DF4" w:rsidRPr="00C9623C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17F0" w:rsidRDefault="003017F0" w:rsidP="009817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Ведение документации консультационного центра выделяется в отдельное делопроизводство. Всю нормативную документацию, консультации специалистов можно найти на сайте ДОУ.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DB64E1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регламентирующие работу консультационного центра находятся</w:t>
      </w:r>
      <w:proofErr w:type="gramEnd"/>
      <w:r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методическом кабинете. </w:t>
      </w:r>
    </w:p>
    <w:p w:rsidR="008E1AA4" w:rsidRPr="00981734" w:rsidRDefault="008E1AA4" w:rsidP="009817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7F0" w:rsidRPr="008E1AA4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Положение о работе консультационного центра</w:t>
      </w:r>
    </w:p>
    <w:p w:rsidR="008E1AA4" w:rsidRPr="003017F0" w:rsidRDefault="008E1AA4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Приказ об организации работы консультационного центра</w:t>
      </w:r>
    </w:p>
    <w:p w:rsidR="003017F0" w:rsidRPr="003017F0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Расписание работы консультационного центра</w:t>
      </w:r>
    </w:p>
    <w:p w:rsidR="003017F0" w:rsidRPr="003017F0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Паспорт консультационного центра</w:t>
      </w:r>
    </w:p>
    <w:p w:rsidR="003017F0" w:rsidRPr="003017F0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План работы консультационного центра</w:t>
      </w:r>
    </w:p>
    <w:p w:rsidR="003017F0" w:rsidRPr="003017F0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Журнал регистрации личных заявлений</w:t>
      </w:r>
    </w:p>
    <w:p w:rsidR="003017F0" w:rsidRPr="003017F0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Договор между родителем и ДОУ</w:t>
      </w:r>
    </w:p>
    <w:p w:rsidR="003017F0" w:rsidRPr="00981734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Заявление родителей</w:t>
      </w:r>
      <w:r w:rsidR="007149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017F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(законных представителей) </w:t>
      </w:r>
    </w:p>
    <w:p w:rsidR="003017F0" w:rsidRPr="00981734" w:rsidRDefault="003017F0" w:rsidP="00981734">
      <w:pPr>
        <w:numPr>
          <w:ilvl w:val="0"/>
          <w:numId w:val="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34">
        <w:rPr>
          <w:rFonts w:ascii="Times New Roman" w:eastAsia="+mn-ea" w:hAnsi="Times New Roman" w:cs="Times New Roman"/>
          <w:kern w:val="24"/>
          <w:sz w:val="28"/>
          <w:szCs w:val="28"/>
        </w:rPr>
        <w:t>Ежегодные отчеты о работе консультационного центра</w:t>
      </w:r>
    </w:p>
    <w:p w:rsidR="00A51DF4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9623C" w:rsidRDefault="00C9623C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0D20B8" w:rsidRDefault="00447D2B" w:rsidP="00C962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9623C" w:rsidRPr="00C9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консультационного центра 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начали с 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распространения информационных буклетов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поликлинику,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информационных стендах, размещали объявления на сайте ДОУ</w:t>
      </w:r>
      <w:r w:rsidR="00C9623C" w:rsidRPr="00E53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:rsidR="00C9623C" w:rsidRPr="00E537BF" w:rsidRDefault="000D20B8" w:rsidP="00C962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было 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организационное собрание, с экскурсией по детскому саду. На собрании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познакомили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с организацией работы  консультационного центра</w:t>
      </w:r>
      <w:r w:rsidR="00C9623C" w:rsidRPr="00E53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Сообщили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8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работы центра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организационном собрании  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 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сообщили</w:t>
      </w:r>
      <w:r w:rsidR="00C9623C"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какую консультацию они хотели бы получить. Исходя из заявленной тематики,  к проведению консультации привлекаются те специалисты, которые владеют необходимой информацией. </w:t>
      </w:r>
      <w:r w:rsidR="00C9623C" w:rsidRPr="0098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Групповые занятия, консультации, семинары планируются на весь учебный год. </w:t>
      </w:r>
      <w:r w:rsidR="00C9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proofErr w:type="gramStart"/>
      <w:r w:rsidR="00C9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C9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делается корректировка по запросам родителей.</w:t>
      </w:r>
    </w:p>
    <w:p w:rsidR="00C9623C" w:rsidRDefault="00C9623C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814AC" w:rsidRPr="00981734" w:rsidRDefault="009814AC" w:rsidP="009814AC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ы, работающие в центре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способны помочь родителям грамотно оценить развитие ребёнка с учётом возрастных особенностей и норм. Отсутствие у родителей психолого-педагогических знаний может привести к неадекватной оценке возможностей ребёнка. Так, для многих родителей характерно завышение требований к ребёнку, ориентация на раннее обучение и развитие. А если дошкольник в силу своих возрастных и индивидуальных особенностей не способен усвоить ту программу, которую составили для него взрослые, то у родителей может возникнуть тревога по поводу его развития. Другие же родители склонны считать ребёнка маленьким и несмышленым длительное время. Занижение требований также приносит отрицательные плоды.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Поэтому помощь специалистов здесь необходима.</w:t>
      </w:r>
      <w:r w:rsidRPr="009817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1238" w:rsidRDefault="00001238" w:rsidP="009814AC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14C" w:rsidRDefault="00F2014C" w:rsidP="009814AC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14C" w:rsidRDefault="00F2014C" w:rsidP="009814AC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4AC" w:rsidRPr="006968F2" w:rsidRDefault="009814AC" w:rsidP="00F201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Pr="00696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специалистов центра:</w:t>
      </w:r>
    </w:p>
    <w:p w:rsidR="009814AC" w:rsidRDefault="008E1AA4" w:rsidP="008E1AA4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специалистов и выбор ее формы определяется запросом родителей</w:t>
      </w:r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 семьи и ребенка и основными направлениями работы консультационного центра. Методическая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</w:t>
      </w:r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и консультативная помощь осуществляется через следующие формы деятельности:</w:t>
      </w:r>
    </w:p>
    <w:p w:rsidR="008E1AA4" w:rsidRPr="003644A5" w:rsidRDefault="008E1AA4" w:rsidP="008E1AA4">
      <w:pPr>
        <w:shd w:val="clear" w:color="auto" w:fill="FFFFFF" w:themeFill="background1"/>
        <w:tabs>
          <w:tab w:val="left" w:pos="11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информирование родителей  (законных представителей)</w:t>
      </w:r>
      <w:proofErr w:type="gramStart"/>
      <w:r w:rsidRP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аправленное на предотвращение возникающих семейных проблем</w:t>
      </w:r>
      <w:r w:rsid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 </w:t>
      </w:r>
      <w:r w:rsidR="003644A5" w:rsidRP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взаимоотношений в семье.</w:t>
      </w:r>
    </w:p>
    <w:p w:rsidR="009814AC" w:rsidRPr="006968F2" w:rsidRDefault="003644A5" w:rsidP="009814AC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4AC" w:rsidRP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14AC" w:rsidRPr="00FC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</w:t>
      </w:r>
      <w:r w:rsidR="009814AC"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 вид деятельности сотрудников центра. Тематика консультирования разнообразна и касается вопросов обучения, воспитания, социализации детей от </w:t>
      </w:r>
      <w:r w:rsidR="009814A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месяцев</w:t>
      </w:r>
      <w:r w:rsidR="008E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</w:t>
      </w:r>
      <w:r w:rsidR="009814AC"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814AC" w:rsidRPr="006968F2" w:rsidRDefault="009814AC" w:rsidP="009814AC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ребенка;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воспитания ребенка с ОВЗ;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проблемы ребенка;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обучении  и воспитании детей;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детско-родительских отношений;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и страхи у детей;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школьному обучению;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заикания у детей;</w:t>
      </w:r>
    </w:p>
    <w:p w:rsidR="009814AC" w:rsidRPr="006968F2" w:rsidRDefault="009814AC" w:rsidP="009814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неблагополучия в психомоторном развитии ребенка раннего возраста;</w:t>
      </w:r>
    </w:p>
    <w:p w:rsidR="00C9623C" w:rsidRPr="003644A5" w:rsidRDefault="009814AC" w:rsidP="003644A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на занятиях логопеда</w:t>
      </w:r>
      <w:r w:rsid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4C" w:rsidRPr="003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F2014C" w:rsidRDefault="00F2014C" w:rsidP="000012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1238" w:rsidRPr="00001238" w:rsidRDefault="00001238" w:rsidP="000012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устных консультаций, родители получают полезную информацию на печатных и электронных носителях.</w:t>
      </w:r>
    </w:p>
    <w:p w:rsidR="00DB64E1" w:rsidRPr="00001238" w:rsidRDefault="00DB64E1" w:rsidP="00001238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буклеты,</w:t>
      </w:r>
    </w:p>
    <w:p w:rsidR="00DB64E1" w:rsidRPr="00001238" w:rsidRDefault="00DB64E1" w:rsidP="00001238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памятки,</w:t>
      </w:r>
    </w:p>
    <w:p w:rsidR="00DB64E1" w:rsidRPr="003644A5" w:rsidRDefault="00DB64E1" w:rsidP="00001238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подборки практического материала.</w:t>
      </w:r>
    </w:p>
    <w:p w:rsidR="003644A5" w:rsidRDefault="003644A5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23C" w:rsidRDefault="003644A5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C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изучение ребенка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индивидуальных особенностей и склонностей личности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потенциальных возможностей 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выявление причин и механизмов нарушений в развитии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оциальной адаптации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44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разработка рекомендаций </w:t>
      </w:r>
      <w:r w:rsidR="00FC0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дальнейшему развитию и воспитанию ребенка;</w:t>
      </w: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проведение коррекционных и развивающих занятий на основе индивидуальных особенностей развития ребенка</w:t>
      </w:r>
      <w:r w:rsidRPr="00FC0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направленных на обучение родителей организации воспитательного процесса в условиях семьи;</w:t>
      </w:r>
      <w:r w:rsidRPr="00FC0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063F" w:rsidRDefault="00FC063F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Консультации</w:t>
      </w:r>
      <w:r w:rsidRPr="00FC0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беседы</w:t>
      </w:r>
      <w:r w:rsidRPr="00FC0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теоретические и практические семинары </w:t>
      </w:r>
      <w:r w:rsidR="00F766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проводятся согласно графику</w:t>
      </w:r>
      <w:proofErr w:type="gramStart"/>
      <w:r w:rsidR="00F766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76603" w:rsidRPr="00F766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F766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утвержденному руководителем дошкольной образовательной организации.</w:t>
      </w:r>
    </w:p>
    <w:p w:rsidR="00F76603" w:rsidRDefault="00F76603" w:rsidP="003644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64E1" w:rsidRPr="00E537BF" w:rsidRDefault="00DB64E1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психолого-педагогической помощи родителям и детям в К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онсультационном центре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строится на основе интеграции деятельности </w:t>
      </w:r>
      <w:proofErr w:type="spellStart"/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разнопрофильных</w:t>
      </w:r>
      <w:proofErr w:type="spellEnd"/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специалистов:  </w:t>
      </w:r>
    </w:p>
    <w:p w:rsidR="00DB64E1" w:rsidRPr="00981734" w:rsidRDefault="00DB64E1" w:rsidP="00981734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bCs/>
          <w:sz w:val="28"/>
          <w:szCs w:val="28"/>
          <w:bdr w:val="none" w:sz="0" w:space="0" w:color="auto" w:frame="1"/>
        </w:rPr>
        <w:t>педагога-психолога,</w:t>
      </w:r>
    </w:p>
    <w:p w:rsidR="00DB64E1" w:rsidRPr="002F33FE" w:rsidRDefault="00DB64E1" w:rsidP="002F33FE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bCs/>
          <w:sz w:val="28"/>
          <w:szCs w:val="28"/>
          <w:bdr w:val="none" w:sz="0" w:space="0" w:color="auto" w:frame="1"/>
        </w:rPr>
        <w:t>учителя-логопеда,</w:t>
      </w:r>
    </w:p>
    <w:p w:rsidR="00DB64E1" w:rsidRPr="00981734" w:rsidRDefault="00DB64E1" w:rsidP="00981734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bCs/>
          <w:sz w:val="28"/>
          <w:szCs w:val="28"/>
          <w:bdr w:val="none" w:sz="0" w:space="0" w:color="auto" w:frame="1"/>
        </w:rPr>
        <w:t>музыкального руководителя</w:t>
      </w:r>
      <w:r w:rsidR="002168AF">
        <w:rPr>
          <w:bCs/>
          <w:sz w:val="28"/>
          <w:szCs w:val="28"/>
          <w:bdr w:val="none" w:sz="0" w:space="0" w:color="auto" w:frame="1"/>
          <w:lang w:val="en-US"/>
        </w:rPr>
        <w:t>,</w:t>
      </w:r>
    </w:p>
    <w:p w:rsidR="00DB64E1" w:rsidRPr="002168AF" w:rsidRDefault="00DB64E1" w:rsidP="00981734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sz w:val="28"/>
          <w:szCs w:val="28"/>
        </w:rPr>
      </w:pPr>
      <w:r w:rsidRPr="00981734">
        <w:rPr>
          <w:bCs/>
          <w:sz w:val="28"/>
          <w:szCs w:val="28"/>
          <w:bdr w:val="none" w:sz="0" w:space="0" w:color="auto" w:frame="1"/>
        </w:rPr>
        <w:t>старшей медицинской сестры,</w:t>
      </w:r>
    </w:p>
    <w:p w:rsidR="002168AF" w:rsidRPr="00981734" w:rsidRDefault="002168AF" w:rsidP="00981734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старшего воспитателя</w:t>
      </w:r>
    </w:p>
    <w:p w:rsidR="008D0900" w:rsidRPr="00981734" w:rsidRDefault="008D0900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34">
        <w:rPr>
          <w:rFonts w:ascii="Times New Roman" w:hAnsi="Times New Roman" w:cs="Times New Roman"/>
          <w:sz w:val="28"/>
          <w:szCs w:val="28"/>
        </w:rPr>
        <w:t>Остановимся более подробно на деятельности каждого специалиста центра.</w:t>
      </w:r>
    </w:p>
    <w:p w:rsidR="009814AC" w:rsidRDefault="009814AC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D2B" w:rsidRPr="00E537BF" w:rsidRDefault="00447D2B" w:rsidP="009814AC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1734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Pr="00981734">
        <w:rPr>
          <w:rFonts w:ascii="Times New Roman" w:hAnsi="Times New Roman" w:cs="Times New Roman"/>
          <w:sz w:val="28"/>
          <w:szCs w:val="28"/>
        </w:rPr>
        <w:t xml:space="preserve"> выявляет уровень речевого развития ребёнка и информирует взрослых о том, как помочь малышу избавиться от речевых недостатков, какие речевые игры и упражнения использовать.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Обучает родителей артикуляционной, дыхательной, пальчиковой гимнастике. Дает рекомендации по проведению развивающих речевых  игр в домашних условиях.</w:t>
      </w:r>
    </w:p>
    <w:p w:rsidR="009814AC" w:rsidRDefault="00653249" w:rsidP="002F33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17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814AC" w:rsidRDefault="009814AC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="00447D2B" w:rsidRPr="00E53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="00981734"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81734" w:rsidRPr="00981734">
        <w:rPr>
          <w:rFonts w:ascii="Times New Roman" w:hAnsi="Times New Roman" w:cs="Times New Roman"/>
          <w:sz w:val="28"/>
          <w:szCs w:val="28"/>
        </w:rPr>
        <w:t>определяет степень отклонений в развитии дошкольника, а также различного рода нарушений социального развития, проводит их психолого-педагогическую коррекцию; контролирует, диагностирует психическое развитие ребенка, оказывает консультативную и методическую помощь родителям (законным представителям) по вопросам воспитания, обучения и развития детей дошкольного возраста; оказывает родителям (законным представителям) помощь в решении задач психологической гото</w:t>
      </w:r>
      <w:r w:rsidR="00585081">
        <w:rPr>
          <w:rFonts w:ascii="Times New Roman" w:hAnsi="Times New Roman" w:cs="Times New Roman"/>
          <w:sz w:val="28"/>
          <w:szCs w:val="28"/>
        </w:rPr>
        <w:t>вности детей к обучению в школе</w:t>
      </w:r>
      <w:r w:rsidR="00981734" w:rsidRPr="0098173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81734" w:rsidRPr="00981734">
        <w:rPr>
          <w:rFonts w:ascii="Times New Roman" w:hAnsi="Times New Roman" w:cs="Times New Roman"/>
          <w:sz w:val="28"/>
          <w:szCs w:val="28"/>
        </w:rPr>
        <w:t xml:space="preserve">  составляет индивидуальные программы развития ребенка с подбором игровых упражнений для использования их в условиях семьи.</w:t>
      </w:r>
    </w:p>
    <w:p w:rsidR="00001238" w:rsidRDefault="00001238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14AC" w:rsidRPr="00981734" w:rsidRDefault="009814AC" w:rsidP="00981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53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1734">
        <w:rPr>
          <w:rFonts w:ascii="Times New Roman" w:hAnsi="Times New Roman" w:cs="Times New Roman"/>
          <w:sz w:val="28"/>
          <w:szCs w:val="28"/>
        </w:rPr>
        <w:t>оказывает консультационную поддержку родителям (законным представителям) по вопросам развития творческих способностей ребенка в условиях семьи;  определяет задачи, формы, методы работы по вопросам музыкального развития, используя современные образовательные технологии;  обучает родителей (законных представителей) организации музыкального развития в семье, ориентируясь на особенности состояния здоровья ребенка.</w:t>
      </w:r>
    </w:p>
    <w:p w:rsidR="009814AC" w:rsidRDefault="009814AC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3249" w:rsidRPr="00981734" w:rsidRDefault="00653249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17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</w:t>
      </w:r>
      <w:r w:rsidRPr="00E53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медицинская сестра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консультирует родителей по вопросам правильного питания ребёнка, помогает составить для него режим дня. </w:t>
      </w:r>
      <w:r w:rsidRPr="00E537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Кроме того, они дают рекомендации по профилактике различных заболеваний, обучают родителей п</w:t>
      </w:r>
      <w:r w:rsidRPr="009817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роводить закаливающие процедуры, делать точечный массаж и дыхательную гимнастику.</w:t>
      </w:r>
    </w:p>
    <w:p w:rsidR="00001238" w:rsidRDefault="00001238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734" w:rsidRPr="00E537BF" w:rsidRDefault="00981734" w:rsidP="00981734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734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Pr="00981734">
        <w:rPr>
          <w:rFonts w:ascii="Times New Roman" w:hAnsi="Times New Roman" w:cs="Times New Roman"/>
          <w:sz w:val="28"/>
          <w:szCs w:val="28"/>
        </w:rPr>
        <w:t>: оказывает консультативную поддержку родителям (законным представителям) по вопросам развития и воспитания ребенка; разрабатывает методические рекомендации и проводит консультации для родителей (законных представителей) детей, не посещающих Учреждение; организует педагогическое просвещение родителей (законных представителей), направленное на обучение по организации воспитательного процесса в условиях семьи; определяет задачи, формы, методы педагогической работы с воспитанниками, используя современные образовательные технологии</w:t>
      </w:r>
      <w:proofErr w:type="gramEnd"/>
    </w:p>
    <w:p w:rsidR="00DE4D87" w:rsidRDefault="00DE4D87" w:rsidP="000012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3FE" w:rsidRPr="002F33FE" w:rsidRDefault="008D0900" w:rsidP="002F33FE">
      <w:pPr>
        <w:shd w:val="clear" w:color="auto" w:fill="FFFFFF" w:themeFill="background1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работы Консультационного центра максимально используется вся развивающая среда детского сада. </w:t>
      </w:r>
    </w:p>
    <w:p w:rsidR="002F33FE" w:rsidRPr="008D0900" w:rsidRDefault="002F33FE" w:rsidP="002F33F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F2" w:rsidRPr="00981734" w:rsidRDefault="006968F2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34">
        <w:rPr>
          <w:rFonts w:ascii="Times New Roman" w:hAnsi="Times New Roman" w:cs="Times New Roman"/>
          <w:sz w:val="28"/>
          <w:szCs w:val="28"/>
        </w:rPr>
        <w:t>Помощь</w:t>
      </w:r>
      <w:r w:rsidR="00001238">
        <w:rPr>
          <w:rFonts w:ascii="Times New Roman" w:hAnsi="Times New Roman" w:cs="Times New Roman"/>
          <w:sz w:val="28"/>
          <w:szCs w:val="28"/>
        </w:rPr>
        <w:t xml:space="preserve"> родителям в консультационном центре</w:t>
      </w:r>
      <w:r w:rsidRPr="00981734">
        <w:rPr>
          <w:rFonts w:ascii="Times New Roman" w:hAnsi="Times New Roman" w:cs="Times New Roman"/>
          <w:sz w:val="28"/>
          <w:szCs w:val="28"/>
        </w:rPr>
        <w:t xml:space="preserve"> оказывается бесплатно. Родители могут получить консультацию при первом обращении в консультационный пункт или договориться о встрече с конкретным сотрудником дошкольной организации. Обращение фиксируется в «Журнале предварительной регистрации запросов родителей». Такой лист заполняется и в том случае, если родители пришли на приём без предварительной регистрации.</w:t>
      </w:r>
    </w:p>
    <w:p w:rsidR="00FB6669" w:rsidRPr="00FB6669" w:rsidRDefault="00FB6669" w:rsidP="00DE4D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DF4" w:rsidRDefault="00981734" w:rsidP="0058508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заключении хочу сказать, что опыт </w:t>
      </w:r>
      <w:r w:rsidR="0087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консультационного центра дает свои</w:t>
      </w:r>
      <w:r w:rsidR="002F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</w:t>
      </w:r>
      <w:proofErr w:type="gramStart"/>
      <w:r w:rsidR="002F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7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месяц к нам обращаются в среднем 4-6 семей с различными вопросами.</w:t>
      </w:r>
      <w:r w:rsidR="00FB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Специалистами консультационного центра были проведены семинары, индивидуальные консульт</w:t>
      </w:r>
      <w:r w:rsidR="0058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ации, групповые занятия.</w:t>
      </w:r>
    </w:p>
    <w:p w:rsidR="00585081" w:rsidRPr="00585081" w:rsidRDefault="007F189A" w:rsidP="0058508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Надеемся,</w:t>
      </w:r>
      <w:r w:rsidR="00C0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опыт работы нашего консультационного центра будет вам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полезен.</w:t>
      </w:r>
      <w:r w:rsidR="00C0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 за внимание.</w:t>
      </w:r>
    </w:p>
    <w:p w:rsidR="00A51DF4" w:rsidRPr="00981734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51DF4" w:rsidRPr="00981734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51DF4" w:rsidRPr="00981734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51DF4" w:rsidRPr="00981734" w:rsidRDefault="00A51DF4" w:rsidP="009817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537BF" w:rsidRPr="00981734" w:rsidRDefault="009A7E9C" w:rsidP="009817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34">
        <w:rPr>
          <w:rFonts w:ascii="Times New Roman" w:hAnsi="Times New Roman" w:cs="Times New Roman"/>
          <w:sz w:val="28"/>
          <w:szCs w:val="28"/>
        </w:rPr>
        <w:br/>
      </w:r>
      <w:r w:rsidRPr="00981734">
        <w:rPr>
          <w:rFonts w:ascii="Times New Roman" w:hAnsi="Times New Roman" w:cs="Times New Roman"/>
          <w:sz w:val="28"/>
          <w:szCs w:val="28"/>
        </w:rPr>
        <w:br/>
      </w:r>
      <w:r w:rsidRPr="00981734">
        <w:rPr>
          <w:rFonts w:ascii="Times New Roman" w:hAnsi="Times New Roman" w:cs="Times New Roman"/>
          <w:sz w:val="28"/>
          <w:szCs w:val="28"/>
        </w:rPr>
        <w:br/>
      </w:r>
    </w:p>
    <w:sectPr w:rsidR="00E537BF" w:rsidRPr="00981734" w:rsidSect="004B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16" w:rsidRDefault="00AA1F16" w:rsidP="00981734">
      <w:pPr>
        <w:spacing w:after="0" w:line="240" w:lineRule="auto"/>
      </w:pPr>
      <w:r>
        <w:separator/>
      </w:r>
    </w:p>
  </w:endnote>
  <w:endnote w:type="continuationSeparator" w:id="0">
    <w:p w:rsidR="00AA1F16" w:rsidRDefault="00AA1F16" w:rsidP="0098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16" w:rsidRDefault="00AA1F16" w:rsidP="00981734">
      <w:pPr>
        <w:spacing w:after="0" w:line="240" w:lineRule="auto"/>
      </w:pPr>
      <w:r>
        <w:separator/>
      </w:r>
    </w:p>
  </w:footnote>
  <w:footnote w:type="continuationSeparator" w:id="0">
    <w:p w:rsidR="00AA1F16" w:rsidRDefault="00AA1F16" w:rsidP="0098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0E"/>
      </v:shape>
    </w:pict>
  </w:numPicBullet>
  <w:abstractNum w:abstractNumId="0">
    <w:nsid w:val="031C6F8F"/>
    <w:multiLevelType w:val="hybridMultilevel"/>
    <w:tmpl w:val="43267054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553F"/>
    <w:multiLevelType w:val="hybridMultilevel"/>
    <w:tmpl w:val="57364B2C"/>
    <w:lvl w:ilvl="0" w:tplc="3D6E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A4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2A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6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84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4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40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4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A258C6"/>
    <w:multiLevelType w:val="hybridMultilevel"/>
    <w:tmpl w:val="DC16E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6A9F"/>
    <w:multiLevelType w:val="hybridMultilevel"/>
    <w:tmpl w:val="2F647A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F22382"/>
    <w:multiLevelType w:val="hybridMultilevel"/>
    <w:tmpl w:val="2154E8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1862"/>
    <w:multiLevelType w:val="hybridMultilevel"/>
    <w:tmpl w:val="1C3697BE"/>
    <w:lvl w:ilvl="0" w:tplc="F8E8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09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0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C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C8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69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E8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86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080D61"/>
    <w:multiLevelType w:val="hybridMultilevel"/>
    <w:tmpl w:val="0562CF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12CE"/>
    <w:multiLevelType w:val="hybridMultilevel"/>
    <w:tmpl w:val="273817A4"/>
    <w:lvl w:ilvl="0" w:tplc="041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FFE77A5"/>
    <w:multiLevelType w:val="hybridMultilevel"/>
    <w:tmpl w:val="6274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215DC">
      <w:numFmt w:val="bullet"/>
      <w:lvlText w:val="·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D046B"/>
    <w:multiLevelType w:val="hybridMultilevel"/>
    <w:tmpl w:val="650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E258E"/>
    <w:multiLevelType w:val="hybridMultilevel"/>
    <w:tmpl w:val="D4266788"/>
    <w:lvl w:ilvl="0" w:tplc="42EEEE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CBA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61B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6A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1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E0F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0DC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051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CBF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81223D"/>
    <w:multiLevelType w:val="hybridMultilevel"/>
    <w:tmpl w:val="610C7DBE"/>
    <w:lvl w:ilvl="0" w:tplc="75D87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28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6A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E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E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E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60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2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2473A2"/>
    <w:multiLevelType w:val="multilevel"/>
    <w:tmpl w:val="A18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924850"/>
    <w:multiLevelType w:val="hybridMultilevel"/>
    <w:tmpl w:val="C10C64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D0B8B"/>
    <w:multiLevelType w:val="hybridMultilevel"/>
    <w:tmpl w:val="0CD23BDC"/>
    <w:lvl w:ilvl="0" w:tplc="E1A6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09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4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8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A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A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A0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CF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B43EEB"/>
    <w:multiLevelType w:val="hybridMultilevel"/>
    <w:tmpl w:val="E544DE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EEA"/>
    <w:rsid w:val="00001238"/>
    <w:rsid w:val="000D20B8"/>
    <w:rsid w:val="0018307F"/>
    <w:rsid w:val="002168AF"/>
    <w:rsid w:val="002315FC"/>
    <w:rsid w:val="00276C2E"/>
    <w:rsid w:val="002B13E4"/>
    <w:rsid w:val="002F33FE"/>
    <w:rsid w:val="003017F0"/>
    <w:rsid w:val="003644A5"/>
    <w:rsid w:val="0038423E"/>
    <w:rsid w:val="0039420E"/>
    <w:rsid w:val="003A46AE"/>
    <w:rsid w:val="003D5173"/>
    <w:rsid w:val="0040555D"/>
    <w:rsid w:val="00447D2B"/>
    <w:rsid w:val="004A4482"/>
    <w:rsid w:val="004B3EEA"/>
    <w:rsid w:val="004B4F60"/>
    <w:rsid w:val="004D0B66"/>
    <w:rsid w:val="00585081"/>
    <w:rsid w:val="005869B2"/>
    <w:rsid w:val="00627452"/>
    <w:rsid w:val="00653249"/>
    <w:rsid w:val="006968F2"/>
    <w:rsid w:val="006C540F"/>
    <w:rsid w:val="00714900"/>
    <w:rsid w:val="007F189A"/>
    <w:rsid w:val="007F1E68"/>
    <w:rsid w:val="0083725A"/>
    <w:rsid w:val="00876D68"/>
    <w:rsid w:val="008A39E4"/>
    <w:rsid w:val="008A4017"/>
    <w:rsid w:val="008D0900"/>
    <w:rsid w:val="008E1AA4"/>
    <w:rsid w:val="009814AC"/>
    <w:rsid w:val="00981734"/>
    <w:rsid w:val="00985338"/>
    <w:rsid w:val="009A7E9C"/>
    <w:rsid w:val="00A2165D"/>
    <w:rsid w:val="00A51DF4"/>
    <w:rsid w:val="00AA1F16"/>
    <w:rsid w:val="00AE4252"/>
    <w:rsid w:val="00B03B3A"/>
    <w:rsid w:val="00B7241C"/>
    <w:rsid w:val="00BF3369"/>
    <w:rsid w:val="00C0120D"/>
    <w:rsid w:val="00C9623C"/>
    <w:rsid w:val="00CA3630"/>
    <w:rsid w:val="00D52CD1"/>
    <w:rsid w:val="00D76704"/>
    <w:rsid w:val="00DA0818"/>
    <w:rsid w:val="00DA1DF5"/>
    <w:rsid w:val="00DB64E1"/>
    <w:rsid w:val="00DE4D87"/>
    <w:rsid w:val="00E537BF"/>
    <w:rsid w:val="00F2014C"/>
    <w:rsid w:val="00F76603"/>
    <w:rsid w:val="00FB6669"/>
    <w:rsid w:val="00FC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EEA"/>
    <w:rPr>
      <w:b/>
      <w:bCs/>
    </w:rPr>
  </w:style>
  <w:style w:type="character" w:styleId="a5">
    <w:name w:val="Emphasis"/>
    <w:basedOn w:val="a0"/>
    <w:uiPriority w:val="20"/>
    <w:qFormat/>
    <w:rsid w:val="00E537BF"/>
    <w:rPr>
      <w:i/>
      <w:iCs/>
    </w:rPr>
  </w:style>
  <w:style w:type="paragraph" w:styleId="a6">
    <w:name w:val="List Paragraph"/>
    <w:basedOn w:val="a"/>
    <w:uiPriority w:val="34"/>
    <w:qFormat/>
    <w:rsid w:val="00A51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734"/>
  </w:style>
  <w:style w:type="paragraph" w:styleId="a9">
    <w:name w:val="footer"/>
    <w:basedOn w:val="a"/>
    <w:link w:val="aa"/>
    <w:uiPriority w:val="99"/>
    <w:unhideWhenUsed/>
    <w:rsid w:val="0098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734"/>
  </w:style>
  <w:style w:type="paragraph" w:styleId="ab">
    <w:name w:val="Balloon Text"/>
    <w:basedOn w:val="a"/>
    <w:link w:val="ac"/>
    <w:uiPriority w:val="99"/>
    <w:semiHidden/>
    <w:unhideWhenUsed/>
    <w:rsid w:val="0040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яцкова</dc:creator>
  <cp:keywords/>
  <dc:description/>
  <cp:lastModifiedBy>1</cp:lastModifiedBy>
  <cp:revision>18</cp:revision>
  <cp:lastPrinted>2019-08-05T18:43:00Z</cp:lastPrinted>
  <dcterms:created xsi:type="dcterms:W3CDTF">2015-05-25T22:00:00Z</dcterms:created>
  <dcterms:modified xsi:type="dcterms:W3CDTF">2019-08-06T09:49:00Z</dcterms:modified>
</cp:coreProperties>
</file>