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9"/>
        <w:gridCol w:w="1989"/>
        <w:gridCol w:w="941"/>
        <w:gridCol w:w="1591"/>
        <w:gridCol w:w="2880"/>
        <w:gridCol w:w="1920"/>
        <w:gridCol w:w="941"/>
        <w:gridCol w:w="1329"/>
        <w:gridCol w:w="1206"/>
      </w:tblGrid>
      <w:tr w:rsidR="00B342DD" w:rsidRPr="00B342DD" w14:paraId="203ADA6D" w14:textId="77777777" w:rsidTr="004B5EBB">
        <w:trPr>
          <w:trHeight w:val="675"/>
        </w:trPr>
        <w:tc>
          <w:tcPr>
            <w:tcW w:w="14560" w:type="dxa"/>
            <w:gridSpan w:val="9"/>
            <w:hideMark/>
          </w:tcPr>
          <w:p w14:paraId="5442C2DF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Муниципальные мероприятия для учителей по учебным предметам</w:t>
            </w:r>
          </w:p>
        </w:tc>
      </w:tr>
      <w:tr w:rsidR="00B342DD" w:rsidRPr="00B342DD" w14:paraId="1FCE907A" w14:textId="77777777" w:rsidTr="004B5EBB">
        <w:trPr>
          <w:trHeight w:val="825"/>
        </w:trPr>
        <w:tc>
          <w:tcPr>
            <w:tcW w:w="6398" w:type="dxa"/>
            <w:gridSpan w:val="4"/>
            <w:hideMark/>
          </w:tcPr>
          <w:p w14:paraId="0CDA5347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Плановые массовые мероприятия для учителей-предметников</w:t>
            </w:r>
          </w:p>
        </w:tc>
        <w:tc>
          <w:tcPr>
            <w:tcW w:w="8162" w:type="dxa"/>
            <w:gridSpan w:val="5"/>
            <w:hideMark/>
          </w:tcPr>
          <w:p w14:paraId="2EB98FCE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 xml:space="preserve">Индивидуальное </w:t>
            </w:r>
            <w:proofErr w:type="spellStart"/>
            <w:r w:rsidRPr="00B342DD">
              <w:rPr>
                <w:b/>
                <w:bCs/>
              </w:rPr>
              <w:t>тьюторское</w:t>
            </w:r>
            <w:proofErr w:type="spellEnd"/>
            <w:r w:rsidRPr="00B342DD">
              <w:rPr>
                <w:b/>
                <w:bCs/>
              </w:rPr>
              <w:t xml:space="preserve"> сопровождение</w:t>
            </w:r>
          </w:p>
        </w:tc>
      </w:tr>
      <w:tr w:rsidR="004B5EBB" w:rsidRPr="00B342DD" w14:paraId="02E1327C" w14:textId="77777777" w:rsidTr="004B5EBB">
        <w:trPr>
          <w:trHeight w:val="990"/>
        </w:trPr>
        <w:tc>
          <w:tcPr>
            <w:tcW w:w="2122" w:type="dxa"/>
            <w:vMerge w:val="restart"/>
            <w:hideMark/>
          </w:tcPr>
          <w:p w14:paraId="52896C77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Наименование мероприятия по предмету</w:t>
            </w:r>
          </w:p>
        </w:tc>
        <w:tc>
          <w:tcPr>
            <w:tcW w:w="1896" w:type="dxa"/>
            <w:vMerge w:val="restart"/>
            <w:hideMark/>
          </w:tcPr>
          <w:p w14:paraId="7D12EA64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Форма</w:t>
            </w:r>
          </w:p>
        </w:tc>
        <w:tc>
          <w:tcPr>
            <w:tcW w:w="774" w:type="dxa"/>
            <w:vMerge w:val="restart"/>
            <w:hideMark/>
          </w:tcPr>
          <w:p w14:paraId="59B70460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Сроки</w:t>
            </w:r>
          </w:p>
        </w:tc>
        <w:tc>
          <w:tcPr>
            <w:tcW w:w="1606" w:type="dxa"/>
            <w:vMerge w:val="restart"/>
            <w:hideMark/>
          </w:tcPr>
          <w:p w14:paraId="5D2FAF10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Ответственный от МОУО/ТМС</w:t>
            </w:r>
          </w:p>
        </w:tc>
        <w:tc>
          <w:tcPr>
            <w:tcW w:w="2909" w:type="dxa"/>
            <w:vMerge w:val="restart"/>
            <w:hideMark/>
          </w:tcPr>
          <w:p w14:paraId="095BF100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Индивидуальные/групповые мероприятия по восполнению дефицитов (наименование)</w:t>
            </w:r>
          </w:p>
        </w:tc>
        <w:tc>
          <w:tcPr>
            <w:tcW w:w="1920" w:type="dxa"/>
            <w:vMerge w:val="restart"/>
            <w:hideMark/>
          </w:tcPr>
          <w:p w14:paraId="27394DF7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 xml:space="preserve">Форма: консультации, мастер-классы, взаимопосещение уроков и др. </w:t>
            </w:r>
          </w:p>
        </w:tc>
        <w:tc>
          <w:tcPr>
            <w:tcW w:w="774" w:type="dxa"/>
            <w:vMerge w:val="restart"/>
            <w:hideMark/>
          </w:tcPr>
          <w:p w14:paraId="5C70C2B6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Сроки</w:t>
            </w:r>
          </w:p>
        </w:tc>
        <w:tc>
          <w:tcPr>
            <w:tcW w:w="2559" w:type="dxa"/>
            <w:gridSpan w:val="2"/>
            <w:hideMark/>
          </w:tcPr>
          <w:p w14:paraId="6CEAB2FB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Ответственный тьютор, закрепленный за учителем</w:t>
            </w:r>
          </w:p>
        </w:tc>
      </w:tr>
      <w:tr w:rsidR="000C0458" w:rsidRPr="00B342DD" w14:paraId="57B73A53" w14:textId="77777777" w:rsidTr="004B5EBB">
        <w:trPr>
          <w:trHeight w:val="1020"/>
        </w:trPr>
        <w:tc>
          <w:tcPr>
            <w:tcW w:w="2122" w:type="dxa"/>
            <w:vMerge/>
            <w:hideMark/>
          </w:tcPr>
          <w:p w14:paraId="145A76B9" w14:textId="77777777" w:rsidR="00B342DD" w:rsidRPr="00B342DD" w:rsidRDefault="00B342DD">
            <w:pPr>
              <w:rPr>
                <w:b/>
                <w:bCs/>
              </w:rPr>
            </w:pPr>
          </w:p>
        </w:tc>
        <w:tc>
          <w:tcPr>
            <w:tcW w:w="1896" w:type="dxa"/>
            <w:vMerge/>
            <w:hideMark/>
          </w:tcPr>
          <w:p w14:paraId="6D89491C" w14:textId="77777777" w:rsidR="00B342DD" w:rsidRPr="00B342DD" w:rsidRDefault="00B342DD">
            <w:pPr>
              <w:rPr>
                <w:b/>
                <w:bCs/>
              </w:rPr>
            </w:pPr>
          </w:p>
        </w:tc>
        <w:tc>
          <w:tcPr>
            <w:tcW w:w="774" w:type="dxa"/>
            <w:vMerge/>
            <w:hideMark/>
          </w:tcPr>
          <w:p w14:paraId="46C6A6F7" w14:textId="77777777" w:rsidR="00B342DD" w:rsidRPr="00B342DD" w:rsidRDefault="00B342DD">
            <w:pPr>
              <w:rPr>
                <w:b/>
                <w:bCs/>
              </w:rPr>
            </w:pPr>
          </w:p>
        </w:tc>
        <w:tc>
          <w:tcPr>
            <w:tcW w:w="1606" w:type="dxa"/>
            <w:vMerge/>
            <w:hideMark/>
          </w:tcPr>
          <w:p w14:paraId="4E002BDE" w14:textId="77777777" w:rsidR="00B342DD" w:rsidRPr="00B342DD" w:rsidRDefault="00B342DD">
            <w:pPr>
              <w:rPr>
                <w:b/>
                <w:bCs/>
              </w:rPr>
            </w:pPr>
          </w:p>
        </w:tc>
        <w:tc>
          <w:tcPr>
            <w:tcW w:w="2909" w:type="dxa"/>
            <w:vMerge/>
            <w:hideMark/>
          </w:tcPr>
          <w:p w14:paraId="779FD131" w14:textId="77777777" w:rsidR="00B342DD" w:rsidRPr="00B342DD" w:rsidRDefault="00B342DD">
            <w:pPr>
              <w:rPr>
                <w:b/>
                <w:bCs/>
              </w:rPr>
            </w:pPr>
          </w:p>
        </w:tc>
        <w:tc>
          <w:tcPr>
            <w:tcW w:w="1920" w:type="dxa"/>
            <w:vMerge/>
            <w:hideMark/>
          </w:tcPr>
          <w:p w14:paraId="49293412" w14:textId="77777777" w:rsidR="00B342DD" w:rsidRPr="00B342DD" w:rsidRDefault="00B342DD">
            <w:pPr>
              <w:rPr>
                <w:b/>
                <w:bCs/>
              </w:rPr>
            </w:pPr>
          </w:p>
        </w:tc>
        <w:tc>
          <w:tcPr>
            <w:tcW w:w="774" w:type="dxa"/>
            <w:vMerge/>
            <w:hideMark/>
          </w:tcPr>
          <w:p w14:paraId="4CBF6656" w14:textId="77777777" w:rsidR="00B342DD" w:rsidRPr="00B342DD" w:rsidRDefault="00B342DD">
            <w:pPr>
              <w:rPr>
                <w:b/>
                <w:bCs/>
              </w:rPr>
            </w:pPr>
          </w:p>
        </w:tc>
        <w:tc>
          <w:tcPr>
            <w:tcW w:w="1342" w:type="dxa"/>
            <w:hideMark/>
          </w:tcPr>
          <w:p w14:paraId="65C5DC3D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ФИО (полностью)</w:t>
            </w:r>
          </w:p>
        </w:tc>
        <w:tc>
          <w:tcPr>
            <w:tcW w:w="1217" w:type="dxa"/>
            <w:hideMark/>
          </w:tcPr>
          <w:p w14:paraId="729EF8AF" w14:textId="77777777" w:rsidR="00B342DD" w:rsidRPr="00B342DD" w:rsidRDefault="00B342DD" w:rsidP="00B342DD">
            <w:pPr>
              <w:rPr>
                <w:b/>
                <w:bCs/>
              </w:rPr>
            </w:pPr>
            <w:r w:rsidRPr="00B342DD">
              <w:rPr>
                <w:b/>
                <w:bCs/>
              </w:rPr>
              <w:t>Место работы (кратко), должность</w:t>
            </w:r>
          </w:p>
        </w:tc>
      </w:tr>
      <w:tr w:rsidR="000C0458" w:rsidRPr="00B342DD" w14:paraId="293DFEDD" w14:textId="77777777" w:rsidTr="004B5EBB">
        <w:trPr>
          <w:trHeight w:val="1020"/>
        </w:trPr>
        <w:tc>
          <w:tcPr>
            <w:tcW w:w="2122" w:type="dxa"/>
          </w:tcPr>
          <w:p w14:paraId="4CDC0957" w14:textId="7FD9E62C" w:rsidR="00B342DD" w:rsidRPr="004B5EBB" w:rsidRDefault="00B342DD">
            <w:r w:rsidRPr="004B5EBB">
              <w:t>Методический аудит</w:t>
            </w:r>
          </w:p>
        </w:tc>
        <w:tc>
          <w:tcPr>
            <w:tcW w:w="1896" w:type="dxa"/>
          </w:tcPr>
          <w:p w14:paraId="45F9C50E" w14:textId="77777777" w:rsidR="00B342DD" w:rsidRPr="004B5EBB" w:rsidRDefault="00B342DD">
            <w:r w:rsidRPr="004B5EBB">
              <w:t>Входной контроль.</w:t>
            </w:r>
          </w:p>
          <w:p w14:paraId="36A85A1C" w14:textId="4B53E9D4" w:rsidR="00501515" w:rsidRDefault="00B951E6">
            <w:r>
              <w:t>В</w:t>
            </w:r>
            <w:r w:rsidRPr="00B951E6">
              <w:t>ыявление профессиональных дефицитов педагогов в области предметной, методической, психолого-педагогической компетентности и ИКТ- компетентности</w:t>
            </w:r>
          </w:p>
          <w:p w14:paraId="535C629D" w14:textId="77777777" w:rsidR="00501515" w:rsidRDefault="00501515"/>
          <w:p w14:paraId="09C66E56" w14:textId="77777777" w:rsidR="00B342DD" w:rsidRDefault="00B342DD">
            <w:r w:rsidRPr="004B5EBB">
              <w:t>Итоговый контроль</w:t>
            </w:r>
          </w:p>
          <w:p w14:paraId="305F230D" w14:textId="6D3E4ABF" w:rsidR="00B951E6" w:rsidRPr="004B5EBB" w:rsidRDefault="00B951E6"/>
        </w:tc>
        <w:tc>
          <w:tcPr>
            <w:tcW w:w="774" w:type="dxa"/>
          </w:tcPr>
          <w:p w14:paraId="4CD07866" w14:textId="0429300F" w:rsidR="00B342DD" w:rsidRPr="004B5EBB" w:rsidRDefault="004556FE">
            <w:r>
              <w:t>март</w:t>
            </w:r>
          </w:p>
        </w:tc>
        <w:tc>
          <w:tcPr>
            <w:tcW w:w="1606" w:type="dxa"/>
          </w:tcPr>
          <w:p w14:paraId="74A7B040" w14:textId="42F00B3D" w:rsidR="00B342DD" w:rsidRPr="004B5EBB" w:rsidRDefault="005D5C2A">
            <w:r>
              <w:t>методисты</w:t>
            </w:r>
          </w:p>
        </w:tc>
        <w:tc>
          <w:tcPr>
            <w:tcW w:w="2909" w:type="dxa"/>
          </w:tcPr>
          <w:p w14:paraId="6021873A" w14:textId="19CB4A9D" w:rsidR="00B342DD" w:rsidRPr="004B5EBB" w:rsidRDefault="00B342DD">
            <w:r w:rsidRPr="004B5EBB">
              <w:t>Кейс-обучение</w:t>
            </w:r>
          </w:p>
        </w:tc>
        <w:tc>
          <w:tcPr>
            <w:tcW w:w="1920" w:type="dxa"/>
          </w:tcPr>
          <w:p w14:paraId="014D9F34" w14:textId="56F3D595" w:rsidR="00B342DD" w:rsidRPr="004B5EBB" w:rsidRDefault="00B342DD">
            <w:r w:rsidRPr="004B5EBB">
              <w:t>Разбор практических ситуаций</w:t>
            </w:r>
            <w:r w:rsidR="005579D1">
              <w:t xml:space="preserve"> </w:t>
            </w:r>
            <w:proofErr w:type="gramStart"/>
            <w:r w:rsidR="005579D1">
              <w:t>( анализ</w:t>
            </w:r>
            <w:proofErr w:type="gramEnd"/>
            <w:r w:rsidR="005579D1">
              <w:t xml:space="preserve"> выполнени</w:t>
            </w:r>
            <w:r w:rsidR="00501515">
              <w:t>я</w:t>
            </w:r>
            <w:r w:rsidR="005579D1">
              <w:t xml:space="preserve"> учащимися заданий, по которым учащиеся показали низкие результаты и </w:t>
            </w:r>
            <w:r w:rsidR="00860F65">
              <w:t>выявление</w:t>
            </w:r>
            <w:r w:rsidR="00501515">
              <w:t xml:space="preserve"> проблемных зон профессиональной предметной деятельности педагога)</w:t>
            </w:r>
          </w:p>
        </w:tc>
        <w:tc>
          <w:tcPr>
            <w:tcW w:w="774" w:type="dxa"/>
          </w:tcPr>
          <w:p w14:paraId="19E14D48" w14:textId="29A323C5" w:rsidR="00B342DD" w:rsidRPr="004B5EBB" w:rsidRDefault="004556FE">
            <w:r>
              <w:t>В течение года</w:t>
            </w:r>
          </w:p>
        </w:tc>
        <w:tc>
          <w:tcPr>
            <w:tcW w:w="1342" w:type="dxa"/>
          </w:tcPr>
          <w:p w14:paraId="735E9041" w14:textId="77777777" w:rsidR="00B342DD" w:rsidRPr="00B342DD" w:rsidRDefault="00B342DD" w:rsidP="00B342DD">
            <w:pPr>
              <w:rPr>
                <w:b/>
                <w:bCs/>
              </w:rPr>
            </w:pPr>
          </w:p>
        </w:tc>
        <w:tc>
          <w:tcPr>
            <w:tcW w:w="1217" w:type="dxa"/>
          </w:tcPr>
          <w:p w14:paraId="0DD115CD" w14:textId="77777777" w:rsidR="00B342DD" w:rsidRPr="00B342DD" w:rsidRDefault="00B342DD" w:rsidP="00B342DD">
            <w:pPr>
              <w:rPr>
                <w:b/>
                <w:bCs/>
              </w:rPr>
            </w:pPr>
          </w:p>
        </w:tc>
      </w:tr>
      <w:tr w:rsidR="000C0458" w:rsidRPr="00B342DD" w14:paraId="56C2CB30" w14:textId="77777777" w:rsidTr="004B5EBB">
        <w:trPr>
          <w:trHeight w:val="1020"/>
        </w:trPr>
        <w:tc>
          <w:tcPr>
            <w:tcW w:w="2122" w:type="dxa"/>
          </w:tcPr>
          <w:p w14:paraId="2B4B3592" w14:textId="6286F435" w:rsidR="00B342DD" w:rsidRPr="004B5EBB" w:rsidRDefault="00B342DD">
            <w:r w:rsidRPr="004B5EBB">
              <w:lastRenderedPageBreak/>
              <w:t>Создание электронного методического ресурса</w:t>
            </w:r>
          </w:p>
        </w:tc>
        <w:tc>
          <w:tcPr>
            <w:tcW w:w="1896" w:type="dxa"/>
          </w:tcPr>
          <w:p w14:paraId="7F52F6C8" w14:textId="787B50D1" w:rsidR="00B342DD" w:rsidRPr="004B5EBB" w:rsidRDefault="00B342DD">
            <w:r w:rsidRPr="004B5EBB">
              <w:t>Методические разработки уроков в соответствии с ФГОС ОО, СОО</w:t>
            </w:r>
            <w:r w:rsidR="004B5EBB" w:rsidRPr="004B5EBB">
              <w:t xml:space="preserve"> по выявленным</w:t>
            </w:r>
            <w:r w:rsidRPr="004B5EBB">
              <w:t xml:space="preserve"> предметны</w:t>
            </w:r>
            <w:r w:rsidR="004B5EBB" w:rsidRPr="004B5EBB">
              <w:t>м</w:t>
            </w:r>
            <w:r w:rsidR="00B653C3" w:rsidRPr="004B5EBB">
              <w:t xml:space="preserve"> дефицит</w:t>
            </w:r>
            <w:r w:rsidR="004B5EBB" w:rsidRPr="004B5EBB">
              <w:t>ам</w:t>
            </w:r>
          </w:p>
        </w:tc>
        <w:tc>
          <w:tcPr>
            <w:tcW w:w="774" w:type="dxa"/>
          </w:tcPr>
          <w:p w14:paraId="2CD24135" w14:textId="3B6ABFB0" w:rsidR="00B342DD" w:rsidRPr="004B5EBB" w:rsidRDefault="004556FE">
            <w:r>
              <w:t>В течение года</w:t>
            </w:r>
          </w:p>
        </w:tc>
        <w:tc>
          <w:tcPr>
            <w:tcW w:w="1606" w:type="dxa"/>
          </w:tcPr>
          <w:p w14:paraId="191C4D1F" w14:textId="77777777" w:rsidR="00B342DD" w:rsidRPr="004B5EBB" w:rsidRDefault="00B342DD"/>
        </w:tc>
        <w:tc>
          <w:tcPr>
            <w:tcW w:w="2909" w:type="dxa"/>
          </w:tcPr>
          <w:p w14:paraId="6DC760F2" w14:textId="5F28BCEF" w:rsidR="00B342DD" w:rsidRPr="004B5EBB" w:rsidRDefault="00B653C3">
            <w:r w:rsidRPr="004B5EBB">
              <w:t xml:space="preserve">Индивидуальные </w:t>
            </w:r>
            <w:proofErr w:type="spellStart"/>
            <w:r w:rsidRPr="004B5EBB">
              <w:t>тьюторские</w:t>
            </w:r>
            <w:proofErr w:type="spellEnd"/>
            <w:r w:rsidRPr="004B5EBB">
              <w:t xml:space="preserve"> консультации</w:t>
            </w:r>
          </w:p>
        </w:tc>
        <w:tc>
          <w:tcPr>
            <w:tcW w:w="1920" w:type="dxa"/>
          </w:tcPr>
          <w:p w14:paraId="14DF1715" w14:textId="52AD5A7E" w:rsidR="00B342DD" w:rsidRPr="004B5EBB" w:rsidRDefault="00B653C3">
            <w:r w:rsidRPr="004B5EBB">
              <w:t>Консультации онлайн и офлайн</w:t>
            </w:r>
          </w:p>
        </w:tc>
        <w:tc>
          <w:tcPr>
            <w:tcW w:w="774" w:type="dxa"/>
          </w:tcPr>
          <w:p w14:paraId="4D853B26" w14:textId="7D8074CF" w:rsidR="00B342DD" w:rsidRPr="004B5EBB" w:rsidRDefault="004556FE">
            <w:r>
              <w:t>В течение года</w:t>
            </w:r>
          </w:p>
        </w:tc>
        <w:tc>
          <w:tcPr>
            <w:tcW w:w="1342" w:type="dxa"/>
          </w:tcPr>
          <w:p w14:paraId="0B3AF554" w14:textId="77777777" w:rsidR="00B342DD" w:rsidRPr="00B342DD" w:rsidRDefault="00B342DD" w:rsidP="00B342DD">
            <w:pPr>
              <w:rPr>
                <w:b/>
                <w:bCs/>
              </w:rPr>
            </w:pPr>
          </w:p>
        </w:tc>
        <w:tc>
          <w:tcPr>
            <w:tcW w:w="1217" w:type="dxa"/>
          </w:tcPr>
          <w:p w14:paraId="6FE246CB" w14:textId="77777777" w:rsidR="00B342DD" w:rsidRPr="00B342DD" w:rsidRDefault="00B342DD" w:rsidP="00B342DD">
            <w:pPr>
              <w:rPr>
                <w:b/>
                <w:bCs/>
              </w:rPr>
            </w:pPr>
          </w:p>
        </w:tc>
      </w:tr>
      <w:tr w:rsidR="000C0458" w:rsidRPr="00B342DD" w14:paraId="08EEC64A" w14:textId="77777777" w:rsidTr="004B5EBB">
        <w:trPr>
          <w:trHeight w:val="1020"/>
        </w:trPr>
        <w:tc>
          <w:tcPr>
            <w:tcW w:w="2122" w:type="dxa"/>
          </w:tcPr>
          <w:p w14:paraId="734F46C0" w14:textId="15B48F33" w:rsidR="00B653C3" w:rsidRPr="004B5EBB" w:rsidRDefault="00B653C3">
            <w:r w:rsidRPr="004B5EBB">
              <w:t>Каникулярная школа</w:t>
            </w:r>
          </w:p>
        </w:tc>
        <w:tc>
          <w:tcPr>
            <w:tcW w:w="1896" w:type="dxa"/>
          </w:tcPr>
          <w:p w14:paraId="435A18FA" w14:textId="4BA1F8B2" w:rsidR="00B653C3" w:rsidRPr="004B5EBB" w:rsidRDefault="004B5EBB">
            <w:r w:rsidRPr="004B5EBB">
              <w:t>Семинары, вебинары</w:t>
            </w:r>
          </w:p>
        </w:tc>
        <w:tc>
          <w:tcPr>
            <w:tcW w:w="774" w:type="dxa"/>
          </w:tcPr>
          <w:p w14:paraId="727D17F1" w14:textId="1BA9490E" w:rsidR="00B653C3" w:rsidRPr="004B5EBB" w:rsidRDefault="004556FE" w:rsidP="004556FE">
            <w:r>
              <w:t xml:space="preserve">Март, август, ноябрь, </w:t>
            </w:r>
          </w:p>
        </w:tc>
        <w:tc>
          <w:tcPr>
            <w:tcW w:w="1606" w:type="dxa"/>
          </w:tcPr>
          <w:p w14:paraId="440C72AF" w14:textId="77777777" w:rsidR="00B653C3" w:rsidRPr="004B5EBB" w:rsidRDefault="00B653C3"/>
        </w:tc>
        <w:tc>
          <w:tcPr>
            <w:tcW w:w="2909" w:type="dxa"/>
          </w:tcPr>
          <w:p w14:paraId="2C988069" w14:textId="64993F55" w:rsidR="00B653C3" w:rsidRPr="004B5EBB" w:rsidRDefault="00B653C3">
            <w:r w:rsidRPr="004B5EBB">
              <w:t xml:space="preserve">Учебный </w:t>
            </w:r>
            <w:proofErr w:type="spellStart"/>
            <w:r w:rsidRPr="004B5EBB">
              <w:t>тьюторский</w:t>
            </w:r>
            <w:proofErr w:type="spellEnd"/>
            <w:r w:rsidRPr="004B5EBB">
              <w:t xml:space="preserve"> семинар</w:t>
            </w:r>
          </w:p>
        </w:tc>
        <w:tc>
          <w:tcPr>
            <w:tcW w:w="1920" w:type="dxa"/>
          </w:tcPr>
          <w:p w14:paraId="71831801" w14:textId="1B108536" w:rsidR="00B653C3" w:rsidRPr="004B5EBB" w:rsidRDefault="00B653C3">
            <w:r w:rsidRPr="004B5EBB">
              <w:t>Мастер-класс</w:t>
            </w:r>
          </w:p>
        </w:tc>
        <w:tc>
          <w:tcPr>
            <w:tcW w:w="774" w:type="dxa"/>
          </w:tcPr>
          <w:p w14:paraId="4D3CD2BA" w14:textId="440E1FA9" w:rsidR="00B653C3" w:rsidRPr="004B5EBB" w:rsidRDefault="004556FE">
            <w:r>
              <w:t>апрель</w:t>
            </w:r>
          </w:p>
        </w:tc>
        <w:tc>
          <w:tcPr>
            <w:tcW w:w="1342" w:type="dxa"/>
          </w:tcPr>
          <w:p w14:paraId="316D06DB" w14:textId="77777777" w:rsidR="00B653C3" w:rsidRPr="00B342DD" w:rsidRDefault="00B653C3" w:rsidP="00B342DD">
            <w:pPr>
              <w:rPr>
                <w:b/>
                <w:bCs/>
              </w:rPr>
            </w:pPr>
          </w:p>
        </w:tc>
        <w:tc>
          <w:tcPr>
            <w:tcW w:w="1217" w:type="dxa"/>
          </w:tcPr>
          <w:p w14:paraId="3EACDEDE" w14:textId="77777777" w:rsidR="00B653C3" w:rsidRPr="00B342DD" w:rsidRDefault="00B653C3" w:rsidP="00B342DD">
            <w:pPr>
              <w:rPr>
                <w:b/>
                <w:bCs/>
              </w:rPr>
            </w:pPr>
          </w:p>
        </w:tc>
      </w:tr>
      <w:tr w:rsidR="000C0458" w:rsidRPr="00B342DD" w14:paraId="27C2722A" w14:textId="77777777" w:rsidTr="004B5EBB">
        <w:trPr>
          <w:trHeight w:val="1020"/>
        </w:trPr>
        <w:tc>
          <w:tcPr>
            <w:tcW w:w="2122" w:type="dxa"/>
          </w:tcPr>
          <w:p w14:paraId="7C849DEF" w14:textId="00A198BD" w:rsidR="00B653C3" w:rsidRPr="004B5EBB" w:rsidRDefault="004B5EBB">
            <w:r w:rsidRPr="004B5EBB">
              <w:t xml:space="preserve">Посещение </w:t>
            </w:r>
            <w:r w:rsidR="000713AD">
              <w:t xml:space="preserve">педагогами </w:t>
            </w:r>
            <w:r w:rsidRPr="004B5EBB">
              <w:t>уроков учителей, показывающих высокие результаты обучения</w:t>
            </w:r>
          </w:p>
        </w:tc>
        <w:tc>
          <w:tcPr>
            <w:tcW w:w="1896" w:type="dxa"/>
          </w:tcPr>
          <w:p w14:paraId="06ABC80C" w14:textId="278FA7CE" w:rsidR="00B653C3" w:rsidRPr="004B5EBB" w:rsidRDefault="007C775F" w:rsidP="007C775F">
            <w:r>
              <w:t>П</w:t>
            </w:r>
            <w:r w:rsidR="004B5EBB" w:rsidRPr="004B5EBB">
              <w:t>осещения уроков педагогов СОШ № 2,3,</w:t>
            </w:r>
            <w:r>
              <w:t>11,</w:t>
            </w:r>
            <w:r w:rsidR="004B5EBB" w:rsidRPr="004B5EBB">
              <w:t>12</w:t>
            </w:r>
          </w:p>
        </w:tc>
        <w:tc>
          <w:tcPr>
            <w:tcW w:w="774" w:type="dxa"/>
          </w:tcPr>
          <w:p w14:paraId="07262F55" w14:textId="1E2CD077" w:rsidR="00B653C3" w:rsidRPr="00B342DD" w:rsidRDefault="004556FE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года</w:t>
            </w:r>
          </w:p>
        </w:tc>
        <w:tc>
          <w:tcPr>
            <w:tcW w:w="1606" w:type="dxa"/>
          </w:tcPr>
          <w:p w14:paraId="5EF2817B" w14:textId="77777777" w:rsidR="00B653C3" w:rsidRPr="00B342DD" w:rsidRDefault="00B653C3">
            <w:pPr>
              <w:rPr>
                <w:b/>
                <w:bCs/>
              </w:rPr>
            </w:pPr>
          </w:p>
        </w:tc>
        <w:tc>
          <w:tcPr>
            <w:tcW w:w="2909" w:type="dxa"/>
          </w:tcPr>
          <w:p w14:paraId="185E2EF7" w14:textId="17729D3B" w:rsidR="00B653C3" w:rsidRPr="005579D1" w:rsidRDefault="005579D1">
            <w:proofErr w:type="spellStart"/>
            <w:r w:rsidRPr="005579D1">
              <w:t>Тьюторский</w:t>
            </w:r>
            <w:proofErr w:type="spellEnd"/>
            <w:r w:rsidRPr="005579D1">
              <w:t xml:space="preserve"> тренинг</w:t>
            </w:r>
          </w:p>
        </w:tc>
        <w:tc>
          <w:tcPr>
            <w:tcW w:w="1920" w:type="dxa"/>
          </w:tcPr>
          <w:p w14:paraId="703C870E" w14:textId="170A03E9" w:rsidR="00B653C3" w:rsidRPr="005579D1" w:rsidRDefault="005579D1">
            <w:r w:rsidRPr="005579D1">
              <w:t>Взаимопосещение уроков, изучение и применение методик и</w:t>
            </w:r>
            <w:r>
              <w:t xml:space="preserve"> </w:t>
            </w:r>
            <w:r w:rsidRPr="005579D1">
              <w:t xml:space="preserve">технологий </w:t>
            </w:r>
            <w:r>
              <w:t xml:space="preserve">преподавания предмета </w:t>
            </w:r>
            <w:r w:rsidRPr="005579D1">
              <w:t>с целью корректировки и устранения пробелов в конструировании урока</w:t>
            </w:r>
          </w:p>
        </w:tc>
        <w:tc>
          <w:tcPr>
            <w:tcW w:w="774" w:type="dxa"/>
          </w:tcPr>
          <w:p w14:paraId="5D160F4F" w14:textId="108B7F06" w:rsidR="00B653C3" w:rsidRPr="00B342DD" w:rsidRDefault="004556FE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года</w:t>
            </w:r>
          </w:p>
        </w:tc>
        <w:tc>
          <w:tcPr>
            <w:tcW w:w="1342" w:type="dxa"/>
          </w:tcPr>
          <w:p w14:paraId="325620D8" w14:textId="77777777" w:rsidR="00B653C3" w:rsidRPr="00B342DD" w:rsidRDefault="00B653C3" w:rsidP="00B342DD">
            <w:pPr>
              <w:rPr>
                <w:b/>
                <w:bCs/>
              </w:rPr>
            </w:pPr>
          </w:p>
        </w:tc>
        <w:tc>
          <w:tcPr>
            <w:tcW w:w="1217" w:type="dxa"/>
          </w:tcPr>
          <w:p w14:paraId="2D36BB76" w14:textId="77777777" w:rsidR="00B653C3" w:rsidRPr="00B342DD" w:rsidRDefault="00B653C3" w:rsidP="00B342DD">
            <w:pPr>
              <w:rPr>
                <w:b/>
                <w:bCs/>
              </w:rPr>
            </w:pPr>
          </w:p>
        </w:tc>
      </w:tr>
      <w:tr w:rsidR="000C0458" w:rsidRPr="00B342DD" w14:paraId="641B575C" w14:textId="77777777" w:rsidTr="004B5EBB">
        <w:trPr>
          <w:trHeight w:val="1020"/>
        </w:trPr>
        <w:tc>
          <w:tcPr>
            <w:tcW w:w="2122" w:type="dxa"/>
          </w:tcPr>
          <w:p w14:paraId="22D350DC" w14:textId="13BC547C" w:rsidR="004B5EBB" w:rsidRPr="004B5EBB" w:rsidRDefault="004B5EBB">
            <w:r w:rsidRPr="004B5EBB">
              <w:t xml:space="preserve">Методическое сопровождение </w:t>
            </w:r>
            <w:r w:rsidR="000713AD">
              <w:t xml:space="preserve">построения </w:t>
            </w:r>
            <w:r w:rsidRPr="004B5EBB">
              <w:t>индивидуальной траектории профессионального развития педагога</w:t>
            </w:r>
          </w:p>
        </w:tc>
        <w:tc>
          <w:tcPr>
            <w:tcW w:w="1896" w:type="dxa"/>
          </w:tcPr>
          <w:p w14:paraId="732480F1" w14:textId="77777777" w:rsidR="004B5EBB" w:rsidRDefault="004B5EBB">
            <w:r w:rsidRPr="004B5EBB">
              <w:t>Методическая помощь в организации и корректировке индивидуального маршрута профессионального развития</w:t>
            </w:r>
            <w:r w:rsidR="000713AD">
              <w:t>.</w:t>
            </w:r>
          </w:p>
          <w:p w14:paraId="1FD1C990" w14:textId="281E8CC4" w:rsidR="000713AD" w:rsidRPr="004B5EBB" w:rsidRDefault="000713AD">
            <w:r>
              <w:lastRenderedPageBreak/>
              <w:t>Посещение уроков педагогов.</w:t>
            </w:r>
          </w:p>
        </w:tc>
        <w:tc>
          <w:tcPr>
            <w:tcW w:w="774" w:type="dxa"/>
          </w:tcPr>
          <w:p w14:paraId="4E2E5149" w14:textId="0BB1ADE3" w:rsidR="004B5EBB" w:rsidRPr="00B342DD" w:rsidRDefault="004556F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 течение года</w:t>
            </w:r>
          </w:p>
        </w:tc>
        <w:tc>
          <w:tcPr>
            <w:tcW w:w="1606" w:type="dxa"/>
          </w:tcPr>
          <w:p w14:paraId="61F12B4B" w14:textId="77777777" w:rsidR="004B5EBB" w:rsidRPr="00B342DD" w:rsidRDefault="004B5EBB">
            <w:pPr>
              <w:rPr>
                <w:b/>
                <w:bCs/>
              </w:rPr>
            </w:pPr>
          </w:p>
        </w:tc>
        <w:tc>
          <w:tcPr>
            <w:tcW w:w="2909" w:type="dxa"/>
          </w:tcPr>
          <w:p w14:paraId="7C16CAE9" w14:textId="315E3E19" w:rsidR="004B5EBB" w:rsidRPr="000713AD" w:rsidRDefault="000713AD">
            <w:proofErr w:type="spellStart"/>
            <w:r w:rsidRPr="000713AD">
              <w:t>Тьюторское</w:t>
            </w:r>
            <w:proofErr w:type="spellEnd"/>
            <w:r w:rsidRPr="000713AD">
              <w:t xml:space="preserve"> сопровождение проектирования индивидуального плана профессионального развития педагога</w:t>
            </w:r>
          </w:p>
        </w:tc>
        <w:tc>
          <w:tcPr>
            <w:tcW w:w="1920" w:type="dxa"/>
          </w:tcPr>
          <w:p w14:paraId="117357B7" w14:textId="4F054AC5" w:rsidR="004B5EBB" w:rsidRPr="000C0458" w:rsidRDefault="000C0458">
            <w:r w:rsidRPr="000C0458">
              <w:t>План устранения дефицитов профессиональной деятельности</w:t>
            </w:r>
          </w:p>
        </w:tc>
        <w:tc>
          <w:tcPr>
            <w:tcW w:w="774" w:type="dxa"/>
          </w:tcPr>
          <w:p w14:paraId="10F8BFC1" w14:textId="7E2C51CF" w:rsidR="004B5EBB" w:rsidRPr="00B342DD" w:rsidRDefault="004556FE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года</w:t>
            </w:r>
          </w:p>
        </w:tc>
        <w:tc>
          <w:tcPr>
            <w:tcW w:w="1342" w:type="dxa"/>
          </w:tcPr>
          <w:p w14:paraId="31E11266" w14:textId="77777777" w:rsidR="004B5EBB" w:rsidRPr="00B342DD" w:rsidRDefault="004B5EBB" w:rsidP="00B342DD">
            <w:pPr>
              <w:rPr>
                <w:b/>
                <w:bCs/>
              </w:rPr>
            </w:pPr>
          </w:p>
        </w:tc>
        <w:tc>
          <w:tcPr>
            <w:tcW w:w="1217" w:type="dxa"/>
          </w:tcPr>
          <w:p w14:paraId="228BB13E" w14:textId="77777777" w:rsidR="004B5EBB" w:rsidRPr="00B342DD" w:rsidRDefault="004B5EBB" w:rsidP="00B342DD">
            <w:pPr>
              <w:rPr>
                <w:b/>
                <w:bCs/>
              </w:rPr>
            </w:pPr>
          </w:p>
        </w:tc>
      </w:tr>
    </w:tbl>
    <w:p w14:paraId="6877A80B" w14:textId="77777777" w:rsidR="00691A18" w:rsidRDefault="00691A18"/>
    <w:sectPr w:rsidR="00691A18" w:rsidSect="00B34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D39"/>
    <w:rsid w:val="000713AD"/>
    <w:rsid w:val="000C0458"/>
    <w:rsid w:val="004556FE"/>
    <w:rsid w:val="004B5EBB"/>
    <w:rsid w:val="00501515"/>
    <w:rsid w:val="005579D1"/>
    <w:rsid w:val="005D5C2A"/>
    <w:rsid w:val="00606B40"/>
    <w:rsid w:val="00691A18"/>
    <w:rsid w:val="00754D39"/>
    <w:rsid w:val="007C775F"/>
    <w:rsid w:val="00860F65"/>
    <w:rsid w:val="00B342DD"/>
    <w:rsid w:val="00B653C3"/>
    <w:rsid w:val="00B951E6"/>
    <w:rsid w:val="00C1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6AC6"/>
  <w15:docId w15:val="{46F408F2-8E54-4192-8A41-18C3B5AA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Рыбалкина</cp:lastModifiedBy>
  <cp:revision>13</cp:revision>
  <dcterms:created xsi:type="dcterms:W3CDTF">2021-01-11T12:10:00Z</dcterms:created>
  <dcterms:modified xsi:type="dcterms:W3CDTF">2021-07-30T07:05:00Z</dcterms:modified>
</cp:coreProperties>
</file>