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91A3" w14:textId="54EB2F2F" w:rsidR="0095086D" w:rsidRPr="00126C5E" w:rsidRDefault="00A8715E" w:rsidP="009508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6C5E">
        <w:rPr>
          <w:rFonts w:ascii="Times New Roman" w:hAnsi="Times New Roman" w:cs="Times New Roman"/>
          <w:bCs/>
          <w:sz w:val="28"/>
          <w:szCs w:val="28"/>
        </w:rPr>
        <w:t>«</w:t>
      </w:r>
      <w:r w:rsidR="00200AF4">
        <w:rPr>
          <w:rFonts w:ascii="Times New Roman" w:hAnsi="Times New Roman" w:cs="Times New Roman"/>
          <w:bCs/>
          <w:sz w:val="28"/>
          <w:szCs w:val="28"/>
        </w:rPr>
        <w:t>Активные формы работы с одарёнными учащимися по кубановедению</w:t>
      </w:r>
      <w:r w:rsidR="0095086D" w:rsidRPr="00126C5E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0E4DF6C1" w14:textId="77777777" w:rsidR="0095086D" w:rsidRPr="00126C5E" w:rsidRDefault="0095086D" w:rsidP="009508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6C5E">
        <w:rPr>
          <w:rFonts w:ascii="Times New Roman" w:hAnsi="Times New Roman" w:cs="Times New Roman"/>
          <w:bCs/>
          <w:sz w:val="28"/>
          <w:szCs w:val="28"/>
        </w:rPr>
        <w:t>Из опыта работы учителя начальных классов</w:t>
      </w:r>
    </w:p>
    <w:p w14:paraId="60000A1A" w14:textId="5984A57D" w:rsidR="0095086D" w:rsidRPr="00126C5E" w:rsidRDefault="0095086D" w:rsidP="009508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6C5E">
        <w:rPr>
          <w:rFonts w:ascii="Times New Roman" w:hAnsi="Times New Roman" w:cs="Times New Roman"/>
          <w:bCs/>
          <w:sz w:val="28"/>
          <w:szCs w:val="28"/>
        </w:rPr>
        <w:t xml:space="preserve"> МБОУ СОШ№11</w:t>
      </w:r>
      <w:r w:rsidR="00640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15E" w:rsidRPr="00126C5E">
        <w:rPr>
          <w:rFonts w:ascii="Times New Roman" w:hAnsi="Times New Roman" w:cs="Times New Roman"/>
          <w:bCs/>
          <w:sz w:val="28"/>
          <w:szCs w:val="28"/>
        </w:rPr>
        <w:t>имени Ивана Исаевича Гармаша</w:t>
      </w:r>
      <w:r w:rsidRPr="00126C5E">
        <w:rPr>
          <w:rFonts w:ascii="Times New Roman" w:hAnsi="Times New Roman" w:cs="Times New Roman"/>
          <w:bCs/>
          <w:sz w:val="28"/>
          <w:szCs w:val="28"/>
        </w:rPr>
        <w:t xml:space="preserve"> ст. Старолеушковской </w:t>
      </w:r>
    </w:p>
    <w:p w14:paraId="7C9065ED" w14:textId="77777777" w:rsidR="0095086D" w:rsidRPr="00126C5E" w:rsidRDefault="0095086D" w:rsidP="009508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6C5E">
        <w:rPr>
          <w:rFonts w:ascii="Times New Roman" w:hAnsi="Times New Roman" w:cs="Times New Roman"/>
          <w:bCs/>
          <w:sz w:val="28"/>
          <w:szCs w:val="28"/>
        </w:rPr>
        <w:t xml:space="preserve">Семенищевой </w:t>
      </w:r>
      <w:proofErr w:type="gramStart"/>
      <w:r w:rsidRPr="00126C5E">
        <w:rPr>
          <w:rFonts w:ascii="Times New Roman" w:hAnsi="Times New Roman" w:cs="Times New Roman"/>
          <w:bCs/>
          <w:sz w:val="28"/>
          <w:szCs w:val="28"/>
        </w:rPr>
        <w:t>С.В</w:t>
      </w:r>
      <w:proofErr w:type="gramEnd"/>
    </w:p>
    <w:p w14:paraId="4AA3372C" w14:textId="77777777" w:rsidR="00A67453" w:rsidRPr="00126C5E" w:rsidRDefault="00450D5D" w:rsidP="00126C5E">
      <w:pPr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   </w:t>
      </w:r>
      <w:r w:rsidR="000E3D44" w:rsidRPr="00126C5E">
        <w:rPr>
          <w:rFonts w:ascii="Times New Roman" w:hAnsi="Times New Roman" w:cs="Times New Roman"/>
          <w:sz w:val="28"/>
          <w:szCs w:val="28"/>
        </w:rPr>
        <w:t>Введение.</w:t>
      </w:r>
    </w:p>
    <w:p w14:paraId="72887969" w14:textId="7DD52F46" w:rsidR="000E3D44" w:rsidRPr="00126C5E" w:rsidRDefault="000E3D44" w:rsidP="00126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Кубановедение– один из самых интересных и в то же время сложных предметов школьной программы, изучая который, и учитель, и ученик становятся исследователями, наблюдателями, экспертами, участниками так называемой поисковой, научно – исследовательской, творческой деятельности. Историко-культурологический интегрированный принцип построения программы позволяет учителю привлекать к работе как учащихся с высоким уровнем интеллекта, так и ребят с творческими (креативными) способностями, </w:t>
      </w:r>
      <w:r w:rsidR="00640999" w:rsidRPr="00126C5E">
        <w:rPr>
          <w:rFonts w:ascii="Times New Roman" w:hAnsi="Times New Roman" w:cs="Times New Roman"/>
          <w:sz w:val="28"/>
          <w:szCs w:val="28"/>
        </w:rPr>
        <w:t>иными словами,</w:t>
      </w:r>
      <w:r w:rsidRPr="00126C5E">
        <w:rPr>
          <w:rFonts w:ascii="Times New Roman" w:hAnsi="Times New Roman" w:cs="Times New Roman"/>
          <w:sz w:val="28"/>
          <w:szCs w:val="28"/>
        </w:rPr>
        <w:t xml:space="preserve"> помогает раскрыть свои способности одарённым и заинтересованным в образовании в данном направлении детям.</w:t>
      </w:r>
    </w:p>
    <w:p w14:paraId="78A69698" w14:textId="77777777" w:rsidR="00126C5E" w:rsidRPr="00126C5E" w:rsidRDefault="00126C5E" w:rsidP="00126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Практикум.</w:t>
      </w:r>
    </w:p>
    <w:p w14:paraId="29EC4353" w14:textId="77777777" w:rsidR="00A8715E" w:rsidRPr="00126C5E" w:rsidRDefault="00A8715E" w:rsidP="00126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2 слайд. Кто же он, одаренный ребенок? </w:t>
      </w:r>
      <w:r w:rsidRPr="00A8715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Одарённые дети – это дети, обладающие врождёнными высокими интеллектуальными, физическими, художественными, творческими, коммуникативными способностями. </w:t>
      </w:r>
    </w:p>
    <w:p w14:paraId="67DF959A" w14:textId="77777777" w:rsidR="000E3D44" w:rsidRPr="00126C5E" w:rsidRDefault="000E3D44" w:rsidP="00126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Важнейшие задачи образования на сегодняшний день – пересмотр содержания и повышения качества – поставили в центр внимания педагогической мысли взаимосвязь образования и культуры. Национально – культурные традиции, их позитивное влияние на духовно – нравственное воспитание, интеллектуальное и творческое развитие школьников как нигде лучше всего может проявиться в учебно-воспитательном процессе школы через изучение</w:t>
      </w:r>
      <w:r w:rsidR="00126C5E">
        <w:rPr>
          <w:rFonts w:ascii="Times New Roman" w:hAnsi="Times New Roman" w:cs="Times New Roman"/>
          <w:sz w:val="28"/>
          <w:szCs w:val="28"/>
        </w:rPr>
        <w:t xml:space="preserve"> курса «Кубановедения</w:t>
      </w:r>
      <w:r w:rsidRPr="00126C5E">
        <w:rPr>
          <w:rFonts w:ascii="Times New Roman" w:hAnsi="Times New Roman" w:cs="Times New Roman"/>
          <w:sz w:val="28"/>
          <w:szCs w:val="28"/>
        </w:rPr>
        <w:t>». Поэтому</w:t>
      </w:r>
      <w:r w:rsidR="00450D5D" w:rsidRPr="00126C5E">
        <w:rPr>
          <w:rFonts w:ascii="Times New Roman" w:hAnsi="Times New Roman" w:cs="Times New Roman"/>
          <w:sz w:val="28"/>
          <w:szCs w:val="28"/>
        </w:rPr>
        <w:t>,</w:t>
      </w:r>
      <w:r w:rsidR="00126C5E">
        <w:rPr>
          <w:rFonts w:ascii="Times New Roman" w:hAnsi="Times New Roman" w:cs="Times New Roman"/>
          <w:sz w:val="28"/>
          <w:szCs w:val="28"/>
        </w:rPr>
        <w:t xml:space="preserve"> </w:t>
      </w:r>
      <w:r w:rsidR="00450D5D" w:rsidRPr="00126C5E">
        <w:rPr>
          <w:rFonts w:ascii="Times New Roman" w:hAnsi="Times New Roman" w:cs="Times New Roman"/>
          <w:sz w:val="28"/>
          <w:szCs w:val="28"/>
        </w:rPr>
        <w:t>в связи с необходимостью</w:t>
      </w:r>
      <w:r w:rsidRPr="00126C5E">
        <w:rPr>
          <w:rFonts w:ascii="Times New Roman" w:hAnsi="Times New Roman" w:cs="Times New Roman"/>
          <w:sz w:val="28"/>
          <w:szCs w:val="28"/>
        </w:rPr>
        <w:t xml:space="preserve"> приобщения школьников к условиям положительной народной социальной среды через организацию системы учебно-воспитательной работы по предмету «Кубановедение».</w:t>
      </w:r>
    </w:p>
    <w:p w14:paraId="077B159B" w14:textId="77777777" w:rsidR="000E3D44" w:rsidRPr="00126C5E" w:rsidRDefault="00A8715E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3 слайд. Деятельность</w:t>
      </w:r>
      <w:r w:rsidR="000E3D44" w:rsidRPr="00126C5E">
        <w:rPr>
          <w:rFonts w:ascii="Times New Roman" w:hAnsi="Times New Roman" w:cs="Times New Roman"/>
          <w:sz w:val="28"/>
          <w:szCs w:val="28"/>
        </w:rPr>
        <w:t xml:space="preserve"> учащихся, имеющих высокую мотивацию по предмету и увлекающихся историей, культурой и бытом кубанского казачества, направленная на решение множества функций в учебно-воспитательном процессе. Среди них можно выделить наиболее важные:</w:t>
      </w:r>
    </w:p>
    <w:p w14:paraId="17F89AED" w14:textId="77777777" w:rsidR="000E3D44" w:rsidRPr="00126C5E" w:rsidRDefault="000E3D44" w:rsidP="00126C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- учебно-просветительская </w:t>
      </w:r>
    </w:p>
    <w:p w14:paraId="375C31BE" w14:textId="77777777" w:rsidR="000E3D44" w:rsidRPr="00126C5E" w:rsidRDefault="000E3D44" w:rsidP="00126C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- научная</w:t>
      </w:r>
    </w:p>
    <w:p w14:paraId="66ED0FFA" w14:textId="77777777" w:rsidR="000E3D44" w:rsidRPr="00126C5E" w:rsidRDefault="000E3D44" w:rsidP="00126C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- воспитательная</w:t>
      </w:r>
    </w:p>
    <w:p w14:paraId="2F8ACE60" w14:textId="77777777" w:rsidR="000E3D44" w:rsidRPr="00126C5E" w:rsidRDefault="000E3D44" w:rsidP="00126C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- социальная </w:t>
      </w:r>
    </w:p>
    <w:p w14:paraId="7B1C0992" w14:textId="4756A7E8" w:rsidR="000E3D44" w:rsidRPr="00126C5E" w:rsidRDefault="00640999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Цель данного</w:t>
      </w:r>
      <w:r w:rsidR="000E3D44" w:rsidRPr="00126C5E">
        <w:rPr>
          <w:rFonts w:ascii="Times New Roman" w:hAnsi="Times New Roman" w:cs="Times New Roman"/>
          <w:sz w:val="28"/>
          <w:szCs w:val="28"/>
        </w:rPr>
        <w:t xml:space="preserve"> педагогического опыта: создание высокой мотивации к изучению предмета «Кубановедение» у учащихся </w:t>
      </w:r>
      <w:r w:rsidRPr="00126C5E">
        <w:rPr>
          <w:rFonts w:ascii="Times New Roman" w:hAnsi="Times New Roman" w:cs="Times New Roman"/>
          <w:sz w:val="28"/>
          <w:szCs w:val="28"/>
        </w:rPr>
        <w:t>через приобщение</w:t>
      </w:r>
      <w:r w:rsidR="000E3D44" w:rsidRPr="00126C5E">
        <w:rPr>
          <w:rFonts w:ascii="Times New Roman" w:hAnsi="Times New Roman" w:cs="Times New Roman"/>
          <w:sz w:val="28"/>
          <w:szCs w:val="28"/>
        </w:rPr>
        <w:t xml:space="preserve"> их к историческим, духовным и художественным традициям кубанского народа.</w:t>
      </w:r>
      <w:r w:rsidR="00A8715E" w:rsidRPr="00126C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817ED" w14:textId="77777777" w:rsidR="00A8715E" w:rsidRPr="00126C5E" w:rsidRDefault="00754F03" w:rsidP="00126C5E">
      <w:pPr>
        <w:pStyle w:val="a3"/>
        <w:spacing w:before="200" w:after="0"/>
        <w:ind w:left="547" w:hanging="547"/>
        <w:rPr>
          <w:sz w:val="28"/>
          <w:szCs w:val="28"/>
        </w:rPr>
      </w:pPr>
      <w:r w:rsidRPr="00126C5E">
        <w:rPr>
          <w:rFonts w:eastAsia="+mj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 слайд. </w:t>
      </w:r>
      <w:r w:rsidR="00A8715E" w:rsidRPr="00126C5E">
        <w:rPr>
          <w:rFonts w:eastAsia="+mj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Цель работы с одарёнными детьми:</w:t>
      </w:r>
      <w:r w:rsidR="00A8715E" w:rsidRPr="00126C5E">
        <w:rPr>
          <w:rFonts w:eastAsia="+mn-ea"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AD07CF"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="00A8715E"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оздать условия для выявления, поддержки и развития одаренных детей, их самореализации, профессионального </w:t>
      </w:r>
      <w:r w:rsidR="00A8715E"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самоопределения в соответствии со способностями, а также создание условий для оптимального развития детей</w:t>
      </w:r>
    </w:p>
    <w:p w14:paraId="34AAE2E6" w14:textId="77777777" w:rsidR="00A8715E" w:rsidRPr="00A8715E" w:rsidRDefault="00A8715E" w:rsidP="00126C5E">
      <w:pPr>
        <w:spacing w:before="200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5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Основные задачи: </w:t>
      </w:r>
    </w:p>
    <w:p w14:paraId="1ACF5884" w14:textId="77777777" w:rsidR="00A8715E" w:rsidRPr="00A8715E" w:rsidRDefault="00A8715E" w:rsidP="00126C5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5E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выявление одарённых детей и создание системы работы с ними;</w:t>
      </w:r>
    </w:p>
    <w:p w14:paraId="1F8373F5" w14:textId="77777777" w:rsidR="00A8715E" w:rsidRPr="00A8715E" w:rsidRDefault="00A8715E" w:rsidP="00126C5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5E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 </w:t>
      </w:r>
    </w:p>
    <w:p w14:paraId="110433BB" w14:textId="77777777" w:rsidR="00A8715E" w:rsidRPr="00A8715E" w:rsidRDefault="00A8715E" w:rsidP="00126C5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5E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организация разнообразной внеурочной деятельности;</w:t>
      </w:r>
    </w:p>
    <w:p w14:paraId="69414979" w14:textId="77777777" w:rsidR="00A8715E" w:rsidRPr="00A8715E" w:rsidRDefault="00A8715E" w:rsidP="00126C5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5E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социальная и психологическая поддержка одаренных детей. </w:t>
      </w:r>
    </w:p>
    <w:p w14:paraId="08AC9E2C" w14:textId="77777777" w:rsidR="00A8715E" w:rsidRPr="00126C5E" w:rsidRDefault="00A8715E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14:paraId="613CB115" w14:textId="77777777" w:rsidR="00AD07CF" w:rsidRPr="00126C5E" w:rsidRDefault="000E3D44" w:rsidP="00126C5E">
      <w:pPr>
        <w:pStyle w:val="a3"/>
        <w:rPr>
          <w:sz w:val="28"/>
          <w:szCs w:val="28"/>
        </w:rPr>
      </w:pPr>
      <w:r w:rsidRPr="00126C5E">
        <w:rPr>
          <w:sz w:val="28"/>
          <w:szCs w:val="28"/>
        </w:rPr>
        <w:t xml:space="preserve">В </w:t>
      </w:r>
      <w:r w:rsidRPr="00126C5E">
        <w:rPr>
          <w:sz w:val="28"/>
          <w:szCs w:val="28"/>
          <w:u w:val="single"/>
        </w:rPr>
        <w:t>урочной</w:t>
      </w:r>
      <w:r w:rsidRPr="00126C5E">
        <w:rPr>
          <w:sz w:val="28"/>
          <w:szCs w:val="28"/>
        </w:rPr>
        <w:t xml:space="preserve"> форме образования широкие возможности для развития индивидуальных способностей учащихся даёт система проблемно-дифференцированного обучен</w:t>
      </w:r>
      <w:r w:rsidR="00AD07CF" w:rsidRPr="00126C5E">
        <w:rPr>
          <w:sz w:val="28"/>
          <w:szCs w:val="28"/>
        </w:rPr>
        <w:t>ия через групповые формы работы:</w:t>
      </w:r>
    </w:p>
    <w:p w14:paraId="70626E2F" w14:textId="77777777" w:rsidR="00A8715E" w:rsidRPr="00126C5E" w:rsidRDefault="000E3D44" w:rsidP="00126C5E">
      <w:pPr>
        <w:pStyle w:val="a3"/>
        <w:rPr>
          <w:rFonts w:eastAsia="+mj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26C5E">
        <w:rPr>
          <w:sz w:val="28"/>
          <w:szCs w:val="28"/>
        </w:rPr>
        <w:t xml:space="preserve"> </w:t>
      </w:r>
      <w:r w:rsidR="00754F03" w:rsidRPr="00126C5E">
        <w:rPr>
          <w:rFonts w:eastAsia="+mj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4 слайд. </w:t>
      </w:r>
      <w:r w:rsidR="00A8715E" w:rsidRPr="00126C5E">
        <w:rPr>
          <w:rFonts w:eastAsia="+mj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Формы работы:</w:t>
      </w:r>
    </w:p>
    <w:p w14:paraId="0B29EF13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творческие проекты;</w:t>
      </w:r>
    </w:p>
    <w:p w14:paraId="62C551E4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научно-практические конференции;</w:t>
      </w:r>
    </w:p>
    <w:p w14:paraId="46E37530" w14:textId="76C441E5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участие в школьных и </w:t>
      </w:r>
      <w:r w:rsidR="00640999"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районных</w:t>
      </w:r>
      <w:r w:rsidR="00640999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="00640999"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художественных</w:t>
      </w: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выставках и выставках прикладного творчества;</w:t>
      </w:r>
    </w:p>
    <w:p w14:paraId="1F1398B8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участие в межрегиональных, областных, районных конкурсах;</w:t>
      </w:r>
    </w:p>
    <w:p w14:paraId="4DD67BFF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предметные недели;</w:t>
      </w:r>
    </w:p>
    <w:p w14:paraId="385FC579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школьные олимпиады, интеллектуальные игры;</w:t>
      </w:r>
    </w:p>
    <w:p w14:paraId="4D2772A5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индивидуальная работа с учащимися;</w:t>
      </w:r>
    </w:p>
    <w:p w14:paraId="7D660CEA" w14:textId="77777777" w:rsidR="00A8715E" w:rsidRPr="00126C5E" w:rsidRDefault="00A8715E" w:rsidP="00126C5E">
      <w:pPr>
        <w:pStyle w:val="a4"/>
        <w:numPr>
          <w:ilvl w:val="1"/>
          <w:numId w:val="2"/>
        </w:numPr>
        <w:rPr>
          <w:sz w:val="28"/>
          <w:szCs w:val="28"/>
        </w:rPr>
      </w:pPr>
      <w:r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внеурочная </w:t>
      </w:r>
      <w:r w:rsidR="00AD07CF" w:rsidRPr="00126C5E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деятельность, занятия в кружках.</w:t>
      </w:r>
    </w:p>
    <w:p w14:paraId="4F0A5934" w14:textId="54EDB29C" w:rsidR="000E3D44" w:rsidRPr="00126C5E" w:rsidRDefault="00754F03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5 слайд. </w:t>
      </w:r>
      <w:r w:rsidR="000E3D44" w:rsidRPr="00126C5E">
        <w:rPr>
          <w:rFonts w:ascii="Times New Roman" w:hAnsi="Times New Roman" w:cs="Times New Roman"/>
          <w:sz w:val="28"/>
          <w:szCs w:val="28"/>
        </w:rPr>
        <w:t>Создание для ученика ситуации успеха и</w:t>
      </w:r>
      <w:r w:rsidR="007C1964">
        <w:rPr>
          <w:rFonts w:ascii="Times New Roman" w:hAnsi="Times New Roman" w:cs="Times New Roman"/>
          <w:sz w:val="28"/>
          <w:szCs w:val="28"/>
        </w:rPr>
        <w:t xml:space="preserve"> </w:t>
      </w:r>
      <w:r w:rsidR="000E3D44" w:rsidRPr="00126C5E">
        <w:rPr>
          <w:rFonts w:ascii="Times New Roman" w:hAnsi="Times New Roman" w:cs="Times New Roman"/>
          <w:sz w:val="28"/>
          <w:szCs w:val="28"/>
        </w:rPr>
        <w:t xml:space="preserve">уверенности через индивидуальное и дифференцированное обучение, воспитание на уроке и вне его, умение разглядеть в каждом ученике «росток способности», помочь «вырасти и дать плоды»- вот над чем работает сейчас современная начальная школа. </w:t>
      </w:r>
      <w:r w:rsidR="000E3D44" w:rsidRPr="00126C5E">
        <w:rPr>
          <w:rFonts w:ascii="Times New Roman" w:hAnsi="Times New Roman" w:cs="Times New Roman"/>
          <w:sz w:val="28"/>
          <w:szCs w:val="28"/>
        </w:rPr>
        <w:br/>
        <w:t>В результате работы прослеживается активная творческая активность учащихся класса. Ребята принимают участие в различных конкурсах и олимпиадах, занимают призовые места. Работы детей отмечены свидетельствами и дипломами</w:t>
      </w:r>
      <w:r w:rsidRPr="00126C5E">
        <w:rPr>
          <w:rFonts w:ascii="Times New Roman" w:hAnsi="Times New Roman" w:cs="Times New Roman"/>
          <w:sz w:val="28"/>
          <w:szCs w:val="28"/>
        </w:rPr>
        <w:t>. Наш класс второй год работает на интерактивной образовательной онлайн- платформе «УЧИ.РУ». «Первые звездочки» зажгли почти весь класс.</w:t>
      </w:r>
      <w:r w:rsidR="009A5D08" w:rsidRPr="00126C5E">
        <w:rPr>
          <w:rFonts w:ascii="Times New Roman" w:hAnsi="Times New Roman" w:cs="Times New Roman"/>
          <w:sz w:val="28"/>
          <w:szCs w:val="28"/>
        </w:rPr>
        <w:t xml:space="preserve"> </w:t>
      </w:r>
      <w:r w:rsidRPr="00126C5E">
        <w:rPr>
          <w:rFonts w:ascii="Times New Roman" w:hAnsi="Times New Roman" w:cs="Times New Roman"/>
          <w:sz w:val="28"/>
          <w:szCs w:val="28"/>
        </w:rPr>
        <w:t xml:space="preserve">Даже </w:t>
      </w:r>
      <w:r w:rsidR="009A5D08" w:rsidRPr="00126C5E">
        <w:rPr>
          <w:rFonts w:ascii="Times New Roman" w:hAnsi="Times New Roman" w:cs="Times New Roman"/>
          <w:sz w:val="28"/>
          <w:szCs w:val="28"/>
        </w:rPr>
        <w:t xml:space="preserve">сегодня, в режиме самоизоляции, </w:t>
      </w:r>
      <w:r w:rsidRPr="00126C5E">
        <w:rPr>
          <w:rFonts w:ascii="Times New Roman" w:hAnsi="Times New Roman" w:cs="Times New Roman"/>
          <w:sz w:val="28"/>
          <w:szCs w:val="28"/>
        </w:rPr>
        <w:t>ребя</w:t>
      </w:r>
      <w:r w:rsidR="009A5D08" w:rsidRPr="00126C5E">
        <w:rPr>
          <w:rFonts w:ascii="Times New Roman" w:hAnsi="Times New Roman" w:cs="Times New Roman"/>
          <w:sz w:val="28"/>
          <w:szCs w:val="28"/>
        </w:rPr>
        <w:t>та работают каждый день. Сначала</w:t>
      </w:r>
      <w:r w:rsidRPr="00126C5E">
        <w:rPr>
          <w:rFonts w:ascii="Times New Roman" w:hAnsi="Times New Roman" w:cs="Times New Roman"/>
          <w:sz w:val="28"/>
          <w:szCs w:val="28"/>
        </w:rPr>
        <w:t>,</w:t>
      </w:r>
      <w:r w:rsidR="009A5D08" w:rsidRPr="00126C5E">
        <w:rPr>
          <w:rFonts w:ascii="Times New Roman" w:hAnsi="Times New Roman" w:cs="Times New Roman"/>
          <w:sz w:val="28"/>
          <w:szCs w:val="28"/>
        </w:rPr>
        <w:t xml:space="preserve"> </w:t>
      </w:r>
      <w:r w:rsidRPr="00126C5E">
        <w:rPr>
          <w:rFonts w:ascii="Times New Roman" w:hAnsi="Times New Roman" w:cs="Times New Roman"/>
          <w:sz w:val="28"/>
          <w:szCs w:val="28"/>
        </w:rPr>
        <w:t>онлайн уроки</w:t>
      </w:r>
      <w:r w:rsidR="009A5D08" w:rsidRPr="00126C5E">
        <w:rPr>
          <w:rFonts w:ascii="Times New Roman" w:hAnsi="Times New Roman" w:cs="Times New Roman"/>
          <w:sz w:val="28"/>
          <w:szCs w:val="28"/>
        </w:rPr>
        <w:t>, беседы в чате, а затем работают с карточками, проходят онлайн олимпиады, за которые им присылаются награды. На сегодняшний день зарегистрирован весь класс, 25 учеников.</w:t>
      </w:r>
    </w:p>
    <w:p w14:paraId="5B0D04D1" w14:textId="77777777" w:rsidR="009A5D08" w:rsidRPr="00126C5E" w:rsidRDefault="009A5D08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6 слайд. Интеллектуальные заслуги детей класса очень разнообразны: грамоты и дипломы за участие в школьных и районных мероприятиях.</w:t>
      </w:r>
    </w:p>
    <w:p w14:paraId="1D7EB978" w14:textId="77777777" w:rsidR="009A5D08" w:rsidRPr="00126C5E" w:rsidRDefault="009A5D08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7 слайд. Открытия и закрытия кубанских спартакиад, где ребята принимают всегда активное участие среди параллели или в групповых состязаниях.</w:t>
      </w:r>
    </w:p>
    <w:p w14:paraId="219DE785" w14:textId="77777777" w:rsidR="006C1C56" w:rsidRPr="00126C5E" w:rsidRDefault="006C1C56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lastRenderedPageBreak/>
        <w:t>8 слайд. Традиционно, классы казачьей направленности, принимают в казаки.</w:t>
      </w:r>
      <w:r w:rsidR="00594208" w:rsidRPr="00126C5E">
        <w:rPr>
          <w:rFonts w:ascii="Times New Roman" w:hAnsi="Times New Roman" w:cs="Times New Roman"/>
          <w:sz w:val="28"/>
          <w:szCs w:val="28"/>
        </w:rPr>
        <w:t xml:space="preserve"> </w:t>
      </w:r>
      <w:r w:rsidRPr="00126C5E">
        <w:rPr>
          <w:rFonts w:ascii="Times New Roman" w:hAnsi="Times New Roman" w:cs="Times New Roman"/>
          <w:sz w:val="28"/>
          <w:szCs w:val="28"/>
        </w:rPr>
        <w:t>Это мероприятие районного масштаба, где участвовали 1 классы, казаки Павловского районного Казачьего общества Ейского отдела Кубанского казачьего войска. Было очень красиво, торжественно, но не обошлось и без сюрприза для детей.</w:t>
      </w:r>
      <w:r w:rsidR="00594208" w:rsidRPr="00126C5E">
        <w:rPr>
          <w:rFonts w:ascii="Times New Roman" w:hAnsi="Times New Roman" w:cs="Times New Roman"/>
          <w:sz w:val="28"/>
          <w:szCs w:val="28"/>
        </w:rPr>
        <w:t xml:space="preserve"> </w:t>
      </w:r>
      <w:r w:rsidRPr="00126C5E">
        <w:rPr>
          <w:rFonts w:ascii="Times New Roman" w:hAnsi="Times New Roman" w:cs="Times New Roman"/>
          <w:sz w:val="28"/>
          <w:szCs w:val="28"/>
        </w:rPr>
        <w:t>Работники РДК организовали праздничное представление. А дети получили в подарок- сладости.</w:t>
      </w:r>
    </w:p>
    <w:p w14:paraId="41C79243" w14:textId="59A2150D" w:rsidR="006C1C56" w:rsidRPr="00126C5E" w:rsidRDefault="006C1C56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9</w:t>
      </w:r>
      <w:r w:rsidR="00632F24" w:rsidRPr="00126C5E">
        <w:rPr>
          <w:rFonts w:ascii="Times New Roman" w:hAnsi="Times New Roman" w:cs="Times New Roman"/>
          <w:sz w:val="28"/>
          <w:szCs w:val="28"/>
        </w:rPr>
        <w:t>-10</w:t>
      </w:r>
      <w:r w:rsidRPr="00126C5E">
        <w:rPr>
          <w:rFonts w:ascii="Times New Roman" w:hAnsi="Times New Roman" w:cs="Times New Roman"/>
          <w:sz w:val="28"/>
          <w:szCs w:val="28"/>
        </w:rPr>
        <w:t xml:space="preserve"> слайд. С 1 класса к нашему классу прикрепили казака-наставника. Это старший урядник Павловского районного Казачьего общества Ейского отдела Кубанского казачьего войска</w:t>
      </w:r>
      <w:r w:rsidR="00632F24" w:rsidRPr="00126C5E">
        <w:rPr>
          <w:rFonts w:ascii="Times New Roman" w:hAnsi="Times New Roman" w:cs="Times New Roman"/>
          <w:sz w:val="28"/>
          <w:szCs w:val="28"/>
        </w:rPr>
        <w:t xml:space="preserve"> Котельников Сергей Михайлович, который часто навещает учащихся класса, где проводит занятия в рамках внеурочной деятельности, приглашали на урок кубановедения, </w:t>
      </w:r>
      <w:r w:rsidR="00594208" w:rsidRPr="00126C5E">
        <w:rPr>
          <w:rFonts w:ascii="Times New Roman" w:hAnsi="Times New Roman" w:cs="Times New Roman"/>
          <w:sz w:val="28"/>
          <w:szCs w:val="28"/>
        </w:rPr>
        <w:t>где он всегда рассказывает о</w:t>
      </w:r>
      <w:r w:rsidR="00632F24" w:rsidRPr="00126C5E">
        <w:rPr>
          <w:rFonts w:ascii="Times New Roman" w:hAnsi="Times New Roman" w:cs="Times New Roman"/>
          <w:sz w:val="28"/>
          <w:szCs w:val="28"/>
        </w:rPr>
        <w:t xml:space="preserve"> жизни казаков в разные эпохи, знакомит с традициями и обрядами казачьих семей. Даже проводит практические занятия с ребятами.</w:t>
      </w:r>
    </w:p>
    <w:p w14:paraId="2042EFFB" w14:textId="77777777" w:rsidR="00632F24" w:rsidRPr="00126C5E" w:rsidRDefault="00632F24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11 слайд. В одну из суббот был проведен в начальной школе кубанский диктант, но малыши готовили творческую мастерскую, где пробовали </w:t>
      </w:r>
      <w:r w:rsidR="00594208" w:rsidRPr="00126C5E">
        <w:rPr>
          <w:rFonts w:ascii="Times New Roman" w:hAnsi="Times New Roman" w:cs="Times New Roman"/>
          <w:sz w:val="28"/>
          <w:szCs w:val="28"/>
        </w:rPr>
        <w:t>изготовить модели старинных кубанских подворий, приносили бытовые предметы старины.</w:t>
      </w:r>
    </w:p>
    <w:p w14:paraId="42FD2947" w14:textId="7E8BB6B9" w:rsidR="00594208" w:rsidRPr="00126C5E" w:rsidRDefault="0023692D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12 слайд. На уроках и на занятиях внеурочной деятельности мы с ребятами работали творчески: мастерили кукол-зернушек, пробовали из соломы выполнить игрушку, с которой потом играли. А для праздника «Прощай, букварь»</w:t>
      </w:r>
      <w:r w:rsidR="00944E59" w:rsidRPr="00126C5E">
        <w:rPr>
          <w:rFonts w:ascii="Times New Roman" w:hAnsi="Times New Roman" w:cs="Times New Roman"/>
          <w:sz w:val="28"/>
          <w:szCs w:val="28"/>
        </w:rPr>
        <w:t>,</w:t>
      </w:r>
      <w:r w:rsidRPr="00126C5E">
        <w:rPr>
          <w:rFonts w:ascii="Times New Roman" w:hAnsi="Times New Roman" w:cs="Times New Roman"/>
          <w:sz w:val="28"/>
          <w:szCs w:val="28"/>
        </w:rPr>
        <w:t xml:space="preserve"> мы старались изготовить из подручного материала букву, которая </w:t>
      </w:r>
      <w:r w:rsidR="00126C5E" w:rsidRPr="00126C5E">
        <w:rPr>
          <w:rFonts w:ascii="Times New Roman" w:hAnsi="Times New Roman" w:cs="Times New Roman"/>
          <w:sz w:val="28"/>
          <w:szCs w:val="28"/>
        </w:rPr>
        <w:t xml:space="preserve">нравится </w:t>
      </w:r>
      <w:r w:rsidR="00640999" w:rsidRPr="00126C5E">
        <w:rPr>
          <w:rFonts w:ascii="Times New Roman" w:hAnsi="Times New Roman" w:cs="Times New Roman"/>
          <w:sz w:val="28"/>
          <w:szCs w:val="28"/>
        </w:rPr>
        <w:t>больше всех</w:t>
      </w:r>
      <w:r w:rsidRPr="00126C5E">
        <w:rPr>
          <w:rFonts w:ascii="Times New Roman" w:hAnsi="Times New Roman" w:cs="Times New Roman"/>
          <w:sz w:val="28"/>
          <w:szCs w:val="28"/>
        </w:rPr>
        <w:t xml:space="preserve"> для себя. Приглашения на праздник и подарки мы тоже делаем своими руками всегда.</w:t>
      </w:r>
    </w:p>
    <w:p w14:paraId="0525725F" w14:textId="4E767403" w:rsidR="0023692D" w:rsidRPr="00126C5E" w:rsidRDefault="0023692D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13 слайд. Досуг скучным не </w:t>
      </w:r>
      <w:r w:rsidR="00640999" w:rsidRPr="00126C5E">
        <w:rPr>
          <w:rFonts w:ascii="Times New Roman" w:hAnsi="Times New Roman" w:cs="Times New Roman"/>
          <w:sz w:val="28"/>
          <w:szCs w:val="28"/>
        </w:rPr>
        <w:t>бывает.</w:t>
      </w:r>
      <w:r w:rsidR="00944E59" w:rsidRPr="00126C5E">
        <w:rPr>
          <w:rFonts w:ascii="Times New Roman" w:hAnsi="Times New Roman" w:cs="Times New Roman"/>
          <w:sz w:val="28"/>
          <w:szCs w:val="28"/>
        </w:rPr>
        <w:t xml:space="preserve"> </w:t>
      </w:r>
      <w:r w:rsidRPr="00126C5E">
        <w:rPr>
          <w:rFonts w:ascii="Times New Roman" w:hAnsi="Times New Roman" w:cs="Times New Roman"/>
          <w:sz w:val="28"/>
          <w:szCs w:val="28"/>
        </w:rPr>
        <w:t>Здесь представлены только чуть мероприятий, в которых мы участвовали:</w:t>
      </w:r>
      <w:r w:rsidR="00944E59" w:rsidRPr="00126C5E">
        <w:rPr>
          <w:rFonts w:ascii="Times New Roman" w:hAnsi="Times New Roman" w:cs="Times New Roman"/>
          <w:sz w:val="28"/>
          <w:szCs w:val="28"/>
        </w:rPr>
        <w:t xml:space="preserve"> туристический поход с привалом и обедней, игры в старину, групповые соревнования по футболу, летний отдых</w:t>
      </w:r>
      <w:r w:rsidR="001809DA" w:rsidRPr="00126C5E">
        <w:rPr>
          <w:rFonts w:ascii="Times New Roman" w:hAnsi="Times New Roman" w:cs="Times New Roman"/>
          <w:sz w:val="28"/>
          <w:szCs w:val="28"/>
        </w:rPr>
        <w:t xml:space="preserve"> в лагере «Звездный», экскурсия «Осень на Кубани».</w:t>
      </w:r>
    </w:p>
    <w:p w14:paraId="08A1575E" w14:textId="314D8097" w:rsidR="00632F24" w:rsidRPr="00126C5E" w:rsidRDefault="001809DA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 xml:space="preserve">14-15 </w:t>
      </w:r>
      <w:r w:rsidR="002139CE" w:rsidRPr="00126C5E">
        <w:rPr>
          <w:rFonts w:ascii="Times New Roman" w:hAnsi="Times New Roman" w:cs="Times New Roman"/>
          <w:sz w:val="28"/>
          <w:szCs w:val="28"/>
        </w:rPr>
        <w:t>слайд. Дети любят встречаться и слушать что-то новое,</w:t>
      </w:r>
      <w:r w:rsidR="00126C5E" w:rsidRPr="00126C5E">
        <w:rPr>
          <w:rFonts w:ascii="Times New Roman" w:hAnsi="Times New Roman" w:cs="Times New Roman"/>
          <w:sz w:val="28"/>
          <w:szCs w:val="28"/>
        </w:rPr>
        <w:t xml:space="preserve"> </w:t>
      </w:r>
      <w:r w:rsidR="002139CE" w:rsidRPr="00126C5E">
        <w:rPr>
          <w:rFonts w:ascii="Times New Roman" w:hAnsi="Times New Roman" w:cs="Times New Roman"/>
          <w:sz w:val="28"/>
          <w:szCs w:val="28"/>
        </w:rPr>
        <w:t>знакомясь с традициями кубанцев. Нам, даже, посчастливилось услышать кубанские напевы, песни и частушки от настоящих музыкантов. Частые гости мы и в библиотеках. Любит приглашать нас наш библиотекарь О.А. Крыжановская, дети любят читать, часто приходят к ней. Она их всех знает</w:t>
      </w:r>
      <w:r w:rsidR="00126C5E">
        <w:rPr>
          <w:rFonts w:ascii="Times New Roman" w:hAnsi="Times New Roman" w:cs="Times New Roman"/>
          <w:sz w:val="28"/>
          <w:szCs w:val="28"/>
        </w:rPr>
        <w:t>.</w:t>
      </w:r>
      <w:r w:rsidR="00640999">
        <w:rPr>
          <w:rFonts w:ascii="Times New Roman" w:hAnsi="Times New Roman" w:cs="Times New Roman"/>
          <w:sz w:val="28"/>
          <w:szCs w:val="28"/>
        </w:rPr>
        <w:t xml:space="preserve"> </w:t>
      </w:r>
      <w:r w:rsidR="002139CE" w:rsidRPr="00126C5E">
        <w:rPr>
          <w:rFonts w:ascii="Times New Roman" w:hAnsi="Times New Roman" w:cs="Times New Roman"/>
          <w:sz w:val="28"/>
          <w:szCs w:val="28"/>
        </w:rPr>
        <w:t xml:space="preserve">Поселенческая библиотека тоже «дружит» с нами. Мы очень часто проводим вместе с ними праздники, классные часы. </w:t>
      </w:r>
    </w:p>
    <w:p w14:paraId="30A1751C" w14:textId="77777777" w:rsidR="002139CE" w:rsidRPr="00126C5E" w:rsidRDefault="00297D84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16-19</w:t>
      </w:r>
      <w:r w:rsidR="002139CE" w:rsidRPr="00126C5E">
        <w:rPr>
          <w:rFonts w:ascii="Times New Roman" w:hAnsi="Times New Roman" w:cs="Times New Roman"/>
          <w:sz w:val="28"/>
          <w:szCs w:val="28"/>
        </w:rPr>
        <w:t xml:space="preserve"> слайд. Это наши длительные выезды </w:t>
      </w:r>
      <w:r w:rsidRPr="00126C5E">
        <w:rPr>
          <w:rFonts w:ascii="Times New Roman" w:hAnsi="Times New Roman" w:cs="Times New Roman"/>
          <w:sz w:val="28"/>
          <w:szCs w:val="28"/>
        </w:rPr>
        <w:t xml:space="preserve">с огромной программой. Спонсоры этих поездок, конечно, наши родители. Они молодцы, всегда идут навстречу детям и мне. Незабываемые путешествия, да еще с аниматорами, приводят детей в восторг. Два раза в год мы всегда уезжаем далеко, и у нас в этот день несколько мероприятий. Дети устают, но всегда довольны путешествием. И потом еще долго о них вспоминают. </w:t>
      </w:r>
    </w:p>
    <w:p w14:paraId="3D168358" w14:textId="77777777" w:rsidR="00297D84" w:rsidRPr="00126C5E" w:rsidRDefault="00297D84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20 слайд. И как не сказать о нашем самом дорогом празднике-Дне Победы. Традиционно, встречаемся в поселенческой библиотеке, где поем песни, слушаем голос Левитана, поздравляем стихами всех, кто был на войне. В прошлом году поздравления получали бабушки и дедушки-дети войны, которые делились с нами воспоминаниями о войне</w:t>
      </w:r>
      <w:r w:rsidR="00450D5D" w:rsidRPr="00126C5E">
        <w:rPr>
          <w:rFonts w:ascii="Times New Roman" w:hAnsi="Times New Roman" w:cs="Times New Roman"/>
          <w:sz w:val="28"/>
          <w:szCs w:val="28"/>
        </w:rPr>
        <w:t>.</w:t>
      </w:r>
    </w:p>
    <w:p w14:paraId="23B9AE72" w14:textId="77777777" w:rsidR="00450D5D" w:rsidRPr="00126C5E" w:rsidRDefault="00450D5D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lastRenderedPageBreak/>
        <w:t>21 слайд. Этот день Победы мы встретили дистанционно. Записывали поздравление и мастерили открытку для единственного ветерана ВО войны Пряхиной Анастасии Михайловне. Украшали окна Победы.</w:t>
      </w:r>
    </w:p>
    <w:p w14:paraId="25661F56" w14:textId="77777777" w:rsidR="00450D5D" w:rsidRPr="00126C5E" w:rsidRDefault="00450D5D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hAnsi="Times New Roman" w:cs="Times New Roman"/>
          <w:sz w:val="28"/>
          <w:szCs w:val="28"/>
        </w:rPr>
        <w:t>Подводя итог, можно сказать, что новые Федеральные Государственные стандарты образования второго поколения через систему требований к структуре, условиям реализации и результатам освоения общеобразовательной программы расширяют возможности организации работы с одарёнными детьми. Целостный подход к одарённому ребёнку как к личности позволит максимально реализовать его дар.</w:t>
      </w:r>
    </w:p>
    <w:p w14:paraId="59CCEA80" w14:textId="77777777" w:rsidR="00126C5E" w:rsidRPr="00126C5E" w:rsidRDefault="00126C5E" w:rsidP="00126C5E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26C5E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>«Одаренность человека — это маленький росточек, едва проклюнувшийся из земли и требующий к себе особого внимания. Необходимо холить и лелеять, ухаживать за ним, сделать все необходимое, чтобы он вырос и дал обильный плод».</w:t>
      </w:r>
      <w:r w:rsidRPr="00126C5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  <w:t xml:space="preserve">                                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                                                                         </w:t>
      </w:r>
      <w:r w:rsidRPr="00126C5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В. А. Сухомлинский</w:t>
      </w:r>
    </w:p>
    <w:p w14:paraId="254D1C8C" w14:textId="77777777" w:rsidR="000E3D44" w:rsidRPr="00126C5E" w:rsidRDefault="000E3D44" w:rsidP="00126C5E">
      <w:pPr>
        <w:rPr>
          <w:rFonts w:ascii="Times New Roman" w:hAnsi="Times New Roman" w:cs="Times New Roman"/>
          <w:sz w:val="28"/>
          <w:szCs w:val="28"/>
        </w:rPr>
      </w:pPr>
    </w:p>
    <w:sectPr w:rsidR="000E3D44" w:rsidRPr="00126C5E" w:rsidSect="00126C5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2791"/>
    <w:multiLevelType w:val="hybridMultilevel"/>
    <w:tmpl w:val="36DADABC"/>
    <w:lvl w:ilvl="0" w:tplc="1ADE3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D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6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08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64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6E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A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4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453764"/>
    <w:multiLevelType w:val="hybridMultilevel"/>
    <w:tmpl w:val="5DB8CA56"/>
    <w:lvl w:ilvl="0" w:tplc="E3DCEA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0251C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F41B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0EE6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CC8F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C41B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BE3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EEA1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EA36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44"/>
    <w:rsid w:val="000E3D44"/>
    <w:rsid w:val="00126C5E"/>
    <w:rsid w:val="001809DA"/>
    <w:rsid w:val="00200AF4"/>
    <w:rsid w:val="002139CE"/>
    <w:rsid w:val="0023692D"/>
    <w:rsid w:val="00297D84"/>
    <w:rsid w:val="00450D5D"/>
    <w:rsid w:val="00594208"/>
    <w:rsid w:val="00632F24"/>
    <w:rsid w:val="00640999"/>
    <w:rsid w:val="006C1C56"/>
    <w:rsid w:val="00754F03"/>
    <w:rsid w:val="007C1964"/>
    <w:rsid w:val="00944E59"/>
    <w:rsid w:val="0095086D"/>
    <w:rsid w:val="009A5D08"/>
    <w:rsid w:val="00A67453"/>
    <w:rsid w:val="00A8715E"/>
    <w:rsid w:val="00A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699E"/>
  <w15:chartTrackingRefBased/>
  <w15:docId w15:val="{E57C1A5D-8720-4EFD-8219-0AEB9F4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D4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7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7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3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9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1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8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2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9</cp:revision>
  <dcterms:created xsi:type="dcterms:W3CDTF">2020-05-21T14:52:00Z</dcterms:created>
  <dcterms:modified xsi:type="dcterms:W3CDTF">2020-05-22T08:27:00Z</dcterms:modified>
</cp:coreProperties>
</file>