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МО Павловский район</w:t>
      </w:r>
    </w:p>
    <w:p w:rsidR="00F8502B" w:rsidRPr="00CA0208" w:rsidRDefault="00F8502B" w:rsidP="00CA0208">
      <w:pPr>
        <w:spacing w:after="0" w:line="240" w:lineRule="auto"/>
        <w:ind w:left="-284"/>
        <w:jc w:val="center"/>
        <w:rPr>
          <w:rFonts w:ascii="Times New Roman" w:eastAsiaTheme="minorEastAsia" w:hAnsi="Times New Roman" w:cs="Times New Roman"/>
          <w:color w:val="8DB3E2" w:themeColor="text2" w:themeTint="66"/>
          <w:sz w:val="24"/>
          <w:szCs w:val="28"/>
          <w:lang w:eastAsia="ru-RU"/>
        </w:rPr>
      </w:pPr>
      <w:r w:rsidRPr="00CA0208">
        <w:rPr>
          <w:rFonts w:ascii="Times New Roman" w:eastAsiaTheme="minorEastAsia" w:hAnsi="Times New Roman" w:cs="Times New Roman"/>
          <w:color w:val="8DB3E2" w:themeColor="text2" w:themeTint="66"/>
          <w:sz w:val="24"/>
          <w:szCs w:val="28"/>
          <w:lang w:eastAsia="ru-RU"/>
        </w:rPr>
        <w:t>Муниципальное бюджетное общеобразовательное учреждение средняя общеобразовательная школа № 3 имени Никифора Ивановича Дейнега станицы Павловской</w:t>
      </w:r>
    </w:p>
    <w:p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p>
    <w:p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УТВЕРЖДЕНО</w:t>
      </w:r>
    </w:p>
    <w:p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решением педагогического совета</w:t>
      </w:r>
    </w:p>
    <w:p w:rsidR="00F8502B" w:rsidRPr="00CA0208" w:rsidRDefault="00F8502B" w:rsidP="00F8502B">
      <w:pPr>
        <w:spacing w:after="0" w:line="240" w:lineRule="auto"/>
        <w:ind w:left="4536"/>
        <w:rPr>
          <w:rFonts w:ascii="Times New Roman" w:eastAsiaTheme="minorEastAsia" w:hAnsi="Times New Roman" w:cs="Times New Roman"/>
          <w:color w:val="8DB3E2" w:themeColor="text2" w:themeTint="66"/>
          <w:sz w:val="28"/>
          <w:szCs w:val="28"/>
          <w:lang w:eastAsia="ru-RU"/>
        </w:rPr>
      </w:pPr>
      <w:r w:rsidRPr="00CA0208">
        <w:rPr>
          <w:rFonts w:ascii="Times New Roman" w:eastAsiaTheme="minorEastAsia" w:hAnsi="Times New Roman" w:cs="Times New Roman"/>
          <w:color w:val="8DB3E2" w:themeColor="text2" w:themeTint="66"/>
          <w:sz w:val="28"/>
          <w:szCs w:val="28"/>
          <w:lang w:eastAsia="ru-RU"/>
        </w:rPr>
        <w:t xml:space="preserve">МБОУ СОШ № 3 </w:t>
      </w:r>
    </w:p>
    <w:p w:rsidR="00F8502B" w:rsidRPr="00CA0208" w:rsidRDefault="00F8502B" w:rsidP="00F8502B">
      <w:pPr>
        <w:spacing w:after="0" w:line="240" w:lineRule="auto"/>
        <w:ind w:left="4536"/>
        <w:rPr>
          <w:rFonts w:ascii="Times New Roman" w:eastAsiaTheme="minorEastAsia" w:hAnsi="Times New Roman" w:cs="Times New Roman"/>
          <w:color w:val="8DB3E2" w:themeColor="text2" w:themeTint="66"/>
          <w:sz w:val="28"/>
          <w:szCs w:val="28"/>
          <w:lang w:eastAsia="ru-RU"/>
        </w:rPr>
      </w:pPr>
      <w:r w:rsidRPr="00CA0208">
        <w:rPr>
          <w:rFonts w:ascii="Times New Roman" w:eastAsiaTheme="minorEastAsia" w:hAnsi="Times New Roman" w:cs="Times New Roman"/>
          <w:color w:val="8DB3E2" w:themeColor="text2" w:themeTint="66"/>
          <w:sz w:val="28"/>
          <w:szCs w:val="28"/>
          <w:lang w:eastAsia="ru-RU"/>
        </w:rPr>
        <w:t>им.Н.И.Дейнега ст.Павловской</w:t>
      </w:r>
    </w:p>
    <w:p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МО Павловский район</w:t>
      </w:r>
    </w:p>
    <w:p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от 30.08.202</w:t>
      </w:r>
      <w:r>
        <w:rPr>
          <w:rFonts w:ascii="Times New Roman" w:eastAsiaTheme="minorEastAsia" w:hAnsi="Times New Roman" w:cs="Times New Roman"/>
          <w:sz w:val="28"/>
          <w:szCs w:val="28"/>
          <w:lang w:eastAsia="ru-RU"/>
        </w:rPr>
        <w:t>3</w:t>
      </w:r>
      <w:r w:rsidRPr="00F8502B">
        <w:rPr>
          <w:rFonts w:ascii="Times New Roman" w:eastAsiaTheme="minorEastAsia" w:hAnsi="Times New Roman" w:cs="Times New Roman"/>
          <w:sz w:val="28"/>
          <w:szCs w:val="28"/>
          <w:lang w:eastAsia="ru-RU"/>
        </w:rPr>
        <w:t xml:space="preserve"> года протокол № 1</w:t>
      </w:r>
    </w:p>
    <w:p w:rsidR="00F8502B" w:rsidRPr="00CA0208" w:rsidRDefault="00F8502B" w:rsidP="00F8502B">
      <w:pPr>
        <w:spacing w:after="0" w:line="240" w:lineRule="auto"/>
        <w:ind w:left="4536"/>
        <w:rPr>
          <w:rFonts w:ascii="Times New Roman" w:eastAsiaTheme="minorEastAsia" w:hAnsi="Times New Roman" w:cs="Times New Roman"/>
          <w:color w:val="8DB3E2" w:themeColor="text2" w:themeTint="66"/>
          <w:sz w:val="28"/>
          <w:szCs w:val="28"/>
          <w:lang w:eastAsia="ru-RU"/>
        </w:rPr>
      </w:pPr>
      <w:r w:rsidRPr="00F8502B">
        <w:rPr>
          <w:rFonts w:ascii="Times New Roman" w:eastAsiaTheme="minorEastAsia" w:hAnsi="Times New Roman" w:cs="Times New Roman"/>
          <w:sz w:val="28"/>
          <w:szCs w:val="28"/>
          <w:lang w:eastAsia="ru-RU"/>
        </w:rPr>
        <w:t xml:space="preserve">Председатель __________ </w:t>
      </w:r>
      <w:r w:rsidRPr="00CA0208">
        <w:rPr>
          <w:rFonts w:ascii="Times New Roman" w:eastAsiaTheme="minorEastAsia" w:hAnsi="Times New Roman" w:cs="Times New Roman"/>
          <w:color w:val="8DB3E2" w:themeColor="text2" w:themeTint="66"/>
          <w:sz w:val="28"/>
          <w:szCs w:val="28"/>
          <w:lang w:eastAsia="ru-RU"/>
        </w:rPr>
        <w:t>Н.Ф.Мухина</w:t>
      </w:r>
    </w:p>
    <w:p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p>
    <w:p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p>
    <w:p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ИЗМЕНЕНИЯ В </w:t>
      </w:r>
      <w:r w:rsidRPr="00F8502B">
        <w:rPr>
          <w:rFonts w:ascii="Times New Roman" w:eastAsiaTheme="minorEastAsia" w:hAnsi="Times New Roman" w:cs="Times New Roman"/>
          <w:sz w:val="28"/>
          <w:szCs w:val="28"/>
          <w:lang w:eastAsia="ru-RU"/>
        </w:rPr>
        <w:t>РАБОЧ</w:t>
      </w:r>
      <w:r>
        <w:rPr>
          <w:rFonts w:ascii="Times New Roman" w:eastAsiaTheme="minorEastAsia" w:hAnsi="Times New Roman" w:cs="Times New Roman"/>
          <w:sz w:val="28"/>
          <w:szCs w:val="28"/>
          <w:lang w:eastAsia="ru-RU"/>
        </w:rPr>
        <w:t>УЮ ПРОГРАММУ</w:t>
      </w:r>
    </w:p>
    <w:p w:rsidR="00F8502B" w:rsidRPr="00F8502B" w:rsidRDefault="00F8502B" w:rsidP="00F8502B">
      <w:pPr>
        <w:spacing w:after="0" w:line="240" w:lineRule="auto"/>
        <w:ind w:firstLine="851"/>
        <w:rPr>
          <w:rFonts w:ascii="Times New Roman" w:eastAsiaTheme="minorEastAsia" w:hAnsi="Times New Roman" w:cs="Times New Roman"/>
          <w:sz w:val="28"/>
          <w:szCs w:val="28"/>
          <w:lang w:eastAsia="ru-RU"/>
        </w:rPr>
      </w:pPr>
    </w:p>
    <w:p w:rsidR="00F8502B" w:rsidRPr="00F8502B" w:rsidRDefault="00F8502B" w:rsidP="00F8502B">
      <w:pPr>
        <w:spacing w:after="0" w:line="240" w:lineRule="auto"/>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 xml:space="preserve">По </w:t>
      </w:r>
      <w:r w:rsidRPr="00F8502B">
        <w:rPr>
          <w:rFonts w:ascii="Times New Roman" w:eastAsiaTheme="minorEastAsia" w:hAnsi="Times New Roman" w:cs="Times New Roman"/>
          <w:sz w:val="28"/>
          <w:szCs w:val="28"/>
          <w:u w:val="single"/>
          <w:lang w:eastAsia="ru-RU"/>
        </w:rPr>
        <w:t>биологии</w:t>
      </w:r>
    </w:p>
    <w:p w:rsidR="00F8502B" w:rsidRPr="00F8502B" w:rsidRDefault="00F8502B" w:rsidP="00F8502B">
      <w:pPr>
        <w:spacing w:after="0" w:line="240" w:lineRule="auto"/>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 xml:space="preserve">Уровень образования (класс) </w:t>
      </w:r>
      <w:r w:rsidRPr="00F8502B">
        <w:rPr>
          <w:rFonts w:ascii="Times New Roman" w:eastAsiaTheme="minorEastAsia" w:hAnsi="Times New Roman" w:cs="Times New Roman"/>
          <w:sz w:val="28"/>
          <w:szCs w:val="28"/>
          <w:u w:val="single"/>
          <w:lang w:eastAsia="ru-RU"/>
        </w:rPr>
        <w:t>основное общее образование, 5-9 класс</w:t>
      </w:r>
    </w:p>
    <w:p w:rsidR="00F8502B" w:rsidRPr="00F8502B" w:rsidRDefault="00F8502B" w:rsidP="00F8502B">
      <w:pPr>
        <w:spacing w:after="0" w:line="240" w:lineRule="auto"/>
        <w:rPr>
          <w:rFonts w:ascii="Times New Roman" w:eastAsiaTheme="minorEastAsia" w:hAnsi="Times New Roman" w:cs="Times New Roman"/>
          <w:sz w:val="28"/>
          <w:szCs w:val="28"/>
          <w:u w:val="single"/>
          <w:lang w:eastAsia="ru-RU"/>
        </w:rPr>
      </w:pPr>
      <w:r w:rsidRPr="00F8502B">
        <w:rPr>
          <w:rFonts w:ascii="Times New Roman" w:eastAsiaTheme="minorEastAsia" w:hAnsi="Times New Roman" w:cs="Times New Roman"/>
          <w:sz w:val="28"/>
          <w:szCs w:val="28"/>
          <w:lang w:eastAsia="ru-RU"/>
        </w:rPr>
        <w:t>Количество часов</w:t>
      </w:r>
      <w:r w:rsidRPr="00F8502B">
        <w:rPr>
          <w:rFonts w:ascii="Times New Roman" w:eastAsiaTheme="minorEastAsia" w:hAnsi="Times New Roman" w:cs="Times New Roman"/>
          <w:sz w:val="28"/>
          <w:szCs w:val="28"/>
          <w:u w:val="single"/>
          <w:lang w:eastAsia="ru-RU"/>
        </w:rPr>
        <w:t xml:space="preserve"> 272</w:t>
      </w:r>
    </w:p>
    <w:p w:rsidR="00F8502B" w:rsidRPr="00CA0208" w:rsidRDefault="00F8502B" w:rsidP="00F8502B">
      <w:pPr>
        <w:spacing w:after="0" w:line="240" w:lineRule="auto"/>
        <w:jc w:val="both"/>
        <w:rPr>
          <w:rFonts w:ascii="Times New Roman" w:eastAsiaTheme="minorEastAsia" w:hAnsi="Times New Roman" w:cs="Times New Roman"/>
          <w:color w:val="FF0000"/>
          <w:sz w:val="28"/>
          <w:szCs w:val="28"/>
          <w:u w:val="single"/>
          <w:lang w:eastAsia="ru-RU"/>
        </w:rPr>
      </w:pPr>
      <w:r w:rsidRPr="00CA0208">
        <w:rPr>
          <w:rFonts w:ascii="Times New Roman" w:eastAsiaTheme="minorEastAsia" w:hAnsi="Times New Roman" w:cs="Times New Roman"/>
          <w:color w:val="FF0000"/>
          <w:sz w:val="28"/>
          <w:szCs w:val="28"/>
          <w:u w:val="single"/>
          <w:lang w:eastAsia="ru-RU"/>
        </w:rPr>
        <w:t>принятую на заседании педагогического совета МБОУ СОШ № 3 им.Н.И.Дейнега ст.Павловской 30.08.2022 (протокол № 1)</w:t>
      </w:r>
    </w:p>
    <w:p w:rsidR="00F8502B" w:rsidRDefault="00F8502B" w:rsidP="00F8502B">
      <w:pPr>
        <w:spacing w:after="0" w:line="240" w:lineRule="auto"/>
        <w:ind w:firstLine="851"/>
        <w:rPr>
          <w:rFonts w:ascii="Times New Roman" w:eastAsiaTheme="minorEastAsia" w:hAnsi="Times New Roman" w:cs="Times New Roman"/>
          <w:sz w:val="28"/>
          <w:szCs w:val="28"/>
          <w:lang w:eastAsia="ru-RU"/>
        </w:rPr>
      </w:pPr>
    </w:p>
    <w:p w:rsidR="00F8502B" w:rsidRPr="00F8502B" w:rsidRDefault="00F8502B" w:rsidP="00F8502B">
      <w:pPr>
        <w:spacing w:after="0" w:line="240" w:lineRule="auto"/>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Группа учителей, разработчиков программы</w:t>
      </w:r>
    </w:p>
    <w:p w:rsidR="00F8502B" w:rsidRPr="00CA0208" w:rsidRDefault="00F8502B" w:rsidP="00F8502B">
      <w:pPr>
        <w:widowControl w:val="0"/>
        <w:numPr>
          <w:ilvl w:val="0"/>
          <w:numId w:val="2"/>
        </w:numPr>
        <w:spacing w:after="0" w:line="240" w:lineRule="auto"/>
        <w:ind w:left="284" w:hanging="284"/>
        <w:contextualSpacing/>
        <w:rPr>
          <w:rFonts w:ascii="Times New Roman" w:eastAsiaTheme="minorEastAsia" w:hAnsi="Times New Roman" w:cs="Times New Roman"/>
          <w:color w:val="FF0000"/>
          <w:sz w:val="28"/>
          <w:szCs w:val="28"/>
          <w:u w:val="single"/>
          <w:lang w:eastAsia="ru-RU"/>
        </w:rPr>
      </w:pPr>
      <w:r w:rsidRPr="00CA0208">
        <w:rPr>
          <w:rFonts w:ascii="Times New Roman" w:eastAsiaTheme="minorEastAsia" w:hAnsi="Times New Roman" w:cs="Times New Roman"/>
          <w:color w:val="FF0000"/>
          <w:sz w:val="28"/>
          <w:szCs w:val="28"/>
          <w:u w:val="single"/>
          <w:lang w:eastAsia="ru-RU"/>
        </w:rPr>
        <w:t>Марина Елена Витальевна, учитель биологии МБОУ СОШ № 3 им.Н.И.Дейнега ст.Павловской</w:t>
      </w:r>
    </w:p>
    <w:p w:rsidR="00F8502B" w:rsidRPr="00CA0208" w:rsidRDefault="00F8502B" w:rsidP="00F8502B">
      <w:pPr>
        <w:widowControl w:val="0"/>
        <w:numPr>
          <w:ilvl w:val="0"/>
          <w:numId w:val="2"/>
        </w:numPr>
        <w:spacing w:after="0" w:line="240" w:lineRule="auto"/>
        <w:ind w:left="284" w:hanging="284"/>
        <w:contextualSpacing/>
        <w:jc w:val="both"/>
        <w:rPr>
          <w:rFonts w:ascii="Times New Roman" w:eastAsiaTheme="minorEastAsia" w:hAnsi="Times New Roman" w:cs="Times New Roman"/>
          <w:color w:val="FF0000"/>
          <w:sz w:val="28"/>
          <w:szCs w:val="28"/>
          <w:u w:val="single"/>
          <w:lang w:eastAsia="ru-RU"/>
        </w:rPr>
      </w:pPr>
      <w:r w:rsidRPr="00CA0208">
        <w:rPr>
          <w:rFonts w:ascii="Times New Roman" w:eastAsiaTheme="minorEastAsia" w:hAnsi="Times New Roman" w:cs="Times New Roman"/>
          <w:color w:val="FF0000"/>
          <w:sz w:val="28"/>
          <w:szCs w:val="28"/>
          <w:u w:val="single"/>
          <w:lang w:eastAsia="ru-RU"/>
        </w:rPr>
        <w:t>Курилова Елизавета Григорьевна, учитель биологии МБОУ СОШ № 3 им.Н.И.Дейнега ст.Павловской</w:t>
      </w:r>
    </w:p>
    <w:p w:rsidR="00F8502B" w:rsidRPr="00F8502B" w:rsidRDefault="00F8502B" w:rsidP="00F8502B">
      <w:pPr>
        <w:spacing w:after="0" w:line="240" w:lineRule="auto"/>
        <w:ind w:firstLine="851"/>
        <w:jc w:val="both"/>
        <w:rPr>
          <w:rFonts w:ascii="Times New Roman" w:eastAsiaTheme="minorEastAsia" w:hAnsi="Times New Roman" w:cs="Times New Roman"/>
          <w:sz w:val="24"/>
          <w:szCs w:val="24"/>
          <w:u w:val="single"/>
          <w:lang w:eastAsia="ru-RU"/>
        </w:rPr>
      </w:pPr>
    </w:p>
    <w:p w:rsidR="00F8502B" w:rsidRDefault="00F8502B" w:rsidP="00F8502B">
      <w:pPr>
        <w:widowControl w:val="0"/>
        <w:spacing w:after="0" w:line="240" w:lineRule="auto"/>
        <w:ind w:firstLine="851"/>
        <w:jc w:val="both"/>
        <w:rPr>
          <w:rFonts w:ascii="Times New Roman" w:eastAsia="Arial Unicode MS" w:hAnsi="Times New Roman" w:cs="Times New Roman"/>
          <w:color w:val="000000"/>
          <w:sz w:val="28"/>
          <w:szCs w:val="28"/>
          <w:u w:val="single"/>
          <w:lang w:eastAsia="ru-RU" w:bidi="ru-RU"/>
        </w:rPr>
      </w:pPr>
      <w:r w:rsidRPr="00F8502B">
        <w:rPr>
          <w:rFonts w:ascii="Times New Roman" w:eastAsia="Arial Unicode MS" w:hAnsi="Times New Roman" w:cs="Times New Roman"/>
          <w:color w:val="000000"/>
          <w:sz w:val="28"/>
          <w:szCs w:val="28"/>
          <w:lang w:eastAsia="ru-RU" w:bidi="ru-RU"/>
        </w:rPr>
        <w:t xml:space="preserve">Программа разработана в соответствии </w:t>
      </w:r>
      <w:r w:rsidRPr="00F8502B">
        <w:rPr>
          <w:rFonts w:ascii="Times New Roman" w:eastAsia="Arial Unicode MS" w:hAnsi="Times New Roman" w:cs="Times New Roman"/>
          <w:color w:val="000000"/>
          <w:sz w:val="28"/>
          <w:szCs w:val="28"/>
          <w:u w:val="single"/>
          <w:lang w:eastAsia="ru-RU" w:bidi="ru-RU"/>
        </w:rPr>
        <w:t>с</w:t>
      </w:r>
      <w:r>
        <w:rPr>
          <w:rFonts w:ascii="Times New Roman" w:eastAsia="Arial Unicode MS" w:hAnsi="Times New Roman" w:cs="Times New Roman"/>
          <w:color w:val="000000"/>
          <w:sz w:val="28"/>
          <w:szCs w:val="28"/>
          <w:u w:val="single"/>
          <w:lang w:eastAsia="ru-RU" w:bidi="ru-RU"/>
        </w:rPr>
        <w:t>:</w:t>
      </w:r>
    </w:p>
    <w:p w:rsidR="00F8502B" w:rsidRPr="00527633" w:rsidRDefault="00F8502B" w:rsidP="00660EEB">
      <w:pPr>
        <w:pStyle w:val="a6"/>
        <w:widowControl w:val="0"/>
        <w:numPr>
          <w:ilvl w:val="0"/>
          <w:numId w:val="4"/>
        </w:numPr>
        <w:spacing w:after="0" w:line="240" w:lineRule="auto"/>
        <w:ind w:left="426"/>
        <w:jc w:val="both"/>
        <w:rPr>
          <w:rFonts w:ascii="Times New Roman" w:eastAsia="Arial Unicode MS" w:hAnsi="Times New Roman" w:cs="Times New Roman"/>
          <w:color w:val="000000"/>
          <w:sz w:val="24"/>
          <w:szCs w:val="28"/>
          <w:u w:val="single"/>
          <w:lang w:eastAsia="ru-RU" w:bidi="ru-RU"/>
        </w:rPr>
      </w:pPr>
      <w:r w:rsidRPr="00527633">
        <w:rPr>
          <w:rFonts w:ascii="Times New Roman" w:eastAsia="Arial Unicode MS" w:hAnsi="Times New Roman" w:cs="Times New Roman"/>
          <w:color w:val="000000"/>
          <w:sz w:val="24"/>
          <w:szCs w:val="28"/>
          <w:u w:val="single"/>
          <w:lang w:eastAsia="ru-RU" w:bidi="ru-RU"/>
        </w:rPr>
        <w:t>Федеральным государственным стандартом основного общего образования, утвержденным приказом Министерства образования и науки Российской Федерации от 17.12.2010 г. № 1897 (с изменениями от 11.12.2020 г.);</w:t>
      </w:r>
    </w:p>
    <w:p w:rsidR="00660EEB" w:rsidRPr="00527633" w:rsidRDefault="00660EEB" w:rsidP="00660EEB">
      <w:pPr>
        <w:pStyle w:val="a6"/>
        <w:widowControl w:val="0"/>
        <w:numPr>
          <w:ilvl w:val="0"/>
          <w:numId w:val="4"/>
        </w:numPr>
        <w:spacing w:after="0" w:line="240" w:lineRule="auto"/>
        <w:ind w:left="426"/>
        <w:jc w:val="both"/>
        <w:rPr>
          <w:rFonts w:ascii="Times New Roman" w:eastAsia="Arial Unicode MS" w:hAnsi="Times New Roman" w:cs="Times New Roman"/>
          <w:color w:val="000000"/>
          <w:sz w:val="24"/>
          <w:szCs w:val="28"/>
          <w:u w:val="single"/>
          <w:lang w:eastAsia="ru-RU" w:bidi="ru-RU"/>
        </w:rPr>
      </w:pPr>
      <w:r w:rsidRPr="00527633">
        <w:rPr>
          <w:rFonts w:ascii="Times New Roman" w:eastAsia="Arial Unicode MS" w:hAnsi="Times New Roman" w:cs="Times New Roman"/>
          <w:color w:val="000000"/>
          <w:sz w:val="24"/>
          <w:szCs w:val="28"/>
          <w:u w:val="single"/>
          <w:lang w:eastAsia="ru-RU" w:bidi="ru-RU"/>
        </w:rPr>
        <w:t>Федеральной образовательной программой основного общего образования. Утвержденной приказом Минпросвещения России от 18 мая 2023 г.№ 370</w:t>
      </w:r>
    </w:p>
    <w:p w:rsidR="00660EEB" w:rsidRPr="00527633" w:rsidRDefault="00F8502B" w:rsidP="00660EEB">
      <w:pPr>
        <w:widowControl w:val="0"/>
        <w:spacing w:after="0" w:line="240" w:lineRule="auto"/>
        <w:ind w:firstLine="851"/>
        <w:jc w:val="both"/>
        <w:rPr>
          <w:rFonts w:ascii="Times New Roman" w:eastAsia="Arial Unicode MS" w:hAnsi="Times New Roman" w:cs="Times New Roman"/>
          <w:color w:val="000000"/>
          <w:sz w:val="24"/>
          <w:szCs w:val="28"/>
          <w:lang w:eastAsia="ru-RU" w:bidi="ru-RU"/>
        </w:rPr>
      </w:pPr>
      <w:r w:rsidRPr="00527633">
        <w:rPr>
          <w:rFonts w:ascii="Times New Roman" w:eastAsia="Arial Unicode MS" w:hAnsi="Times New Roman" w:cs="Times New Roman"/>
          <w:color w:val="000000"/>
          <w:sz w:val="24"/>
          <w:szCs w:val="28"/>
          <w:lang w:eastAsia="ru-RU" w:bidi="ru-RU"/>
        </w:rPr>
        <w:t>с учетом</w:t>
      </w:r>
      <w:r w:rsidR="00660EEB" w:rsidRPr="00527633">
        <w:rPr>
          <w:rFonts w:ascii="Times New Roman" w:eastAsia="Arial Unicode MS" w:hAnsi="Times New Roman" w:cs="Times New Roman"/>
          <w:color w:val="000000"/>
          <w:sz w:val="24"/>
          <w:szCs w:val="28"/>
          <w:lang w:eastAsia="ru-RU" w:bidi="ru-RU"/>
        </w:rPr>
        <w:t>:</w:t>
      </w:r>
    </w:p>
    <w:p w:rsidR="00660EEB" w:rsidRPr="00527633" w:rsidRDefault="00F8502B" w:rsidP="00660EEB">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8"/>
          <w:u w:val="single"/>
          <w:lang w:eastAsia="ru-RU" w:bidi="ru-RU"/>
        </w:rPr>
      </w:pPr>
      <w:r w:rsidRPr="00527633">
        <w:rPr>
          <w:rFonts w:ascii="Times New Roman" w:eastAsia="Arial Unicode MS" w:hAnsi="Times New Roman" w:cs="Times New Roman"/>
          <w:color w:val="000000"/>
          <w:sz w:val="24"/>
          <w:szCs w:val="28"/>
          <w:u w:val="single"/>
          <w:lang w:eastAsia="ru-RU" w:bidi="ru-RU"/>
        </w:rPr>
        <w:t xml:space="preserve">Примерной основной образовательной программы основного  общего образования по биологии  (одобрена решением федерального учебно-методического объединения по общему образованию, протокол от 8 апреля </w:t>
      </w:r>
      <w:smartTag w:uri="urn:schemas-microsoft-com:office:smarttags" w:element="metricconverter">
        <w:smartTagPr>
          <w:attr w:name="ProductID" w:val="2015 г"/>
        </w:smartTagPr>
        <w:r w:rsidRPr="00527633">
          <w:rPr>
            <w:rFonts w:ascii="Times New Roman" w:eastAsia="Arial Unicode MS" w:hAnsi="Times New Roman" w:cs="Times New Roman"/>
            <w:color w:val="000000"/>
            <w:sz w:val="24"/>
            <w:szCs w:val="28"/>
            <w:u w:val="single"/>
            <w:lang w:eastAsia="ru-RU" w:bidi="ru-RU"/>
          </w:rPr>
          <w:t>2015 г</w:t>
        </w:r>
      </w:smartTag>
      <w:r w:rsidRPr="00527633">
        <w:rPr>
          <w:rFonts w:ascii="Times New Roman" w:eastAsia="Arial Unicode MS" w:hAnsi="Times New Roman" w:cs="Times New Roman"/>
          <w:color w:val="000000"/>
          <w:sz w:val="24"/>
          <w:szCs w:val="28"/>
          <w:u w:val="single"/>
          <w:lang w:eastAsia="ru-RU" w:bidi="ru-RU"/>
        </w:rPr>
        <w:t xml:space="preserve">. №1/15); </w:t>
      </w:r>
    </w:p>
    <w:p w:rsidR="00660EEB" w:rsidRPr="00527633" w:rsidRDefault="00660EEB" w:rsidP="00660EEB">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8"/>
          <w:u w:val="single"/>
          <w:lang w:eastAsia="ru-RU" w:bidi="ru-RU"/>
        </w:rPr>
      </w:pPr>
      <w:r w:rsidRPr="00527633">
        <w:rPr>
          <w:rFonts w:ascii="Times New Roman" w:eastAsia="Arial Unicode MS" w:hAnsi="Times New Roman" w:cs="Times New Roman"/>
          <w:color w:val="000000"/>
          <w:sz w:val="24"/>
          <w:szCs w:val="28"/>
          <w:u w:val="single"/>
          <w:lang w:eastAsia="ru-RU" w:bidi="ru-RU"/>
        </w:rPr>
        <w:t>Федеральной рабочей программы основного общего образования по биологии (базовый уровень) для 5-9 классов образовательных организаций;</w:t>
      </w:r>
    </w:p>
    <w:p w:rsidR="00F8502B" w:rsidRPr="00527633" w:rsidRDefault="00F8502B" w:rsidP="00660EEB">
      <w:pPr>
        <w:pStyle w:val="a6"/>
        <w:widowControl w:val="0"/>
        <w:numPr>
          <w:ilvl w:val="0"/>
          <w:numId w:val="5"/>
        </w:numPr>
        <w:spacing w:after="0" w:line="240" w:lineRule="auto"/>
        <w:ind w:left="284"/>
        <w:jc w:val="both"/>
        <w:rPr>
          <w:rFonts w:ascii="Times New Roman" w:eastAsia="Arial Unicode MS" w:hAnsi="Times New Roman" w:cs="Times New Roman"/>
          <w:color w:val="FF0000"/>
          <w:sz w:val="24"/>
          <w:szCs w:val="28"/>
          <w:lang w:eastAsia="ru-RU" w:bidi="ru-RU"/>
        </w:rPr>
      </w:pPr>
      <w:r w:rsidRPr="00527633">
        <w:rPr>
          <w:rFonts w:ascii="Times New Roman" w:eastAsia="Arial Unicode MS" w:hAnsi="Times New Roman" w:cs="Times New Roman"/>
          <w:color w:val="FF0000"/>
          <w:sz w:val="24"/>
          <w:szCs w:val="28"/>
          <w:u w:val="single"/>
          <w:lang w:eastAsia="ru-RU" w:bidi="ru-RU"/>
        </w:rPr>
        <w:t>авторской программы В.И.Сивоглазова  «Биология»  предметная линия учебников В.И.Сивоглазова, 5-9 классы. Москва: «Просвещение»,2021 г.</w:t>
      </w:r>
      <w:r w:rsidR="00527633">
        <w:rPr>
          <w:rFonts w:ascii="Times New Roman" w:eastAsia="Arial Unicode MS" w:hAnsi="Times New Roman" w:cs="Times New Roman"/>
          <w:color w:val="FF0000"/>
          <w:sz w:val="24"/>
          <w:szCs w:val="28"/>
          <w:u w:val="single"/>
          <w:lang w:eastAsia="ru-RU" w:bidi="ru-RU"/>
        </w:rPr>
        <w:t xml:space="preserve"> </w:t>
      </w:r>
    </w:p>
    <w:p w:rsidR="00527633" w:rsidRPr="00527633" w:rsidRDefault="00527633" w:rsidP="00527633">
      <w:pPr>
        <w:pStyle w:val="a6"/>
        <w:widowControl w:val="0"/>
        <w:spacing w:after="0" w:line="240" w:lineRule="auto"/>
        <w:ind w:left="284"/>
        <w:jc w:val="both"/>
        <w:rPr>
          <w:rFonts w:ascii="Times New Roman" w:eastAsia="Arial Unicode MS" w:hAnsi="Times New Roman" w:cs="Times New Roman"/>
          <w:color w:val="FF0000"/>
          <w:sz w:val="24"/>
          <w:szCs w:val="28"/>
          <w:lang w:eastAsia="ru-RU" w:bidi="ru-RU"/>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27633" w:rsidTr="00527633">
        <w:tc>
          <w:tcPr>
            <w:tcW w:w="4785" w:type="dxa"/>
            <w:hideMark/>
          </w:tcPr>
          <w:p w:rsidR="00527633" w:rsidRDefault="00527633">
            <w:pPr>
              <w:rPr>
                <w:rFonts w:ascii="Times New Roman" w:hAnsi="Times New Roman" w:cs="Times New Roman"/>
                <w:sz w:val="24"/>
                <w:szCs w:val="24"/>
              </w:rPr>
            </w:pPr>
            <w:r>
              <w:rPr>
                <w:rFonts w:ascii="Times New Roman" w:hAnsi="Times New Roman" w:cs="Times New Roman"/>
                <w:sz w:val="24"/>
                <w:szCs w:val="24"/>
              </w:rPr>
              <w:t xml:space="preserve">Согласовано: </w:t>
            </w:r>
          </w:p>
          <w:p w:rsidR="00527633" w:rsidRDefault="00527633">
            <w:pPr>
              <w:rPr>
                <w:rFonts w:ascii="Times New Roman" w:hAnsi="Times New Roman" w:cs="Times New Roman"/>
                <w:sz w:val="24"/>
                <w:szCs w:val="24"/>
              </w:rPr>
            </w:pPr>
            <w:r>
              <w:rPr>
                <w:rFonts w:ascii="Times New Roman" w:hAnsi="Times New Roman" w:cs="Times New Roman"/>
                <w:sz w:val="24"/>
                <w:szCs w:val="24"/>
              </w:rPr>
              <w:t xml:space="preserve">Протокол заседания школьного методического объединения учителей естественных наук МБОУ СОШ №3 им. Н.И. Дейнега </w:t>
            </w:r>
          </w:p>
          <w:p w:rsidR="00527633" w:rsidRDefault="00527633">
            <w:pPr>
              <w:rPr>
                <w:rFonts w:ascii="Times New Roman" w:hAnsi="Times New Roman" w:cs="Times New Roman"/>
                <w:sz w:val="24"/>
                <w:szCs w:val="24"/>
              </w:rPr>
            </w:pPr>
            <w:r>
              <w:rPr>
                <w:rFonts w:ascii="Times New Roman" w:hAnsi="Times New Roman" w:cs="Times New Roman"/>
                <w:sz w:val="24"/>
                <w:szCs w:val="24"/>
              </w:rPr>
              <w:t>От «30» августа 2023 г., протокол №1</w:t>
            </w:r>
          </w:p>
          <w:p w:rsidR="00527633" w:rsidRDefault="00527633">
            <w:pPr>
              <w:rPr>
                <w:rFonts w:ascii="Times New Roman" w:hAnsi="Times New Roman" w:cs="Times New Roman"/>
                <w:sz w:val="24"/>
                <w:szCs w:val="24"/>
              </w:rPr>
            </w:pPr>
            <w:r>
              <w:rPr>
                <w:rFonts w:ascii="Times New Roman" w:hAnsi="Times New Roman" w:cs="Times New Roman"/>
                <w:sz w:val="24"/>
                <w:szCs w:val="24"/>
              </w:rPr>
              <w:t>_________________Курилова Е.Г.</w:t>
            </w:r>
          </w:p>
        </w:tc>
        <w:tc>
          <w:tcPr>
            <w:tcW w:w="4786" w:type="dxa"/>
            <w:hideMark/>
          </w:tcPr>
          <w:p w:rsidR="00527633" w:rsidRDefault="00527633">
            <w:pPr>
              <w:rPr>
                <w:rFonts w:ascii="Times New Roman" w:hAnsi="Times New Roman" w:cs="Times New Roman"/>
                <w:sz w:val="24"/>
                <w:szCs w:val="24"/>
              </w:rPr>
            </w:pPr>
            <w:r>
              <w:rPr>
                <w:rFonts w:ascii="Times New Roman" w:hAnsi="Times New Roman" w:cs="Times New Roman"/>
                <w:sz w:val="24"/>
                <w:szCs w:val="24"/>
              </w:rPr>
              <w:t>Согласовано:</w:t>
            </w:r>
          </w:p>
          <w:p w:rsidR="00527633" w:rsidRDefault="00527633">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
          <w:p w:rsidR="00527633" w:rsidRDefault="00527633">
            <w:pPr>
              <w:rPr>
                <w:rFonts w:ascii="Times New Roman" w:hAnsi="Times New Roman" w:cs="Times New Roman"/>
                <w:sz w:val="24"/>
                <w:szCs w:val="24"/>
              </w:rPr>
            </w:pPr>
            <w:r>
              <w:rPr>
                <w:rFonts w:ascii="Times New Roman" w:hAnsi="Times New Roman" w:cs="Times New Roman"/>
                <w:sz w:val="24"/>
                <w:szCs w:val="24"/>
              </w:rPr>
              <w:t xml:space="preserve">учебно-методической работе </w:t>
            </w:r>
          </w:p>
          <w:p w:rsidR="00527633" w:rsidRDefault="00527633">
            <w:pPr>
              <w:rPr>
                <w:rFonts w:ascii="Times New Roman" w:hAnsi="Times New Roman" w:cs="Times New Roman"/>
                <w:sz w:val="24"/>
                <w:szCs w:val="24"/>
              </w:rPr>
            </w:pPr>
            <w:r>
              <w:rPr>
                <w:rFonts w:ascii="Times New Roman" w:hAnsi="Times New Roman" w:cs="Times New Roman"/>
                <w:sz w:val="24"/>
                <w:szCs w:val="24"/>
              </w:rPr>
              <w:t>МБОУ СОШ №3 им. Н.И. Дейнега</w:t>
            </w:r>
          </w:p>
          <w:p w:rsidR="00527633" w:rsidRDefault="00527633">
            <w:pPr>
              <w:rPr>
                <w:rFonts w:ascii="Times New Roman" w:hAnsi="Times New Roman" w:cs="Times New Roman"/>
                <w:sz w:val="24"/>
                <w:szCs w:val="24"/>
              </w:rPr>
            </w:pPr>
            <w:r>
              <w:rPr>
                <w:rFonts w:ascii="Times New Roman" w:hAnsi="Times New Roman" w:cs="Times New Roman"/>
                <w:sz w:val="24"/>
                <w:szCs w:val="24"/>
              </w:rPr>
              <w:t xml:space="preserve">______________О.К. Долгая </w:t>
            </w:r>
          </w:p>
          <w:p w:rsidR="00527633" w:rsidRDefault="00527633">
            <w:pPr>
              <w:rPr>
                <w:rFonts w:ascii="Times New Roman" w:hAnsi="Times New Roman" w:cs="Times New Roman"/>
                <w:sz w:val="24"/>
                <w:szCs w:val="24"/>
              </w:rPr>
            </w:pPr>
            <w:r>
              <w:rPr>
                <w:rFonts w:ascii="Times New Roman" w:hAnsi="Times New Roman" w:cs="Times New Roman"/>
                <w:sz w:val="24"/>
                <w:szCs w:val="24"/>
              </w:rPr>
              <w:t>«30» августа 2023 г.</w:t>
            </w:r>
          </w:p>
        </w:tc>
      </w:tr>
    </w:tbl>
    <w:p w:rsidR="00F8502B" w:rsidRPr="00F8502B" w:rsidRDefault="00F8502B" w:rsidP="00660EEB">
      <w:pPr>
        <w:widowControl w:val="0"/>
        <w:spacing w:after="0" w:line="240" w:lineRule="auto"/>
        <w:ind w:firstLine="851"/>
        <w:jc w:val="both"/>
        <w:rPr>
          <w:rFonts w:ascii="Times New Roman" w:eastAsia="Arial Unicode MS" w:hAnsi="Times New Roman" w:cs="Times New Roman"/>
          <w:color w:val="000000"/>
          <w:sz w:val="28"/>
          <w:szCs w:val="28"/>
          <w:lang w:eastAsia="ru-RU" w:bidi="ru-RU"/>
        </w:rPr>
      </w:pPr>
      <w:r w:rsidRPr="00F8502B">
        <w:rPr>
          <w:rFonts w:ascii="Times New Roman" w:eastAsia="Arial Unicode MS" w:hAnsi="Times New Roman" w:cs="Times New Roman"/>
          <w:color w:val="000000"/>
          <w:sz w:val="28"/>
          <w:szCs w:val="28"/>
          <w:lang w:eastAsia="ru-RU" w:bidi="ru-RU"/>
        </w:rPr>
        <w:lastRenderedPageBreak/>
        <w:t>Рабочая программ</w:t>
      </w:r>
      <w:bookmarkStart w:id="0" w:name="_GoBack"/>
      <w:bookmarkEnd w:id="0"/>
      <w:r w:rsidRPr="00F8502B">
        <w:rPr>
          <w:rFonts w:ascii="Times New Roman" w:eastAsia="Arial Unicode MS" w:hAnsi="Times New Roman" w:cs="Times New Roman"/>
          <w:color w:val="000000"/>
          <w:sz w:val="28"/>
          <w:szCs w:val="28"/>
          <w:lang w:eastAsia="ru-RU" w:bidi="ru-RU"/>
        </w:rPr>
        <w:t>а по биологии для 5-9 класса составлена на основе:</w:t>
      </w:r>
    </w:p>
    <w:p w:rsidR="00F8502B" w:rsidRPr="00660EEB"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8"/>
          <w:szCs w:val="28"/>
          <w:lang w:eastAsia="ru-RU" w:bidi="ru-RU"/>
        </w:rPr>
      </w:pPr>
      <w:r w:rsidRPr="00F8502B">
        <w:rPr>
          <w:rFonts w:ascii="Times New Roman" w:eastAsia="Arial Unicode MS" w:hAnsi="Times New Roman" w:cs="Times New Roman"/>
          <w:bCs/>
          <w:color w:val="000000"/>
          <w:sz w:val="28"/>
          <w:szCs w:val="28"/>
          <w:lang w:eastAsia="ru-RU" w:bidi="ru-RU"/>
        </w:rPr>
        <w:t xml:space="preserve">Примерной основной образовательной программы основного  общего образования по биологии  (одобренной решением федерального учебно-методического объединения по общему образованию, протокол от 8 апреля </w:t>
      </w:r>
      <w:smartTag w:uri="urn:schemas-microsoft-com:office:smarttags" w:element="metricconverter">
        <w:smartTagPr>
          <w:attr w:name="ProductID" w:val="2015 г"/>
        </w:smartTagPr>
        <w:r w:rsidRPr="00F8502B">
          <w:rPr>
            <w:rFonts w:ascii="Times New Roman" w:eastAsia="Arial Unicode MS" w:hAnsi="Times New Roman" w:cs="Times New Roman"/>
            <w:bCs/>
            <w:color w:val="000000"/>
            <w:sz w:val="28"/>
            <w:szCs w:val="28"/>
            <w:lang w:eastAsia="ru-RU" w:bidi="ru-RU"/>
          </w:rPr>
          <w:t>2015 г</w:t>
        </w:r>
      </w:smartTag>
      <w:r w:rsidRPr="00F8502B">
        <w:rPr>
          <w:rFonts w:ascii="Times New Roman" w:eastAsia="Arial Unicode MS" w:hAnsi="Times New Roman" w:cs="Times New Roman"/>
          <w:bCs/>
          <w:color w:val="000000"/>
          <w:sz w:val="28"/>
          <w:szCs w:val="28"/>
          <w:lang w:eastAsia="ru-RU" w:bidi="ru-RU"/>
        </w:rPr>
        <w:t>. №1/15)</w:t>
      </w:r>
    </w:p>
    <w:p w:rsidR="00660EEB" w:rsidRPr="00660EEB" w:rsidRDefault="00660EEB" w:rsidP="00660EEB">
      <w:pPr>
        <w:pStyle w:val="a6"/>
        <w:widowControl w:val="0"/>
        <w:numPr>
          <w:ilvl w:val="0"/>
          <w:numId w:val="3"/>
        </w:numPr>
        <w:spacing w:after="0" w:line="240" w:lineRule="auto"/>
        <w:ind w:left="284" w:hanging="284"/>
        <w:jc w:val="both"/>
        <w:rPr>
          <w:rFonts w:ascii="Times New Roman" w:eastAsia="Arial Unicode MS" w:hAnsi="Times New Roman" w:cs="Times New Roman"/>
          <w:bCs/>
          <w:color w:val="000000"/>
          <w:sz w:val="28"/>
          <w:szCs w:val="28"/>
          <w:lang w:eastAsia="ru-RU" w:bidi="ru-RU"/>
        </w:rPr>
      </w:pPr>
      <w:r w:rsidRPr="00660EEB">
        <w:rPr>
          <w:rFonts w:ascii="Times New Roman" w:eastAsia="Arial Unicode MS" w:hAnsi="Times New Roman" w:cs="Times New Roman"/>
          <w:color w:val="000000"/>
          <w:sz w:val="28"/>
          <w:szCs w:val="28"/>
          <w:lang w:eastAsia="ru-RU" w:bidi="ru-RU"/>
        </w:rPr>
        <w:t>Федеральной рабочей программы основного общего образования по биологии (базовый уровень) для 5-9 классов образовательных организаций;</w:t>
      </w:r>
    </w:p>
    <w:p w:rsidR="00F8502B" w:rsidRPr="00CA0208" w:rsidRDefault="00F8502B" w:rsidP="00660EEB">
      <w:pPr>
        <w:pStyle w:val="a6"/>
        <w:widowControl w:val="0"/>
        <w:numPr>
          <w:ilvl w:val="0"/>
          <w:numId w:val="3"/>
        </w:numPr>
        <w:spacing w:after="0" w:line="240" w:lineRule="auto"/>
        <w:ind w:left="284" w:hanging="284"/>
        <w:jc w:val="both"/>
        <w:rPr>
          <w:rFonts w:ascii="Times New Roman" w:eastAsia="Arial Unicode MS" w:hAnsi="Times New Roman" w:cs="Times New Roman"/>
          <w:bCs/>
          <w:color w:val="FF0000"/>
          <w:sz w:val="28"/>
          <w:szCs w:val="28"/>
          <w:lang w:eastAsia="ru-RU" w:bidi="ru-RU"/>
        </w:rPr>
      </w:pPr>
      <w:r w:rsidRPr="00CA0208">
        <w:rPr>
          <w:rFonts w:ascii="Times New Roman" w:eastAsia="Arial Unicode MS" w:hAnsi="Times New Roman" w:cs="Times New Roman"/>
          <w:bCs/>
          <w:color w:val="FF0000"/>
          <w:sz w:val="28"/>
          <w:szCs w:val="28"/>
          <w:lang w:eastAsia="ru-RU" w:bidi="ru-RU"/>
        </w:rPr>
        <w:t>Авторской программы В.И.Сивоглазова  «Биология»  предметная линия учебников В.И.Сивоглазова, 5-9 классы. Москва: «Просвещение»,2021 г.</w:t>
      </w:r>
    </w:p>
    <w:p w:rsidR="00F8502B" w:rsidRPr="00F8502B"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8"/>
          <w:szCs w:val="28"/>
          <w:lang w:eastAsia="ru-RU" w:bidi="ru-RU"/>
        </w:rPr>
      </w:pPr>
      <w:r w:rsidRPr="00F8502B">
        <w:rPr>
          <w:rFonts w:ascii="Times New Roman" w:eastAsia="Arial Unicode MS" w:hAnsi="Times New Roman" w:cs="Times New Roman"/>
          <w:color w:val="000000"/>
          <w:sz w:val="28"/>
          <w:szCs w:val="28"/>
          <w:lang w:eastAsia="ru-RU" w:bidi="ru-RU"/>
        </w:rPr>
        <w:t xml:space="preserve">Основной образовательной программы  </w:t>
      </w:r>
      <w:r w:rsidR="00660EEB">
        <w:rPr>
          <w:rFonts w:ascii="Times New Roman" w:eastAsia="Arial Unicode MS" w:hAnsi="Times New Roman" w:cs="Times New Roman"/>
          <w:color w:val="000000"/>
          <w:sz w:val="28"/>
          <w:szCs w:val="28"/>
          <w:lang w:eastAsia="ru-RU" w:bidi="ru-RU"/>
        </w:rPr>
        <w:t xml:space="preserve">основного общего образования </w:t>
      </w:r>
      <w:r w:rsidRPr="00F8502B">
        <w:rPr>
          <w:rFonts w:ascii="Times New Roman" w:eastAsia="Arial Unicode MS" w:hAnsi="Times New Roman" w:cs="Times New Roman"/>
          <w:color w:val="000000"/>
          <w:sz w:val="28"/>
          <w:szCs w:val="28"/>
          <w:lang w:eastAsia="ru-RU" w:bidi="ru-RU"/>
        </w:rPr>
        <w:t xml:space="preserve"> </w:t>
      </w:r>
      <w:r w:rsidRPr="00CA0208">
        <w:rPr>
          <w:rFonts w:ascii="Times New Roman" w:eastAsia="Arial Unicode MS" w:hAnsi="Times New Roman" w:cs="Times New Roman"/>
          <w:color w:val="FF0000"/>
          <w:sz w:val="28"/>
          <w:szCs w:val="28"/>
          <w:lang w:eastAsia="ru-RU" w:bidi="ru-RU"/>
        </w:rPr>
        <w:t xml:space="preserve">МБОУ СОШ №3 им.Н.И.Дейнега ст. Павловской </w:t>
      </w:r>
    </w:p>
    <w:p w:rsidR="00F8502B" w:rsidRPr="00F8502B"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8"/>
          <w:szCs w:val="28"/>
          <w:lang w:eastAsia="ru-RU" w:bidi="ru-RU"/>
        </w:rPr>
      </w:pPr>
      <w:r w:rsidRPr="00F8502B">
        <w:rPr>
          <w:rFonts w:ascii="Times New Roman" w:eastAsia="Arial Unicode MS" w:hAnsi="Times New Roman" w:cs="Times New Roman"/>
          <w:color w:val="000000"/>
          <w:sz w:val="28"/>
          <w:szCs w:val="28"/>
          <w:lang w:eastAsia="ru-RU" w:bidi="ru-RU"/>
        </w:rPr>
        <w:t>В соответствии с ФГОС основного общего образования</w:t>
      </w:r>
    </w:p>
    <w:p w:rsidR="00F8502B" w:rsidRPr="00CA0208"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FF0000"/>
          <w:sz w:val="28"/>
          <w:szCs w:val="28"/>
          <w:lang w:eastAsia="ru-RU" w:bidi="ru-RU"/>
        </w:rPr>
      </w:pPr>
      <w:r w:rsidRPr="00CA0208">
        <w:rPr>
          <w:rFonts w:ascii="Times New Roman" w:eastAsia="Arial Unicode MS" w:hAnsi="Times New Roman" w:cs="Times New Roman"/>
          <w:color w:val="FF0000"/>
          <w:sz w:val="28"/>
          <w:szCs w:val="28"/>
          <w:lang w:eastAsia="ru-RU" w:bidi="ru-RU"/>
        </w:rPr>
        <w:t>Программой воспитания МБОУ СОШ № 3 им.Н.И.Дейнега ст.Павловской</w:t>
      </w:r>
      <w:r w:rsidR="00660EEB" w:rsidRPr="00CA0208">
        <w:rPr>
          <w:rFonts w:ascii="Times New Roman" w:eastAsia="Arial Unicode MS" w:hAnsi="Times New Roman" w:cs="Times New Roman"/>
          <w:color w:val="FF0000"/>
          <w:sz w:val="28"/>
          <w:szCs w:val="28"/>
          <w:lang w:eastAsia="ru-RU" w:bidi="ru-RU"/>
        </w:rPr>
        <w:t>.</w:t>
      </w:r>
    </w:p>
    <w:p w:rsidR="00F8502B" w:rsidRPr="00B00533" w:rsidRDefault="00660EEB" w:rsidP="00F8502B">
      <w:pPr>
        <w:spacing w:after="0" w:line="240" w:lineRule="auto"/>
        <w:ind w:firstLine="851"/>
        <w:jc w:val="both"/>
        <w:rPr>
          <w:rFonts w:ascii="Times New Roman" w:eastAsiaTheme="minorEastAsia" w:hAnsi="Times New Roman" w:cs="Times New Roman"/>
          <w:sz w:val="28"/>
          <w:szCs w:val="28"/>
          <w:u w:val="single"/>
          <w:lang w:eastAsia="ru-RU"/>
        </w:rPr>
      </w:pPr>
      <w:r w:rsidRPr="00B00533">
        <w:rPr>
          <w:rFonts w:ascii="Times New Roman" w:eastAsiaTheme="minorEastAsia" w:hAnsi="Times New Roman" w:cs="Times New Roman"/>
          <w:sz w:val="28"/>
          <w:szCs w:val="28"/>
          <w:u w:val="single"/>
          <w:lang w:eastAsia="ru-RU"/>
        </w:rPr>
        <w:t xml:space="preserve">В соответствии с приказом Минпросвещения России от 18 мая 2023 г. № 370, в целях достижения планируемых результатов освоения рабочей программы по биологии не ниже соответствующих содержания  планируемых результатов ФОП ООО, </w:t>
      </w:r>
      <w:r w:rsidR="00D364D1" w:rsidRPr="00B00533">
        <w:rPr>
          <w:rFonts w:ascii="Times New Roman" w:eastAsiaTheme="minorEastAsia" w:hAnsi="Times New Roman" w:cs="Times New Roman"/>
          <w:sz w:val="28"/>
          <w:szCs w:val="28"/>
          <w:u w:val="single"/>
          <w:lang w:eastAsia="ru-RU"/>
        </w:rPr>
        <w:t>дополнить</w:t>
      </w:r>
      <w:r w:rsidR="00932DA2" w:rsidRPr="00B00533">
        <w:rPr>
          <w:rFonts w:ascii="Times New Roman" w:eastAsiaTheme="minorEastAsia" w:hAnsi="Times New Roman" w:cs="Times New Roman"/>
          <w:sz w:val="28"/>
          <w:szCs w:val="28"/>
          <w:u w:val="single"/>
          <w:lang w:eastAsia="ru-RU"/>
        </w:rPr>
        <w:t xml:space="preserve"> разделы рабочей программы по биологии для 5-9 классов</w:t>
      </w:r>
      <w:r w:rsidRPr="00B00533">
        <w:rPr>
          <w:rFonts w:ascii="Times New Roman" w:eastAsiaTheme="minorEastAsia" w:hAnsi="Times New Roman" w:cs="Times New Roman"/>
          <w:sz w:val="28"/>
          <w:szCs w:val="28"/>
          <w:u w:val="single"/>
          <w:lang w:eastAsia="ru-RU"/>
        </w:rPr>
        <w:t xml:space="preserve"> </w:t>
      </w:r>
      <w:r w:rsidR="00D364D1" w:rsidRPr="00B00533">
        <w:rPr>
          <w:rFonts w:ascii="Times New Roman" w:eastAsiaTheme="minorEastAsia" w:hAnsi="Times New Roman" w:cs="Times New Roman"/>
          <w:sz w:val="28"/>
          <w:szCs w:val="28"/>
          <w:u w:val="single"/>
          <w:lang w:eastAsia="ru-RU"/>
        </w:rPr>
        <w:t>следующим содержанием</w:t>
      </w:r>
      <w:r w:rsidRPr="00B00533">
        <w:rPr>
          <w:rFonts w:ascii="Times New Roman" w:eastAsiaTheme="minorEastAsia" w:hAnsi="Times New Roman" w:cs="Times New Roman"/>
          <w:sz w:val="28"/>
          <w:szCs w:val="28"/>
          <w:u w:val="single"/>
          <w:lang w:eastAsia="ru-RU"/>
        </w:rPr>
        <w:t>:</w:t>
      </w:r>
    </w:p>
    <w:p w:rsidR="00F8502B" w:rsidRDefault="00F8502B" w:rsidP="00F8502B">
      <w:pPr>
        <w:spacing w:after="0"/>
        <w:rPr>
          <w:color w:val="333333"/>
        </w:rPr>
      </w:pPr>
    </w:p>
    <w:p w:rsidR="00660EEB" w:rsidRPr="00660EEB" w:rsidRDefault="00660EEB" w:rsidP="00660EEB">
      <w:pPr>
        <w:widowControl w:val="0"/>
        <w:numPr>
          <w:ilvl w:val="0"/>
          <w:numId w:val="6"/>
        </w:numPr>
        <w:spacing w:after="0" w:line="240" w:lineRule="auto"/>
        <w:ind w:left="0" w:hanging="11"/>
        <w:contextualSpacing/>
        <w:jc w:val="center"/>
        <w:rPr>
          <w:rFonts w:ascii="Times New Roman" w:eastAsiaTheme="minorEastAsia" w:hAnsi="Times New Roman" w:cs="Times New Roman"/>
          <w:b/>
          <w:sz w:val="28"/>
          <w:szCs w:val="28"/>
          <w:lang w:eastAsia="ru-RU"/>
        </w:rPr>
      </w:pPr>
      <w:r w:rsidRPr="00660EEB">
        <w:rPr>
          <w:rFonts w:ascii="Times New Roman" w:eastAsiaTheme="minorEastAsia" w:hAnsi="Times New Roman" w:cs="Times New Roman"/>
          <w:b/>
          <w:sz w:val="28"/>
          <w:szCs w:val="28"/>
          <w:lang w:eastAsia="ru-RU"/>
        </w:rPr>
        <w:t>Планируемые результаты освоения учебного предмета, курса</w:t>
      </w:r>
    </w:p>
    <w:p w:rsidR="00660EEB" w:rsidRPr="00660EEB" w:rsidRDefault="00660EEB" w:rsidP="00660EEB">
      <w:pPr>
        <w:widowControl w:val="0"/>
        <w:spacing w:after="0" w:line="240" w:lineRule="auto"/>
        <w:ind w:firstLine="851"/>
        <w:jc w:val="both"/>
        <w:rPr>
          <w:rFonts w:ascii="Times New Roman" w:eastAsia="Times New Roman" w:hAnsi="Times New Roman" w:cs="Times New Roman"/>
          <w:color w:val="231F20"/>
          <w:sz w:val="28"/>
          <w:szCs w:val="28"/>
        </w:rPr>
      </w:pPr>
      <w:r w:rsidRPr="00660EEB">
        <w:rPr>
          <w:rFonts w:ascii="Times New Roman" w:eastAsia="Times New Roman" w:hAnsi="Times New Roman" w:cs="Times New Roman"/>
          <w:color w:val="231F20"/>
          <w:sz w:val="28"/>
          <w:szCs w:val="28"/>
        </w:rPr>
        <w:t>Освоение курса биологии в основной школе направлено на достиже</w:t>
      </w:r>
      <w:r w:rsidRPr="00660EEB">
        <w:rPr>
          <w:rFonts w:ascii="Times New Roman" w:eastAsia="Times New Roman" w:hAnsi="Times New Roman" w:cs="Times New Roman"/>
          <w:color w:val="231F20"/>
          <w:sz w:val="28"/>
          <w:szCs w:val="28"/>
        </w:rPr>
        <w:softHyphen/>
        <w:t xml:space="preserve">ние обучающимися </w:t>
      </w:r>
      <w:r w:rsidRPr="00660EEB">
        <w:rPr>
          <w:rFonts w:ascii="Times New Roman" w:eastAsia="Times New Roman" w:hAnsi="Times New Roman" w:cs="Times New Roman"/>
          <w:i/>
          <w:iCs/>
          <w:color w:val="231F20"/>
          <w:sz w:val="28"/>
          <w:szCs w:val="28"/>
        </w:rPr>
        <w:t>личностных, предметных</w:t>
      </w:r>
      <w:r w:rsidRPr="00660EEB">
        <w:rPr>
          <w:rFonts w:ascii="Times New Roman" w:eastAsia="Times New Roman" w:hAnsi="Times New Roman" w:cs="Times New Roman"/>
          <w:color w:val="231F20"/>
          <w:sz w:val="28"/>
          <w:szCs w:val="28"/>
        </w:rPr>
        <w:t xml:space="preserve"> и </w:t>
      </w:r>
      <w:r w:rsidRPr="00660EEB">
        <w:rPr>
          <w:rFonts w:ascii="Times New Roman" w:eastAsia="Times New Roman" w:hAnsi="Times New Roman" w:cs="Times New Roman"/>
          <w:i/>
          <w:iCs/>
          <w:color w:val="231F20"/>
          <w:sz w:val="28"/>
          <w:szCs w:val="28"/>
        </w:rPr>
        <w:t>метапредметных</w:t>
      </w:r>
      <w:r w:rsidRPr="00660EEB">
        <w:rPr>
          <w:rFonts w:ascii="Times New Roman" w:eastAsia="Times New Roman" w:hAnsi="Times New Roman" w:cs="Times New Roman"/>
          <w:color w:val="231F20"/>
          <w:sz w:val="28"/>
          <w:szCs w:val="28"/>
        </w:rPr>
        <w:t xml:space="preserve"> ре</w:t>
      </w:r>
      <w:r w:rsidRPr="00660EEB">
        <w:rPr>
          <w:rFonts w:ascii="Times New Roman" w:eastAsia="Times New Roman" w:hAnsi="Times New Roman" w:cs="Times New Roman"/>
          <w:color w:val="231F20"/>
          <w:sz w:val="28"/>
          <w:szCs w:val="28"/>
        </w:rPr>
        <w:softHyphen/>
        <w:t>зультатов освоения основной образовательной программы.</w:t>
      </w:r>
    </w:p>
    <w:p w:rsidR="000B759F" w:rsidRPr="00D364D1" w:rsidRDefault="000B759F" w:rsidP="00F8502B">
      <w:pPr>
        <w:pStyle w:val="a3"/>
        <w:spacing w:before="0" w:beforeAutospacing="0" w:after="0" w:afterAutospacing="0"/>
        <w:jc w:val="center"/>
        <w:rPr>
          <w:color w:val="333333"/>
          <w:sz w:val="28"/>
          <w:szCs w:val="28"/>
        </w:rPr>
      </w:pPr>
      <w:r w:rsidRPr="00D364D1">
        <w:rPr>
          <w:rStyle w:val="a4"/>
          <w:color w:val="333333"/>
          <w:sz w:val="28"/>
          <w:szCs w:val="28"/>
        </w:rPr>
        <w:t>ЛИЧНОСТНЫЕ РЕЗУЛЬТАТЫ</w:t>
      </w:r>
    </w:p>
    <w:p w:rsidR="000B759F" w:rsidRPr="00D364D1" w:rsidRDefault="000B759F" w:rsidP="00660EEB">
      <w:pPr>
        <w:pStyle w:val="a3"/>
        <w:spacing w:before="0" w:beforeAutospacing="0" w:after="0" w:afterAutospacing="0"/>
        <w:jc w:val="both"/>
        <w:rPr>
          <w:color w:val="333333"/>
          <w:sz w:val="28"/>
          <w:szCs w:val="28"/>
        </w:rPr>
      </w:pPr>
      <w:r w:rsidRPr="00D364D1">
        <w:rPr>
          <w:rStyle w:val="a4"/>
          <w:color w:val="333333"/>
          <w:sz w:val="28"/>
          <w:szCs w:val="28"/>
        </w:rPr>
        <w:t>Личностные результаты</w:t>
      </w:r>
      <w:r w:rsidRPr="00D364D1">
        <w:rPr>
          <w:color w:val="333333"/>
          <w:sz w:val="28"/>
          <w:szCs w:val="28"/>
        </w:rPr>
        <w:t xml:space="preserve"> освоения программ по биологии </w:t>
      </w:r>
      <w:r w:rsidR="00660EEB" w:rsidRPr="00D364D1">
        <w:rPr>
          <w:color w:val="333333"/>
          <w:sz w:val="28"/>
          <w:szCs w:val="28"/>
        </w:rPr>
        <w:t>основного</w:t>
      </w:r>
      <w:r w:rsidRPr="00D364D1">
        <w:rPr>
          <w:color w:val="333333"/>
          <w:sz w:val="28"/>
          <w:szCs w:val="28"/>
        </w:rPr>
        <w:t xml:space="preserve"> обще</w:t>
      </w:r>
      <w:r w:rsidR="00660EEB" w:rsidRPr="00D364D1">
        <w:rPr>
          <w:color w:val="333333"/>
          <w:sz w:val="28"/>
          <w:szCs w:val="28"/>
        </w:rPr>
        <w:t>го</w:t>
      </w:r>
      <w:r w:rsidRPr="00D364D1">
        <w:rPr>
          <w:color w:val="333333"/>
          <w:sz w:val="28"/>
          <w:szCs w:val="28"/>
        </w:rPr>
        <w:t xml:space="preserve"> образовани</w:t>
      </w:r>
      <w:r w:rsidR="00660EEB" w:rsidRPr="00D364D1">
        <w:rPr>
          <w:color w:val="333333"/>
          <w:sz w:val="28"/>
          <w:szCs w:val="28"/>
        </w:rPr>
        <w:t>я</w:t>
      </w:r>
      <w:r w:rsidRPr="00D364D1">
        <w:rPr>
          <w:color w:val="333333"/>
          <w:sz w:val="28"/>
          <w:szCs w:val="28"/>
        </w:rPr>
        <w:t xml:space="preserve"> отража</w:t>
      </w:r>
      <w:r w:rsidR="00660EEB" w:rsidRPr="00D364D1">
        <w:rPr>
          <w:color w:val="333333"/>
          <w:sz w:val="28"/>
          <w:szCs w:val="28"/>
        </w:rPr>
        <w:t>ют</w:t>
      </w:r>
      <w:r w:rsidRPr="00D364D1">
        <w:rPr>
          <w:color w:val="333333"/>
          <w:sz w:val="28"/>
          <w:szCs w:val="28"/>
        </w:rPr>
        <w:t xml:space="preserve"> готовность обучающихся руководствоваться системой позитивных ценностных ориентаций и расширением опыта деятельности на ее основе и в процессе реализации основных направлений воспитательной деятельности, в том числе в частях:</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 xml:space="preserve">1) </w:t>
      </w:r>
      <w:r w:rsidR="00D364D1">
        <w:rPr>
          <w:rStyle w:val="a4"/>
          <w:color w:val="333333"/>
          <w:sz w:val="28"/>
          <w:szCs w:val="28"/>
        </w:rPr>
        <w:t>гражданского воспитания</w:t>
      </w:r>
      <w:r w:rsidRPr="00D364D1">
        <w:rPr>
          <w:rStyle w:val="a4"/>
          <w:color w:val="333333"/>
          <w:sz w:val="28"/>
          <w:szCs w:val="28"/>
        </w:rPr>
        <w:t>:</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2) патриотического воспитания: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отношение к биологии как к быстрому росту роста, гордость за вклад российских и советских ученых в развитие мировой биологической науки;</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3) духовно-нравственного воспитания:</w:t>
      </w:r>
    </w:p>
    <w:p w:rsidR="000B759F" w:rsidRPr="00D364D1" w:rsidRDefault="00CA0208" w:rsidP="00CA0208">
      <w:pPr>
        <w:pStyle w:val="a3"/>
        <w:spacing w:before="0" w:beforeAutospacing="0" w:after="0" w:afterAutospacing="0"/>
        <w:ind w:firstLine="567"/>
        <w:jc w:val="both"/>
        <w:rPr>
          <w:color w:val="333333"/>
          <w:sz w:val="28"/>
          <w:szCs w:val="28"/>
        </w:rPr>
      </w:pPr>
      <w:r>
        <w:rPr>
          <w:color w:val="333333"/>
          <w:sz w:val="28"/>
          <w:szCs w:val="28"/>
        </w:rPr>
        <w:t>г</w:t>
      </w:r>
      <w:r w:rsidR="00D364D1">
        <w:rPr>
          <w:color w:val="333333"/>
          <w:sz w:val="28"/>
          <w:szCs w:val="28"/>
        </w:rPr>
        <w:t>отовность оценивать поведение и поступки</w:t>
      </w:r>
      <w:r w:rsidR="000B759F" w:rsidRPr="00D364D1">
        <w:rPr>
          <w:color w:val="333333"/>
          <w:sz w:val="28"/>
          <w:szCs w:val="28"/>
        </w:rPr>
        <w:t xml:space="preserve"> с позиции моральных норм и норм экологической культуры;</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понимание эмоционального аспекта деятельности человека в медицине и биологии;</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4) эстетического воспитания:</w:t>
      </w:r>
    </w:p>
    <w:p w:rsidR="00CA0208" w:rsidRDefault="00CA0208" w:rsidP="000B759F">
      <w:pPr>
        <w:pStyle w:val="a3"/>
        <w:spacing w:before="0" w:beforeAutospacing="0" w:after="0" w:afterAutospacing="0"/>
        <w:ind w:firstLine="567"/>
        <w:jc w:val="both"/>
      </w:pPr>
      <w:r>
        <w:rPr>
          <w:rStyle w:val="fontstyle01"/>
        </w:rPr>
        <w:t>понимание роли биологии в формировании эстетической культуры личности;</w:t>
      </w:r>
      <w:r>
        <w:t xml:space="preserve"> </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lastRenderedPageBreak/>
        <w:t xml:space="preserve">5) </w:t>
      </w:r>
      <w:r w:rsidR="00D364D1">
        <w:rPr>
          <w:rStyle w:val="a4"/>
          <w:color w:val="333333"/>
          <w:sz w:val="28"/>
          <w:szCs w:val="28"/>
        </w:rPr>
        <w:t>физического</w:t>
      </w:r>
      <w:r w:rsidRPr="00D364D1">
        <w:rPr>
          <w:rStyle w:val="a4"/>
          <w:color w:val="333333"/>
          <w:sz w:val="28"/>
          <w:szCs w:val="28"/>
        </w:rPr>
        <w:t xml:space="preserve"> воспитани</w:t>
      </w:r>
      <w:r w:rsidR="00D364D1">
        <w:rPr>
          <w:rStyle w:val="a4"/>
          <w:color w:val="333333"/>
          <w:sz w:val="28"/>
          <w:szCs w:val="28"/>
        </w:rPr>
        <w:t>я</w:t>
      </w:r>
      <w:r w:rsidRPr="00D364D1">
        <w:rPr>
          <w:rStyle w:val="a4"/>
          <w:color w:val="333333"/>
          <w:sz w:val="28"/>
          <w:szCs w:val="28"/>
        </w:rPr>
        <w:t>, формировани</w:t>
      </w:r>
      <w:r w:rsidR="00D364D1">
        <w:rPr>
          <w:rStyle w:val="a4"/>
          <w:color w:val="333333"/>
          <w:sz w:val="28"/>
          <w:szCs w:val="28"/>
        </w:rPr>
        <w:t>я</w:t>
      </w:r>
      <w:r w:rsidRPr="00D364D1">
        <w:rPr>
          <w:rStyle w:val="a4"/>
          <w:color w:val="333333"/>
          <w:sz w:val="28"/>
          <w:szCs w:val="28"/>
        </w:rPr>
        <w:t xml:space="preserve"> культуры здоровья и эмоционального </w:t>
      </w:r>
      <w:r w:rsidR="00D364D1">
        <w:rPr>
          <w:rStyle w:val="a4"/>
          <w:color w:val="333333"/>
          <w:sz w:val="28"/>
          <w:szCs w:val="28"/>
        </w:rPr>
        <w:t>благополучия</w:t>
      </w:r>
      <w:r w:rsidRPr="00D364D1">
        <w:rPr>
          <w:rStyle w:val="a4"/>
          <w:color w:val="333333"/>
          <w:sz w:val="28"/>
          <w:szCs w:val="28"/>
        </w:rPr>
        <w:t>:</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 xml:space="preserve">ответственное отношение к здоровью и установка на здоровый образ жизни (здоровое питание, соблюдение гигиенических правил и норм, сбалансированный режим занятий и отдых, регулярная </w:t>
      </w:r>
      <w:r w:rsidR="00CA0208">
        <w:rPr>
          <w:rStyle w:val="fontstyle01"/>
        </w:rPr>
        <w:t>физическая</w:t>
      </w:r>
      <w:r w:rsidR="00CA0208">
        <w:t xml:space="preserve"> </w:t>
      </w:r>
      <w:r w:rsidRPr="00D364D1">
        <w:rPr>
          <w:color w:val="333333"/>
          <w:sz w:val="28"/>
          <w:szCs w:val="28"/>
        </w:rPr>
        <w:t>активность);</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соблюдение правил безопасности, в том числе навыков безопасного поведения в природной среде;</w:t>
      </w:r>
    </w:p>
    <w:p w:rsidR="000B759F" w:rsidRPr="00D364D1" w:rsidRDefault="00CA0208" w:rsidP="000B759F">
      <w:pPr>
        <w:pStyle w:val="a3"/>
        <w:spacing w:before="0" w:beforeAutospacing="0" w:after="0" w:afterAutospacing="0"/>
        <w:ind w:firstLine="567"/>
        <w:jc w:val="both"/>
        <w:rPr>
          <w:color w:val="333333"/>
          <w:sz w:val="28"/>
          <w:szCs w:val="28"/>
        </w:rPr>
      </w:pPr>
      <w:r>
        <w:rPr>
          <w:color w:val="333333"/>
          <w:sz w:val="28"/>
          <w:szCs w:val="28"/>
        </w:rPr>
        <w:t>сформированность навыка</w:t>
      </w:r>
      <w:r w:rsidR="000B759F" w:rsidRPr="00D364D1">
        <w:rPr>
          <w:color w:val="333333"/>
          <w:sz w:val="28"/>
          <w:szCs w:val="28"/>
        </w:rPr>
        <w:t xml:space="preserve"> рефлексии, управление собственным эмоциональным состоянием;</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6) трудового воспитания: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практической профессии, относится с биологией;</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7) экологического воспитания: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ориентация на применение биологических исследований для решения задач в окружающей среде;</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осознание экологических проблем и путей их решения;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готовность к проявлению практической деятельности по экологической направленности;</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8) ценности научного познания: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ориентация на современную систему научных представлений основных биологических объектов, взаимосвязей человека с природной и социальной средой;</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понимание роли биологической науки в показателях научного мировоззрения;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развитие научной любознательности, интереса к биологической науке, навыкам исследовательской деятельности;</w:t>
      </w:r>
    </w:p>
    <w:p w:rsidR="000B759F" w:rsidRPr="00D364D1" w:rsidRDefault="00932DA2" w:rsidP="000B759F">
      <w:pPr>
        <w:pStyle w:val="a3"/>
        <w:spacing w:before="0" w:beforeAutospacing="0" w:after="0" w:afterAutospacing="0"/>
        <w:ind w:firstLine="567"/>
        <w:jc w:val="both"/>
        <w:rPr>
          <w:color w:val="333333"/>
          <w:sz w:val="28"/>
          <w:szCs w:val="28"/>
        </w:rPr>
      </w:pPr>
      <w:r>
        <w:rPr>
          <w:rStyle w:val="a4"/>
          <w:color w:val="333333"/>
          <w:sz w:val="28"/>
          <w:szCs w:val="28"/>
        </w:rPr>
        <w:t>9) адаптации обучающего</w:t>
      </w:r>
      <w:r w:rsidR="000B759F" w:rsidRPr="00D364D1">
        <w:rPr>
          <w:rStyle w:val="a4"/>
          <w:color w:val="333333"/>
          <w:sz w:val="28"/>
          <w:szCs w:val="28"/>
        </w:rPr>
        <w:t>ся к измен</w:t>
      </w:r>
      <w:r>
        <w:rPr>
          <w:rStyle w:val="a4"/>
          <w:color w:val="333333"/>
          <w:sz w:val="28"/>
          <w:szCs w:val="28"/>
        </w:rPr>
        <w:t>яющимся</w:t>
      </w:r>
      <w:r w:rsidR="000B759F" w:rsidRPr="00D364D1">
        <w:rPr>
          <w:rStyle w:val="a4"/>
          <w:color w:val="333333"/>
          <w:sz w:val="28"/>
          <w:szCs w:val="28"/>
        </w:rPr>
        <w:t xml:space="preserve"> услови</w:t>
      </w:r>
      <w:r>
        <w:rPr>
          <w:rStyle w:val="a4"/>
          <w:color w:val="333333"/>
          <w:sz w:val="28"/>
          <w:szCs w:val="28"/>
        </w:rPr>
        <w:t>ям</w:t>
      </w:r>
      <w:r w:rsidR="000B759F" w:rsidRPr="00D364D1">
        <w:rPr>
          <w:rStyle w:val="a4"/>
          <w:color w:val="333333"/>
          <w:sz w:val="28"/>
          <w:szCs w:val="28"/>
        </w:rPr>
        <w:t xml:space="preserve"> социальной и природной среды:</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адекватная оценка изменяющихся условий;</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t>принятие решений (индивидуальное, в группе) в изменяющихся условиях на основе анализа биологической информации;</w:t>
      </w:r>
    </w:p>
    <w:p w:rsidR="000B759F" w:rsidRPr="00D364D1" w:rsidRDefault="00932DA2" w:rsidP="00932DA2">
      <w:pPr>
        <w:pStyle w:val="a3"/>
        <w:spacing w:before="0" w:beforeAutospacing="0" w:after="0" w:afterAutospacing="0"/>
        <w:ind w:firstLine="567"/>
        <w:jc w:val="both"/>
        <w:rPr>
          <w:color w:val="333333"/>
          <w:sz w:val="28"/>
          <w:szCs w:val="28"/>
        </w:rPr>
      </w:pPr>
      <w:r>
        <w:rPr>
          <w:rStyle w:val="fontstyle01"/>
        </w:rPr>
        <w:t>планирование действий в новой ситуации на основании знаний биологических закономерностей.</w:t>
      </w:r>
    </w:p>
    <w:p w:rsidR="000B759F" w:rsidRPr="00D364D1" w:rsidRDefault="000B759F" w:rsidP="00F8502B">
      <w:pPr>
        <w:pStyle w:val="a3"/>
        <w:spacing w:before="0" w:beforeAutospacing="0" w:after="0" w:afterAutospacing="0"/>
        <w:jc w:val="center"/>
        <w:rPr>
          <w:color w:val="333333"/>
          <w:sz w:val="28"/>
          <w:szCs w:val="28"/>
        </w:rPr>
      </w:pPr>
      <w:r w:rsidRPr="00D364D1">
        <w:rPr>
          <w:rStyle w:val="a4"/>
          <w:color w:val="333333"/>
          <w:sz w:val="28"/>
          <w:szCs w:val="28"/>
        </w:rPr>
        <w:t>МЕТАПРЕДМЕТНЫЕ РЕЗУЛЬТАТЫ</w:t>
      </w:r>
    </w:p>
    <w:p w:rsidR="000B759F" w:rsidRPr="00D364D1" w:rsidRDefault="000B759F" w:rsidP="00F8502B">
      <w:pPr>
        <w:pStyle w:val="a3"/>
        <w:spacing w:before="0" w:beforeAutospacing="0" w:after="0" w:afterAutospacing="0"/>
        <w:jc w:val="both"/>
        <w:rPr>
          <w:color w:val="333333"/>
          <w:sz w:val="28"/>
          <w:szCs w:val="28"/>
        </w:rPr>
      </w:pPr>
      <w:r w:rsidRPr="00D364D1">
        <w:rPr>
          <w:color w:val="333333"/>
          <w:sz w:val="28"/>
          <w:szCs w:val="28"/>
        </w:rPr>
        <w:t xml:space="preserve">Метапредметные результаты освоения программ по биологии общего образования, </w:t>
      </w:r>
      <w:r w:rsidR="00F8502B" w:rsidRPr="00D364D1">
        <w:rPr>
          <w:color w:val="333333"/>
          <w:sz w:val="28"/>
          <w:szCs w:val="28"/>
        </w:rPr>
        <w:t>отражают</w:t>
      </w:r>
      <w:r w:rsidRPr="00D364D1">
        <w:rPr>
          <w:color w:val="333333"/>
          <w:sz w:val="28"/>
          <w:szCs w:val="28"/>
        </w:rPr>
        <w:t xml:space="preserve"> овладение эффект</w:t>
      </w:r>
      <w:r w:rsidR="00F8502B" w:rsidRPr="00D364D1">
        <w:rPr>
          <w:color w:val="333333"/>
          <w:sz w:val="28"/>
          <w:szCs w:val="28"/>
        </w:rPr>
        <w:t>ивны</w:t>
      </w:r>
      <w:r w:rsidRPr="00D364D1">
        <w:rPr>
          <w:color w:val="333333"/>
          <w:sz w:val="28"/>
          <w:szCs w:val="28"/>
        </w:rPr>
        <w:t>ми универсальными учебными действиями:</w:t>
      </w:r>
    </w:p>
    <w:p w:rsidR="000B759F" w:rsidRPr="00D364D1" w:rsidRDefault="000B759F" w:rsidP="00932DA2">
      <w:pPr>
        <w:pStyle w:val="a3"/>
        <w:spacing w:before="0" w:beforeAutospacing="0" w:after="0" w:afterAutospacing="0"/>
        <w:rPr>
          <w:color w:val="333333"/>
          <w:sz w:val="28"/>
          <w:szCs w:val="28"/>
        </w:rPr>
      </w:pPr>
      <w:r w:rsidRPr="00D364D1">
        <w:rPr>
          <w:rStyle w:val="a4"/>
          <w:color w:val="333333"/>
          <w:sz w:val="28"/>
          <w:szCs w:val="28"/>
        </w:rPr>
        <w:t>Познавательные универсальные учебные действия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 xml:space="preserve">1) базовые </w:t>
      </w:r>
      <w:r w:rsidR="00D364D1" w:rsidRPr="00D364D1">
        <w:rPr>
          <w:rStyle w:val="a4"/>
          <w:color w:val="333333"/>
          <w:sz w:val="28"/>
          <w:szCs w:val="28"/>
        </w:rPr>
        <w:t>логические</w:t>
      </w:r>
      <w:r w:rsidRPr="00D364D1">
        <w:rPr>
          <w:rStyle w:val="a4"/>
          <w:color w:val="333333"/>
          <w:sz w:val="28"/>
          <w:szCs w:val="28"/>
        </w:rPr>
        <w:t xml:space="preserve"> действия:</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color w:val="333333"/>
          <w:sz w:val="28"/>
          <w:szCs w:val="28"/>
        </w:rPr>
        <w:lastRenderedPageBreak/>
        <w:t>выявлять и характеризовать существенные признаки биологических объектов (явлений);</w:t>
      </w:r>
    </w:p>
    <w:p w:rsidR="000B759F" w:rsidRPr="00D364D1" w:rsidRDefault="00932DA2" w:rsidP="000B759F">
      <w:pPr>
        <w:pStyle w:val="a3"/>
        <w:spacing w:before="0" w:beforeAutospacing="0" w:after="0" w:afterAutospacing="0"/>
        <w:ind w:firstLine="567"/>
        <w:jc w:val="both"/>
        <w:rPr>
          <w:color w:val="333333"/>
          <w:sz w:val="28"/>
          <w:szCs w:val="28"/>
        </w:rPr>
      </w:pPr>
      <w:r>
        <w:rPr>
          <w:rStyle w:val="fontstyle01"/>
        </w:rPr>
        <w:t>устанавливать существенный признак классификации биологических</w:t>
      </w:r>
      <w:r>
        <w:rPr>
          <w:color w:val="000000"/>
          <w:sz w:val="28"/>
          <w:szCs w:val="28"/>
        </w:rPr>
        <w:br/>
      </w:r>
      <w:r>
        <w:rPr>
          <w:rStyle w:val="fontstyle01"/>
        </w:rPr>
        <w:t>объектов (явлений, процессов), основания для обобщения и сравнения, критерии проводимого анализа;</w:t>
      </w:r>
    </w:p>
    <w:p w:rsidR="00932DA2" w:rsidRDefault="00932DA2" w:rsidP="000B759F">
      <w:pPr>
        <w:pStyle w:val="a3"/>
        <w:spacing w:before="0" w:beforeAutospacing="0" w:after="0" w:afterAutospacing="0"/>
        <w:ind w:firstLine="567"/>
        <w:jc w:val="both"/>
        <w:rPr>
          <w:rStyle w:val="fontstyle01"/>
        </w:rPr>
      </w:pPr>
      <w:r>
        <w:rPr>
          <w:rStyle w:val="fontstyle01"/>
        </w:rPr>
        <w:t>с учётом предложенной биологической задачи выявлять закономерности</w:t>
      </w:r>
      <w:r>
        <w:rPr>
          <w:color w:val="000000"/>
          <w:sz w:val="28"/>
          <w:szCs w:val="28"/>
        </w:rPr>
        <w:br/>
      </w:r>
      <w:r>
        <w:rPr>
          <w:rStyle w:val="fontstyle01"/>
        </w:rPr>
        <w:t>и противоречия в рассматриваемых фактах и наблюдениях, предлагать критерии для выявления закономерностей и противоречий;</w:t>
      </w:r>
    </w:p>
    <w:p w:rsidR="00932DA2" w:rsidRDefault="00932DA2" w:rsidP="000B759F">
      <w:pPr>
        <w:pStyle w:val="a3"/>
        <w:spacing w:before="0" w:beforeAutospacing="0" w:after="0" w:afterAutospacing="0"/>
        <w:ind w:firstLine="567"/>
        <w:jc w:val="both"/>
        <w:rPr>
          <w:rStyle w:val="fontstyle01"/>
        </w:rPr>
      </w:pPr>
      <w:r>
        <w:rPr>
          <w:rStyle w:val="fontstyle01"/>
        </w:rPr>
        <w:t>выявлять дефициты информации, данных, необходимых для решения</w:t>
      </w:r>
      <w:r>
        <w:rPr>
          <w:color w:val="000000"/>
          <w:sz w:val="28"/>
          <w:szCs w:val="28"/>
        </w:rPr>
        <w:br/>
      </w:r>
      <w:r>
        <w:rPr>
          <w:rStyle w:val="fontstyle01"/>
        </w:rPr>
        <w:t>поставленной задачи;</w:t>
      </w:r>
    </w:p>
    <w:p w:rsidR="00932DA2" w:rsidRDefault="00932DA2" w:rsidP="000B759F">
      <w:pPr>
        <w:pStyle w:val="a3"/>
        <w:spacing w:before="0" w:beforeAutospacing="0" w:after="0" w:afterAutospacing="0"/>
        <w:ind w:firstLine="567"/>
        <w:jc w:val="both"/>
        <w:rPr>
          <w:rStyle w:val="fontstyle01"/>
        </w:rPr>
      </w:pPr>
      <w:r>
        <w:rPr>
          <w:rStyle w:val="fontstyle01"/>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32DA2" w:rsidRDefault="00932DA2" w:rsidP="000B759F">
      <w:pPr>
        <w:pStyle w:val="a3"/>
        <w:spacing w:before="0" w:beforeAutospacing="0" w:after="0" w:afterAutospacing="0"/>
        <w:ind w:firstLine="567"/>
        <w:jc w:val="both"/>
      </w:pPr>
      <w:r>
        <w:rPr>
          <w:rStyle w:val="fontstyle01"/>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r>
        <w:t xml:space="preserve"> </w:t>
      </w:r>
    </w:p>
    <w:p w:rsidR="000B759F" w:rsidRPr="00D364D1" w:rsidRDefault="000B759F" w:rsidP="000B759F">
      <w:pPr>
        <w:pStyle w:val="a3"/>
        <w:spacing w:before="0" w:beforeAutospacing="0" w:after="0" w:afterAutospacing="0"/>
        <w:ind w:firstLine="567"/>
        <w:jc w:val="both"/>
        <w:rPr>
          <w:color w:val="333333"/>
          <w:sz w:val="28"/>
          <w:szCs w:val="28"/>
        </w:rPr>
      </w:pPr>
      <w:r w:rsidRPr="00D364D1">
        <w:rPr>
          <w:rStyle w:val="a4"/>
          <w:color w:val="333333"/>
          <w:sz w:val="28"/>
          <w:szCs w:val="28"/>
        </w:rPr>
        <w:t>2) базовые исследовательские действия:</w:t>
      </w:r>
    </w:p>
    <w:p w:rsidR="00932DA2" w:rsidRPr="00932DA2" w:rsidRDefault="00932DA2" w:rsidP="00932DA2">
      <w:pPr>
        <w:spacing w:after="0" w:line="264" w:lineRule="auto"/>
        <w:ind w:firstLine="600"/>
        <w:jc w:val="both"/>
        <w:rPr>
          <w:rFonts w:ascii="Calibri" w:eastAsia="Calibri" w:hAnsi="Calibri" w:cs="Times New Roman"/>
        </w:rPr>
      </w:pPr>
      <w:r w:rsidRPr="00932DA2">
        <w:rPr>
          <w:rFonts w:ascii="Times New Roman" w:eastAsia="Calibri" w:hAnsi="Times New Roman" w:cs="Times New Roman"/>
          <w:color w:val="000000"/>
          <w:sz w:val="28"/>
        </w:rPr>
        <w:t>использовать вопросы как исследовательский инструмент познания;</w:t>
      </w:r>
    </w:p>
    <w:p w:rsidR="00932DA2" w:rsidRPr="00932DA2" w:rsidRDefault="00932DA2" w:rsidP="00932DA2">
      <w:pPr>
        <w:spacing w:after="0" w:line="264" w:lineRule="auto"/>
        <w:ind w:firstLine="600"/>
        <w:jc w:val="both"/>
        <w:rPr>
          <w:rFonts w:ascii="Calibri" w:eastAsia="Calibri" w:hAnsi="Calibri" w:cs="Times New Roman"/>
        </w:rPr>
      </w:pPr>
      <w:r w:rsidRPr="00932DA2">
        <w:rPr>
          <w:rFonts w:ascii="Times New Roman" w:eastAsia="Calibri" w:hAnsi="Times New Roman" w:cs="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32DA2" w:rsidRPr="00932DA2" w:rsidRDefault="00932DA2" w:rsidP="00932DA2">
      <w:pPr>
        <w:spacing w:after="0" w:line="264" w:lineRule="auto"/>
        <w:ind w:firstLine="600"/>
        <w:jc w:val="both"/>
        <w:rPr>
          <w:rFonts w:ascii="Calibri" w:eastAsia="Calibri" w:hAnsi="Calibri" w:cs="Times New Roman"/>
        </w:rPr>
      </w:pPr>
      <w:r w:rsidRPr="00932DA2">
        <w:rPr>
          <w:rFonts w:ascii="Times New Roman" w:eastAsia="Calibri" w:hAnsi="Times New Roman" w:cs="Times New Roman"/>
          <w:color w:val="000000"/>
          <w:sz w:val="28"/>
        </w:rPr>
        <w:t>формировать гипотезу об истинности собственных суждений, аргументировать свою позицию, мнение;</w:t>
      </w:r>
    </w:p>
    <w:p w:rsidR="00932DA2" w:rsidRPr="00932DA2" w:rsidRDefault="00932DA2" w:rsidP="00932DA2">
      <w:pPr>
        <w:spacing w:after="0" w:line="264" w:lineRule="auto"/>
        <w:ind w:firstLine="600"/>
        <w:jc w:val="both"/>
        <w:rPr>
          <w:rFonts w:ascii="Calibri" w:eastAsia="Calibri" w:hAnsi="Calibri" w:cs="Times New Roman"/>
        </w:rPr>
      </w:pPr>
      <w:r w:rsidRPr="00932DA2">
        <w:rPr>
          <w:rFonts w:ascii="Times New Roman" w:eastAsia="Calibri" w:hAnsi="Times New Roman" w:cs="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32DA2" w:rsidRPr="00932DA2" w:rsidRDefault="00932DA2" w:rsidP="00932DA2">
      <w:pPr>
        <w:spacing w:after="0" w:line="264" w:lineRule="auto"/>
        <w:ind w:firstLine="600"/>
        <w:jc w:val="both"/>
        <w:rPr>
          <w:rFonts w:ascii="Calibri" w:eastAsia="Calibri" w:hAnsi="Calibri" w:cs="Times New Roman"/>
        </w:rPr>
      </w:pPr>
      <w:r w:rsidRPr="00932DA2">
        <w:rPr>
          <w:rFonts w:ascii="Times New Roman" w:eastAsia="Calibri" w:hAnsi="Times New Roman" w:cs="Times New Roman"/>
          <w:color w:val="000000"/>
          <w:sz w:val="28"/>
        </w:rPr>
        <w:t>оценивать на применимость и достоверность информацию, полученную в ходе наблюдения и эксперимента;</w:t>
      </w:r>
    </w:p>
    <w:p w:rsidR="00932DA2" w:rsidRPr="00932DA2" w:rsidRDefault="00932DA2" w:rsidP="00932DA2">
      <w:pPr>
        <w:spacing w:after="0" w:line="264" w:lineRule="auto"/>
        <w:ind w:firstLine="600"/>
        <w:jc w:val="both"/>
        <w:rPr>
          <w:rFonts w:ascii="Calibri" w:eastAsia="Calibri" w:hAnsi="Calibri" w:cs="Times New Roman"/>
        </w:rPr>
      </w:pPr>
      <w:r w:rsidRPr="00932DA2">
        <w:rPr>
          <w:rFonts w:ascii="Times New Roman" w:eastAsia="Calibri" w:hAnsi="Times New Roman" w:cs="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32DA2" w:rsidRDefault="00932DA2" w:rsidP="00932DA2">
      <w:pPr>
        <w:spacing w:after="0" w:line="264" w:lineRule="auto"/>
        <w:ind w:firstLine="600"/>
        <w:jc w:val="both"/>
      </w:pPr>
      <w:r w:rsidRPr="00932DA2">
        <w:rPr>
          <w:rFonts w:eastAsia="Calibri"/>
          <w:color w:val="000000"/>
          <w:sz w:val="28"/>
        </w:rPr>
        <w:t xml:space="preserve">прогнозировать возможное дальнейшее развитие биологических процессов и их последствия в аналогичных или сходных ситуациях, а также </w:t>
      </w:r>
      <w:r>
        <w:rPr>
          <w:rFonts w:ascii="Times New Roman" w:hAnsi="Times New Roman"/>
          <w:b/>
          <w:color w:val="000000"/>
          <w:sz w:val="28"/>
        </w:rPr>
        <w:t>3) работа с информацией:</w:t>
      </w:r>
    </w:p>
    <w:p w:rsidR="00932DA2" w:rsidRDefault="00932DA2" w:rsidP="00932DA2">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32DA2" w:rsidRDefault="00932DA2" w:rsidP="00932DA2">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932DA2" w:rsidRDefault="00932DA2" w:rsidP="00932DA2">
      <w:pPr>
        <w:spacing w:after="0" w:line="264" w:lineRule="auto"/>
        <w:ind w:firstLine="600"/>
        <w:jc w:val="both"/>
      </w:pPr>
      <w:r>
        <w:rPr>
          <w:rFonts w:ascii="Times New Roman" w:hAnsi="Times New Roman"/>
          <w:color w:val="000000"/>
          <w:sz w:val="28"/>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932DA2" w:rsidRDefault="00932DA2" w:rsidP="00932DA2">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32DA2" w:rsidRDefault="00932DA2" w:rsidP="00932DA2">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932DA2" w:rsidRDefault="00932DA2" w:rsidP="00932DA2">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932DA2" w:rsidRDefault="00932DA2" w:rsidP="00932DA2">
      <w:pPr>
        <w:spacing w:after="0" w:line="264" w:lineRule="auto"/>
        <w:ind w:left="120"/>
        <w:jc w:val="both"/>
      </w:pPr>
    </w:p>
    <w:p w:rsidR="00932DA2" w:rsidRDefault="00932DA2" w:rsidP="00932DA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32DA2" w:rsidRDefault="00932DA2" w:rsidP="00932DA2">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932DA2" w:rsidRDefault="00932DA2" w:rsidP="00932DA2">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932DA2" w:rsidRDefault="00932DA2" w:rsidP="00932DA2">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932DA2" w:rsidRDefault="00932DA2" w:rsidP="00932DA2">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32DA2" w:rsidRDefault="00932DA2" w:rsidP="00932DA2">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932DA2" w:rsidRDefault="00932DA2" w:rsidP="00932DA2">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32DA2" w:rsidRDefault="00932DA2" w:rsidP="00932DA2">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932DA2" w:rsidRDefault="00932DA2" w:rsidP="00932DA2">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932DA2" w:rsidRDefault="00932DA2" w:rsidP="00932DA2">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32DA2" w:rsidRDefault="00932DA2" w:rsidP="00932DA2">
      <w:pPr>
        <w:spacing w:after="0" w:line="264" w:lineRule="auto"/>
        <w:ind w:firstLine="600"/>
        <w:jc w:val="both"/>
      </w:pPr>
      <w:r>
        <w:rPr>
          <w:rFonts w:ascii="Times New Roman" w:hAnsi="Times New Roman"/>
          <w:b/>
          <w:color w:val="000000"/>
          <w:sz w:val="28"/>
        </w:rPr>
        <w:t>2) совместная деятельность:</w:t>
      </w:r>
    </w:p>
    <w:p w:rsidR="00932DA2" w:rsidRDefault="00932DA2" w:rsidP="00932DA2">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32DA2" w:rsidRDefault="00932DA2" w:rsidP="00932DA2">
      <w:pPr>
        <w:spacing w:after="0" w:line="264" w:lineRule="auto"/>
        <w:ind w:firstLine="600"/>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32DA2" w:rsidRDefault="00932DA2" w:rsidP="00932DA2">
      <w:pPr>
        <w:spacing w:after="0" w:line="264" w:lineRule="auto"/>
        <w:ind w:firstLine="600"/>
        <w:jc w:val="both"/>
      </w:pPr>
      <w:r>
        <w:rPr>
          <w:rFonts w:ascii="Times New Roman" w:hAnsi="Times New Roman"/>
          <w:color w:val="000000"/>
          <w:sz w:val="28"/>
        </w:rPr>
        <w:t xml:space="preserve">планировать организацию совместной работы, определять свою роль (с учётом предпочтений и возможностей всех участников взаимодействия), </w:t>
      </w:r>
      <w:r>
        <w:rPr>
          <w:rFonts w:ascii="Times New Roman" w:hAnsi="Times New Roman"/>
          <w:color w:val="000000"/>
          <w:sz w:val="28"/>
        </w:rPr>
        <w:lastRenderedPageBreak/>
        <w:t>распределять задачи между членами команды, участвовать в групповых формах работы (обсуждения, обмен мнениями, мозговые штурмы и иные);</w:t>
      </w:r>
    </w:p>
    <w:p w:rsidR="00932DA2" w:rsidRDefault="00932DA2" w:rsidP="00932DA2">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32DA2" w:rsidRDefault="00932DA2" w:rsidP="00932DA2">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32DA2" w:rsidRDefault="00932DA2" w:rsidP="00932DA2">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32DA2" w:rsidRDefault="00932DA2" w:rsidP="00932DA2">
      <w:pPr>
        <w:spacing w:after="0" w:line="264" w:lineRule="auto"/>
        <w:ind w:left="120"/>
        <w:jc w:val="both"/>
      </w:pPr>
    </w:p>
    <w:p w:rsidR="00932DA2" w:rsidRDefault="00932DA2" w:rsidP="00932DA2">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932DA2" w:rsidRDefault="00932DA2" w:rsidP="00932DA2">
      <w:pPr>
        <w:spacing w:after="0" w:line="264" w:lineRule="auto"/>
        <w:ind w:firstLine="600"/>
        <w:jc w:val="both"/>
      </w:pPr>
      <w:r>
        <w:rPr>
          <w:rFonts w:ascii="Times New Roman" w:hAnsi="Times New Roman"/>
          <w:b/>
          <w:color w:val="000000"/>
          <w:sz w:val="28"/>
        </w:rPr>
        <w:t>Самоорганизация:</w:t>
      </w:r>
    </w:p>
    <w:p w:rsidR="00932DA2" w:rsidRDefault="00932DA2" w:rsidP="00932DA2">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932DA2" w:rsidRDefault="00932DA2" w:rsidP="00932DA2">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932DA2" w:rsidRDefault="00932DA2" w:rsidP="00932DA2">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32DA2" w:rsidRDefault="00932DA2" w:rsidP="00932DA2">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32DA2" w:rsidRDefault="00932DA2" w:rsidP="00932DA2">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932DA2" w:rsidRDefault="00932DA2" w:rsidP="00932DA2">
      <w:pPr>
        <w:spacing w:after="0" w:line="264" w:lineRule="auto"/>
        <w:ind w:firstLine="600"/>
        <w:jc w:val="both"/>
      </w:pPr>
      <w:r>
        <w:rPr>
          <w:rFonts w:ascii="Times New Roman" w:hAnsi="Times New Roman"/>
          <w:b/>
          <w:color w:val="000000"/>
          <w:sz w:val="28"/>
        </w:rPr>
        <w:t>Самоконтроль, эмоциональный интеллект:</w:t>
      </w:r>
    </w:p>
    <w:p w:rsidR="00932DA2" w:rsidRDefault="00932DA2" w:rsidP="00932DA2">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rsidR="00932DA2" w:rsidRDefault="00932DA2" w:rsidP="00932DA2">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932DA2" w:rsidRDefault="00932DA2" w:rsidP="00932DA2">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32DA2" w:rsidRDefault="00932DA2" w:rsidP="00932DA2">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32DA2" w:rsidRDefault="00932DA2" w:rsidP="00932DA2">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932DA2" w:rsidRDefault="00932DA2" w:rsidP="00932DA2">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932DA2" w:rsidRDefault="00932DA2" w:rsidP="00932DA2">
      <w:pPr>
        <w:spacing w:after="0" w:line="264" w:lineRule="auto"/>
        <w:ind w:firstLine="600"/>
        <w:jc w:val="both"/>
      </w:pPr>
      <w:r>
        <w:rPr>
          <w:rFonts w:ascii="Times New Roman" w:hAnsi="Times New Roman"/>
          <w:color w:val="000000"/>
          <w:sz w:val="28"/>
        </w:rPr>
        <w:lastRenderedPageBreak/>
        <w:t>различать, называть и управлять собственными эмоциями и эмоциями других;</w:t>
      </w:r>
    </w:p>
    <w:p w:rsidR="00932DA2" w:rsidRDefault="00932DA2" w:rsidP="00932DA2">
      <w:pPr>
        <w:spacing w:after="0" w:line="264" w:lineRule="auto"/>
        <w:ind w:firstLine="600"/>
        <w:jc w:val="both"/>
      </w:pPr>
      <w:r>
        <w:rPr>
          <w:rFonts w:ascii="Times New Roman" w:hAnsi="Times New Roman"/>
          <w:color w:val="000000"/>
          <w:sz w:val="28"/>
        </w:rPr>
        <w:t>выявлять и анализировать причины эмоций;</w:t>
      </w:r>
    </w:p>
    <w:p w:rsidR="00932DA2" w:rsidRDefault="00932DA2" w:rsidP="00932DA2">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932DA2" w:rsidRDefault="00932DA2" w:rsidP="00932DA2">
      <w:pPr>
        <w:spacing w:after="0" w:line="264" w:lineRule="auto"/>
        <w:ind w:firstLine="600"/>
        <w:jc w:val="both"/>
      </w:pPr>
      <w:r>
        <w:rPr>
          <w:rFonts w:ascii="Times New Roman" w:hAnsi="Times New Roman"/>
          <w:color w:val="000000"/>
          <w:sz w:val="28"/>
        </w:rPr>
        <w:t>регулировать способ выражения эмоций.</w:t>
      </w:r>
    </w:p>
    <w:p w:rsidR="00932DA2" w:rsidRDefault="00932DA2" w:rsidP="00932DA2">
      <w:pPr>
        <w:spacing w:after="0" w:line="264" w:lineRule="auto"/>
        <w:ind w:firstLine="600"/>
        <w:jc w:val="both"/>
      </w:pPr>
      <w:r>
        <w:rPr>
          <w:rFonts w:ascii="Times New Roman" w:hAnsi="Times New Roman"/>
          <w:b/>
          <w:color w:val="000000"/>
          <w:sz w:val="28"/>
        </w:rPr>
        <w:t>Принятие себя и других</w:t>
      </w:r>
    </w:p>
    <w:p w:rsidR="00932DA2" w:rsidRDefault="00932DA2" w:rsidP="00932DA2">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932DA2" w:rsidRDefault="00932DA2" w:rsidP="00932DA2">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932DA2" w:rsidRDefault="00932DA2" w:rsidP="00932DA2">
      <w:pPr>
        <w:spacing w:after="0" w:line="264" w:lineRule="auto"/>
        <w:ind w:firstLine="600"/>
        <w:jc w:val="both"/>
      </w:pPr>
      <w:r>
        <w:rPr>
          <w:rFonts w:ascii="Times New Roman" w:hAnsi="Times New Roman"/>
          <w:color w:val="000000"/>
          <w:sz w:val="28"/>
        </w:rPr>
        <w:t>открытость себе и другим;</w:t>
      </w:r>
    </w:p>
    <w:p w:rsidR="00932DA2" w:rsidRDefault="00932DA2" w:rsidP="00932DA2">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932DA2" w:rsidRDefault="00932DA2" w:rsidP="00932DA2">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32DA2" w:rsidRDefault="00932DA2" w:rsidP="00932DA2">
      <w:pPr>
        <w:spacing w:after="0" w:line="264" w:lineRule="auto"/>
        <w:ind w:left="120"/>
        <w:jc w:val="center"/>
      </w:pPr>
      <w:r>
        <w:rPr>
          <w:rFonts w:ascii="Times New Roman" w:hAnsi="Times New Roman"/>
          <w:b/>
          <w:color w:val="000000"/>
          <w:sz w:val="28"/>
        </w:rPr>
        <w:t>ПРЕДМЕТНЫЕ РЕЗУЛЬТАТЫ</w:t>
      </w:r>
    </w:p>
    <w:p w:rsidR="00932DA2" w:rsidRPr="00B00533" w:rsidRDefault="00932DA2" w:rsidP="00932DA2">
      <w:pPr>
        <w:pStyle w:val="a3"/>
        <w:spacing w:before="0" w:beforeAutospacing="0" w:after="0" w:afterAutospacing="0"/>
        <w:ind w:firstLine="567"/>
        <w:jc w:val="both"/>
        <w:rPr>
          <w:b/>
          <w:bCs/>
          <w:color w:val="333333"/>
          <w:sz w:val="28"/>
          <w:szCs w:val="28"/>
          <w:u w:val="single"/>
        </w:rPr>
      </w:pPr>
      <w:r w:rsidRPr="00B00533">
        <w:rPr>
          <w:rFonts w:eastAsiaTheme="minorEastAsia"/>
          <w:sz w:val="28"/>
          <w:szCs w:val="28"/>
          <w:u w:val="single"/>
        </w:rPr>
        <w:t>В связи с переходом на линейную системы изучения биологии в основной школе сопоставить предметные результаты освоения курса по годам обучения не предста</w:t>
      </w:r>
      <w:r w:rsidR="00B00533" w:rsidRPr="00B00533">
        <w:rPr>
          <w:rFonts w:eastAsiaTheme="minorEastAsia"/>
          <w:sz w:val="28"/>
          <w:szCs w:val="28"/>
          <w:u w:val="single"/>
        </w:rPr>
        <w:t>в</w:t>
      </w:r>
      <w:r w:rsidRPr="00B00533">
        <w:rPr>
          <w:rFonts w:eastAsiaTheme="minorEastAsia"/>
          <w:sz w:val="28"/>
          <w:szCs w:val="28"/>
          <w:u w:val="single"/>
        </w:rPr>
        <w:t xml:space="preserve">ляется возможным, тем не менее планируемые </w:t>
      </w:r>
      <w:r w:rsidR="00B00533" w:rsidRPr="00B00533">
        <w:rPr>
          <w:rFonts w:eastAsiaTheme="minorEastAsia"/>
          <w:sz w:val="28"/>
          <w:szCs w:val="28"/>
          <w:u w:val="single"/>
        </w:rPr>
        <w:t xml:space="preserve">предметные </w:t>
      </w:r>
      <w:r w:rsidRPr="00B00533">
        <w:rPr>
          <w:rFonts w:eastAsiaTheme="minorEastAsia"/>
          <w:sz w:val="28"/>
          <w:szCs w:val="28"/>
          <w:u w:val="single"/>
        </w:rPr>
        <w:t xml:space="preserve">результаты освоения рабочей программы по биологии на конец освоения программы </w:t>
      </w:r>
      <w:r w:rsidR="00B00533" w:rsidRPr="00B00533">
        <w:rPr>
          <w:rFonts w:eastAsiaTheme="minorEastAsia"/>
          <w:sz w:val="28"/>
          <w:szCs w:val="28"/>
          <w:u w:val="single"/>
        </w:rPr>
        <w:t xml:space="preserve">достигаются </w:t>
      </w:r>
      <w:r w:rsidRPr="00B00533">
        <w:rPr>
          <w:rFonts w:eastAsiaTheme="minorEastAsia"/>
          <w:sz w:val="28"/>
          <w:szCs w:val="28"/>
          <w:u w:val="single"/>
        </w:rPr>
        <w:t xml:space="preserve">не ниже соответствующих содержания  </w:t>
      </w:r>
      <w:r w:rsidR="00B00533" w:rsidRPr="00B00533">
        <w:rPr>
          <w:rFonts w:eastAsiaTheme="minorEastAsia"/>
          <w:sz w:val="28"/>
          <w:szCs w:val="28"/>
          <w:u w:val="single"/>
        </w:rPr>
        <w:t>планируемых результатов ФОП ООО.</w:t>
      </w:r>
    </w:p>
    <w:p w:rsidR="00932DA2" w:rsidRDefault="00932DA2" w:rsidP="00932DA2">
      <w:pPr>
        <w:pStyle w:val="a3"/>
        <w:spacing w:before="0" w:beforeAutospacing="0" w:after="0" w:afterAutospacing="0"/>
        <w:ind w:firstLine="567"/>
        <w:jc w:val="both"/>
        <w:rPr>
          <w:b/>
          <w:bCs/>
          <w:color w:val="333333"/>
          <w:sz w:val="28"/>
          <w:szCs w:val="28"/>
        </w:rPr>
      </w:pPr>
    </w:p>
    <w:p w:rsidR="00B00533" w:rsidRPr="00771AF1" w:rsidRDefault="00B00533" w:rsidP="00B00533">
      <w:pPr>
        <w:pStyle w:val="50"/>
        <w:keepNext/>
        <w:keepLines/>
        <w:numPr>
          <w:ilvl w:val="0"/>
          <w:numId w:val="6"/>
        </w:numPr>
        <w:spacing w:after="0"/>
        <w:rPr>
          <w:rFonts w:ascii="Times New Roman" w:hAnsi="Times New Roman" w:cs="Times New Roman"/>
          <w:sz w:val="28"/>
          <w:szCs w:val="28"/>
        </w:rPr>
      </w:pPr>
      <w:r w:rsidRPr="00771AF1">
        <w:rPr>
          <w:rFonts w:ascii="Times New Roman" w:hAnsi="Times New Roman" w:cs="Times New Roman"/>
          <w:sz w:val="28"/>
          <w:szCs w:val="28"/>
        </w:rPr>
        <w:t>Содержание учебного предмета, курса</w:t>
      </w:r>
    </w:p>
    <w:p w:rsidR="00B00533" w:rsidRPr="00B00533" w:rsidRDefault="00B00533" w:rsidP="00B00533">
      <w:pPr>
        <w:spacing w:after="0" w:line="264" w:lineRule="auto"/>
        <w:ind w:left="120"/>
        <w:jc w:val="center"/>
        <w:rPr>
          <w:rFonts w:ascii="Calibri" w:eastAsia="Calibri" w:hAnsi="Calibri" w:cs="Times New Roman"/>
          <w:lang w:val="en-US"/>
        </w:rPr>
      </w:pPr>
      <w:r w:rsidRPr="00B00533">
        <w:rPr>
          <w:rFonts w:ascii="Times New Roman" w:eastAsia="Calibri" w:hAnsi="Times New Roman" w:cs="Times New Roman"/>
          <w:b/>
          <w:color w:val="000000"/>
          <w:sz w:val="28"/>
          <w:lang w:val="en-US"/>
        </w:rPr>
        <w:t>7 КЛАСС</w:t>
      </w:r>
    </w:p>
    <w:p w:rsidR="00B00533" w:rsidRPr="00B00533" w:rsidRDefault="00B00533" w:rsidP="00B00533">
      <w:pPr>
        <w:numPr>
          <w:ilvl w:val="0"/>
          <w:numId w:val="8"/>
        </w:numPr>
        <w:spacing w:after="0" w:line="264" w:lineRule="auto"/>
        <w:jc w:val="both"/>
        <w:rPr>
          <w:rFonts w:ascii="Calibri" w:eastAsia="Calibri" w:hAnsi="Calibri" w:cs="Times New Roman"/>
          <w:lang w:val="en-US"/>
        </w:rPr>
      </w:pPr>
      <w:r w:rsidRPr="00B00533">
        <w:rPr>
          <w:rFonts w:ascii="Times New Roman" w:eastAsia="Calibri" w:hAnsi="Times New Roman" w:cs="Times New Roman"/>
          <w:b/>
          <w:color w:val="000000"/>
          <w:sz w:val="28"/>
          <w:lang w:val="en-US"/>
        </w:rPr>
        <w:t xml:space="preserve"> Систематические группы растений</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b/>
          <w:i/>
          <w:color w:val="000000"/>
          <w:sz w:val="28"/>
        </w:rPr>
        <w:t>Лабораторные и практические работы.</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строения одноклеточных водорослей (на примере хламидомонады и хлореллы).</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строения многоклеточных нитчатых водорослей (на примере спирогиры и улотрикса).</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внешнего строения мхов (на местных видах).</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внешнего строения папоротника или хвоща.</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внешнего строения веток, хвои, шишек и семян голосеменных растений (на примере ели, сосны или лиственницы).</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 xml:space="preserve">Изучение внешнего строения покрытосеменных растений. </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lastRenderedPageBreak/>
        <w:t>Определение видов растений (на примере трёх семейств) с использованием определителей растений или определительных карточек.</w:t>
      </w:r>
    </w:p>
    <w:p w:rsidR="00B00533" w:rsidRPr="00B00533" w:rsidRDefault="00B00533" w:rsidP="00B00533">
      <w:pPr>
        <w:numPr>
          <w:ilvl w:val="0"/>
          <w:numId w:val="9"/>
        </w:numPr>
        <w:spacing w:after="0" w:line="264" w:lineRule="auto"/>
        <w:jc w:val="both"/>
        <w:rPr>
          <w:rFonts w:ascii="Calibri" w:eastAsia="Calibri" w:hAnsi="Calibri" w:cs="Times New Roman"/>
          <w:lang w:val="en-US"/>
        </w:rPr>
      </w:pPr>
      <w:r w:rsidRPr="00B00533">
        <w:rPr>
          <w:rFonts w:ascii="Times New Roman" w:eastAsia="Calibri" w:hAnsi="Times New Roman" w:cs="Times New Roman"/>
          <w:b/>
          <w:color w:val="000000"/>
          <w:sz w:val="28"/>
        </w:rPr>
        <w:t xml:space="preserve"> </w:t>
      </w:r>
      <w:r w:rsidRPr="00B00533">
        <w:rPr>
          <w:rFonts w:ascii="Times New Roman" w:eastAsia="Calibri" w:hAnsi="Times New Roman" w:cs="Times New Roman"/>
          <w:b/>
          <w:color w:val="000000"/>
          <w:sz w:val="28"/>
          <w:lang w:val="en-US"/>
        </w:rPr>
        <w:t>Развитие растительного мира на Земле</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b/>
          <w:i/>
          <w:color w:val="000000"/>
          <w:sz w:val="28"/>
        </w:rPr>
        <w:t>Экскурсии или видеоэкскурсии.</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Развитие растительного мира на Земле (экскурсия в палеонтологический или краеведческий музей).</w:t>
      </w:r>
    </w:p>
    <w:p w:rsidR="00B00533" w:rsidRPr="00B00533" w:rsidRDefault="00B00533" w:rsidP="00B00533">
      <w:pPr>
        <w:numPr>
          <w:ilvl w:val="0"/>
          <w:numId w:val="10"/>
        </w:numPr>
        <w:spacing w:after="0" w:line="264" w:lineRule="auto"/>
        <w:jc w:val="both"/>
        <w:rPr>
          <w:rFonts w:ascii="Calibri" w:eastAsia="Calibri" w:hAnsi="Calibri" w:cs="Times New Roman"/>
          <w:lang w:val="en-US"/>
        </w:rPr>
      </w:pPr>
      <w:r w:rsidRPr="00B00533">
        <w:rPr>
          <w:rFonts w:ascii="Times New Roman" w:eastAsia="Calibri" w:hAnsi="Times New Roman" w:cs="Times New Roman"/>
          <w:b/>
          <w:color w:val="000000"/>
          <w:sz w:val="28"/>
        </w:rPr>
        <w:t xml:space="preserve"> </w:t>
      </w:r>
      <w:r w:rsidRPr="00B00533">
        <w:rPr>
          <w:rFonts w:ascii="Times New Roman" w:eastAsia="Calibri" w:hAnsi="Times New Roman" w:cs="Times New Roman"/>
          <w:b/>
          <w:color w:val="000000"/>
          <w:sz w:val="28"/>
          <w:lang w:val="en-US"/>
        </w:rPr>
        <w:t>Растения в природных сообществах</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00533" w:rsidRPr="00B00533" w:rsidRDefault="00B00533" w:rsidP="00B00533">
      <w:pPr>
        <w:numPr>
          <w:ilvl w:val="0"/>
          <w:numId w:val="11"/>
        </w:numPr>
        <w:spacing w:after="0" w:line="264" w:lineRule="auto"/>
        <w:jc w:val="both"/>
        <w:rPr>
          <w:rFonts w:ascii="Calibri" w:eastAsia="Calibri" w:hAnsi="Calibri" w:cs="Times New Roman"/>
          <w:lang w:val="en-US"/>
        </w:rPr>
      </w:pPr>
      <w:r w:rsidRPr="00B00533">
        <w:rPr>
          <w:rFonts w:ascii="Times New Roman" w:eastAsia="Calibri" w:hAnsi="Times New Roman" w:cs="Times New Roman"/>
          <w:b/>
          <w:color w:val="000000"/>
          <w:sz w:val="28"/>
          <w:lang w:val="en-US"/>
        </w:rPr>
        <w:t>Растения и человек</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b/>
          <w:i/>
          <w:color w:val="000000"/>
          <w:sz w:val="28"/>
        </w:rPr>
        <w:t>Экскурсии или видеоэкскурсии.</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 xml:space="preserve">Изучение сельскохозяйственных растений региона. </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сорных растений региона.</w:t>
      </w:r>
    </w:p>
    <w:p w:rsidR="00B00533" w:rsidRPr="00B00533" w:rsidRDefault="00B00533" w:rsidP="00B00533">
      <w:pPr>
        <w:numPr>
          <w:ilvl w:val="0"/>
          <w:numId w:val="12"/>
        </w:numPr>
        <w:spacing w:after="0" w:line="264" w:lineRule="auto"/>
        <w:jc w:val="both"/>
        <w:rPr>
          <w:rFonts w:ascii="Calibri" w:eastAsia="Calibri" w:hAnsi="Calibri" w:cs="Times New Roman"/>
          <w:lang w:val="en-US"/>
        </w:rPr>
      </w:pPr>
      <w:r w:rsidRPr="00B00533">
        <w:rPr>
          <w:rFonts w:ascii="Times New Roman" w:eastAsia="Calibri" w:hAnsi="Times New Roman" w:cs="Times New Roman"/>
          <w:b/>
          <w:color w:val="000000"/>
          <w:sz w:val="28"/>
          <w:lang w:val="en-US"/>
        </w:rPr>
        <w:t>Грибы. Лишайники. Бактерии</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lastRenderedPageBreak/>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b/>
          <w:i/>
          <w:color w:val="000000"/>
          <w:sz w:val="28"/>
        </w:rPr>
        <w:t>Лабораторные и практические работы.</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строения одноклеточных (мукор) и многоклеточных (пеницилл) плесневых грибов.</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строения плодовых тел шляпочных грибов (или изучение шляпочных грибов на муляжах).</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строения лишайников.</w:t>
      </w:r>
    </w:p>
    <w:p w:rsidR="00B00533" w:rsidRPr="00B00533" w:rsidRDefault="00B00533" w:rsidP="00B00533">
      <w:pPr>
        <w:spacing w:after="0" w:line="264" w:lineRule="auto"/>
        <w:ind w:firstLine="600"/>
        <w:jc w:val="both"/>
        <w:rPr>
          <w:rFonts w:ascii="Calibri" w:eastAsia="Calibri" w:hAnsi="Calibri" w:cs="Times New Roman"/>
        </w:rPr>
      </w:pPr>
      <w:r w:rsidRPr="00B00533">
        <w:rPr>
          <w:rFonts w:ascii="Times New Roman" w:eastAsia="Calibri" w:hAnsi="Times New Roman" w:cs="Times New Roman"/>
          <w:color w:val="000000"/>
          <w:sz w:val="28"/>
        </w:rPr>
        <w:t>Изучение строения бактерий (на готовых микропрепаратах).</w:t>
      </w:r>
      <w:bookmarkStart w:id="1" w:name="_TOC_250010"/>
      <w:bookmarkEnd w:id="1"/>
    </w:p>
    <w:p w:rsidR="00B00533" w:rsidRPr="00B00533" w:rsidRDefault="00B00533" w:rsidP="00B00533">
      <w:pPr>
        <w:spacing w:after="0" w:line="264" w:lineRule="auto"/>
        <w:ind w:left="120"/>
        <w:jc w:val="both"/>
        <w:rPr>
          <w:rFonts w:ascii="Calibri" w:eastAsia="Calibri" w:hAnsi="Calibri" w:cs="Times New Roman"/>
        </w:rPr>
      </w:pPr>
    </w:p>
    <w:p w:rsidR="00B00533" w:rsidRPr="00B00533" w:rsidRDefault="00B00533" w:rsidP="00B00533">
      <w:pPr>
        <w:widowControl w:val="0"/>
        <w:spacing w:after="0" w:line="240" w:lineRule="auto"/>
        <w:ind w:left="360"/>
        <w:jc w:val="center"/>
        <w:rPr>
          <w:rFonts w:ascii="Times New Roman" w:eastAsia="Arial Unicode MS" w:hAnsi="Times New Roman" w:cs="Times New Roman"/>
          <w:color w:val="000000"/>
          <w:sz w:val="28"/>
          <w:szCs w:val="28"/>
          <w:lang w:eastAsia="ru-RU" w:bidi="ru-RU"/>
        </w:rPr>
      </w:pPr>
      <w:r w:rsidRPr="00B00533">
        <w:rPr>
          <w:rFonts w:ascii="Times New Roman" w:eastAsia="Arial Unicode MS" w:hAnsi="Times New Roman" w:cs="Times New Roman"/>
          <w:b/>
          <w:color w:val="000000"/>
          <w:sz w:val="28"/>
          <w:szCs w:val="28"/>
          <w:lang w:eastAsia="ru-RU" w:bidi="ru-RU"/>
        </w:rPr>
        <w:t>3.Тематическое планирование, в том числе с учетом программы воспитания с указанием количества часов, отводимых на освоение каждой</w:t>
      </w:r>
      <w:r w:rsidRPr="00B00533">
        <w:rPr>
          <w:rFonts w:ascii="Times New Roman" w:eastAsia="Arial Unicode MS" w:hAnsi="Times New Roman" w:cs="Times New Roman"/>
          <w:color w:val="000000"/>
          <w:sz w:val="28"/>
          <w:szCs w:val="28"/>
          <w:lang w:eastAsia="ru-RU" w:bidi="ru-RU"/>
        </w:rPr>
        <w:t xml:space="preserve"> </w:t>
      </w:r>
      <w:r w:rsidRPr="00B00533">
        <w:rPr>
          <w:rFonts w:ascii="Times New Roman" w:eastAsia="Arial Unicode MS" w:hAnsi="Times New Roman" w:cs="Times New Roman"/>
          <w:b/>
          <w:color w:val="000000"/>
          <w:sz w:val="28"/>
          <w:szCs w:val="28"/>
          <w:lang w:eastAsia="ru-RU" w:bidi="ru-RU"/>
        </w:rPr>
        <w:t>темы</w:t>
      </w:r>
    </w:p>
    <w:p w:rsidR="00B00533" w:rsidRDefault="00B00533" w:rsidP="00B00533">
      <w:pPr>
        <w:pStyle w:val="a3"/>
        <w:spacing w:before="0" w:beforeAutospacing="0" w:after="0" w:afterAutospacing="0"/>
        <w:ind w:firstLine="567"/>
        <w:jc w:val="center"/>
        <w:rPr>
          <w:b/>
          <w:bCs/>
          <w:color w:val="333333"/>
          <w:sz w:val="28"/>
          <w:szCs w:val="28"/>
        </w:rPr>
      </w:pPr>
    </w:p>
    <w:p w:rsidR="00B00533" w:rsidRPr="00B00533" w:rsidRDefault="00B00533" w:rsidP="00B00533">
      <w:pPr>
        <w:spacing w:after="0"/>
        <w:ind w:left="120"/>
        <w:jc w:val="center"/>
        <w:rPr>
          <w:rFonts w:ascii="Calibri" w:eastAsia="Calibri" w:hAnsi="Calibri" w:cs="Times New Roman"/>
          <w:lang w:val="en-US"/>
        </w:rPr>
      </w:pPr>
      <w:r w:rsidRPr="00B00533">
        <w:rPr>
          <w:rFonts w:ascii="Times New Roman" w:eastAsia="Calibri" w:hAnsi="Times New Roman" w:cs="Times New Roman"/>
          <w:b/>
          <w:color w:val="000000"/>
          <w:sz w:val="28"/>
          <w:lang w:val="en-US"/>
        </w:rPr>
        <w:t>7 КЛАСС</w:t>
      </w:r>
    </w:p>
    <w:tbl>
      <w:tblPr>
        <w:tblW w:w="98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5"/>
        <w:gridCol w:w="2806"/>
        <w:gridCol w:w="816"/>
        <w:gridCol w:w="1456"/>
        <w:gridCol w:w="1556"/>
        <w:gridCol w:w="2702"/>
      </w:tblGrid>
      <w:tr w:rsidR="00B00533" w:rsidRPr="00B00533" w:rsidTr="00B00533">
        <w:trPr>
          <w:trHeight w:val="113"/>
        </w:trPr>
        <w:tc>
          <w:tcPr>
            <w:tcW w:w="5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b/>
                <w:color w:val="000000"/>
                <w:sz w:val="24"/>
                <w:lang w:val="en-US"/>
              </w:rPr>
              <w:t xml:space="preserve">№ п/п </w:t>
            </w:r>
          </w:p>
          <w:p w:rsidR="00B00533" w:rsidRPr="00B00533" w:rsidRDefault="00B00533" w:rsidP="00B00533">
            <w:pPr>
              <w:spacing w:after="0" w:line="240" w:lineRule="auto"/>
              <w:rPr>
                <w:rFonts w:ascii="Calibri" w:eastAsia="Calibri" w:hAnsi="Calibri" w:cs="Times New Roman"/>
                <w:lang w:val="en-US"/>
              </w:rPr>
            </w:pPr>
          </w:p>
        </w:tc>
        <w:tc>
          <w:tcPr>
            <w:tcW w:w="28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b/>
                <w:color w:val="000000"/>
                <w:sz w:val="24"/>
                <w:lang w:val="en-US"/>
              </w:rPr>
              <w:t xml:space="preserve">Наименование разделов и тем программы </w:t>
            </w:r>
          </w:p>
          <w:p w:rsidR="00B00533" w:rsidRPr="00B00533" w:rsidRDefault="00B00533" w:rsidP="00B00533">
            <w:pPr>
              <w:spacing w:after="0" w:line="240" w:lineRule="auto"/>
              <w:rPr>
                <w:rFonts w:ascii="Calibri" w:eastAsia="Calibri" w:hAnsi="Calibri" w:cs="Times New Roman"/>
                <w:lang w:val="en-US"/>
              </w:rPr>
            </w:pPr>
          </w:p>
        </w:tc>
        <w:tc>
          <w:tcPr>
            <w:tcW w:w="382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b/>
                <w:color w:val="000000"/>
                <w:sz w:val="24"/>
                <w:lang w:val="en-US"/>
              </w:rPr>
              <w:t>Количество часов</w:t>
            </w:r>
          </w:p>
        </w:tc>
        <w:tc>
          <w:tcPr>
            <w:tcW w:w="270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b/>
                <w:color w:val="000000"/>
                <w:sz w:val="24"/>
                <w:lang w:val="en-US"/>
              </w:rPr>
              <w:t xml:space="preserve">Электронные (цифровые) образовательные ресурсы </w:t>
            </w:r>
          </w:p>
          <w:p w:rsidR="00B00533" w:rsidRPr="00B00533" w:rsidRDefault="00B00533" w:rsidP="00B00533">
            <w:pPr>
              <w:spacing w:after="0" w:line="240" w:lineRule="auto"/>
              <w:rPr>
                <w:rFonts w:ascii="Calibri" w:eastAsia="Calibri" w:hAnsi="Calibri" w:cs="Times New Roman"/>
                <w:lang w:val="en-US"/>
              </w:rPr>
            </w:pPr>
          </w:p>
        </w:tc>
      </w:tr>
      <w:tr w:rsidR="00B00533" w:rsidRPr="00B00533" w:rsidTr="00B00533">
        <w:trPr>
          <w:trHeight w:val="113"/>
        </w:trPr>
        <w:tc>
          <w:tcPr>
            <w:tcW w:w="0" w:type="auto"/>
            <w:vMerge/>
            <w:tcBorders>
              <w:top w:val="single" w:sz="2" w:space="0" w:color="auto"/>
              <w:left w:val="single" w:sz="2" w:space="0" w:color="auto"/>
              <w:bottom w:val="single" w:sz="2" w:space="0" w:color="auto"/>
              <w:right w:val="single" w:sz="2" w:space="0" w:color="auto"/>
            </w:tcBorders>
            <w:vAlign w:val="center"/>
            <w:hideMark/>
          </w:tcPr>
          <w:p w:rsidR="00B00533" w:rsidRPr="00B00533" w:rsidRDefault="00B00533" w:rsidP="00B00533">
            <w:pPr>
              <w:spacing w:after="0" w:line="240" w:lineRule="auto"/>
              <w:rPr>
                <w:rFonts w:ascii="Calibri" w:eastAsia="Calibri" w:hAnsi="Calibri" w:cs="Times New Roman"/>
                <w:lang w:val="en-US"/>
              </w:rPr>
            </w:pPr>
          </w:p>
        </w:tc>
        <w:tc>
          <w:tcPr>
            <w:tcW w:w="2806" w:type="dxa"/>
            <w:vMerge/>
            <w:tcBorders>
              <w:top w:val="single" w:sz="2" w:space="0" w:color="auto"/>
              <w:left w:val="single" w:sz="2" w:space="0" w:color="auto"/>
              <w:bottom w:val="single" w:sz="2" w:space="0" w:color="auto"/>
              <w:right w:val="single" w:sz="2" w:space="0" w:color="auto"/>
            </w:tcBorders>
            <w:vAlign w:val="center"/>
            <w:hideMark/>
          </w:tcPr>
          <w:p w:rsidR="00B00533" w:rsidRPr="00B00533" w:rsidRDefault="00B00533" w:rsidP="00B00533">
            <w:pPr>
              <w:spacing w:after="0" w:line="240" w:lineRule="auto"/>
              <w:rPr>
                <w:rFonts w:ascii="Calibri" w:eastAsia="Calibri" w:hAnsi="Calibri" w:cs="Times New Roman"/>
                <w:lang w:val="en-US"/>
              </w:rPr>
            </w:pPr>
          </w:p>
        </w:tc>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sz w:val="20"/>
                <w:lang w:val="en-US"/>
              </w:rPr>
            </w:pPr>
            <w:r w:rsidRPr="00B00533">
              <w:rPr>
                <w:rFonts w:ascii="Times New Roman" w:eastAsia="Calibri" w:hAnsi="Times New Roman" w:cs="Times New Roman"/>
                <w:b/>
                <w:color w:val="000000"/>
                <w:sz w:val="20"/>
                <w:lang w:val="en-US"/>
              </w:rPr>
              <w:t xml:space="preserve">Всего </w:t>
            </w:r>
          </w:p>
          <w:p w:rsidR="00B00533" w:rsidRPr="00B00533" w:rsidRDefault="00B00533" w:rsidP="00B00533">
            <w:pPr>
              <w:spacing w:after="0" w:line="240" w:lineRule="auto"/>
              <w:rPr>
                <w:rFonts w:ascii="Calibri" w:eastAsia="Calibri" w:hAnsi="Calibri" w:cs="Times New Roman"/>
                <w:sz w:val="20"/>
                <w:lang w:val="en-US"/>
              </w:rPr>
            </w:pP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sz w:val="20"/>
                <w:lang w:val="en-US"/>
              </w:rPr>
            </w:pPr>
            <w:r w:rsidRPr="00B00533">
              <w:rPr>
                <w:rFonts w:ascii="Times New Roman" w:eastAsia="Calibri" w:hAnsi="Times New Roman" w:cs="Times New Roman"/>
                <w:b/>
                <w:color w:val="000000"/>
                <w:sz w:val="20"/>
                <w:lang w:val="en-US"/>
              </w:rPr>
              <w:t xml:space="preserve">Контрольные работы </w:t>
            </w:r>
          </w:p>
          <w:p w:rsidR="00B00533" w:rsidRPr="00B00533" w:rsidRDefault="00B00533" w:rsidP="00B00533">
            <w:pPr>
              <w:spacing w:after="0" w:line="240" w:lineRule="auto"/>
              <w:rPr>
                <w:rFonts w:ascii="Calibri" w:eastAsia="Calibri" w:hAnsi="Calibri" w:cs="Times New Roman"/>
                <w:sz w:val="20"/>
                <w:lang w:val="en-US"/>
              </w:rPr>
            </w:pPr>
          </w:p>
        </w:tc>
        <w:tc>
          <w:tcPr>
            <w:tcW w:w="1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sz w:val="20"/>
                <w:lang w:val="en-US"/>
              </w:rPr>
            </w:pPr>
            <w:r w:rsidRPr="00B00533">
              <w:rPr>
                <w:rFonts w:ascii="Times New Roman" w:eastAsia="Calibri" w:hAnsi="Times New Roman" w:cs="Times New Roman"/>
                <w:b/>
                <w:color w:val="000000"/>
                <w:sz w:val="20"/>
                <w:lang w:val="en-US"/>
              </w:rPr>
              <w:t xml:space="preserve">Практические работы </w:t>
            </w:r>
          </w:p>
          <w:p w:rsidR="00B00533" w:rsidRPr="00B00533" w:rsidRDefault="00B00533" w:rsidP="00B00533">
            <w:pPr>
              <w:spacing w:after="0" w:line="240" w:lineRule="auto"/>
              <w:rPr>
                <w:rFonts w:ascii="Calibri" w:eastAsia="Calibri" w:hAnsi="Calibri" w:cs="Times New Roman"/>
                <w:sz w:val="20"/>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00533" w:rsidRPr="00B00533" w:rsidRDefault="00B00533" w:rsidP="00B00533">
            <w:pPr>
              <w:spacing w:after="0" w:line="240" w:lineRule="auto"/>
              <w:rPr>
                <w:rFonts w:ascii="Calibri" w:eastAsia="Calibri" w:hAnsi="Calibri" w:cs="Times New Roman"/>
                <w:lang w:val="en-US"/>
              </w:rPr>
            </w:pPr>
          </w:p>
        </w:tc>
      </w:tr>
      <w:tr w:rsidR="00B00533" w:rsidRPr="00B00533" w:rsidTr="00B00533">
        <w:trPr>
          <w:trHeight w:val="113"/>
        </w:trPr>
        <w:tc>
          <w:tcPr>
            <w:tcW w:w="5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w:t>
            </w:r>
          </w:p>
        </w:tc>
        <w:tc>
          <w:tcPr>
            <w:tcW w:w="2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Систематические группы растений</w:t>
            </w:r>
          </w:p>
        </w:tc>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19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1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4.5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 xml:space="preserve">Библиотека ЦОК </w:t>
            </w:r>
            <w:hyperlink r:id="rId7" w:history="1">
              <w:r w:rsidRPr="00B00533">
                <w:rPr>
                  <w:rFonts w:ascii="Times New Roman" w:eastAsia="Calibri" w:hAnsi="Times New Roman" w:cs="Times New Roman"/>
                  <w:color w:val="0000FF"/>
                  <w:u w:val="single"/>
                  <w:lang w:val="en-US"/>
                </w:rPr>
                <w:t>https</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m</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edsoo</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ru</w:t>
              </w:r>
              <w:r w:rsidRPr="00B00533">
                <w:rPr>
                  <w:rFonts w:ascii="Times New Roman" w:eastAsia="Calibri" w:hAnsi="Times New Roman" w:cs="Times New Roman"/>
                  <w:color w:val="0000FF"/>
                  <w:u w:val="single"/>
                </w:rPr>
                <w:t>/7</w:t>
              </w:r>
              <w:r w:rsidRPr="00B00533">
                <w:rPr>
                  <w:rFonts w:ascii="Times New Roman" w:eastAsia="Calibri" w:hAnsi="Times New Roman" w:cs="Times New Roman"/>
                  <w:color w:val="0000FF"/>
                  <w:u w:val="single"/>
                  <w:lang w:val="en-US"/>
                </w:rPr>
                <w:t>f</w:t>
              </w:r>
              <w:r w:rsidRPr="00B00533">
                <w:rPr>
                  <w:rFonts w:ascii="Times New Roman" w:eastAsia="Calibri" w:hAnsi="Times New Roman" w:cs="Times New Roman"/>
                  <w:color w:val="0000FF"/>
                  <w:u w:val="single"/>
                </w:rPr>
                <w:t>416720</w:t>
              </w:r>
            </w:hyperlink>
          </w:p>
        </w:tc>
      </w:tr>
      <w:tr w:rsidR="00B00533" w:rsidRPr="00B00533" w:rsidTr="00B00533">
        <w:trPr>
          <w:trHeight w:val="113"/>
        </w:trPr>
        <w:tc>
          <w:tcPr>
            <w:tcW w:w="5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w:t>
            </w:r>
          </w:p>
        </w:tc>
        <w:tc>
          <w:tcPr>
            <w:tcW w:w="2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Развитие растительного мира на Земле</w:t>
            </w:r>
          </w:p>
        </w:tc>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2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1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 xml:space="preserve">Библиотека ЦОК </w:t>
            </w:r>
            <w:hyperlink r:id="rId8" w:history="1">
              <w:r w:rsidRPr="00B00533">
                <w:rPr>
                  <w:rFonts w:ascii="Times New Roman" w:eastAsia="Calibri" w:hAnsi="Times New Roman" w:cs="Times New Roman"/>
                  <w:color w:val="0000FF"/>
                  <w:u w:val="single"/>
                  <w:lang w:val="en-US"/>
                </w:rPr>
                <w:t>https</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m</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edsoo</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ru</w:t>
              </w:r>
              <w:r w:rsidRPr="00B00533">
                <w:rPr>
                  <w:rFonts w:ascii="Times New Roman" w:eastAsia="Calibri" w:hAnsi="Times New Roman" w:cs="Times New Roman"/>
                  <w:color w:val="0000FF"/>
                  <w:u w:val="single"/>
                </w:rPr>
                <w:t>/7</w:t>
              </w:r>
              <w:r w:rsidRPr="00B00533">
                <w:rPr>
                  <w:rFonts w:ascii="Times New Roman" w:eastAsia="Calibri" w:hAnsi="Times New Roman" w:cs="Times New Roman"/>
                  <w:color w:val="0000FF"/>
                  <w:u w:val="single"/>
                  <w:lang w:val="en-US"/>
                </w:rPr>
                <w:t>f</w:t>
              </w:r>
              <w:r w:rsidRPr="00B00533">
                <w:rPr>
                  <w:rFonts w:ascii="Times New Roman" w:eastAsia="Calibri" w:hAnsi="Times New Roman" w:cs="Times New Roman"/>
                  <w:color w:val="0000FF"/>
                  <w:u w:val="single"/>
                </w:rPr>
                <w:t>416720</w:t>
              </w:r>
            </w:hyperlink>
          </w:p>
        </w:tc>
      </w:tr>
      <w:tr w:rsidR="00B00533" w:rsidRPr="00B00533" w:rsidTr="00B00533">
        <w:trPr>
          <w:trHeight w:val="113"/>
        </w:trPr>
        <w:tc>
          <w:tcPr>
            <w:tcW w:w="5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3</w:t>
            </w:r>
          </w:p>
        </w:tc>
        <w:tc>
          <w:tcPr>
            <w:tcW w:w="2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Растения в природных сообществах</w:t>
            </w:r>
          </w:p>
        </w:tc>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3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1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 xml:space="preserve">Библиотека ЦОК </w:t>
            </w:r>
            <w:hyperlink r:id="rId9" w:history="1">
              <w:r w:rsidRPr="00B00533">
                <w:rPr>
                  <w:rFonts w:ascii="Times New Roman" w:eastAsia="Calibri" w:hAnsi="Times New Roman" w:cs="Times New Roman"/>
                  <w:color w:val="0000FF"/>
                  <w:u w:val="single"/>
                  <w:lang w:val="en-US"/>
                </w:rPr>
                <w:t>https</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m</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edsoo</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ru</w:t>
              </w:r>
              <w:r w:rsidRPr="00B00533">
                <w:rPr>
                  <w:rFonts w:ascii="Times New Roman" w:eastAsia="Calibri" w:hAnsi="Times New Roman" w:cs="Times New Roman"/>
                  <w:color w:val="0000FF"/>
                  <w:u w:val="single"/>
                </w:rPr>
                <w:t>/7</w:t>
              </w:r>
              <w:r w:rsidRPr="00B00533">
                <w:rPr>
                  <w:rFonts w:ascii="Times New Roman" w:eastAsia="Calibri" w:hAnsi="Times New Roman" w:cs="Times New Roman"/>
                  <w:color w:val="0000FF"/>
                  <w:u w:val="single"/>
                  <w:lang w:val="en-US"/>
                </w:rPr>
                <w:t>f</w:t>
              </w:r>
              <w:r w:rsidRPr="00B00533">
                <w:rPr>
                  <w:rFonts w:ascii="Times New Roman" w:eastAsia="Calibri" w:hAnsi="Times New Roman" w:cs="Times New Roman"/>
                  <w:color w:val="0000FF"/>
                  <w:u w:val="single"/>
                </w:rPr>
                <w:t>416720</w:t>
              </w:r>
            </w:hyperlink>
          </w:p>
        </w:tc>
      </w:tr>
      <w:tr w:rsidR="00B00533" w:rsidRPr="00B00533" w:rsidTr="00B00533">
        <w:trPr>
          <w:trHeight w:val="113"/>
        </w:trPr>
        <w:tc>
          <w:tcPr>
            <w:tcW w:w="5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4</w:t>
            </w:r>
          </w:p>
        </w:tc>
        <w:tc>
          <w:tcPr>
            <w:tcW w:w="2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Растения и человек</w:t>
            </w:r>
          </w:p>
        </w:tc>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3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1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 xml:space="preserve">Библиотека ЦОК </w:t>
            </w:r>
            <w:hyperlink r:id="rId10" w:history="1">
              <w:r w:rsidRPr="00B00533">
                <w:rPr>
                  <w:rFonts w:ascii="Times New Roman" w:eastAsia="Calibri" w:hAnsi="Times New Roman" w:cs="Times New Roman"/>
                  <w:color w:val="0000FF"/>
                  <w:u w:val="single"/>
                  <w:lang w:val="en-US"/>
                </w:rPr>
                <w:t>https</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m</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edsoo</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ru</w:t>
              </w:r>
              <w:r w:rsidRPr="00B00533">
                <w:rPr>
                  <w:rFonts w:ascii="Times New Roman" w:eastAsia="Calibri" w:hAnsi="Times New Roman" w:cs="Times New Roman"/>
                  <w:color w:val="0000FF"/>
                  <w:u w:val="single"/>
                </w:rPr>
                <w:t>/7</w:t>
              </w:r>
              <w:r w:rsidRPr="00B00533">
                <w:rPr>
                  <w:rFonts w:ascii="Times New Roman" w:eastAsia="Calibri" w:hAnsi="Times New Roman" w:cs="Times New Roman"/>
                  <w:color w:val="0000FF"/>
                  <w:u w:val="single"/>
                  <w:lang w:val="en-US"/>
                </w:rPr>
                <w:t>f</w:t>
              </w:r>
              <w:r w:rsidRPr="00B00533">
                <w:rPr>
                  <w:rFonts w:ascii="Times New Roman" w:eastAsia="Calibri" w:hAnsi="Times New Roman" w:cs="Times New Roman"/>
                  <w:color w:val="0000FF"/>
                  <w:u w:val="single"/>
                </w:rPr>
                <w:t>416720</w:t>
              </w:r>
            </w:hyperlink>
          </w:p>
        </w:tc>
      </w:tr>
      <w:tr w:rsidR="00B00533" w:rsidRPr="00B00533" w:rsidTr="00B00533">
        <w:trPr>
          <w:trHeight w:val="113"/>
        </w:trPr>
        <w:tc>
          <w:tcPr>
            <w:tcW w:w="5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5</w:t>
            </w:r>
          </w:p>
        </w:tc>
        <w:tc>
          <w:tcPr>
            <w:tcW w:w="28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Грибы. Лишайники. Бактерии</w:t>
            </w:r>
          </w:p>
        </w:tc>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7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1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2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 xml:space="preserve">Библиотека ЦОК </w:t>
            </w:r>
            <w:hyperlink r:id="rId11" w:history="1">
              <w:r w:rsidRPr="00B00533">
                <w:rPr>
                  <w:rFonts w:ascii="Times New Roman" w:eastAsia="Calibri" w:hAnsi="Times New Roman" w:cs="Times New Roman"/>
                  <w:color w:val="0000FF"/>
                  <w:u w:val="single"/>
                  <w:lang w:val="en-US"/>
                </w:rPr>
                <w:t>https</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m</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edsoo</w:t>
              </w:r>
              <w:r w:rsidRPr="00B00533">
                <w:rPr>
                  <w:rFonts w:ascii="Times New Roman" w:eastAsia="Calibri" w:hAnsi="Times New Roman" w:cs="Times New Roman"/>
                  <w:color w:val="0000FF"/>
                  <w:u w:val="single"/>
                </w:rPr>
                <w:t>.</w:t>
              </w:r>
              <w:r w:rsidRPr="00B00533">
                <w:rPr>
                  <w:rFonts w:ascii="Times New Roman" w:eastAsia="Calibri" w:hAnsi="Times New Roman" w:cs="Times New Roman"/>
                  <w:color w:val="0000FF"/>
                  <w:u w:val="single"/>
                  <w:lang w:val="en-US"/>
                </w:rPr>
                <w:t>ru</w:t>
              </w:r>
              <w:r w:rsidRPr="00B00533">
                <w:rPr>
                  <w:rFonts w:ascii="Times New Roman" w:eastAsia="Calibri" w:hAnsi="Times New Roman" w:cs="Times New Roman"/>
                  <w:color w:val="0000FF"/>
                  <w:u w:val="single"/>
                </w:rPr>
                <w:t>/7</w:t>
              </w:r>
              <w:r w:rsidRPr="00B00533">
                <w:rPr>
                  <w:rFonts w:ascii="Times New Roman" w:eastAsia="Calibri" w:hAnsi="Times New Roman" w:cs="Times New Roman"/>
                  <w:color w:val="0000FF"/>
                  <w:u w:val="single"/>
                  <w:lang w:val="en-US"/>
                </w:rPr>
                <w:t>f</w:t>
              </w:r>
              <w:r w:rsidRPr="00B00533">
                <w:rPr>
                  <w:rFonts w:ascii="Times New Roman" w:eastAsia="Calibri" w:hAnsi="Times New Roman" w:cs="Times New Roman"/>
                  <w:color w:val="0000FF"/>
                  <w:u w:val="single"/>
                </w:rPr>
                <w:t>416720</w:t>
              </w:r>
            </w:hyperlink>
          </w:p>
        </w:tc>
      </w:tr>
      <w:tr w:rsidR="00B00533" w:rsidRPr="00B00533" w:rsidTr="00B00533">
        <w:trPr>
          <w:trHeight w:val="113"/>
        </w:trPr>
        <w:tc>
          <w:tcPr>
            <w:tcW w:w="336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b/>
              </w:rPr>
            </w:pPr>
            <w:r w:rsidRPr="00B00533">
              <w:rPr>
                <w:rFonts w:ascii="Times New Roman" w:eastAsia="Calibri" w:hAnsi="Times New Roman" w:cs="Times New Roman"/>
                <w:b/>
                <w:color w:val="000000"/>
                <w:sz w:val="24"/>
              </w:rPr>
              <w:t xml:space="preserve">Общее количество часов по </w:t>
            </w:r>
            <w:r w:rsidRPr="00B00533">
              <w:rPr>
                <w:rFonts w:ascii="Times New Roman" w:eastAsia="Calibri" w:hAnsi="Times New Roman" w:cs="Times New Roman"/>
                <w:b/>
                <w:color w:val="000000"/>
                <w:sz w:val="24"/>
              </w:rPr>
              <w:lastRenderedPageBreak/>
              <w:t>программе</w:t>
            </w:r>
          </w:p>
        </w:tc>
        <w:tc>
          <w:tcPr>
            <w:tcW w:w="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b/>
                <w:lang w:val="en-US"/>
              </w:rPr>
            </w:pPr>
            <w:r w:rsidRPr="00B00533">
              <w:rPr>
                <w:rFonts w:ascii="Times New Roman" w:eastAsia="Calibri" w:hAnsi="Times New Roman" w:cs="Times New Roman"/>
                <w:b/>
                <w:color w:val="000000"/>
                <w:sz w:val="24"/>
              </w:rPr>
              <w:lastRenderedPageBreak/>
              <w:t xml:space="preserve"> </w:t>
            </w:r>
            <w:r w:rsidRPr="00B00533">
              <w:rPr>
                <w:rFonts w:ascii="Times New Roman" w:eastAsia="Calibri" w:hAnsi="Times New Roman" w:cs="Times New Roman"/>
                <w:b/>
                <w:color w:val="000000"/>
                <w:sz w:val="24"/>
                <w:lang w:val="en-US"/>
              </w:rPr>
              <w:t xml:space="preserve">34 </w:t>
            </w:r>
          </w:p>
        </w:tc>
        <w:tc>
          <w:tcPr>
            <w:tcW w:w="14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b/>
                <w:lang w:val="en-US"/>
              </w:rPr>
            </w:pPr>
            <w:r w:rsidRPr="00B00533">
              <w:rPr>
                <w:rFonts w:ascii="Times New Roman" w:eastAsia="Calibri" w:hAnsi="Times New Roman" w:cs="Times New Roman"/>
                <w:b/>
                <w:color w:val="000000"/>
                <w:sz w:val="24"/>
                <w:lang w:val="en-US"/>
              </w:rPr>
              <w:t xml:space="preserve"> 2 </w:t>
            </w:r>
          </w:p>
        </w:tc>
        <w:tc>
          <w:tcPr>
            <w:tcW w:w="1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b/>
                <w:lang w:val="en-US"/>
              </w:rPr>
            </w:pPr>
            <w:r w:rsidRPr="00B00533">
              <w:rPr>
                <w:rFonts w:ascii="Times New Roman" w:eastAsia="Calibri" w:hAnsi="Times New Roman" w:cs="Times New Roman"/>
                <w:b/>
                <w:color w:val="000000"/>
                <w:sz w:val="24"/>
                <w:lang w:val="en-US"/>
              </w:rPr>
              <w:t xml:space="preserve"> 6.5 </w:t>
            </w:r>
          </w:p>
        </w:tc>
        <w:tc>
          <w:tcPr>
            <w:tcW w:w="27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b/>
                <w:lang w:val="en-US"/>
              </w:rPr>
            </w:pPr>
          </w:p>
        </w:tc>
      </w:tr>
    </w:tbl>
    <w:p w:rsidR="00B00533" w:rsidRDefault="00B00533" w:rsidP="00932DA2">
      <w:pPr>
        <w:pStyle w:val="a3"/>
        <w:spacing w:before="0" w:beforeAutospacing="0" w:after="0" w:afterAutospacing="0"/>
        <w:ind w:firstLine="567"/>
        <w:jc w:val="both"/>
        <w:rPr>
          <w:b/>
          <w:bCs/>
          <w:color w:val="333333"/>
          <w:sz w:val="28"/>
          <w:szCs w:val="28"/>
        </w:rPr>
      </w:pPr>
    </w:p>
    <w:tbl>
      <w:tblPr>
        <w:tblW w:w="100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2"/>
        <w:gridCol w:w="4935"/>
        <w:gridCol w:w="710"/>
        <w:gridCol w:w="708"/>
        <w:gridCol w:w="566"/>
        <w:gridCol w:w="2551"/>
      </w:tblGrid>
      <w:tr w:rsidR="00B00533" w:rsidRPr="00B00533" w:rsidTr="00B00533">
        <w:trPr>
          <w:trHeight w:val="113"/>
        </w:trPr>
        <w:tc>
          <w:tcPr>
            <w:tcW w:w="55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b/>
                <w:color w:val="000000"/>
                <w:sz w:val="24"/>
                <w:lang w:val="en-US"/>
              </w:rPr>
              <w:t xml:space="preserve">№ п/п </w:t>
            </w:r>
          </w:p>
          <w:p w:rsidR="00B00533" w:rsidRPr="00B00533" w:rsidRDefault="00B00533" w:rsidP="00B00533">
            <w:pPr>
              <w:spacing w:after="0" w:line="240" w:lineRule="auto"/>
              <w:rPr>
                <w:rFonts w:ascii="Calibri" w:eastAsia="Calibri" w:hAnsi="Calibri" w:cs="Times New Roman"/>
                <w:lang w:val="en-US"/>
              </w:rPr>
            </w:pPr>
          </w:p>
        </w:tc>
        <w:tc>
          <w:tcPr>
            <w:tcW w:w="493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b/>
                <w:color w:val="000000"/>
                <w:sz w:val="24"/>
                <w:lang w:val="en-US"/>
              </w:rPr>
              <w:t xml:space="preserve">Тема урока </w:t>
            </w:r>
          </w:p>
          <w:p w:rsidR="00B00533" w:rsidRPr="00B00533" w:rsidRDefault="00B00533" w:rsidP="00B00533">
            <w:pPr>
              <w:spacing w:after="0" w:line="240" w:lineRule="auto"/>
              <w:rPr>
                <w:rFonts w:ascii="Calibri" w:eastAsia="Calibri" w:hAnsi="Calibri" w:cs="Times New Roman"/>
                <w:lang w:val="en-US"/>
              </w:rPr>
            </w:pPr>
          </w:p>
        </w:tc>
        <w:tc>
          <w:tcPr>
            <w:tcW w:w="198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b/>
                <w:color w:val="000000"/>
                <w:sz w:val="24"/>
                <w:lang w:val="en-US"/>
              </w:rPr>
              <w:t>Количество часов</w:t>
            </w:r>
          </w:p>
        </w:tc>
        <w:tc>
          <w:tcPr>
            <w:tcW w:w="25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sz w:val="20"/>
                <w:szCs w:val="20"/>
                <w:lang w:val="en-US"/>
              </w:rPr>
            </w:pPr>
            <w:r w:rsidRPr="00B00533">
              <w:rPr>
                <w:rFonts w:ascii="Times New Roman" w:eastAsia="Calibri" w:hAnsi="Times New Roman" w:cs="Times New Roman"/>
                <w:b/>
                <w:color w:val="000000"/>
                <w:sz w:val="20"/>
                <w:szCs w:val="20"/>
                <w:lang w:val="en-US"/>
              </w:rPr>
              <w:t xml:space="preserve">Электронные цифровые образовательные ресурсы </w:t>
            </w:r>
          </w:p>
          <w:p w:rsidR="00B00533" w:rsidRPr="00B00533" w:rsidRDefault="00B00533" w:rsidP="00B00533">
            <w:pPr>
              <w:spacing w:after="0" w:line="240" w:lineRule="auto"/>
              <w:rPr>
                <w:rFonts w:ascii="Calibri" w:eastAsia="Calibri" w:hAnsi="Calibri" w:cs="Times New Roman"/>
                <w:sz w:val="20"/>
                <w:szCs w:val="20"/>
                <w:lang w:val="en-US"/>
              </w:rPr>
            </w:pPr>
          </w:p>
        </w:tc>
      </w:tr>
      <w:tr w:rsidR="00B00533" w:rsidRPr="00B00533" w:rsidTr="00B00533">
        <w:trPr>
          <w:cantSplit/>
          <w:trHeight w:val="1550"/>
        </w:trPr>
        <w:tc>
          <w:tcPr>
            <w:tcW w:w="552" w:type="dxa"/>
            <w:vMerge/>
            <w:tcBorders>
              <w:top w:val="single" w:sz="2" w:space="0" w:color="auto"/>
              <w:left w:val="single" w:sz="2" w:space="0" w:color="auto"/>
              <w:bottom w:val="single" w:sz="2" w:space="0" w:color="auto"/>
              <w:right w:val="single" w:sz="2" w:space="0" w:color="auto"/>
            </w:tcBorders>
            <w:vAlign w:val="center"/>
            <w:hideMark/>
          </w:tcPr>
          <w:p w:rsidR="00B00533" w:rsidRPr="00B00533" w:rsidRDefault="00B00533" w:rsidP="00B00533">
            <w:pPr>
              <w:spacing w:after="0" w:line="240" w:lineRule="auto"/>
              <w:rPr>
                <w:rFonts w:ascii="Calibri" w:eastAsia="Calibri" w:hAnsi="Calibri" w:cs="Times New Roman"/>
                <w:lang w:val="en-US"/>
              </w:rPr>
            </w:pPr>
          </w:p>
        </w:tc>
        <w:tc>
          <w:tcPr>
            <w:tcW w:w="4935" w:type="dxa"/>
            <w:vMerge/>
            <w:tcBorders>
              <w:top w:val="single" w:sz="2" w:space="0" w:color="auto"/>
              <w:left w:val="single" w:sz="2" w:space="0" w:color="auto"/>
              <w:bottom w:val="single" w:sz="2" w:space="0" w:color="auto"/>
              <w:right w:val="single" w:sz="2" w:space="0" w:color="auto"/>
            </w:tcBorders>
            <w:vAlign w:val="center"/>
            <w:hideMark/>
          </w:tcPr>
          <w:p w:rsidR="00B00533" w:rsidRPr="00B00533" w:rsidRDefault="00B00533" w:rsidP="00B00533">
            <w:pPr>
              <w:spacing w:after="0" w:line="240" w:lineRule="auto"/>
              <w:rPr>
                <w:rFonts w:ascii="Calibri" w:eastAsia="Calibri" w:hAnsi="Calibri" w:cs="Times New Roman"/>
                <w:lang w:val="en-US"/>
              </w:rPr>
            </w:pP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rPr>
                <w:rFonts w:ascii="Calibri" w:eastAsia="Calibri" w:hAnsi="Calibri" w:cs="Times New Roman"/>
                <w:sz w:val="20"/>
                <w:lang w:val="en-US"/>
              </w:rPr>
            </w:pPr>
            <w:r w:rsidRPr="00B00533">
              <w:rPr>
                <w:rFonts w:ascii="Times New Roman" w:eastAsia="Calibri" w:hAnsi="Times New Roman" w:cs="Times New Roman"/>
                <w:b/>
                <w:color w:val="000000"/>
                <w:sz w:val="20"/>
                <w:lang w:val="en-US"/>
              </w:rPr>
              <w:t xml:space="preserve">Всего </w:t>
            </w:r>
          </w:p>
          <w:p w:rsidR="00B00533" w:rsidRPr="00B00533" w:rsidRDefault="00B00533" w:rsidP="00B00533">
            <w:pPr>
              <w:spacing w:after="0" w:line="240" w:lineRule="auto"/>
              <w:rPr>
                <w:rFonts w:ascii="Calibri" w:eastAsia="Calibri" w:hAnsi="Calibri" w:cs="Times New Roman"/>
                <w:sz w:val="20"/>
                <w:lang w:val="en-US"/>
              </w:rPr>
            </w:pP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rsidR="00B00533" w:rsidRPr="00B00533" w:rsidRDefault="00B00533" w:rsidP="00B00533">
            <w:pPr>
              <w:spacing w:after="0" w:line="240" w:lineRule="auto"/>
              <w:ind w:left="113" w:right="113"/>
              <w:rPr>
                <w:rFonts w:ascii="Calibri" w:eastAsia="Calibri" w:hAnsi="Calibri" w:cs="Times New Roman"/>
                <w:sz w:val="20"/>
                <w:lang w:val="en-US"/>
              </w:rPr>
            </w:pPr>
            <w:r w:rsidRPr="00B00533">
              <w:rPr>
                <w:rFonts w:ascii="Times New Roman" w:eastAsia="Calibri" w:hAnsi="Times New Roman" w:cs="Times New Roman"/>
                <w:b/>
                <w:color w:val="000000"/>
                <w:sz w:val="20"/>
                <w:lang w:val="en-US"/>
              </w:rPr>
              <w:t xml:space="preserve">Контрольные работы </w:t>
            </w:r>
          </w:p>
          <w:p w:rsidR="00B00533" w:rsidRPr="00B00533" w:rsidRDefault="00B00533" w:rsidP="00B00533">
            <w:pPr>
              <w:spacing w:after="0" w:line="240" w:lineRule="auto"/>
              <w:ind w:left="113" w:right="113"/>
              <w:rPr>
                <w:rFonts w:ascii="Calibri" w:eastAsia="Calibri" w:hAnsi="Calibri" w:cs="Times New Roman"/>
                <w:sz w:val="20"/>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rsidR="00B00533" w:rsidRPr="00B00533" w:rsidRDefault="00B00533" w:rsidP="00B00533">
            <w:pPr>
              <w:spacing w:after="0" w:line="240" w:lineRule="auto"/>
              <w:ind w:left="113" w:right="113"/>
              <w:rPr>
                <w:rFonts w:ascii="Calibri" w:eastAsia="Calibri" w:hAnsi="Calibri" w:cs="Times New Roman"/>
                <w:sz w:val="20"/>
                <w:lang w:val="en-US"/>
              </w:rPr>
            </w:pPr>
            <w:r w:rsidRPr="00B00533">
              <w:rPr>
                <w:rFonts w:ascii="Times New Roman" w:eastAsia="Calibri" w:hAnsi="Times New Roman" w:cs="Times New Roman"/>
                <w:b/>
                <w:color w:val="000000"/>
                <w:sz w:val="20"/>
                <w:lang w:val="en-US"/>
              </w:rPr>
              <w:t xml:space="preserve">Практические работы </w:t>
            </w:r>
          </w:p>
          <w:p w:rsidR="00B00533" w:rsidRPr="00B00533" w:rsidRDefault="00B00533" w:rsidP="00B00533">
            <w:pPr>
              <w:spacing w:after="0" w:line="240" w:lineRule="auto"/>
              <w:ind w:left="113" w:right="113"/>
              <w:rPr>
                <w:rFonts w:ascii="Calibri" w:eastAsia="Calibri" w:hAnsi="Calibri" w:cs="Times New Roman"/>
                <w:sz w:val="20"/>
                <w:lang w:val="en-US"/>
              </w:rPr>
            </w:pPr>
          </w:p>
        </w:tc>
        <w:tc>
          <w:tcPr>
            <w:tcW w:w="2551" w:type="dxa"/>
            <w:vMerge/>
            <w:tcBorders>
              <w:top w:val="single" w:sz="2" w:space="0" w:color="auto"/>
              <w:left w:val="single" w:sz="2" w:space="0" w:color="auto"/>
              <w:bottom w:val="single" w:sz="2" w:space="0" w:color="auto"/>
              <w:right w:val="single" w:sz="2" w:space="0" w:color="auto"/>
            </w:tcBorders>
            <w:vAlign w:val="center"/>
            <w:hideMark/>
          </w:tcPr>
          <w:p w:rsidR="00B00533" w:rsidRPr="00B00533" w:rsidRDefault="00B00533" w:rsidP="00B00533">
            <w:pPr>
              <w:spacing w:after="0" w:line="240" w:lineRule="auto"/>
              <w:rPr>
                <w:rFonts w:ascii="Calibri" w:eastAsia="Calibri" w:hAnsi="Calibri" w:cs="Times New Roman"/>
                <w:sz w:val="20"/>
                <w:szCs w:val="20"/>
                <w:lang w:val="en-US"/>
              </w:rPr>
            </w:pPr>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rPr>
              <w:t xml:space="preserve">Многообразие организмов и их классификация. </w:t>
            </w:r>
            <w:r w:rsidRPr="00B00533">
              <w:rPr>
                <w:rFonts w:ascii="Times New Roman" w:eastAsia="Calibri" w:hAnsi="Times New Roman" w:cs="Times New Roman"/>
                <w:color w:val="000000"/>
                <w:sz w:val="24"/>
                <w:lang w:val="en-US"/>
              </w:rPr>
              <w:t>Систематика растений.</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12"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4314</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Низшие растения. Общая характеристика водорослей. Лабораторная работа № 1 «Изучение строения одноклеточных водорослей (на примере хламидомонады и хлореллы)»</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13"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46</w:t>
              </w:r>
              <w:r w:rsidRPr="00B00533">
                <w:rPr>
                  <w:rFonts w:ascii="Times New Roman" w:eastAsia="Calibri" w:hAnsi="Times New Roman" w:cs="Times New Roman"/>
                  <w:color w:val="0000FF"/>
                  <w:sz w:val="20"/>
                  <w:szCs w:val="20"/>
                  <w:u w:val="single"/>
                  <w:lang w:val="en-US"/>
                </w:rPr>
                <w:t>a</w:t>
              </w:r>
              <w:r w:rsidRPr="00B00533">
                <w:rPr>
                  <w:rFonts w:ascii="Times New Roman" w:eastAsia="Calibri" w:hAnsi="Times New Roman" w:cs="Times New Roman"/>
                  <w:color w:val="0000FF"/>
                  <w:sz w:val="20"/>
                  <w:szCs w:val="20"/>
                  <w:u w:val="single"/>
                </w:rPr>
                <w:t>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3</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Низшие растения. Зеленые водоросли. Практическая работа № 1 «Изучение строения многоклеточных нитчатых водорослей (на примере спирогиры и улотрикса)»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14"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4832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4</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Низшие растения. Бурые и красные водоросли</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15"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499</w:t>
              </w:r>
              <w:r w:rsidRPr="00B00533">
                <w:rPr>
                  <w:rFonts w:ascii="Times New Roman" w:eastAsia="Calibri" w:hAnsi="Times New Roman" w:cs="Times New Roman"/>
                  <w:color w:val="0000FF"/>
                  <w:sz w:val="20"/>
                  <w:szCs w:val="20"/>
                  <w:u w:val="single"/>
                  <w:lang w:val="en-US"/>
                </w:rPr>
                <w:t>a</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5</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Высшие споровые растения</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16"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w:t>
              </w:r>
              <w:r w:rsidRPr="00B00533">
                <w:rPr>
                  <w:rFonts w:ascii="Times New Roman" w:eastAsia="Calibri" w:hAnsi="Times New Roman" w:cs="Times New Roman"/>
                  <w:color w:val="0000FF"/>
                  <w:sz w:val="20"/>
                  <w:szCs w:val="20"/>
                  <w:u w:val="single"/>
                  <w:lang w:val="en-US"/>
                </w:rPr>
                <w:t>fc</w:t>
              </w:r>
              <w:r w:rsidRPr="00B00533">
                <w:rPr>
                  <w:rFonts w:ascii="Times New Roman" w:eastAsia="Calibri" w:hAnsi="Times New Roman" w:cs="Times New Roman"/>
                  <w:color w:val="0000FF"/>
                  <w:sz w:val="20"/>
                  <w:szCs w:val="20"/>
                  <w:u w:val="single"/>
                </w:rPr>
                <w:t>6</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6</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Общая характеристика и строение мхов. Практическая работа № 2 «Изучение внешнего строения мхов (на местных видах)»</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17"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w:t>
              </w:r>
              <w:r w:rsidRPr="00B00533">
                <w:rPr>
                  <w:rFonts w:ascii="Times New Roman" w:eastAsia="Calibri" w:hAnsi="Times New Roman" w:cs="Times New Roman"/>
                  <w:color w:val="0000FF"/>
                  <w:sz w:val="20"/>
                  <w:szCs w:val="20"/>
                  <w:u w:val="single"/>
                  <w:lang w:val="en-US"/>
                </w:rPr>
                <w:t>b</w:t>
              </w:r>
              <w:r w:rsidRPr="00B00533">
                <w:rPr>
                  <w:rFonts w:ascii="Times New Roman" w:eastAsia="Calibri" w:hAnsi="Times New Roman" w:cs="Times New Roman"/>
                  <w:color w:val="0000FF"/>
                  <w:sz w:val="20"/>
                  <w:szCs w:val="20"/>
                  <w:u w:val="single"/>
                </w:rPr>
                <w:t>02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7</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Цикл развития мхов. Роль мхов в природе и деятельности человека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18"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w:t>
              </w:r>
              <w:r w:rsidRPr="00B00533">
                <w:rPr>
                  <w:rFonts w:ascii="Times New Roman" w:eastAsia="Calibri" w:hAnsi="Times New Roman" w:cs="Times New Roman"/>
                  <w:color w:val="0000FF"/>
                  <w:sz w:val="20"/>
                  <w:szCs w:val="20"/>
                  <w:u w:val="single"/>
                  <w:lang w:val="en-US"/>
                </w:rPr>
                <w:t>e</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e</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8</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Общая характеристика папоротникообразных</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19"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w:t>
              </w:r>
              <w:r w:rsidRPr="00B00533">
                <w:rPr>
                  <w:rFonts w:ascii="Times New Roman" w:eastAsia="Calibri" w:hAnsi="Times New Roman" w:cs="Times New Roman"/>
                  <w:color w:val="0000FF"/>
                  <w:sz w:val="20"/>
                  <w:szCs w:val="20"/>
                  <w:u w:val="single"/>
                  <w:lang w:val="en-US"/>
                </w:rPr>
                <w:t>fc</w:t>
              </w:r>
              <w:r w:rsidRPr="00B00533">
                <w:rPr>
                  <w:rFonts w:ascii="Times New Roman" w:eastAsia="Calibri" w:hAnsi="Times New Roman" w:cs="Times New Roman"/>
                  <w:color w:val="0000FF"/>
                  <w:sz w:val="20"/>
                  <w:szCs w:val="20"/>
                  <w:u w:val="single"/>
                </w:rPr>
                <w:t>6</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9</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rPr>
              <w:t xml:space="preserve">Особенности строения и жизнедеятельности плаунов, хвощей и папоротников. </w:t>
            </w:r>
            <w:r w:rsidRPr="00B00533">
              <w:rPr>
                <w:rFonts w:ascii="Times New Roman" w:eastAsia="Calibri" w:hAnsi="Times New Roman" w:cs="Times New Roman"/>
                <w:color w:val="000000"/>
                <w:sz w:val="24"/>
                <w:lang w:val="en-US"/>
              </w:rPr>
              <w:t>Практическая работа № 3 «Изучение внешнего строения папоротника или хвоща»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20"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512</w:t>
              </w:r>
              <w:r w:rsidRPr="00B00533">
                <w:rPr>
                  <w:rFonts w:ascii="Times New Roman" w:eastAsia="Calibri" w:hAnsi="Times New Roman" w:cs="Times New Roman"/>
                  <w:color w:val="0000FF"/>
                  <w:sz w:val="20"/>
                  <w:szCs w:val="20"/>
                  <w:u w:val="single"/>
                  <w:lang w:val="en-US"/>
                </w:rPr>
                <w:t>e</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10</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Размножение и цикл развития папоротникообразных. Значение папоротникообразных в природе и жизни человека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21"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5282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11</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Общая характеристика хвойных растений. Практическая работа № 4 «Изучение внешнего строения веток, хвои, шишек и семян голосеменных растений (на примере ели, сосны или лиственницы)»</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22"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55</w:t>
              </w:r>
              <w:r w:rsidRPr="00B00533">
                <w:rPr>
                  <w:rFonts w:ascii="Times New Roman" w:eastAsia="Calibri" w:hAnsi="Times New Roman" w:cs="Times New Roman"/>
                  <w:color w:val="0000FF"/>
                  <w:sz w:val="20"/>
                  <w:szCs w:val="20"/>
                  <w:u w:val="single"/>
                  <w:lang w:val="en-US"/>
                </w:rPr>
                <w:t>a</w:t>
              </w:r>
              <w:r w:rsidRPr="00B00533">
                <w:rPr>
                  <w:rFonts w:ascii="Times New Roman" w:eastAsia="Calibri" w:hAnsi="Times New Roman" w:cs="Times New Roman"/>
                  <w:color w:val="0000FF"/>
                  <w:sz w:val="20"/>
                  <w:szCs w:val="20"/>
                  <w:u w:val="single"/>
                </w:rPr>
                <w:t>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12</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Значение хвойных растений в природе и жизни человека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23"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5714</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13</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rPr>
              <w:t xml:space="preserve">Особенности строения и жизнедеятельности покрытосеменных растений. </w:t>
            </w:r>
            <w:r w:rsidRPr="00B00533">
              <w:rPr>
                <w:rFonts w:ascii="Times New Roman" w:eastAsia="Calibri" w:hAnsi="Times New Roman" w:cs="Times New Roman"/>
                <w:color w:val="000000"/>
                <w:sz w:val="24"/>
                <w:lang w:val="en-US"/>
              </w:rPr>
              <w:t xml:space="preserve">Практическая работа № 5 «Изучение внешнего строения </w:t>
            </w:r>
            <w:r w:rsidRPr="00B00533">
              <w:rPr>
                <w:rFonts w:ascii="Times New Roman" w:eastAsia="Calibri" w:hAnsi="Times New Roman" w:cs="Times New Roman"/>
                <w:color w:val="000000"/>
                <w:sz w:val="24"/>
                <w:lang w:val="en-US"/>
              </w:rPr>
              <w:lastRenderedPageBreak/>
              <w:t>покрытосеменных растений»</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lastRenderedPageBreak/>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24"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5868</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14</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Классификация и цикл развития покрытосеменных растений</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25"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a</w:t>
              </w:r>
              <w:r w:rsidRPr="00B00533">
                <w:rPr>
                  <w:rFonts w:ascii="Times New Roman" w:eastAsia="Calibri" w:hAnsi="Times New Roman" w:cs="Times New Roman"/>
                  <w:color w:val="0000FF"/>
                  <w:sz w:val="20"/>
                  <w:szCs w:val="20"/>
                  <w:u w:val="single"/>
                </w:rPr>
                <w:t>02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15</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Семейства класса двудольные. Практическая работа № 6 «Изучение признаков представителей семейств: Крестоцветные (Капустные), Розоцветные (Розовые) на гербарных и натуральных образцах»</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26"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b</w:t>
              </w:r>
              <w:r w:rsidRPr="00B00533">
                <w:rPr>
                  <w:rFonts w:ascii="Times New Roman" w:eastAsia="Calibri" w:hAnsi="Times New Roman" w:cs="Times New Roman"/>
                  <w:color w:val="0000FF"/>
                  <w:sz w:val="20"/>
                  <w:szCs w:val="20"/>
                  <w:u w:val="single"/>
                </w:rPr>
                <w:t>88</w:t>
              </w:r>
            </w:hyperlink>
            <w:r w:rsidRPr="00B00533">
              <w:rPr>
                <w:rFonts w:ascii="Times New Roman" w:eastAsia="Calibri" w:hAnsi="Times New Roman" w:cs="Times New Roman"/>
                <w:color w:val="000000"/>
                <w:sz w:val="20"/>
                <w:szCs w:val="20"/>
              </w:rPr>
              <w:t xml:space="preserve"> </w:t>
            </w:r>
            <w:hyperlink r:id="rId27"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dae</w:t>
              </w:r>
            </w:hyperlink>
            <w:r w:rsidRPr="00B00533">
              <w:rPr>
                <w:rFonts w:ascii="Times New Roman" w:eastAsia="Calibri" w:hAnsi="Times New Roman" w:cs="Times New Roman"/>
                <w:color w:val="000000"/>
                <w:sz w:val="20"/>
                <w:szCs w:val="20"/>
              </w:rPr>
              <w:t xml:space="preserve"> </w:t>
            </w:r>
            <w:hyperlink r:id="rId28"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f</w:t>
              </w:r>
              <w:r w:rsidRPr="00B00533">
                <w:rPr>
                  <w:rFonts w:ascii="Times New Roman" w:eastAsia="Calibri" w:hAnsi="Times New Roman" w:cs="Times New Roman"/>
                  <w:color w:val="0000FF"/>
                  <w:sz w:val="20"/>
                  <w:szCs w:val="20"/>
                  <w:u w:val="single"/>
                </w:rPr>
                <w:t>20</w:t>
              </w:r>
            </w:hyperlink>
            <w:r w:rsidRPr="00B00533">
              <w:rPr>
                <w:rFonts w:ascii="Times New Roman" w:eastAsia="Calibri" w:hAnsi="Times New Roman" w:cs="Times New Roman"/>
                <w:color w:val="000000"/>
                <w:sz w:val="20"/>
                <w:szCs w:val="20"/>
              </w:rPr>
              <w:t xml:space="preserve"> </w:t>
            </w:r>
            <w:hyperlink r:id="rId29"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607</w:t>
              </w:r>
              <w:r w:rsidRPr="00B00533">
                <w:rPr>
                  <w:rFonts w:ascii="Times New Roman" w:eastAsia="Calibri" w:hAnsi="Times New Roman" w:cs="Times New Roman"/>
                  <w:color w:val="0000FF"/>
                  <w:sz w:val="20"/>
                  <w:szCs w:val="20"/>
                  <w:u w:val="single"/>
                  <w:lang w:val="en-US"/>
                </w:rPr>
                <w:t>e</w:t>
              </w:r>
            </w:hyperlink>
            <w:r w:rsidRPr="00B00533">
              <w:rPr>
                <w:rFonts w:ascii="Times New Roman" w:eastAsia="Calibri" w:hAnsi="Times New Roman" w:cs="Times New Roman"/>
                <w:color w:val="000000"/>
                <w:sz w:val="20"/>
                <w:szCs w:val="20"/>
              </w:rPr>
              <w:t xml:space="preserve"> </w:t>
            </w:r>
            <w:hyperlink r:id="rId30"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61</w:t>
              </w:r>
              <w:r w:rsidRPr="00B00533">
                <w:rPr>
                  <w:rFonts w:ascii="Times New Roman" w:eastAsia="Calibri" w:hAnsi="Times New Roman" w:cs="Times New Roman"/>
                  <w:color w:val="0000FF"/>
                  <w:sz w:val="20"/>
                  <w:szCs w:val="20"/>
                  <w:u w:val="single"/>
                  <w:lang w:val="en-US"/>
                </w:rPr>
                <w:t>e</w:t>
              </w:r>
              <w:r w:rsidRPr="00B00533">
                <w:rPr>
                  <w:rFonts w:ascii="Times New Roman" w:eastAsia="Calibri" w:hAnsi="Times New Roman" w:cs="Times New Roman"/>
                  <w:color w:val="0000FF"/>
                  <w:sz w:val="20"/>
                  <w:szCs w:val="20"/>
                  <w:u w:val="single"/>
                </w:rPr>
                <w:t>6</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16</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Семейства класса двудольные Практическая работа № 7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31"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b</w:t>
              </w:r>
              <w:r w:rsidRPr="00B00533">
                <w:rPr>
                  <w:rFonts w:ascii="Times New Roman" w:eastAsia="Calibri" w:hAnsi="Times New Roman" w:cs="Times New Roman"/>
                  <w:color w:val="0000FF"/>
                  <w:sz w:val="20"/>
                  <w:szCs w:val="20"/>
                  <w:u w:val="single"/>
                </w:rPr>
                <w:t>88</w:t>
              </w:r>
            </w:hyperlink>
            <w:r w:rsidRPr="00B00533">
              <w:rPr>
                <w:rFonts w:ascii="Times New Roman" w:eastAsia="Calibri" w:hAnsi="Times New Roman" w:cs="Times New Roman"/>
                <w:color w:val="000000"/>
                <w:sz w:val="20"/>
                <w:szCs w:val="20"/>
              </w:rPr>
              <w:t xml:space="preserve"> </w:t>
            </w:r>
            <w:hyperlink r:id="rId32"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dae</w:t>
              </w:r>
            </w:hyperlink>
            <w:r w:rsidRPr="00B00533">
              <w:rPr>
                <w:rFonts w:ascii="Times New Roman" w:eastAsia="Calibri" w:hAnsi="Times New Roman" w:cs="Times New Roman"/>
                <w:color w:val="000000"/>
                <w:sz w:val="20"/>
                <w:szCs w:val="20"/>
              </w:rPr>
              <w:t xml:space="preserve"> </w:t>
            </w:r>
            <w:hyperlink r:id="rId33"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f</w:t>
              </w:r>
              <w:r w:rsidRPr="00B00533">
                <w:rPr>
                  <w:rFonts w:ascii="Times New Roman" w:eastAsia="Calibri" w:hAnsi="Times New Roman" w:cs="Times New Roman"/>
                  <w:color w:val="0000FF"/>
                  <w:sz w:val="20"/>
                  <w:szCs w:val="20"/>
                  <w:u w:val="single"/>
                </w:rPr>
                <w:t>20</w:t>
              </w:r>
            </w:hyperlink>
            <w:r w:rsidRPr="00B00533">
              <w:rPr>
                <w:rFonts w:ascii="Times New Roman" w:eastAsia="Calibri" w:hAnsi="Times New Roman" w:cs="Times New Roman"/>
                <w:color w:val="000000"/>
                <w:sz w:val="20"/>
                <w:szCs w:val="20"/>
              </w:rPr>
              <w:t xml:space="preserve"> </w:t>
            </w:r>
            <w:hyperlink r:id="rId34"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607</w:t>
              </w:r>
              <w:r w:rsidRPr="00B00533">
                <w:rPr>
                  <w:rFonts w:ascii="Times New Roman" w:eastAsia="Calibri" w:hAnsi="Times New Roman" w:cs="Times New Roman"/>
                  <w:color w:val="0000FF"/>
                  <w:sz w:val="20"/>
                  <w:szCs w:val="20"/>
                  <w:u w:val="single"/>
                  <w:lang w:val="en-US"/>
                </w:rPr>
                <w:t>e</w:t>
              </w:r>
            </w:hyperlink>
            <w:r w:rsidRPr="00B00533">
              <w:rPr>
                <w:rFonts w:ascii="Times New Roman" w:eastAsia="Calibri" w:hAnsi="Times New Roman" w:cs="Times New Roman"/>
                <w:color w:val="000000"/>
                <w:sz w:val="20"/>
                <w:szCs w:val="20"/>
              </w:rPr>
              <w:t xml:space="preserve"> </w:t>
            </w:r>
            <w:hyperlink r:id="rId35"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61</w:t>
              </w:r>
              <w:r w:rsidRPr="00B00533">
                <w:rPr>
                  <w:rFonts w:ascii="Times New Roman" w:eastAsia="Calibri" w:hAnsi="Times New Roman" w:cs="Times New Roman"/>
                  <w:color w:val="0000FF"/>
                  <w:sz w:val="20"/>
                  <w:szCs w:val="20"/>
                  <w:u w:val="single"/>
                  <w:lang w:val="en-US"/>
                </w:rPr>
                <w:t>e</w:t>
              </w:r>
              <w:r w:rsidRPr="00B00533">
                <w:rPr>
                  <w:rFonts w:ascii="Times New Roman" w:eastAsia="Calibri" w:hAnsi="Times New Roman" w:cs="Times New Roman"/>
                  <w:color w:val="0000FF"/>
                  <w:sz w:val="20"/>
                  <w:szCs w:val="20"/>
                  <w:u w:val="single"/>
                </w:rPr>
                <w:t>6</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17</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Характерные признаки семейств класса однодольные. Практическая работа № 8 «Изучение признаков представителей семейств: Лилейные, Злаки (Мятликовые) на гербарных и натуральных образцах»</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36"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b</w:t>
              </w:r>
              <w:r w:rsidRPr="00B00533">
                <w:rPr>
                  <w:rFonts w:ascii="Times New Roman" w:eastAsia="Calibri" w:hAnsi="Times New Roman" w:cs="Times New Roman"/>
                  <w:color w:val="0000FF"/>
                  <w:sz w:val="20"/>
                  <w:szCs w:val="20"/>
                  <w:u w:val="single"/>
                </w:rPr>
                <w:t>88</w:t>
              </w:r>
            </w:hyperlink>
            <w:r w:rsidRPr="00B00533">
              <w:rPr>
                <w:rFonts w:ascii="Times New Roman" w:eastAsia="Calibri" w:hAnsi="Times New Roman" w:cs="Times New Roman"/>
                <w:color w:val="000000"/>
                <w:sz w:val="20"/>
                <w:szCs w:val="20"/>
              </w:rPr>
              <w:t xml:space="preserve"> </w:t>
            </w:r>
            <w:hyperlink r:id="rId37"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dae</w:t>
              </w:r>
            </w:hyperlink>
            <w:r w:rsidRPr="00B00533">
              <w:rPr>
                <w:rFonts w:ascii="Times New Roman" w:eastAsia="Calibri" w:hAnsi="Times New Roman" w:cs="Times New Roman"/>
                <w:color w:val="000000"/>
                <w:sz w:val="20"/>
                <w:szCs w:val="20"/>
              </w:rPr>
              <w:t xml:space="preserve"> </w:t>
            </w:r>
            <w:hyperlink r:id="rId38"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5</w:t>
              </w:r>
              <w:r w:rsidRPr="00B00533">
                <w:rPr>
                  <w:rFonts w:ascii="Times New Roman" w:eastAsia="Calibri" w:hAnsi="Times New Roman" w:cs="Times New Roman"/>
                  <w:color w:val="0000FF"/>
                  <w:sz w:val="20"/>
                  <w:szCs w:val="20"/>
                  <w:u w:val="single"/>
                  <w:lang w:val="en-US"/>
                </w:rPr>
                <w:t>f</w:t>
              </w:r>
              <w:r w:rsidRPr="00B00533">
                <w:rPr>
                  <w:rFonts w:ascii="Times New Roman" w:eastAsia="Calibri" w:hAnsi="Times New Roman" w:cs="Times New Roman"/>
                  <w:color w:val="0000FF"/>
                  <w:sz w:val="20"/>
                  <w:szCs w:val="20"/>
                  <w:u w:val="single"/>
                </w:rPr>
                <w:t>20</w:t>
              </w:r>
            </w:hyperlink>
            <w:r w:rsidRPr="00B00533">
              <w:rPr>
                <w:rFonts w:ascii="Times New Roman" w:eastAsia="Calibri" w:hAnsi="Times New Roman" w:cs="Times New Roman"/>
                <w:color w:val="000000"/>
                <w:sz w:val="20"/>
                <w:szCs w:val="20"/>
              </w:rPr>
              <w:t xml:space="preserve"> </w:t>
            </w:r>
            <w:hyperlink r:id="rId39"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607</w:t>
              </w:r>
              <w:r w:rsidRPr="00B00533">
                <w:rPr>
                  <w:rFonts w:ascii="Times New Roman" w:eastAsia="Calibri" w:hAnsi="Times New Roman" w:cs="Times New Roman"/>
                  <w:color w:val="0000FF"/>
                  <w:sz w:val="20"/>
                  <w:szCs w:val="20"/>
                  <w:u w:val="single"/>
                  <w:lang w:val="en-US"/>
                </w:rPr>
                <w:t>e</w:t>
              </w:r>
            </w:hyperlink>
            <w:r w:rsidRPr="00B00533">
              <w:rPr>
                <w:rFonts w:ascii="Times New Roman" w:eastAsia="Calibri" w:hAnsi="Times New Roman" w:cs="Times New Roman"/>
                <w:color w:val="000000"/>
                <w:sz w:val="20"/>
                <w:szCs w:val="20"/>
              </w:rPr>
              <w:t xml:space="preserve"> </w:t>
            </w:r>
            <w:hyperlink r:id="rId40"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61</w:t>
              </w:r>
              <w:r w:rsidRPr="00B00533">
                <w:rPr>
                  <w:rFonts w:ascii="Times New Roman" w:eastAsia="Calibri" w:hAnsi="Times New Roman" w:cs="Times New Roman"/>
                  <w:color w:val="0000FF"/>
                  <w:sz w:val="20"/>
                  <w:szCs w:val="20"/>
                  <w:u w:val="single"/>
                  <w:lang w:val="en-US"/>
                </w:rPr>
                <w:t>e</w:t>
              </w:r>
              <w:r w:rsidRPr="00B00533">
                <w:rPr>
                  <w:rFonts w:ascii="Times New Roman" w:eastAsia="Calibri" w:hAnsi="Times New Roman" w:cs="Times New Roman"/>
                  <w:color w:val="0000FF"/>
                  <w:sz w:val="20"/>
                  <w:szCs w:val="20"/>
                  <w:u w:val="single"/>
                </w:rPr>
                <w:t>6</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18</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Культурные представители семейств покрытосеменных, их использование человеком</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1"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634</w:t>
              </w:r>
              <w:r w:rsidRPr="00B00533">
                <w:rPr>
                  <w:rFonts w:ascii="Times New Roman" w:eastAsia="Calibri" w:hAnsi="Times New Roman" w:cs="Times New Roman"/>
                  <w:color w:val="0000FF"/>
                  <w:sz w:val="20"/>
                  <w:szCs w:val="20"/>
                  <w:u w:val="single"/>
                  <w:lang w:val="en-US"/>
                </w:rPr>
                <w:t>e</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19</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Контрольная работа № 1</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2"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449</w:t>
              </w:r>
              <w:r w:rsidRPr="00B00533">
                <w:rPr>
                  <w:rFonts w:ascii="Times New Roman" w:eastAsia="Calibri" w:hAnsi="Times New Roman" w:cs="Times New Roman"/>
                  <w:color w:val="0000FF"/>
                  <w:sz w:val="20"/>
                  <w:szCs w:val="20"/>
                  <w:u w:val="single"/>
                  <w:lang w:val="en-US"/>
                </w:rPr>
                <w:t>a</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20</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Эволюционное развитие растительного мира на Земле</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3"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651</w:t>
              </w:r>
              <w:r w:rsidRPr="00B00533">
                <w:rPr>
                  <w:rFonts w:ascii="Times New Roman" w:eastAsia="Calibri" w:hAnsi="Times New Roman" w:cs="Times New Roman"/>
                  <w:color w:val="0000FF"/>
                  <w:sz w:val="20"/>
                  <w:szCs w:val="20"/>
                  <w:u w:val="single"/>
                  <w:lang w:val="en-US"/>
                </w:rPr>
                <w:t>a</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21</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Этапы развития наземных растений основных систематических групп. Экскурсия (видеоэкскурсия) № 1 "Развитие растительного мира на Земле (экскурсия в палеонтологический или краеведческий музей)"</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4"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668</w:t>
              </w:r>
              <w:r w:rsidRPr="00B00533">
                <w:rPr>
                  <w:rFonts w:ascii="Times New Roman" w:eastAsia="Calibri" w:hAnsi="Times New Roman" w:cs="Times New Roman"/>
                  <w:color w:val="0000FF"/>
                  <w:sz w:val="20"/>
                  <w:szCs w:val="20"/>
                  <w:u w:val="single"/>
                  <w:lang w:val="en-US"/>
                </w:rPr>
                <w:t>c</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22</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Растения и среда обитания. Экологические факторы</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5"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67</w:t>
              </w:r>
              <w:r w:rsidRPr="00B00533">
                <w:rPr>
                  <w:rFonts w:ascii="Times New Roman" w:eastAsia="Calibri" w:hAnsi="Times New Roman" w:cs="Times New Roman"/>
                  <w:color w:val="0000FF"/>
                  <w:sz w:val="20"/>
                  <w:szCs w:val="20"/>
                  <w:u w:val="single"/>
                  <w:lang w:val="en-US"/>
                </w:rPr>
                <w:t>ea</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23</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Растительные сообщества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6"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695</w:t>
              </w:r>
              <w:r w:rsidRPr="00B00533">
                <w:rPr>
                  <w:rFonts w:ascii="Times New Roman" w:eastAsia="Calibri" w:hAnsi="Times New Roman" w:cs="Times New Roman"/>
                  <w:color w:val="0000FF"/>
                  <w:sz w:val="20"/>
                  <w:szCs w:val="20"/>
                  <w:u w:val="single"/>
                  <w:lang w:val="en-US"/>
                </w:rPr>
                <w:t>c</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24</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Структура растительного сообщества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7"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695</w:t>
              </w:r>
              <w:r w:rsidRPr="00B00533">
                <w:rPr>
                  <w:rFonts w:ascii="Times New Roman" w:eastAsia="Calibri" w:hAnsi="Times New Roman" w:cs="Times New Roman"/>
                  <w:color w:val="0000FF"/>
                  <w:sz w:val="20"/>
                  <w:szCs w:val="20"/>
                  <w:u w:val="single"/>
                  <w:lang w:val="en-US"/>
                </w:rPr>
                <w:t>c</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25</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rPr>
              <w:t xml:space="preserve">Культурные растения и их происхождение. Культурные растения сельскохозяйственных угодий. Экскурсия (видеоэкскурсия) № 2 "Изучение сельскохозяйственных растений региона. </w:t>
            </w:r>
            <w:r w:rsidRPr="00B00533">
              <w:rPr>
                <w:rFonts w:ascii="Times New Roman" w:eastAsia="Calibri" w:hAnsi="Times New Roman" w:cs="Times New Roman"/>
                <w:color w:val="000000"/>
                <w:sz w:val="24"/>
                <w:lang w:val="en-US"/>
              </w:rPr>
              <w:t>Изучение сорных растений региона."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8"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w:t>
              </w:r>
              <w:r w:rsidRPr="00B00533">
                <w:rPr>
                  <w:rFonts w:ascii="Times New Roman" w:eastAsia="Calibri" w:hAnsi="Times New Roman" w:cs="Times New Roman"/>
                  <w:color w:val="0000FF"/>
                  <w:sz w:val="20"/>
                  <w:szCs w:val="20"/>
                  <w:u w:val="single"/>
                  <w:lang w:val="en-US"/>
                </w:rPr>
                <w:t>cc</w:t>
              </w:r>
              <w:r w:rsidRPr="00B00533">
                <w:rPr>
                  <w:rFonts w:ascii="Times New Roman" w:eastAsia="Calibri" w:hAnsi="Times New Roman" w:cs="Times New Roman"/>
                  <w:color w:val="0000FF"/>
                  <w:sz w:val="20"/>
                  <w:szCs w:val="20"/>
                  <w:u w:val="single"/>
                </w:rPr>
                <w:t>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26</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Растения города. Декоративное цветоводство</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49"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w:t>
              </w:r>
              <w:r w:rsidRPr="00B00533">
                <w:rPr>
                  <w:rFonts w:ascii="Times New Roman" w:eastAsia="Calibri" w:hAnsi="Times New Roman" w:cs="Times New Roman"/>
                  <w:color w:val="0000FF"/>
                  <w:sz w:val="20"/>
                  <w:szCs w:val="20"/>
                  <w:u w:val="single"/>
                  <w:lang w:val="en-US"/>
                </w:rPr>
                <w:t>e</w:t>
              </w:r>
              <w:r w:rsidRPr="00B00533">
                <w:rPr>
                  <w:rFonts w:ascii="Times New Roman" w:eastAsia="Calibri" w:hAnsi="Times New Roman" w:cs="Times New Roman"/>
                  <w:color w:val="0000FF"/>
                  <w:sz w:val="20"/>
                  <w:szCs w:val="20"/>
                  <w:u w:val="single"/>
                </w:rPr>
                <w:t>2</w:t>
              </w:r>
              <w:r w:rsidRPr="00B00533">
                <w:rPr>
                  <w:rFonts w:ascii="Times New Roman" w:eastAsia="Calibri" w:hAnsi="Times New Roman" w:cs="Times New Roman"/>
                  <w:color w:val="0000FF"/>
                  <w:sz w:val="20"/>
                  <w:szCs w:val="20"/>
                  <w:u w:val="single"/>
                  <w:lang w:val="en-US"/>
                </w:rPr>
                <w:t>a</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27</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Охрана растительного мира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50"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6</w:t>
              </w:r>
              <w:r w:rsidRPr="00B00533">
                <w:rPr>
                  <w:rFonts w:ascii="Times New Roman" w:eastAsia="Calibri" w:hAnsi="Times New Roman" w:cs="Times New Roman"/>
                  <w:color w:val="0000FF"/>
                  <w:sz w:val="20"/>
                  <w:szCs w:val="20"/>
                  <w:u w:val="single"/>
                  <w:lang w:val="en-US"/>
                </w:rPr>
                <w:t>f</w:t>
              </w:r>
              <w:r w:rsidRPr="00B00533">
                <w:rPr>
                  <w:rFonts w:ascii="Times New Roman" w:eastAsia="Calibri" w:hAnsi="Times New Roman" w:cs="Times New Roman"/>
                  <w:color w:val="0000FF"/>
                  <w:sz w:val="20"/>
                  <w:szCs w:val="20"/>
                  <w:u w:val="single"/>
                </w:rPr>
                <w:t>88</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28</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 xml:space="preserve">Бактерии - доядерные организмы. Общая характеристика бактерий. Лабораторная работа № 2 «Изучение строения бактерий (на </w:t>
            </w:r>
            <w:r w:rsidRPr="00B00533">
              <w:rPr>
                <w:rFonts w:ascii="Times New Roman" w:eastAsia="Calibri" w:hAnsi="Times New Roman" w:cs="Times New Roman"/>
                <w:color w:val="000000"/>
                <w:sz w:val="24"/>
              </w:rPr>
              <w:lastRenderedPageBreak/>
              <w:t>готовых микропрепаратах)»</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lastRenderedPageBreak/>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51"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75</w:t>
              </w:r>
              <w:r w:rsidRPr="00B00533">
                <w:rPr>
                  <w:rFonts w:ascii="Times New Roman" w:eastAsia="Calibri" w:hAnsi="Times New Roman" w:cs="Times New Roman"/>
                  <w:color w:val="0000FF"/>
                  <w:sz w:val="20"/>
                  <w:szCs w:val="20"/>
                  <w:u w:val="single"/>
                  <w:lang w:val="en-US"/>
                </w:rPr>
                <w:t>f</w:t>
              </w:r>
              <w:r w:rsidRPr="00B00533">
                <w:rPr>
                  <w:rFonts w:ascii="Times New Roman" w:eastAsia="Calibri" w:hAnsi="Times New Roman" w:cs="Times New Roman"/>
                  <w:color w:val="0000FF"/>
                  <w:sz w:val="20"/>
                  <w:szCs w:val="20"/>
                  <w:u w:val="single"/>
                </w:rPr>
                <w:t>0</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29</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Роль бактерий в природе и жизни человека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52"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75</w:t>
              </w:r>
              <w:r w:rsidRPr="00B00533">
                <w:rPr>
                  <w:rFonts w:ascii="Times New Roman" w:eastAsia="Calibri" w:hAnsi="Times New Roman" w:cs="Times New Roman"/>
                  <w:color w:val="0000FF"/>
                  <w:sz w:val="20"/>
                  <w:szCs w:val="20"/>
                  <w:u w:val="single"/>
                  <w:lang w:val="en-US"/>
                </w:rPr>
                <w:t>f</w:t>
              </w:r>
              <w:r w:rsidRPr="00B00533">
                <w:rPr>
                  <w:rFonts w:ascii="Times New Roman" w:eastAsia="Calibri" w:hAnsi="Times New Roman" w:cs="Times New Roman"/>
                  <w:color w:val="0000FF"/>
                  <w:sz w:val="20"/>
                  <w:szCs w:val="20"/>
                  <w:u w:val="single"/>
                </w:rPr>
                <w:t>0</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30</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Грибы. Общая характеристика. Шляпочные грибы. Практическая работа № 9 «Изучение строения плодовых тел шляпочных грибов (или изучение шляпочных грибов на муляжах)»</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53"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70</w:t>
              </w:r>
              <w:r w:rsidRPr="00B00533">
                <w:rPr>
                  <w:rFonts w:ascii="Times New Roman" w:eastAsia="Calibri" w:hAnsi="Times New Roman" w:cs="Times New Roman"/>
                  <w:color w:val="0000FF"/>
                  <w:sz w:val="20"/>
                  <w:szCs w:val="20"/>
                  <w:u w:val="single"/>
                  <w:lang w:val="en-US"/>
                </w:rPr>
                <w:t>e</w:t>
              </w:r>
              <w:r w:rsidRPr="00B00533">
                <w:rPr>
                  <w:rFonts w:ascii="Times New Roman" w:eastAsia="Calibri" w:hAnsi="Times New Roman" w:cs="Times New Roman"/>
                  <w:color w:val="0000FF"/>
                  <w:sz w:val="20"/>
                  <w:szCs w:val="20"/>
                  <w:u w:val="single"/>
                </w:rPr>
                <w:t>6</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31</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Плесневые и дрожжи. Практическая работа № 10 «Изучение строения одноклеточных (мукор) и многоклеточных (пеницилл) плесневых грибов»</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54"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72</w:t>
              </w:r>
              <w:r w:rsidRPr="00B00533">
                <w:rPr>
                  <w:rFonts w:ascii="Times New Roman" w:eastAsia="Calibri" w:hAnsi="Times New Roman" w:cs="Times New Roman"/>
                  <w:color w:val="0000FF"/>
                  <w:sz w:val="20"/>
                  <w:szCs w:val="20"/>
                  <w:u w:val="single"/>
                  <w:lang w:val="en-US"/>
                </w:rPr>
                <w:t>b</w:t>
              </w:r>
              <w:r w:rsidRPr="00B00533">
                <w:rPr>
                  <w:rFonts w:ascii="Times New Roman" w:eastAsia="Calibri" w:hAnsi="Times New Roman" w:cs="Times New Roman"/>
                  <w:color w:val="0000FF"/>
                  <w:sz w:val="20"/>
                  <w:szCs w:val="20"/>
                  <w:u w:val="single"/>
                </w:rPr>
                <w:t>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32</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Грибы -паразиты растений, животных и человека</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55"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72</w:t>
              </w:r>
              <w:r w:rsidRPr="00B00533">
                <w:rPr>
                  <w:rFonts w:ascii="Times New Roman" w:eastAsia="Calibri" w:hAnsi="Times New Roman" w:cs="Times New Roman"/>
                  <w:color w:val="0000FF"/>
                  <w:sz w:val="20"/>
                  <w:szCs w:val="20"/>
                  <w:u w:val="single"/>
                  <w:lang w:val="en-US"/>
                </w:rPr>
                <w:t>b</w:t>
              </w:r>
              <w:r w:rsidRPr="00B00533">
                <w:rPr>
                  <w:rFonts w:ascii="Times New Roman" w:eastAsia="Calibri" w:hAnsi="Times New Roman" w:cs="Times New Roman"/>
                  <w:color w:val="0000FF"/>
                  <w:sz w:val="20"/>
                  <w:szCs w:val="20"/>
                  <w:u w:val="single"/>
                </w:rPr>
                <w:t>2</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33</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Лишайники - комплексные организмы. Практическая работа № 11 «Изучение строения лишайников»</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56"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7460</w:t>
              </w:r>
            </w:hyperlink>
          </w:p>
        </w:tc>
      </w:tr>
      <w:tr w:rsidR="00B00533" w:rsidRPr="00B00533" w:rsidTr="00B00533">
        <w:trPr>
          <w:trHeight w:val="113"/>
        </w:trPr>
        <w:tc>
          <w:tcPr>
            <w:tcW w:w="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34</w:t>
            </w:r>
          </w:p>
        </w:tc>
        <w:tc>
          <w:tcPr>
            <w:tcW w:w="49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lang w:val="en-US"/>
              </w:rPr>
            </w:pPr>
            <w:r w:rsidRPr="00B00533">
              <w:rPr>
                <w:rFonts w:ascii="Times New Roman" w:eastAsia="Calibri" w:hAnsi="Times New Roman" w:cs="Times New Roman"/>
                <w:color w:val="000000"/>
                <w:sz w:val="24"/>
                <w:lang w:val="en-US"/>
              </w:rPr>
              <w:t>Контрольная работа № 2</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1 </w:t>
            </w: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B00533" w:rsidRPr="00B00533" w:rsidRDefault="00B00533" w:rsidP="00B00533">
            <w:pPr>
              <w:spacing w:after="0" w:line="240" w:lineRule="auto"/>
              <w:jc w:val="center"/>
              <w:rPr>
                <w:rFonts w:ascii="Calibri" w:eastAsia="Calibri" w:hAnsi="Calibri" w:cs="Times New Roman"/>
                <w:lang w:val="en-US"/>
              </w:rP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sz w:val="20"/>
                <w:szCs w:val="20"/>
              </w:rPr>
            </w:pPr>
            <w:r w:rsidRPr="00B00533">
              <w:rPr>
                <w:rFonts w:ascii="Times New Roman" w:eastAsia="Calibri" w:hAnsi="Times New Roman" w:cs="Times New Roman"/>
                <w:color w:val="000000"/>
                <w:sz w:val="20"/>
                <w:szCs w:val="20"/>
              </w:rPr>
              <w:t xml:space="preserve">Библиотека ЦОК </w:t>
            </w:r>
            <w:hyperlink r:id="rId57" w:history="1">
              <w:r w:rsidRPr="00B00533">
                <w:rPr>
                  <w:rFonts w:ascii="Times New Roman" w:eastAsia="Calibri" w:hAnsi="Times New Roman" w:cs="Times New Roman"/>
                  <w:color w:val="0000FF"/>
                  <w:sz w:val="20"/>
                  <w:szCs w:val="20"/>
                  <w:u w:val="single"/>
                  <w:lang w:val="en-US"/>
                </w:rPr>
                <w:t>https</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m</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edsoo</w:t>
              </w:r>
              <w:r w:rsidRPr="00B00533">
                <w:rPr>
                  <w:rFonts w:ascii="Times New Roman" w:eastAsia="Calibri" w:hAnsi="Times New Roman" w:cs="Times New Roman"/>
                  <w:color w:val="0000FF"/>
                  <w:sz w:val="20"/>
                  <w:szCs w:val="20"/>
                  <w:u w:val="single"/>
                </w:rPr>
                <w:t>.</w:t>
              </w:r>
              <w:r w:rsidRPr="00B00533">
                <w:rPr>
                  <w:rFonts w:ascii="Times New Roman" w:eastAsia="Calibri" w:hAnsi="Times New Roman" w:cs="Times New Roman"/>
                  <w:color w:val="0000FF"/>
                  <w:sz w:val="20"/>
                  <w:szCs w:val="20"/>
                  <w:u w:val="single"/>
                  <w:lang w:val="en-US"/>
                </w:rPr>
                <w:t>ru</w:t>
              </w:r>
              <w:r w:rsidRPr="00B00533">
                <w:rPr>
                  <w:rFonts w:ascii="Times New Roman" w:eastAsia="Calibri" w:hAnsi="Times New Roman" w:cs="Times New Roman"/>
                  <w:color w:val="0000FF"/>
                  <w:sz w:val="20"/>
                  <w:szCs w:val="20"/>
                  <w:u w:val="single"/>
                </w:rPr>
                <w:t>/863</w:t>
              </w:r>
              <w:r w:rsidRPr="00B00533">
                <w:rPr>
                  <w:rFonts w:ascii="Times New Roman" w:eastAsia="Calibri" w:hAnsi="Times New Roman" w:cs="Times New Roman"/>
                  <w:color w:val="0000FF"/>
                  <w:sz w:val="20"/>
                  <w:szCs w:val="20"/>
                  <w:u w:val="single"/>
                  <w:lang w:val="en-US"/>
                </w:rPr>
                <w:t>d</w:t>
              </w:r>
              <w:r w:rsidRPr="00B00533">
                <w:rPr>
                  <w:rFonts w:ascii="Times New Roman" w:eastAsia="Calibri" w:hAnsi="Times New Roman" w:cs="Times New Roman"/>
                  <w:color w:val="0000FF"/>
                  <w:sz w:val="20"/>
                  <w:szCs w:val="20"/>
                  <w:u w:val="single"/>
                </w:rPr>
                <w:t>70</w:t>
              </w:r>
              <w:r w:rsidRPr="00B00533">
                <w:rPr>
                  <w:rFonts w:ascii="Times New Roman" w:eastAsia="Calibri" w:hAnsi="Times New Roman" w:cs="Times New Roman"/>
                  <w:color w:val="0000FF"/>
                  <w:sz w:val="20"/>
                  <w:szCs w:val="20"/>
                  <w:u w:val="single"/>
                  <w:lang w:val="en-US"/>
                </w:rPr>
                <w:t>e</w:t>
              </w:r>
              <w:r w:rsidRPr="00B00533">
                <w:rPr>
                  <w:rFonts w:ascii="Times New Roman" w:eastAsia="Calibri" w:hAnsi="Times New Roman" w:cs="Times New Roman"/>
                  <w:color w:val="0000FF"/>
                  <w:sz w:val="20"/>
                  <w:szCs w:val="20"/>
                  <w:u w:val="single"/>
                </w:rPr>
                <w:t>6</w:t>
              </w:r>
            </w:hyperlink>
          </w:p>
        </w:tc>
      </w:tr>
      <w:tr w:rsidR="00B00533" w:rsidRPr="00B00533" w:rsidTr="00B00533">
        <w:trPr>
          <w:gridAfter w:val="1"/>
          <w:wAfter w:w="2551" w:type="dxa"/>
          <w:trHeight w:val="113"/>
        </w:trPr>
        <w:tc>
          <w:tcPr>
            <w:tcW w:w="548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rPr>
                <w:rFonts w:ascii="Calibri" w:eastAsia="Calibri" w:hAnsi="Calibri" w:cs="Times New Roman"/>
              </w:rPr>
            </w:pPr>
            <w:r w:rsidRPr="00B00533">
              <w:rPr>
                <w:rFonts w:ascii="Times New Roman" w:eastAsia="Calibri" w:hAnsi="Times New Roman" w:cs="Times New Roman"/>
                <w:color w:val="000000"/>
                <w:sz w:val="24"/>
              </w:rPr>
              <w:t>ОБЩЕЕ КОЛИЧЕСТВО ЧАСОВ ПО ПРОГРАММЕ</w:t>
            </w:r>
          </w:p>
        </w:tc>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rPr>
              <w:t xml:space="preserve"> </w:t>
            </w:r>
            <w:r w:rsidRPr="00B00533">
              <w:rPr>
                <w:rFonts w:ascii="Times New Roman" w:eastAsia="Calibri" w:hAnsi="Times New Roman" w:cs="Times New Roman"/>
                <w:color w:val="000000"/>
                <w:sz w:val="24"/>
                <w:lang w:val="en-US"/>
              </w:rPr>
              <w:t xml:space="preserve">34 </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Calibri" w:eastAsia="Calibri" w:hAnsi="Calibri" w:cs="Times New Roman"/>
                <w:lang w:val="en-US"/>
              </w:rPr>
            </w:pPr>
            <w:r w:rsidRPr="00B00533">
              <w:rPr>
                <w:rFonts w:ascii="Times New Roman" w:eastAsia="Calibri" w:hAnsi="Times New Roman" w:cs="Times New Roman"/>
                <w:color w:val="000000"/>
                <w:sz w:val="24"/>
                <w:lang w:val="en-US"/>
              </w:rPr>
              <w:t xml:space="preserve"> 2 </w:t>
            </w:r>
          </w:p>
        </w:tc>
        <w:tc>
          <w:tcPr>
            <w:tcW w:w="5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B00533" w:rsidRPr="00B00533" w:rsidRDefault="00B00533" w:rsidP="00B00533">
            <w:pPr>
              <w:spacing w:after="0" w:line="240" w:lineRule="auto"/>
              <w:jc w:val="center"/>
              <w:rPr>
                <w:rFonts w:ascii="Times New Roman" w:eastAsia="Calibri" w:hAnsi="Times New Roman" w:cs="Times New Roman"/>
                <w:color w:val="000000"/>
                <w:sz w:val="24"/>
                <w:lang w:val="en-US"/>
              </w:rPr>
            </w:pPr>
            <w:r w:rsidRPr="00B00533">
              <w:rPr>
                <w:rFonts w:ascii="Times New Roman" w:eastAsia="Calibri" w:hAnsi="Times New Roman" w:cs="Times New Roman"/>
                <w:color w:val="000000"/>
                <w:sz w:val="24"/>
                <w:lang w:val="en-US"/>
              </w:rPr>
              <w:t>6.5</w:t>
            </w:r>
          </w:p>
        </w:tc>
      </w:tr>
    </w:tbl>
    <w:p w:rsidR="00B00533" w:rsidRDefault="00B00533" w:rsidP="00932DA2">
      <w:pPr>
        <w:pStyle w:val="a3"/>
        <w:spacing w:before="0" w:beforeAutospacing="0" w:after="0" w:afterAutospacing="0"/>
        <w:ind w:firstLine="567"/>
        <w:jc w:val="both"/>
        <w:rPr>
          <w:b/>
          <w:bCs/>
          <w:color w:val="333333"/>
          <w:sz w:val="28"/>
          <w:szCs w:val="28"/>
        </w:rPr>
      </w:pPr>
    </w:p>
    <w:p w:rsidR="00B00533" w:rsidRDefault="00B00533" w:rsidP="00932DA2">
      <w:pPr>
        <w:pStyle w:val="a3"/>
        <w:spacing w:before="0" w:beforeAutospacing="0" w:after="0" w:afterAutospacing="0"/>
        <w:ind w:firstLine="567"/>
        <w:jc w:val="both"/>
        <w:rPr>
          <w:b/>
          <w:bCs/>
          <w:color w:val="333333"/>
          <w:sz w:val="28"/>
          <w:szCs w:val="28"/>
        </w:rPr>
      </w:pPr>
    </w:p>
    <w:p w:rsidR="00B00533" w:rsidRDefault="00B00533" w:rsidP="00932DA2">
      <w:pPr>
        <w:pStyle w:val="a3"/>
        <w:spacing w:before="0" w:beforeAutospacing="0" w:after="0" w:afterAutospacing="0"/>
        <w:ind w:firstLine="567"/>
        <w:jc w:val="both"/>
        <w:rPr>
          <w:b/>
          <w:bCs/>
          <w:color w:val="333333"/>
          <w:sz w:val="28"/>
          <w:szCs w:val="28"/>
        </w:rPr>
      </w:pPr>
    </w:p>
    <w:p w:rsidR="00B00533" w:rsidRDefault="00B00533" w:rsidP="00932DA2">
      <w:pPr>
        <w:pStyle w:val="a3"/>
        <w:spacing w:before="0" w:beforeAutospacing="0" w:after="0" w:afterAutospacing="0"/>
        <w:ind w:firstLine="567"/>
        <w:jc w:val="both"/>
        <w:rPr>
          <w:b/>
          <w:bCs/>
          <w:color w:val="333333"/>
          <w:sz w:val="28"/>
          <w:szCs w:val="28"/>
        </w:rPr>
      </w:pPr>
    </w:p>
    <w:p w:rsidR="00B00533" w:rsidRDefault="00B00533" w:rsidP="00932DA2">
      <w:pPr>
        <w:pStyle w:val="a3"/>
        <w:spacing w:before="0" w:beforeAutospacing="0" w:after="0" w:afterAutospacing="0"/>
        <w:ind w:firstLine="567"/>
        <w:jc w:val="both"/>
        <w:rPr>
          <w:b/>
          <w:bCs/>
          <w:color w:val="333333"/>
          <w:sz w:val="28"/>
          <w:szCs w:val="28"/>
        </w:rPr>
      </w:pPr>
    </w:p>
    <w:p w:rsidR="003C07F4" w:rsidRPr="00D364D1" w:rsidRDefault="000B759F" w:rsidP="00932DA2">
      <w:pPr>
        <w:pStyle w:val="a3"/>
        <w:spacing w:before="0" w:beforeAutospacing="0" w:after="0" w:afterAutospacing="0"/>
        <w:ind w:firstLine="567"/>
        <w:jc w:val="both"/>
        <w:rPr>
          <w:color w:val="333333"/>
          <w:sz w:val="28"/>
          <w:szCs w:val="28"/>
        </w:rPr>
      </w:pPr>
      <w:r w:rsidRPr="00D364D1">
        <w:rPr>
          <w:b/>
          <w:bCs/>
          <w:color w:val="333333"/>
          <w:sz w:val="28"/>
          <w:szCs w:val="28"/>
        </w:rPr>
        <w:br/>
      </w:r>
    </w:p>
    <w:tbl>
      <w:tblPr>
        <w:tblStyle w:val="a7"/>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3C07F4" w:rsidTr="003C07F4">
        <w:tc>
          <w:tcPr>
            <w:tcW w:w="5670" w:type="dxa"/>
            <w:hideMark/>
          </w:tcPr>
          <w:p w:rsidR="003C07F4" w:rsidRDefault="003C07F4">
            <w:pPr>
              <w:rPr>
                <w:rFonts w:ascii="Times New Roman" w:eastAsiaTheme="minorEastAsia" w:hAnsi="Times New Roman" w:cs="Times New Roman"/>
                <w:sz w:val="24"/>
                <w:szCs w:val="28"/>
              </w:rPr>
            </w:pPr>
            <w:r>
              <w:rPr>
                <w:rFonts w:ascii="Times New Roman" w:eastAsiaTheme="minorEastAsia" w:hAnsi="Times New Roman" w:cs="Times New Roman"/>
                <w:szCs w:val="28"/>
              </w:rPr>
              <w:t>СОГЛАСОВАНО</w:t>
            </w:r>
          </w:p>
          <w:p w:rsidR="003C07F4" w:rsidRDefault="003C07F4">
            <w:pPr>
              <w:rPr>
                <w:rFonts w:ascii="Times New Roman" w:eastAsiaTheme="minorEastAsia" w:hAnsi="Times New Roman" w:cs="Times New Roman"/>
                <w:szCs w:val="28"/>
              </w:rPr>
            </w:pPr>
            <w:r>
              <w:rPr>
                <w:rFonts w:ascii="Times New Roman" w:eastAsiaTheme="minorEastAsia" w:hAnsi="Times New Roman" w:cs="Times New Roman"/>
                <w:szCs w:val="28"/>
              </w:rPr>
              <w:t xml:space="preserve">Протокол № 1 заседания ШМО </w:t>
            </w:r>
          </w:p>
          <w:p w:rsidR="003C07F4" w:rsidRDefault="003C07F4">
            <w:pPr>
              <w:rPr>
                <w:rFonts w:ascii="Times New Roman" w:eastAsiaTheme="minorEastAsia" w:hAnsi="Times New Roman" w:cs="Times New Roman"/>
                <w:szCs w:val="28"/>
              </w:rPr>
            </w:pPr>
            <w:r>
              <w:rPr>
                <w:rFonts w:ascii="Times New Roman" w:eastAsiaTheme="minorEastAsia" w:hAnsi="Times New Roman" w:cs="Times New Roman"/>
                <w:szCs w:val="28"/>
              </w:rPr>
              <w:t>учителей естественно-научных дисциплин</w:t>
            </w:r>
          </w:p>
          <w:p w:rsidR="003C07F4" w:rsidRDefault="003C07F4">
            <w:pPr>
              <w:rPr>
                <w:rFonts w:ascii="Times New Roman" w:eastAsiaTheme="minorEastAsia" w:hAnsi="Times New Roman" w:cs="Times New Roman"/>
                <w:szCs w:val="28"/>
              </w:rPr>
            </w:pPr>
            <w:r>
              <w:rPr>
                <w:rFonts w:ascii="Times New Roman" w:eastAsiaTheme="minorEastAsia" w:hAnsi="Times New Roman" w:cs="Times New Roman"/>
                <w:szCs w:val="28"/>
              </w:rPr>
              <w:t>МБОУ СОШ № 3 им.Н.И.Дейнега ст.Павловской</w:t>
            </w:r>
          </w:p>
          <w:p w:rsidR="003C07F4" w:rsidRDefault="003C07F4">
            <w:pPr>
              <w:rPr>
                <w:rFonts w:ascii="Times New Roman" w:eastAsiaTheme="minorEastAsia" w:hAnsi="Times New Roman" w:cs="Times New Roman"/>
                <w:szCs w:val="28"/>
              </w:rPr>
            </w:pPr>
            <w:r>
              <w:rPr>
                <w:rFonts w:ascii="Times New Roman" w:eastAsiaTheme="minorEastAsia" w:hAnsi="Times New Roman" w:cs="Times New Roman"/>
                <w:szCs w:val="28"/>
              </w:rPr>
              <w:t>от "__"____________2023 г.</w:t>
            </w:r>
          </w:p>
          <w:p w:rsidR="003C07F4" w:rsidRDefault="003C07F4">
            <w:pPr>
              <w:rPr>
                <w:rFonts w:ascii="Times New Roman" w:eastAsiaTheme="minorEastAsia" w:hAnsi="Times New Roman" w:cs="Times New Roman"/>
                <w:sz w:val="24"/>
                <w:szCs w:val="28"/>
              </w:rPr>
            </w:pPr>
            <w:r>
              <w:rPr>
                <w:rFonts w:ascii="Times New Roman" w:eastAsiaTheme="minorEastAsia" w:hAnsi="Times New Roman" w:cs="Times New Roman"/>
                <w:szCs w:val="28"/>
              </w:rPr>
              <w:t>__________________/Курилова Е.Г./</w:t>
            </w:r>
          </w:p>
        </w:tc>
        <w:tc>
          <w:tcPr>
            <w:tcW w:w="3828" w:type="dxa"/>
            <w:hideMark/>
          </w:tcPr>
          <w:p w:rsidR="003C07F4" w:rsidRDefault="003C07F4">
            <w:pPr>
              <w:rPr>
                <w:rFonts w:ascii="Times New Roman" w:eastAsiaTheme="minorEastAsia" w:hAnsi="Times New Roman" w:cs="Times New Roman"/>
                <w:sz w:val="24"/>
                <w:szCs w:val="28"/>
              </w:rPr>
            </w:pPr>
            <w:r>
              <w:rPr>
                <w:rFonts w:ascii="Times New Roman" w:eastAsiaTheme="minorEastAsia" w:hAnsi="Times New Roman" w:cs="Times New Roman"/>
                <w:szCs w:val="28"/>
              </w:rPr>
              <w:t>СОГЛАСОВАНО</w:t>
            </w:r>
          </w:p>
          <w:p w:rsidR="003C07F4" w:rsidRDefault="003C07F4">
            <w:pPr>
              <w:rPr>
                <w:rFonts w:ascii="Times New Roman" w:eastAsiaTheme="minorEastAsia" w:hAnsi="Times New Roman" w:cs="Times New Roman"/>
                <w:szCs w:val="28"/>
              </w:rPr>
            </w:pPr>
            <w:r>
              <w:rPr>
                <w:rFonts w:ascii="Times New Roman" w:eastAsiaTheme="minorEastAsia" w:hAnsi="Times New Roman" w:cs="Times New Roman"/>
                <w:szCs w:val="28"/>
              </w:rPr>
              <w:t>Заместитель директора по УМР</w:t>
            </w:r>
          </w:p>
          <w:p w:rsidR="003C07F4" w:rsidRDefault="003C07F4">
            <w:pPr>
              <w:rPr>
                <w:rFonts w:ascii="Times New Roman" w:eastAsiaTheme="minorEastAsia" w:hAnsi="Times New Roman" w:cs="Times New Roman"/>
                <w:szCs w:val="28"/>
              </w:rPr>
            </w:pPr>
            <w:r>
              <w:rPr>
                <w:rFonts w:ascii="Times New Roman" w:eastAsiaTheme="minorEastAsia" w:hAnsi="Times New Roman" w:cs="Times New Roman"/>
                <w:szCs w:val="28"/>
              </w:rPr>
              <w:t>____________________/Долгая О.К./</w:t>
            </w:r>
          </w:p>
          <w:p w:rsidR="003C07F4" w:rsidRDefault="003C07F4" w:rsidP="003C07F4">
            <w:pPr>
              <w:rPr>
                <w:rFonts w:ascii="Times New Roman" w:eastAsiaTheme="minorEastAsia" w:hAnsi="Times New Roman" w:cs="Times New Roman"/>
                <w:sz w:val="24"/>
                <w:szCs w:val="28"/>
              </w:rPr>
            </w:pPr>
            <w:r>
              <w:rPr>
                <w:rFonts w:ascii="Times New Roman" w:eastAsiaTheme="minorEastAsia" w:hAnsi="Times New Roman" w:cs="Times New Roman"/>
                <w:szCs w:val="28"/>
              </w:rPr>
              <w:t>"__"________________2023 г.</w:t>
            </w:r>
          </w:p>
        </w:tc>
      </w:tr>
    </w:tbl>
    <w:p w:rsidR="000B759F" w:rsidRPr="00D364D1" w:rsidRDefault="000B759F" w:rsidP="003C07F4">
      <w:pPr>
        <w:pStyle w:val="a3"/>
        <w:spacing w:before="0" w:beforeAutospacing="0" w:after="0" w:afterAutospacing="0"/>
        <w:rPr>
          <w:color w:val="333333"/>
          <w:sz w:val="28"/>
          <w:szCs w:val="28"/>
        </w:rPr>
      </w:pPr>
    </w:p>
    <w:p w:rsidR="00C44A23" w:rsidRDefault="00C44A23" w:rsidP="000B759F">
      <w:pPr>
        <w:spacing w:after="0" w:line="240" w:lineRule="auto"/>
      </w:pPr>
    </w:p>
    <w:sectPr w:rsidR="00C44A23" w:rsidSect="00B00533">
      <w:footerReference w:type="default" r:id="rId58"/>
      <w:pgSz w:w="11906" w:h="16838"/>
      <w:pgMar w:top="1134" w:right="850" w:bottom="709"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F75" w:rsidRDefault="00927F75" w:rsidP="00B00533">
      <w:pPr>
        <w:spacing w:after="0" w:line="240" w:lineRule="auto"/>
      </w:pPr>
      <w:r>
        <w:separator/>
      </w:r>
    </w:p>
  </w:endnote>
  <w:endnote w:type="continuationSeparator" w:id="0">
    <w:p w:rsidR="00927F75" w:rsidRDefault="00927F75" w:rsidP="00B00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195703"/>
      <w:docPartObj>
        <w:docPartGallery w:val="Page Numbers (Bottom of Page)"/>
        <w:docPartUnique/>
      </w:docPartObj>
    </w:sdtPr>
    <w:sdtEndPr/>
    <w:sdtContent>
      <w:p w:rsidR="00B00533" w:rsidRDefault="00B00533">
        <w:pPr>
          <w:pStyle w:val="aa"/>
          <w:jc w:val="right"/>
        </w:pPr>
        <w:r>
          <w:fldChar w:fldCharType="begin"/>
        </w:r>
        <w:r>
          <w:instrText>PAGE   \* MERGEFORMAT</w:instrText>
        </w:r>
        <w:r>
          <w:fldChar w:fldCharType="separate"/>
        </w:r>
        <w:r w:rsidR="00527633">
          <w:rPr>
            <w:noProof/>
          </w:rPr>
          <w:t>2</w:t>
        </w:r>
        <w:r>
          <w:fldChar w:fldCharType="end"/>
        </w:r>
      </w:p>
    </w:sdtContent>
  </w:sdt>
  <w:p w:rsidR="00B00533" w:rsidRDefault="00B0053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F75" w:rsidRDefault="00927F75" w:rsidP="00B00533">
      <w:pPr>
        <w:spacing w:after="0" w:line="240" w:lineRule="auto"/>
      </w:pPr>
      <w:r>
        <w:separator/>
      </w:r>
    </w:p>
  </w:footnote>
  <w:footnote w:type="continuationSeparator" w:id="0">
    <w:p w:rsidR="00927F75" w:rsidRDefault="00927F75" w:rsidP="00B00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3F6B"/>
    <w:multiLevelType w:val="multilevel"/>
    <w:tmpl w:val="6F8225F6"/>
    <w:lvl w:ilvl="0">
      <w:start w:val="3"/>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64E5581"/>
    <w:multiLevelType w:val="hybridMultilevel"/>
    <w:tmpl w:val="FF7CC6EC"/>
    <w:lvl w:ilvl="0" w:tplc="F9E2F63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F34F2"/>
    <w:multiLevelType w:val="hybridMultilevel"/>
    <w:tmpl w:val="DAB85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8C33DE"/>
    <w:multiLevelType w:val="multilevel"/>
    <w:tmpl w:val="2A542EA0"/>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8490024"/>
    <w:multiLevelType w:val="hybridMultilevel"/>
    <w:tmpl w:val="16366D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4242111E"/>
    <w:multiLevelType w:val="multilevel"/>
    <w:tmpl w:val="C1C64A6C"/>
    <w:lvl w:ilvl="0">
      <w:start w:val="5"/>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45A02E9"/>
    <w:multiLevelType w:val="hybridMultilevel"/>
    <w:tmpl w:val="B306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797BA1"/>
    <w:multiLevelType w:val="multilevel"/>
    <w:tmpl w:val="483A6E58"/>
    <w:lvl w:ilvl="0">
      <w:start w:val="4"/>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30B0D25"/>
    <w:multiLevelType w:val="hybridMultilevel"/>
    <w:tmpl w:val="FC3E5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433AD5"/>
    <w:multiLevelType w:val="hybridMultilevel"/>
    <w:tmpl w:val="DAB85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CC36E9"/>
    <w:multiLevelType w:val="hybridMultilevel"/>
    <w:tmpl w:val="36F8204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42E79"/>
    <w:multiLevelType w:val="multilevel"/>
    <w:tmpl w:val="152E0D9A"/>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6"/>
  </w:num>
  <w:num w:numId="3">
    <w:abstractNumId w:val="10"/>
  </w:num>
  <w:num w:numId="4">
    <w:abstractNumId w:val="4"/>
  </w:num>
  <w:num w:numId="5">
    <w:abstractNumId w:val="8"/>
  </w:num>
  <w:num w:numId="6">
    <w:abstractNumId w:val="2"/>
  </w:num>
  <w:num w:numId="7">
    <w:abstractNumId w:val="9"/>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2"/>
    </w:lvlOverride>
    <w:lvlOverride w:ilvl="1"/>
    <w:lvlOverride w:ilvl="2"/>
    <w:lvlOverride w:ilvl="3"/>
    <w:lvlOverride w:ilvl="4"/>
    <w:lvlOverride w:ilvl="5"/>
    <w:lvlOverride w:ilvl="6"/>
    <w:lvlOverride w:ilvl="7"/>
    <w:lvlOverride w:ilvl="8"/>
  </w:num>
  <w:num w:numId="10">
    <w:abstractNumId w:val="0"/>
    <w:lvlOverride w:ilvl="0">
      <w:startOverride w:val="3"/>
    </w:lvlOverride>
    <w:lvlOverride w:ilvl="1"/>
    <w:lvlOverride w:ilvl="2"/>
    <w:lvlOverride w:ilvl="3"/>
    <w:lvlOverride w:ilvl="4"/>
    <w:lvlOverride w:ilvl="5"/>
    <w:lvlOverride w:ilvl="6"/>
    <w:lvlOverride w:ilvl="7"/>
    <w:lvlOverride w:ilvl="8"/>
  </w:num>
  <w:num w:numId="11">
    <w:abstractNumId w:val="7"/>
    <w:lvlOverride w:ilvl="0">
      <w:startOverride w:val="4"/>
    </w:lvlOverride>
    <w:lvlOverride w:ilvl="1"/>
    <w:lvlOverride w:ilvl="2"/>
    <w:lvlOverride w:ilvl="3"/>
    <w:lvlOverride w:ilvl="4"/>
    <w:lvlOverride w:ilvl="5"/>
    <w:lvlOverride w:ilvl="6"/>
    <w:lvlOverride w:ilvl="7"/>
    <w:lvlOverride w:ilvl="8"/>
  </w:num>
  <w:num w:numId="12">
    <w:abstractNumId w:val="5"/>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59F"/>
    <w:rsid w:val="000B759F"/>
    <w:rsid w:val="000C3A10"/>
    <w:rsid w:val="00350B07"/>
    <w:rsid w:val="003C07F4"/>
    <w:rsid w:val="00527633"/>
    <w:rsid w:val="00660EEB"/>
    <w:rsid w:val="00667D07"/>
    <w:rsid w:val="0068291C"/>
    <w:rsid w:val="00703343"/>
    <w:rsid w:val="00927F75"/>
    <w:rsid w:val="00932DA2"/>
    <w:rsid w:val="00B00533"/>
    <w:rsid w:val="00BC3FAE"/>
    <w:rsid w:val="00C44A23"/>
    <w:rsid w:val="00CA0208"/>
    <w:rsid w:val="00D364D1"/>
    <w:rsid w:val="00E00A70"/>
    <w:rsid w:val="00F8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BCC9B7"/>
  <w15:docId w15:val="{BCF90A8A-5662-4A22-A7B8-2903AF44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9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759F"/>
    <w:rPr>
      <w:b/>
      <w:bCs/>
    </w:rPr>
  </w:style>
  <w:style w:type="character" w:styleId="a5">
    <w:name w:val="Emphasis"/>
    <w:basedOn w:val="a0"/>
    <w:uiPriority w:val="20"/>
    <w:qFormat/>
    <w:rsid w:val="000B759F"/>
    <w:rPr>
      <w:i/>
      <w:iCs/>
    </w:rPr>
  </w:style>
  <w:style w:type="paragraph" w:styleId="a6">
    <w:name w:val="List Paragraph"/>
    <w:basedOn w:val="a"/>
    <w:uiPriority w:val="34"/>
    <w:qFormat/>
    <w:rsid w:val="00660EEB"/>
    <w:pPr>
      <w:ind w:left="720"/>
      <w:contextualSpacing/>
    </w:pPr>
  </w:style>
  <w:style w:type="table" w:styleId="a7">
    <w:name w:val="Table Grid"/>
    <w:basedOn w:val="a1"/>
    <w:uiPriority w:val="59"/>
    <w:rsid w:val="003C07F4"/>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sid w:val="00CA0208"/>
    <w:rPr>
      <w:rFonts w:ascii="Times New Roman" w:hAnsi="Times New Roman" w:cs="Times New Roman" w:hint="default"/>
      <w:b w:val="0"/>
      <w:bCs w:val="0"/>
      <w:i w:val="0"/>
      <w:iCs w:val="0"/>
      <w:color w:val="000000"/>
      <w:sz w:val="28"/>
      <w:szCs w:val="28"/>
    </w:rPr>
  </w:style>
  <w:style w:type="character" w:customStyle="1" w:styleId="5">
    <w:name w:val="Заголовок №5_"/>
    <w:basedOn w:val="a0"/>
    <w:link w:val="50"/>
    <w:rsid w:val="00B00533"/>
    <w:rPr>
      <w:rFonts w:ascii="Arial" w:eastAsia="Arial" w:hAnsi="Arial" w:cs="Arial"/>
      <w:b/>
      <w:bCs/>
      <w:color w:val="231F20"/>
      <w:sz w:val="26"/>
      <w:szCs w:val="26"/>
    </w:rPr>
  </w:style>
  <w:style w:type="paragraph" w:customStyle="1" w:styleId="50">
    <w:name w:val="Заголовок №5"/>
    <w:basedOn w:val="a"/>
    <w:link w:val="5"/>
    <w:rsid w:val="00B00533"/>
    <w:pPr>
      <w:widowControl w:val="0"/>
      <w:spacing w:after="160" w:line="240" w:lineRule="auto"/>
      <w:jc w:val="center"/>
      <w:outlineLvl w:val="4"/>
    </w:pPr>
    <w:rPr>
      <w:rFonts w:ascii="Arial" w:eastAsia="Arial" w:hAnsi="Arial" w:cs="Arial"/>
      <w:b/>
      <w:bCs/>
      <w:color w:val="231F20"/>
      <w:sz w:val="26"/>
      <w:szCs w:val="26"/>
    </w:rPr>
  </w:style>
  <w:style w:type="paragraph" w:styleId="a8">
    <w:name w:val="header"/>
    <w:basedOn w:val="a"/>
    <w:link w:val="a9"/>
    <w:uiPriority w:val="99"/>
    <w:unhideWhenUsed/>
    <w:rsid w:val="00B0053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00533"/>
  </w:style>
  <w:style w:type="paragraph" w:styleId="aa">
    <w:name w:val="footer"/>
    <w:basedOn w:val="a"/>
    <w:link w:val="ab"/>
    <w:uiPriority w:val="99"/>
    <w:unhideWhenUsed/>
    <w:rsid w:val="00B005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0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511">
      <w:bodyDiv w:val="1"/>
      <w:marLeft w:val="0"/>
      <w:marRight w:val="0"/>
      <w:marTop w:val="0"/>
      <w:marBottom w:val="0"/>
      <w:divBdr>
        <w:top w:val="none" w:sz="0" w:space="0" w:color="auto"/>
        <w:left w:val="none" w:sz="0" w:space="0" w:color="auto"/>
        <w:bottom w:val="none" w:sz="0" w:space="0" w:color="auto"/>
        <w:right w:val="none" w:sz="0" w:space="0" w:color="auto"/>
      </w:divBdr>
    </w:div>
    <w:div w:id="506019242">
      <w:bodyDiv w:val="1"/>
      <w:marLeft w:val="0"/>
      <w:marRight w:val="0"/>
      <w:marTop w:val="0"/>
      <w:marBottom w:val="0"/>
      <w:divBdr>
        <w:top w:val="none" w:sz="0" w:space="0" w:color="auto"/>
        <w:left w:val="none" w:sz="0" w:space="0" w:color="auto"/>
        <w:bottom w:val="none" w:sz="0" w:space="0" w:color="auto"/>
        <w:right w:val="none" w:sz="0" w:space="0" w:color="auto"/>
      </w:divBdr>
    </w:div>
    <w:div w:id="672802604">
      <w:bodyDiv w:val="1"/>
      <w:marLeft w:val="0"/>
      <w:marRight w:val="0"/>
      <w:marTop w:val="0"/>
      <w:marBottom w:val="0"/>
      <w:divBdr>
        <w:top w:val="none" w:sz="0" w:space="0" w:color="auto"/>
        <w:left w:val="none" w:sz="0" w:space="0" w:color="auto"/>
        <w:bottom w:val="none" w:sz="0" w:space="0" w:color="auto"/>
        <w:right w:val="none" w:sz="0" w:space="0" w:color="auto"/>
      </w:divBdr>
    </w:div>
    <w:div w:id="890384323">
      <w:bodyDiv w:val="1"/>
      <w:marLeft w:val="0"/>
      <w:marRight w:val="0"/>
      <w:marTop w:val="0"/>
      <w:marBottom w:val="0"/>
      <w:divBdr>
        <w:top w:val="none" w:sz="0" w:space="0" w:color="auto"/>
        <w:left w:val="none" w:sz="0" w:space="0" w:color="auto"/>
        <w:bottom w:val="none" w:sz="0" w:space="0" w:color="auto"/>
        <w:right w:val="none" w:sz="0" w:space="0" w:color="auto"/>
      </w:divBdr>
    </w:div>
    <w:div w:id="982734512">
      <w:bodyDiv w:val="1"/>
      <w:marLeft w:val="0"/>
      <w:marRight w:val="0"/>
      <w:marTop w:val="0"/>
      <w:marBottom w:val="0"/>
      <w:divBdr>
        <w:top w:val="none" w:sz="0" w:space="0" w:color="auto"/>
        <w:left w:val="none" w:sz="0" w:space="0" w:color="auto"/>
        <w:bottom w:val="none" w:sz="0" w:space="0" w:color="auto"/>
        <w:right w:val="none" w:sz="0" w:space="0" w:color="auto"/>
      </w:divBdr>
    </w:div>
    <w:div w:id="1111247687">
      <w:bodyDiv w:val="1"/>
      <w:marLeft w:val="0"/>
      <w:marRight w:val="0"/>
      <w:marTop w:val="0"/>
      <w:marBottom w:val="0"/>
      <w:divBdr>
        <w:top w:val="none" w:sz="0" w:space="0" w:color="auto"/>
        <w:left w:val="none" w:sz="0" w:space="0" w:color="auto"/>
        <w:bottom w:val="none" w:sz="0" w:space="0" w:color="auto"/>
        <w:right w:val="none" w:sz="0" w:space="0" w:color="auto"/>
      </w:divBdr>
    </w:div>
    <w:div w:id="1177306030">
      <w:bodyDiv w:val="1"/>
      <w:marLeft w:val="0"/>
      <w:marRight w:val="0"/>
      <w:marTop w:val="0"/>
      <w:marBottom w:val="0"/>
      <w:divBdr>
        <w:top w:val="none" w:sz="0" w:space="0" w:color="auto"/>
        <w:left w:val="none" w:sz="0" w:space="0" w:color="auto"/>
        <w:bottom w:val="none" w:sz="0" w:space="0" w:color="auto"/>
        <w:right w:val="none" w:sz="0" w:space="0" w:color="auto"/>
      </w:divBdr>
    </w:div>
    <w:div w:id="1241065567">
      <w:bodyDiv w:val="1"/>
      <w:marLeft w:val="0"/>
      <w:marRight w:val="0"/>
      <w:marTop w:val="0"/>
      <w:marBottom w:val="0"/>
      <w:divBdr>
        <w:top w:val="none" w:sz="0" w:space="0" w:color="auto"/>
        <w:left w:val="none" w:sz="0" w:space="0" w:color="auto"/>
        <w:bottom w:val="none" w:sz="0" w:space="0" w:color="auto"/>
        <w:right w:val="none" w:sz="0" w:space="0" w:color="auto"/>
      </w:divBdr>
    </w:div>
    <w:div w:id="1424961173">
      <w:bodyDiv w:val="1"/>
      <w:marLeft w:val="0"/>
      <w:marRight w:val="0"/>
      <w:marTop w:val="0"/>
      <w:marBottom w:val="0"/>
      <w:divBdr>
        <w:top w:val="none" w:sz="0" w:space="0" w:color="auto"/>
        <w:left w:val="none" w:sz="0" w:space="0" w:color="auto"/>
        <w:bottom w:val="none" w:sz="0" w:space="0" w:color="auto"/>
        <w:right w:val="none" w:sz="0" w:space="0" w:color="auto"/>
      </w:divBdr>
    </w:div>
    <w:div w:id="1519735221">
      <w:bodyDiv w:val="1"/>
      <w:marLeft w:val="0"/>
      <w:marRight w:val="0"/>
      <w:marTop w:val="0"/>
      <w:marBottom w:val="0"/>
      <w:divBdr>
        <w:top w:val="none" w:sz="0" w:space="0" w:color="auto"/>
        <w:left w:val="none" w:sz="0" w:space="0" w:color="auto"/>
        <w:bottom w:val="none" w:sz="0" w:space="0" w:color="auto"/>
        <w:right w:val="none" w:sz="0" w:space="0" w:color="auto"/>
      </w:divBdr>
    </w:div>
    <w:div w:id="1671907101">
      <w:bodyDiv w:val="1"/>
      <w:marLeft w:val="0"/>
      <w:marRight w:val="0"/>
      <w:marTop w:val="0"/>
      <w:marBottom w:val="0"/>
      <w:divBdr>
        <w:top w:val="none" w:sz="0" w:space="0" w:color="auto"/>
        <w:left w:val="none" w:sz="0" w:space="0" w:color="auto"/>
        <w:bottom w:val="none" w:sz="0" w:space="0" w:color="auto"/>
        <w:right w:val="none" w:sz="0" w:space="0" w:color="auto"/>
      </w:divBdr>
    </w:div>
    <w:div w:id="1778214340">
      <w:bodyDiv w:val="1"/>
      <w:marLeft w:val="0"/>
      <w:marRight w:val="0"/>
      <w:marTop w:val="0"/>
      <w:marBottom w:val="0"/>
      <w:divBdr>
        <w:top w:val="none" w:sz="0" w:space="0" w:color="auto"/>
        <w:left w:val="none" w:sz="0" w:space="0" w:color="auto"/>
        <w:bottom w:val="none" w:sz="0" w:space="0" w:color="auto"/>
        <w:right w:val="none" w:sz="0" w:space="0" w:color="auto"/>
      </w:divBdr>
    </w:div>
    <w:div w:id="20292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6a2" TargetMode="External"/><Relationship Id="rId18" Type="http://schemas.openxmlformats.org/officeDocument/2006/relationships/hyperlink" Target="https://m.edsoo.ru/863d4e5e" TargetMode="External"/><Relationship Id="rId26" Type="http://schemas.openxmlformats.org/officeDocument/2006/relationships/hyperlink" Target="https://m.edsoo.ru/863d5b88" TargetMode="External"/><Relationship Id="rId39" Type="http://schemas.openxmlformats.org/officeDocument/2006/relationships/hyperlink" Target="https://m.edsoo.ru/863d607e" TargetMode="External"/><Relationship Id="rId21" Type="http://schemas.openxmlformats.org/officeDocument/2006/relationships/hyperlink" Target="https://m.edsoo.ru/863d5282" TargetMode="External"/><Relationship Id="rId34" Type="http://schemas.openxmlformats.org/officeDocument/2006/relationships/hyperlink" Target="https://m.edsoo.ru/863d607e" TargetMode="External"/><Relationship Id="rId42" Type="http://schemas.openxmlformats.org/officeDocument/2006/relationships/hyperlink" Target="https://m.edsoo.ru/863d449a" TargetMode="External"/><Relationship Id="rId47" Type="http://schemas.openxmlformats.org/officeDocument/2006/relationships/hyperlink" Target="https://m.edsoo.ru/863d695c" TargetMode="External"/><Relationship Id="rId50" Type="http://schemas.openxmlformats.org/officeDocument/2006/relationships/hyperlink" Target="https://m.edsoo.ru/863d6f88" TargetMode="External"/><Relationship Id="rId55" Type="http://schemas.openxmlformats.org/officeDocument/2006/relationships/hyperlink" Target="https://m.edsoo.ru/863d72b2" TargetMode="External"/><Relationship Id="rId7" Type="http://schemas.openxmlformats.org/officeDocument/2006/relationships/hyperlink" Target="https://m.edsoo.ru/7f416720" TargetMode="External"/><Relationship Id="rId2" Type="http://schemas.openxmlformats.org/officeDocument/2006/relationships/styles" Target="styles.xml"/><Relationship Id="rId16" Type="http://schemas.openxmlformats.org/officeDocument/2006/relationships/hyperlink" Target="https://m.edsoo.ru/863d4fc6" TargetMode="External"/><Relationship Id="rId29" Type="http://schemas.openxmlformats.org/officeDocument/2006/relationships/hyperlink" Target="https://m.edsoo.ru/863d607e" TargetMode="External"/><Relationship Id="rId11" Type="http://schemas.openxmlformats.org/officeDocument/2006/relationships/hyperlink" Target="https://m.edsoo.ru/7f416720" TargetMode="External"/><Relationship Id="rId24" Type="http://schemas.openxmlformats.org/officeDocument/2006/relationships/hyperlink" Target="https://m.edsoo.ru/863d5868" TargetMode="External"/><Relationship Id="rId32" Type="http://schemas.openxmlformats.org/officeDocument/2006/relationships/hyperlink" Target="https://m.edsoo.ru/863d5dae" TargetMode="External"/><Relationship Id="rId37" Type="http://schemas.openxmlformats.org/officeDocument/2006/relationships/hyperlink" Target="https://m.edsoo.ru/863d5dae" TargetMode="External"/><Relationship Id="rId40" Type="http://schemas.openxmlformats.org/officeDocument/2006/relationships/hyperlink" Target="https://m.edsoo.ru/863d61e6" TargetMode="External"/><Relationship Id="rId45" Type="http://schemas.openxmlformats.org/officeDocument/2006/relationships/hyperlink" Target="https://m.edsoo.ru/863d67ea" TargetMode="External"/><Relationship Id="rId53" Type="http://schemas.openxmlformats.org/officeDocument/2006/relationships/hyperlink" Target="https://m.edsoo.ru/863d70e6"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m.edsoo.ru/863d4fc6"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4832" TargetMode="External"/><Relationship Id="rId22" Type="http://schemas.openxmlformats.org/officeDocument/2006/relationships/hyperlink" Target="https://m.edsoo.ru/863d55a2" TargetMode="External"/><Relationship Id="rId27" Type="http://schemas.openxmlformats.org/officeDocument/2006/relationships/hyperlink" Target="https://m.edsoo.ru/863d5dae" TargetMode="External"/><Relationship Id="rId30" Type="http://schemas.openxmlformats.org/officeDocument/2006/relationships/hyperlink" Target="https://m.edsoo.ru/863d61e6" TargetMode="External"/><Relationship Id="rId35" Type="http://schemas.openxmlformats.org/officeDocument/2006/relationships/hyperlink" Target="https://m.edsoo.ru/863d61e6" TargetMode="External"/><Relationship Id="rId43" Type="http://schemas.openxmlformats.org/officeDocument/2006/relationships/hyperlink" Target="https://m.edsoo.ru/863d651a" TargetMode="External"/><Relationship Id="rId48" Type="http://schemas.openxmlformats.org/officeDocument/2006/relationships/hyperlink" Target="https://m.edsoo.ru/863d6cc2" TargetMode="External"/><Relationship Id="rId56" Type="http://schemas.openxmlformats.org/officeDocument/2006/relationships/hyperlink" Target="https://m.edsoo.ru/863d7460" TargetMode="External"/><Relationship Id="rId8" Type="http://schemas.openxmlformats.org/officeDocument/2006/relationships/hyperlink" Target="https://m.edsoo.ru/7f416720" TargetMode="External"/><Relationship Id="rId51" Type="http://schemas.openxmlformats.org/officeDocument/2006/relationships/hyperlink" Target="https://m.edsoo.ru/863d75f0" TargetMode="External"/><Relationship Id="rId3" Type="http://schemas.openxmlformats.org/officeDocument/2006/relationships/settings" Target="settings.xml"/><Relationship Id="rId12" Type="http://schemas.openxmlformats.org/officeDocument/2006/relationships/hyperlink" Target="https://m.edsoo.ru/863d4314" TargetMode="External"/><Relationship Id="rId17" Type="http://schemas.openxmlformats.org/officeDocument/2006/relationships/hyperlink" Target="https://m.edsoo.ru/863d4b02" TargetMode="External"/><Relationship Id="rId25" Type="http://schemas.openxmlformats.org/officeDocument/2006/relationships/hyperlink" Target="https://m.edsoo.ru/863d5a02" TargetMode="External"/><Relationship Id="rId33" Type="http://schemas.openxmlformats.org/officeDocument/2006/relationships/hyperlink" Target="https://m.edsoo.ru/863d5f20" TargetMode="External"/><Relationship Id="rId38" Type="http://schemas.openxmlformats.org/officeDocument/2006/relationships/hyperlink" Target="https://m.edsoo.ru/863d5f20" TargetMode="External"/><Relationship Id="rId46" Type="http://schemas.openxmlformats.org/officeDocument/2006/relationships/hyperlink" Target="https://m.edsoo.ru/863d695c" TargetMode="External"/><Relationship Id="rId59" Type="http://schemas.openxmlformats.org/officeDocument/2006/relationships/fontTable" Target="fontTable.xml"/><Relationship Id="rId20" Type="http://schemas.openxmlformats.org/officeDocument/2006/relationships/hyperlink" Target="https://m.edsoo.ru/863d512e" TargetMode="External"/><Relationship Id="rId41" Type="http://schemas.openxmlformats.org/officeDocument/2006/relationships/hyperlink" Target="https://m.edsoo.ru/863d634e" TargetMode="External"/><Relationship Id="rId54" Type="http://schemas.openxmlformats.org/officeDocument/2006/relationships/hyperlink" Target="https://m.edsoo.ru/863d72b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63d499a" TargetMode="External"/><Relationship Id="rId23" Type="http://schemas.openxmlformats.org/officeDocument/2006/relationships/hyperlink" Target="https://m.edsoo.ru/863d5714" TargetMode="External"/><Relationship Id="rId28" Type="http://schemas.openxmlformats.org/officeDocument/2006/relationships/hyperlink" Target="https://m.edsoo.ru/863d5f20" TargetMode="External"/><Relationship Id="rId36" Type="http://schemas.openxmlformats.org/officeDocument/2006/relationships/hyperlink" Target="https://m.edsoo.ru/863d5b88" TargetMode="External"/><Relationship Id="rId49" Type="http://schemas.openxmlformats.org/officeDocument/2006/relationships/hyperlink" Target="https://m.edsoo.ru/863d6e2a" TargetMode="External"/><Relationship Id="rId57" Type="http://schemas.openxmlformats.org/officeDocument/2006/relationships/hyperlink" Target="https://m.edsoo.ru/863d70e6" TargetMode="External"/><Relationship Id="rId10" Type="http://schemas.openxmlformats.org/officeDocument/2006/relationships/hyperlink" Target="https://m.edsoo.ru/7f416720" TargetMode="External"/><Relationship Id="rId31" Type="http://schemas.openxmlformats.org/officeDocument/2006/relationships/hyperlink" Target="https://m.edsoo.ru/863d5b88" TargetMode="External"/><Relationship Id="rId44" Type="http://schemas.openxmlformats.org/officeDocument/2006/relationships/hyperlink" Target="https://m.edsoo.ru/863d668c" TargetMode="External"/><Relationship Id="rId52" Type="http://schemas.openxmlformats.org/officeDocument/2006/relationships/hyperlink" Target="https://m.edsoo.ru/863d75f0"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4478</Words>
  <Characters>25529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12</cp:revision>
  <dcterms:created xsi:type="dcterms:W3CDTF">2023-08-21T14:29:00Z</dcterms:created>
  <dcterms:modified xsi:type="dcterms:W3CDTF">2023-08-28T10:09:00Z</dcterms:modified>
</cp:coreProperties>
</file>