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Информация о прохождении курсовой подготовки руководящих и педагогических работников Павловского района</w:t>
      </w:r>
    </w:p>
    <w:p>
      <w:pPr>
        <w:pStyle w:val="Normal"/>
        <w:spacing w:lineRule="auto" w:line="240" w:before="0" w:after="0"/>
        <w:contextualSpacing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i/>
          <w:sz w:val="28"/>
          <w:szCs w:val="28"/>
        </w:rPr>
        <w:t>за период с 20 августа 2020 по 01 июля 2021 год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</w:r>
    </w:p>
    <w:tbl>
      <w:tblPr>
        <w:tblW w:w="11160" w:type="dxa"/>
        <w:jc w:val="left"/>
        <w:tblInd w:w="-1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40"/>
        <w:gridCol w:w="4531"/>
        <w:gridCol w:w="28"/>
        <w:gridCol w:w="107"/>
        <w:gridCol w:w="2110"/>
        <w:gridCol w:w="3146"/>
        <w:gridCol w:w="18"/>
        <w:gridCol w:w="680"/>
      </w:tblGrid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468" w:hanging="2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      №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36" w:hanging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6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курсов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слушателей</w:t>
            </w:r>
          </w:p>
        </w:tc>
        <w:tc>
          <w:tcPr>
            <w:tcW w:w="3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ОО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(кол-во чел.)</w:t>
            </w:r>
          </w:p>
        </w:tc>
        <w:tc>
          <w:tcPr>
            <w:tcW w:w="6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все-го</w:t>
            </w:r>
          </w:p>
        </w:tc>
      </w:tr>
      <w:tr>
        <w:trPr/>
        <w:tc>
          <w:tcPr>
            <w:tcW w:w="111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80" w:hanging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ФГОС (</w:t>
            </w: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ВЫЕЗДНЫЕ)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«Самбо в школу»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С02.11. по 13.11. 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5, 9, 10, 15, 16, 21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«Механизмы и инструменты управления процессами внедрения целевой модели развития региональной системы дополнительного образования детей Краснодарского края»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09.11. по 16.11.2020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ЦДТ ст. Павловской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«Особенности преподавания русского языка как основы гражданской самоидентичности и языка межнационального и межкультурного диалога», в объеме 72 часа.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28.11.-07.12.2020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2(4), 3(5), 8(3), 10(5), 11(5), 12(2), 14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«Обновление содержания школьного филологического образования в свете требований ФГОС ООО, СОО»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13(2), 15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«Организация работы в центрах детского творчества»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05.04 по 28.04.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ДО ЦДТ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ст. Павловской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«Организация работы в центрах детского творчества»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05.04 по 28.04.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МБОУ ДО ЦДТ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ст. Павловской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</w:tr>
      <w:tr>
        <w:trPr/>
        <w:tc>
          <w:tcPr>
            <w:tcW w:w="111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. Краткосрочные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Программа «Организация работы классных руководителей» Единый урок рф 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сентябрь 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 (16), 3 (33), 4(15), 6(13), 8(16), 9(11), 10(24), 13(11), 14(6), 15(8),  16(5), 19(8),, 21(9)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175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«Научно-методическое обеспечение оценивания выполнения выпускниками заданий ОГЭ по химии»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12.10 по 14.10.2020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Эксперты по химии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1, 2, 3, 7, 11, 14, 17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«Научно-методическое обеспечение оценивания выполнения выпускниками заданий ОГЭ по химии»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26.10 по 28.10.2020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по химии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10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«Деятельность школьной команды образовательной организации в условиях реализации ФГОС общего образования» в объеме 36 часов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с16.11. по 21.11 2020 г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Заместитель директора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13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«Механизмы и инструменты управления процессами внедрения целевой модели развития региональной системы дополнительного образования детей Краснодарского края»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Ноябрь 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ЦДТ ст. Павловской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«Использование современного оборудования в предметах естественнонаучного цикла»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с16.12. по 19.12.2020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11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«Организация деятельности участников конкурса «Директор школы Кубани»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февраль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17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«Организация деятельности участников конкурса «Педагогический дебют»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февраль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17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«Организация деятельности участников конкурса «Воспитатель года»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март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ДОУ 4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«Организация деятельности участников конкурса «Педагог-психолог Кубани»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март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ДОУ 7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«Организация деятельности участников конкурса «Учитель года Кубани»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март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2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«Организация деятельности участников конкурса «Учитель здоровья»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апрель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6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«Научно-методическое обеспечение проверки и оценки развернутых ответов по истории»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февраль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2,3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«Научно-методическое обеспечение проверки и оценки развернутых ответов по русскому языку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февраль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1, 3, 12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«Научно-методическое обеспечение проверки и оценки развернутых ответов по физике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март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2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«Научно-методическое обеспечение проверки и оценки развернутых ответов по биологии»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март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2, 3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«Научно-методическое обеспечение проверки и оценки развернутых ответов по обществознанию»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февраль-март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6,9,11,15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«Научно-методическое обеспечение проверки и оценки развернутых ответов по химии»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февраль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10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«Научно-методическое обеспечение проверки и оценки развернутых ответов по географии»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март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8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«Научно-методическое обеспечение проверки и оценки развернутых ответов по литературе»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март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2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«Научно-методическое обеспечение проверки и оценки развернутых ответов по математике»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февраль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10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«Научно-методическое обеспечение проверки и оценки развернутых ответов по русскому языку ОГЭ», 9 класс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5,8,14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«Научно-методическое обеспечение проверки и оценки развернутых ответов по математике ОГЭ», 9 класс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март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5, 13, 16, 17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Курсы по краевым и федеральным  Программам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</w:tr>
      <w:tr>
        <w:trPr/>
        <w:tc>
          <w:tcPr>
            <w:tcW w:w="111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Программа «Точка роста»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 рамках проекта «Точка роста»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 14.09 по 01.10.2020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Информатик, обж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/>
              <w:t>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В рамках проекта «Точка роста»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С 25.05 по 25.06.2021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Физика, химия, биология, технология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7, 9, 13. 14, 15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/>
              <w:t>15</w:t>
            </w:r>
          </w:p>
        </w:tc>
      </w:tr>
      <w:tr>
        <w:trPr/>
        <w:tc>
          <w:tcPr>
            <w:tcW w:w="104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краевая Программа «Учитель будущего»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/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«Учитель будущего»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1.07 по 30.11.2020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7(3), 9(3), 13(5), 15(3), 19(5)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«Наставничество молодого педагога»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19.10 по 23.10.2020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«ДОП для управленческих команд»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19.10 по 23.10.2020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№3, ООШ № 18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«Ступени личностного роста учителя: мотивационно-личностный аспект»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19.10 по 23.10.2020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8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«ДОП повышения квалификации по функциональной грамотности» (география)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26.10 по30.10.2020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11, 13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«ДОП повышения квалификации по функциональной грамотности» (физика)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26.10 по30.10.2020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14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«ДОП для управленческих команд»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09.11-13.11.2020»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№11, ООШ № 21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«Ступени личностного роста учителя: регулятивный аспект»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09.11. по 13.11.2020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«Подготовка российских школьников к участию в международных исследованиях ИКТ- грамотности»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16 ноября 2020 по 10 декабря 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информатики и технологии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2(2), 3(2), 5, 8, 9, 10, 11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«Наставничество в ОО»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16.11 по 20.11.2020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ДДТ ст. Старолеушковской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«Актуальные подходы к организации образовательного процесса по учебному предмету «Иностранный язык»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16.11 по 20.11.2020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2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«Проблемно-исследовательский метод обучения младших школьников»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23.11. по 27.11.2020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ОО Ш № 18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«ДОП по функциональной грамоте»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14.12-18.12.2020»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/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«ДОП для управленческих команд»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14.12-18.12.2020»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№8, 13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/>
              <w:t>2</w:t>
            </w:r>
          </w:p>
        </w:tc>
      </w:tr>
      <w:tr>
        <w:trPr/>
        <w:tc>
          <w:tcPr>
            <w:tcW w:w="111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«Учимся для жизни» СОШ № 6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«ДОП по функциональной грамоте» (математика)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16.11 по 20.11.2020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/>
              <w:t>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«ДОП по функциональной грамоте» (история)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/>
              <w:t>2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«ДОП по функциональной грамоте» (русский язык)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«ДОП по функциональной грамоте (биология)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</w:tr>
      <w:tr>
        <w:trPr/>
        <w:tc>
          <w:tcPr>
            <w:tcW w:w="111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Иные программы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«Организация правового просвещения в образовательной организации»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 рамках Календаря обучения работников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– декабрь 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СОШ Педагогические работники СОШ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66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139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«Конвенция о правах ребенка и права ребенка»</w:t>
            </w:r>
            <w:r>
              <w:rPr/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 рамках Календаря обучения работников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– декабрь 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ДОУ Педагогические работники ДОУ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69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399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«Правовое регулирование образования в Российской Федерации»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 рамках Календаря обучения работников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 – декабрь 2020</w:t>
            </w:r>
          </w:p>
        </w:tc>
        <w:tc>
          <w:tcPr>
            <w:tcW w:w="22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Администрация ДО Педагогические работники ДО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51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83</w:t>
            </w:r>
          </w:p>
        </w:tc>
      </w:tr>
      <w:tr>
        <w:trPr/>
        <w:tc>
          <w:tcPr>
            <w:tcW w:w="11160" w:type="dxa"/>
            <w:gridSpan w:val="8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«Наука в регионы», Современная школа»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«Наука в регионы)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февраль-март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55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«Современная школа»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 2021</w:t>
            </w:r>
          </w:p>
        </w:tc>
        <w:tc>
          <w:tcPr>
            <w:tcW w:w="2217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9, 8, 11, 13, 15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</w:t>
            </w:r>
          </w:p>
        </w:tc>
      </w:tr>
      <w:tr>
        <w:trPr/>
        <w:tc>
          <w:tcPr>
            <w:tcW w:w="111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. Тьюторское сопровождение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Программа «Планета знаний»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В.А. Милосердова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Программа «Школа России»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Т.С. Гаврищака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организации работы с одаренными детьми по математике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«Тьюторское сопровождение работы методического объединения учителей математики при подготовке обучающихся к ЕГЭ»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 математике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Л.А. Пшеничная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СОШ № 10,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14 сентября 2020                  по 19 сентября 2020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170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«Тьюторское сопровождение работы методического объединения учителей математики при подготовке обучающихся к  ГИА-9»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математике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Разумная Т.Н.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3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деятельности тьюторов по повышению качества подготовки выпускников к ЕГЭ по русскому языку»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русскому языку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А.А. Макаренко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СОШ № 1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деятельности тьюторов по повышению качества подготовки выпускников к ОГЭ по русскому языку»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русскому языку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Е.Л. Багмет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СОШ № 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2020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«Методика работы тьюторов ЕГЭ  по литературе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литературе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Н.Г. Кандаурова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2020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«Методика работы тьюторов ОГЭ  по литературе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литературе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В. Н. Якимцева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 № 11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1199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«Организация работы методического объединения учителей информатики, направленной на подготовку учащихся к ЕГЭ  и ОГЭ по информатике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информатике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Савранская Н.П.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Стороженко Е.В.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14 сентября 2020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02 октября 2020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«Организация работы МО учителей физики, направленной на подготовку учащихся к итоговой аттестации по физике» ЕГЭ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физике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Е.Н. Левченко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07 сентября 2020                  по 11 сентября 2020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работы МО учителей физики, направленной на подготовку учащихся к итоговой аттестации по физике» ОГЭ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физике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О.А. Князев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«Методика работы тьюторов с учителями географии»ЕГЭ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 географии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Левина Л.В.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СОШ № 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05.10.2020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15.10.2020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Методика работы тьюторов с учителями географии» ОГЭ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 географии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Л.М. Сай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901" w:hRule="atLeast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деятельности тьюторов по повышению эффективности химического образования» ЕГЭ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 химии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Е.А. Горбатова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№10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bookmarkStart w:id="0" w:name="__DdeLink__1173_3494252127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с 07 сентября 2020                  по 11 сентября 2020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Совершенствование деятельности тьюторов по повышению эффективности химического образования» ОГЭ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 химии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Н.В. Бондарева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деятельности тьюторов по повышению качества подготовки выпускников по биологии» ЕГЭ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биологии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Е.В. Марина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14 сентября 2020                  по 19 сентября 2020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деятельности тьюторов по повышению качества подготовки выпускников по биологии» ОГЭ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биологии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Е.Г. Курилова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деятельности тьюторов по повышению качества подготовки выпускников к ЕГЭ  по английскому языку»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иностранному язык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14 сентября 2020                  по 19 сентября 2020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деятельности тьюторов по повышению качества подготовки выпускников к  ОГЭ по английскому языку»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иностранному языку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В. Голев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10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Совершенствование деятельности тьюторов по повышению качества подготовки выпускников к  ЕГЭ и ОГЭ по немецкому языку»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иностранному языку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О.В. Бескопыльная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14 сентября 2020                  по 19 сентября 2020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деятельности тьюторов по повышению качества подготовки выпускников к ЕГЭ»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истории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Т.Б. Жогло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деятельности тьюторов по повышению качества подготовки выпускников к ОГЭ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истории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О.В. </w:t>
            </w:r>
            <w:r>
              <w:rPr>
                <w:rFonts w:cs="Times New Roman" w:ascii="Times New Roman" w:hAnsi="Times New Roman"/>
              </w:rPr>
              <w:t>Чернопольская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деятельности тьюторов по повышению качества подготовки выпускников к ОГЭ»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обществознанию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Э.А. Чуприна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12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деятельности тьюторов по повышению качества подготовки выпускников к ЕГЭ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 по обществознанию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Т.В. Кравченко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9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1116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НА БАЗЕ ПАВЛОВСКОГО РАЙОНА (ФГОС)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образовательного процесса в условиях реализации ФГОС НОО. Психолого-педагогическое сопровождение детей с ОВЗ»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 18.08. по 28.08.2020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1(7), 2(17), 3(12), 4(5), 5(4), 6(10), 8(6), 9(5), 10(8), 12(3), 13(3), 15, 18, 19(3), 21(3)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Специфика преподавания учебных курсов ОПК и ОРКЭС в условиях реализации ФГОС ООО, СОО»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 18.08. по 28.08.2020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старших классов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2(2), №, 4, 8(2), 9, 12, 13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образовательного процесса в условиях реализации ФГОС ООО,  СОО.  Психолого-педагогическое сопровождение детей с ОВЗ — предметная область - «Химия»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 18.08. по 04.09.2020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химии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1, 2, 3, 6, 10, 11, 13, 14, ООШ № 21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образовательного процесса в условиях реализации ФГОС ООО, СОО.  Психолого-педагогическое сопровождение детей с ОВЗ — предметная область - «География»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b/>
                <w:b/>
                <w:bCs/>
              </w:rPr>
            </w:pPr>
            <w:bookmarkStart w:id="1" w:name="__DdeLink__1670_1746582381"/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 18.08. по 04.09.2020</w:t>
            </w:r>
            <w:bookmarkEnd w:id="1"/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2, 6(3), 8, 10, 12, 14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b/>
                <w:b/>
                <w:bCs/>
              </w:rPr>
            </w:pPr>
            <w:bookmarkStart w:id="2" w:name="__DdeLink__1056_3128614733"/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Организация образовательного процесса в условиях реализации ФГОС ООО, СОО.  Психолого-педагогическое сопровождение детей с ОВЗ </w:t>
            </w:r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— предметная область - «Искусство»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 18.08. по 04.09.2020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 ИЗО и музыки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СОШ № 2, 5, 6 (2), 8, ООШ № 18, 21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образовательного процесса в условиях реализации ФГОС ООО, СОО.  Психолого-педагогическое сопровождение детей с ОВЗ»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 21.09.2020 по 01.10.2020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Педагогические работники ДОУ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№ 1(2), 3, 6 (5). 7(2), 10(3), 16(2), 18, 25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«Специфика преподавания учебных курсов ОПК и ОРКЭС» в объеме 40 часов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С22.09 по 26..09.2020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2(6), 4(2), 6, 8(3), 9, 10(4), 12(2), 15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«Управление общеобразовательной организацией в условиях введения ФГОС НОО, ООО, СОО»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21.09.2020  по 01.10. 2020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1, 2(4), 3, 6(2), 8(3), 9(4), 12, 14(2)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Методика преподавания основ финансовой грамотности»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29.10 по 03.11 2020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2(2), 3(2),  4, 5(2), 6(2), 7, 10(2), 15(7), 16, 17, 18(3), 19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«Организация образовательного процесса в условиях реализации ФГОС в предметной области «Астрономия»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29.10 по 03.11 2020</w:t>
            </w:r>
          </w:p>
        </w:tc>
        <w:tc>
          <w:tcPr>
            <w:tcW w:w="22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1, 3, 4, 8, 9, 10, 13</w:t>
            </w:r>
          </w:p>
        </w:tc>
        <w:tc>
          <w:tcPr>
            <w:tcW w:w="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«Моделирование проекта программ воспитания в рамках обновления ФГОС»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18.01 по 21.01.2021</w:t>
            </w:r>
          </w:p>
        </w:tc>
        <w:tc>
          <w:tcPr>
            <w:tcW w:w="224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Заместители по ВР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1,2,3,4,5,6,7,8,9,10,11, 12,13, 14, 15, 16, 17, ООШ 18, 19, 21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«Шахматы»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18.01 по 21.01.2021</w:t>
            </w:r>
          </w:p>
        </w:tc>
        <w:tc>
          <w:tcPr>
            <w:tcW w:w="224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Учителя, воспитатели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2, 3(2), 5, 6(2), 8,9,13, ООШ 18,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! 1, 2(2), 5,6, 9,11, 18, 24, 26 (3), 27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«Организация образовательного процесса в рамках реализации ФГОС ДО»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11.03 по 24.03.2021</w:t>
            </w:r>
          </w:p>
        </w:tc>
        <w:tc>
          <w:tcPr>
            <w:tcW w:w="224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логопед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муз. руководитель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инструкор по физ. культуре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1, 4(4), 5(3). 6(7). 7(3), 11(2). 13(2). 14(2). 15)5). 17, 18(2). 19(5). 22, 23, 27,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4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18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6, 18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образовательного процесса в условиях реализации ФГОС ООО, СОО.  Психолого-педагогическое сопровождение детей с ОВЗ — предметная область - «Русский язык и литература»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19.04 по 07.05.2021</w:t>
            </w:r>
          </w:p>
        </w:tc>
        <w:tc>
          <w:tcPr>
            <w:tcW w:w="224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3(5). 4, 13(4)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«Преподавание кубановедения в рамках ФГОС НОО»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19.04 по 29.04.2021</w:t>
            </w:r>
          </w:p>
        </w:tc>
        <w:tc>
          <w:tcPr>
            <w:tcW w:w="224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8(6), 12(3), 16(3)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«Преподавание кубановедения в рамках ФГОС ООО»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19.04 по 29.04.2021</w:t>
            </w:r>
          </w:p>
        </w:tc>
        <w:tc>
          <w:tcPr>
            <w:tcW w:w="224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3(3), 4, 6,  11(2), 12(2), 13, 15, 16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«Специфика преподавания учебных курсов ОПК,  ОРКЭС, ОДНКНР» в объеме 40 часов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26.04 по 30.04.2021</w:t>
            </w:r>
          </w:p>
        </w:tc>
        <w:tc>
          <w:tcPr>
            <w:tcW w:w="224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учителя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3(10), 6(2), 11(3), 16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«Совершенствование содержания и структуры урока ОБЖ в условиях реализации ФГОС»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26.04 по 21.05 2021</w:t>
            </w:r>
          </w:p>
        </w:tc>
        <w:tc>
          <w:tcPr>
            <w:tcW w:w="224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преподаватели-организаторы ОБЖ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1, 3,4,5,8,9,10,11,1213, 14, 15, 16, 18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«Психолог-педагогическое сопровождения образовательного процесса в условиях реализации ФГОС и детей с ОВЗ»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11.05 по 21.05.2021</w:t>
            </w:r>
          </w:p>
        </w:tc>
        <w:tc>
          <w:tcPr>
            <w:tcW w:w="224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педагог-психолог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1, 2(2), 4, 8, 11 (2), 12, 13, 15, 16, ПМПК (2)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1, 2, 3, 4, 5, 8,9, 11, 12, 14, 16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</w:tr>
      <w:tr>
        <w:trPr/>
        <w:tc>
          <w:tcPr>
            <w:tcW w:w="54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5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«Управление общеобразовательной организацией в условиях введения ФГОС НОО, ООО, СОО»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11.05 по 21.05.2021</w:t>
            </w:r>
          </w:p>
        </w:tc>
        <w:tc>
          <w:tcPr>
            <w:tcW w:w="224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316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 1(2), 2, 4(4), 11(3), 15, 16(3), 18(2)</w:t>
            </w:r>
          </w:p>
        </w:tc>
        <w:tc>
          <w:tcPr>
            <w:tcW w:w="6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</w:tr>
    </w:tbl>
    <w:p>
      <w:pPr>
        <w:pStyle w:val="Normal"/>
        <w:spacing w:lineRule="auto" w:line="240" w:before="0" w:after="0"/>
        <w:contextualSpacing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Данные о прохождении курсовой подготовки</w:t>
      </w:r>
    </w:p>
    <w:p>
      <w:pPr>
        <w:pStyle w:val="Normal"/>
        <w:spacing w:lineRule="auto" w:line="240" w:before="0" w:after="0"/>
        <w:contextualSpacing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(</w:t>
      </w:r>
      <w:r>
        <w:rPr>
          <w:rFonts w:cs="Times New Roman" w:ascii="Times New Roman" w:hAnsi="Times New Roman"/>
          <w:b/>
          <w:i/>
          <w:sz w:val="28"/>
          <w:szCs w:val="28"/>
        </w:rPr>
        <w:t>за 2020-2021 учебный год)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b/>
          <w:b/>
          <w:i/>
          <w:i/>
          <w:sz w:val="28"/>
          <w:szCs w:val="28"/>
        </w:rPr>
      </w:pPr>
      <w:r>
        <w:rPr>
          <w:rFonts w:cs="Times New Roman" w:ascii="Times New Roman" w:hAnsi="Times New Roman"/>
          <w:b/>
          <w:i/>
          <w:sz w:val="28"/>
          <w:szCs w:val="28"/>
        </w:rPr>
      </w:r>
    </w:p>
    <w:tbl>
      <w:tblPr>
        <w:tblW w:w="10773" w:type="dxa"/>
        <w:jc w:val="left"/>
        <w:tblInd w:w="-10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267"/>
        <w:gridCol w:w="1753"/>
        <w:gridCol w:w="1770"/>
        <w:gridCol w:w="2431"/>
        <w:gridCol w:w="1276"/>
        <w:gridCol w:w="1275"/>
      </w:tblGrid>
      <w:tr>
        <w:trPr/>
        <w:tc>
          <w:tcPr>
            <w:tcW w:w="226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Категория слушателей</w:t>
            </w:r>
          </w:p>
        </w:tc>
        <w:tc>
          <w:tcPr>
            <w:tcW w:w="5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Курсовые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Тьюторы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Итоговое</w:t>
            </w:r>
          </w:p>
        </w:tc>
      </w:tr>
      <w:tr>
        <w:trPr/>
        <w:tc>
          <w:tcPr>
            <w:tcW w:w="226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ФГОС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краткосрочные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ПРОГРАММЫ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(«Учитель будущего», «Точка роста». «Современная школа» и другие)</w:t>
            </w:r>
          </w:p>
        </w:tc>
        <w:tc>
          <w:tcPr>
            <w:tcW w:w="127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Административные работники СОШ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128</w:t>
            </w:r>
          </w:p>
        </w:tc>
      </w:tr>
      <w:tr>
        <w:trPr>
          <w:trHeight w:val="954" w:hRule="atLeast"/>
        </w:trPr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Педагогические работники СОШ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750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Административные работники ДОУ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69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 ДОУ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399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474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Административные работники ДО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57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 дополнительного образования</w:t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94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Итого: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17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451</w:t>
            </w:r>
          </w:p>
        </w:tc>
        <w:tc>
          <w:tcPr>
            <w:tcW w:w="1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217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890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1572</w:t>
            </w:r>
          </w:p>
        </w:tc>
      </w:tr>
      <w:tr>
        <w:trPr/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ВСЕГО: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  <w:tc>
          <w:tcPr>
            <w:tcW w:w="850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bookmarkStart w:id="3" w:name="_GoBack"/>
            <w:bookmarkEnd w:id="3"/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1572</w:t>
            </w:r>
          </w:p>
        </w:tc>
      </w:tr>
    </w:tbl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Методист МКУО  РИМЦ                                                                                   Т.В. Скворцова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1d0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 w:customStyle="1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9" w:customStyle="1">
    <w:name w:val="Содержимое таблицы"/>
    <w:basedOn w:val="Normal"/>
    <w:qFormat/>
    <w:pPr>
      <w:suppressLineNumbers/>
    </w:pPr>
    <w:rPr/>
  </w:style>
  <w:style w:type="paragraph" w:styleId="Style20" w:customStyle="1">
    <w:name w:val="Заголовок таблицы"/>
    <w:basedOn w:val="Style19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5600-0156-4204-9FAE-0D7083B8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4445</TotalTime>
  <Application>LibreOffice/7.0.1.2$Windows_x86 LibreOffice_project/7cbcfc562f6eb6708b5ff7d7397325de9e764452</Application>
  <Pages>8</Pages>
  <Words>2286</Words>
  <Characters>12869</Characters>
  <CharactersWithSpaces>14700</CharactersWithSpaces>
  <Paragraphs>696</Paragraphs>
  <Company>ОУ СОШ№2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2010-09-13T09:07:00Z</dcterms:created>
  <dc:creator>Ученик</dc:creator>
  <dc:description/>
  <dc:language>ru-RU</dc:language>
  <cp:lastModifiedBy/>
  <cp:lastPrinted>2021-06-17T11:18:32Z</cp:lastPrinted>
  <dcterms:modified xsi:type="dcterms:W3CDTF">2021-06-17T11:21:27Z</dcterms:modified>
  <cp:revision>386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ОУ СОШ№2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