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A8" w:rsidRDefault="002217A8" w:rsidP="005F41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217A8" w:rsidRDefault="002217A8" w:rsidP="00FB32B0">
      <w:pPr>
        <w:pStyle w:val="1"/>
        <w:spacing w:before="0" w:line="390" w:lineRule="atLeast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lang w:eastAsia="ru-RU"/>
        </w:rPr>
      </w:pPr>
      <w:r w:rsidRPr="002217A8">
        <w:rPr>
          <w:rFonts w:ascii="Times New Roman" w:eastAsia="Times New Roman" w:hAnsi="Times New Roman"/>
          <w:b w:val="0"/>
          <w:color w:val="auto"/>
          <w:lang w:eastAsia="ru-RU"/>
        </w:rPr>
        <w:t xml:space="preserve">Психолого-медико-педагогическая комиссия во исполнение </w:t>
      </w:r>
      <w:r w:rsidRPr="002217A8">
        <w:rPr>
          <w:rFonts w:ascii="Times New Roman" w:hAnsi="Times New Roman" w:cs="Times New Roman"/>
          <w:b w:val="0"/>
          <w:color w:val="auto"/>
          <w:lang w:eastAsia="ru-RU"/>
        </w:rPr>
        <w:t>Приказ</w:t>
      </w:r>
      <w:r>
        <w:rPr>
          <w:rFonts w:ascii="Times New Roman" w:hAnsi="Times New Roman" w:cs="Times New Roman"/>
          <w:b w:val="0"/>
          <w:color w:val="auto"/>
          <w:lang w:eastAsia="ru-RU"/>
        </w:rPr>
        <w:t>а</w:t>
      </w:r>
      <w:r w:rsidRPr="002217A8">
        <w:rPr>
          <w:rFonts w:ascii="Times New Roman" w:hAnsi="Times New Roman" w:cs="Times New Roman"/>
          <w:b w:val="0"/>
          <w:color w:val="auto"/>
          <w:lang w:eastAsia="ru-RU"/>
        </w:rPr>
        <w:t xml:space="preserve"> Минобрнауки России от 20.09.2013 N 1082</w:t>
      </w:r>
      <w:proofErr w:type="gramStart"/>
      <w:r w:rsidRPr="002217A8">
        <w:rPr>
          <w:rFonts w:ascii="Times New Roman" w:hAnsi="Times New Roman" w:cs="Times New Roman"/>
          <w:b w:val="0"/>
          <w:color w:val="auto"/>
          <w:lang w:eastAsia="ru-RU"/>
        </w:rPr>
        <w:t xml:space="preserve"> О</w:t>
      </w:r>
      <w:proofErr w:type="gramEnd"/>
      <w:r w:rsidRPr="002217A8">
        <w:rPr>
          <w:rFonts w:ascii="Times New Roman" w:hAnsi="Times New Roman" w:cs="Times New Roman"/>
          <w:b w:val="0"/>
          <w:color w:val="auto"/>
          <w:lang w:eastAsia="ru-RU"/>
        </w:rPr>
        <w:t>б утверждении Положения о психолого-медико-педагогической комиссии</w:t>
      </w:r>
      <w:r>
        <w:rPr>
          <w:rFonts w:ascii="Times New Roman" w:hAnsi="Times New Roman" w:cs="Times New Roman"/>
          <w:b w:val="0"/>
          <w:color w:val="auto"/>
          <w:lang w:eastAsia="ru-RU"/>
        </w:rPr>
        <w:t xml:space="preserve">, согласно ст. 13 осуществляет прием детей на следующих условиях: </w:t>
      </w:r>
    </w:p>
    <w:p w:rsidR="002217A8" w:rsidRPr="002217A8" w:rsidRDefault="002217A8" w:rsidP="00FB32B0">
      <w:pPr>
        <w:pStyle w:val="1"/>
        <w:spacing w:before="0" w:line="390" w:lineRule="atLeast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lang w:eastAsia="ru-RU"/>
        </w:rPr>
      </w:pPr>
      <w:r>
        <w:rPr>
          <w:rFonts w:ascii="Times New Roman" w:hAnsi="Times New Roman" w:cs="Times New Roman"/>
          <w:b w:val="0"/>
          <w:color w:val="auto"/>
          <w:lang w:eastAsia="ru-RU"/>
        </w:rPr>
        <w:t>ст.</w:t>
      </w:r>
      <w:r w:rsidRPr="002217A8">
        <w:rPr>
          <w:rFonts w:ascii="Times New Roman" w:eastAsia="Times New Roman" w:hAnsi="Times New Roman"/>
          <w:b w:val="0"/>
          <w:color w:val="auto"/>
          <w:lang w:eastAsia="ru-RU"/>
        </w:rPr>
        <w:t xml:space="preserve">13. </w:t>
      </w:r>
      <w:proofErr w:type="gramStart"/>
      <w:r w:rsidRPr="002217A8">
        <w:rPr>
          <w:rFonts w:ascii="Times New Roman" w:eastAsia="Times New Roman" w:hAnsi="Times New Roman"/>
          <w:b w:val="0"/>
          <w:color w:val="auto"/>
          <w:lang w:eastAsia="ru-RU"/>
        </w:rPr>
        <w:t>Обследование детей, в том числе обучающихся с ограниченными возможностями здоровья, детей-инвалидов до окончания ими образовательных организаций, реализующих основные или адаптированные общеобразовательные программы, осуществляется в комиссии по письменному заявлению родителей (законных представителей) 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</w:t>
      </w:r>
      <w:proofErr w:type="gramEnd"/>
    </w:p>
    <w:p w:rsidR="002217A8" w:rsidRDefault="002217A8" w:rsidP="00FB32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Медицинское обследование детей, достигших возраста 15 лет, проводится с их согласия, если иное не установлено законодательством Российской Федерации.</w:t>
      </w:r>
    </w:p>
    <w:p w:rsidR="002217A8" w:rsidRDefault="002217A8" w:rsidP="00FB32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Обследование детей, консультирование детей и их родителей (законных представителей) специалистами комиссии осуществляются бесплатно.</w:t>
      </w:r>
    </w:p>
    <w:p w:rsidR="002217A8" w:rsidRDefault="002217A8" w:rsidP="00FB32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ст. 14. Для проведения обследования ребенка его родители (законные представители) предъявляют в комиссию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</w:r>
    </w:p>
    <w:p w:rsidR="002217A8" w:rsidRDefault="002217A8" w:rsidP="00FB32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заявление о проведении или согласие на проведение обследования ребенка в комиссии</w:t>
      </w:r>
      <w:r w:rsidR="005F41E5">
        <w:rPr>
          <w:rFonts w:ascii="Times New Roman" w:eastAsia="Times New Roman" w:hAnsi="Times New Roman"/>
          <w:sz w:val="28"/>
          <w:szCs w:val="28"/>
          <w:lang w:eastAsia="ru-RU"/>
        </w:rPr>
        <w:t xml:space="preserve"> (заполняется в ПМПК во время обследования)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217A8" w:rsidRDefault="002217A8" w:rsidP="00FB32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2217A8" w:rsidRDefault="002217A8" w:rsidP="00FB32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2217A8" w:rsidRDefault="002217A8" w:rsidP="00FB32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г) заключение (заключения) психолого-медико-педагогического консилиума образовательной организации </w:t>
      </w:r>
      <w:r w:rsidR="005F41E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специалиста (специалистов</w:t>
      </w:r>
      <w:r w:rsidR="005F41E5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педагог-психолог, учитель-логопед, учитель-дефектолог, социальный педагог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осуществляющего психолого-медико-педагогическое сопровождение </w:t>
      </w:r>
      <w:r w:rsidR="005F41E5">
        <w:rPr>
          <w:rFonts w:ascii="Times New Roman" w:eastAsia="Times New Roman" w:hAnsi="Times New Roman"/>
          <w:sz w:val="28"/>
          <w:szCs w:val="28"/>
          <w:lang w:eastAsia="ru-RU"/>
        </w:rPr>
        <w:t>обучающего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 в образовательной организации (для обучающихся образовательных организаций) (при наличии);</w:t>
      </w:r>
    </w:p>
    <w:p w:rsidR="002217A8" w:rsidRDefault="002217A8" w:rsidP="00FB32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д) заключение (заключения) </w:t>
      </w:r>
      <w:r w:rsidR="005F41E5">
        <w:rPr>
          <w:rFonts w:ascii="Times New Roman" w:eastAsia="Times New Roman" w:hAnsi="Times New Roman"/>
          <w:sz w:val="28"/>
          <w:szCs w:val="28"/>
          <w:lang w:eastAsia="ru-RU"/>
        </w:rPr>
        <w:t>ПМПК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результатах ранее проведенного обследования ребенка (при наличии);</w:t>
      </w:r>
    </w:p>
    <w:p w:rsidR="002217A8" w:rsidRDefault="002217A8" w:rsidP="00FB32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е) подробную выписку</w:t>
      </w:r>
      <w:r w:rsidR="005F41E5">
        <w:rPr>
          <w:rFonts w:ascii="Times New Roman" w:eastAsia="Times New Roman" w:hAnsi="Times New Roman"/>
          <w:sz w:val="28"/>
          <w:szCs w:val="28"/>
          <w:lang w:eastAsia="ru-RU"/>
        </w:rPr>
        <w:t xml:space="preserve"> (анамнез)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:rsidR="002217A8" w:rsidRDefault="002217A8" w:rsidP="00FB32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ж) характеристику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выданную образовательной организацией (для обучающихся образовательных организаций);</w:t>
      </w:r>
    </w:p>
    <w:p w:rsidR="002217A8" w:rsidRDefault="002217A8" w:rsidP="00FB32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з) письменные работы по русскому (родному) языку, математике</w:t>
      </w:r>
      <w:r w:rsidR="005F41E5">
        <w:rPr>
          <w:rFonts w:ascii="Times New Roman" w:eastAsia="Times New Roman" w:hAnsi="Times New Roman"/>
          <w:sz w:val="28"/>
          <w:szCs w:val="28"/>
          <w:lang w:eastAsia="ru-RU"/>
        </w:rPr>
        <w:t xml:space="preserve"> (для ОО)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результаты самостоятельной продуктивной деятельности ребенка</w:t>
      </w:r>
      <w:r w:rsidR="005F41E5">
        <w:rPr>
          <w:rFonts w:ascii="Times New Roman" w:eastAsia="Times New Roman" w:hAnsi="Times New Roman"/>
          <w:sz w:val="28"/>
          <w:szCs w:val="28"/>
          <w:lang w:eastAsia="ru-RU"/>
        </w:rPr>
        <w:t xml:space="preserve"> (для ДОУ)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17A8" w:rsidRDefault="002217A8" w:rsidP="00FB32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Комиссия, кроме установленных пунктом 14 настоящего положения основных документов, при необходимости запрашивает у соответствующих органов и организаций или у родителей (законных представителей) дополнительную информацию:</w:t>
      </w:r>
    </w:p>
    <w:p w:rsidR="002217A8" w:rsidRDefault="002217A8" w:rsidP="00FB32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согласие на обработку персональных данных; </w:t>
      </w:r>
    </w:p>
    <w:p w:rsidR="002217A8" w:rsidRDefault="002217A8" w:rsidP="00FB32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постановление или Распоряжение об установлении опеки и его ксерокопия (для законных представителей);</w:t>
      </w:r>
    </w:p>
    <w:p w:rsidR="002217A8" w:rsidRDefault="002217A8" w:rsidP="00FB32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врачебное заключение (невролога, ортопеда,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сурдолога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психиатра и др.) о нарушениях развития ребенка (при наличии);</w:t>
      </w:r>
    </w:p>
    <w:p w:rsidR="002217A8" w:rsidRDefault="002217A8" w:rsidP="00FB32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г) справку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медико-социальной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экспертизы (МСЭ);</w:t>
      </w:r>
    </w:p>
    <w:p w:rsidR="002217A8" w:rsidRDefault="002217A8" w:rsidP="00FB32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д) индивидуальную программу реабилитации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абилитации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ребенка-инвалида;</w:t>
      </w:r>
    </w:p>
    <w:p w:rsidR="002217A8" w:rsidRDefault="002217A8" w:rsidP="00FB32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Запись на проведение обследования ребенка в комиссии осуществляется при подаче документов; по телефону со слов родителей (законных представителей) ребенка.</w:t>
      </w:r>
    </w:p>
    <w:p w:rsidR="007772D7" w:rsidRPr="002217A8" w:rsidRDefault="007772D7" w:rsidP="00FB32B0">
      <w:pPr>
        <w:spacing w:after="0"/>
        <w:jc w:val="both"/>
      </w:pPr>
    </w:p>
    <w:sectPr w:rsidR="007772D7" w:rsidRPr="002217A8" w:rsidSect="007772D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656F"/>
    <w:multiLevelType w:val="hybridMultilevel"/>
    <w:tmpl w:val="C1985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F7CD8"/>
    <w:multiLevelType w:val="hybridMultilevel"/>
    <w:tmpl w:val="CE400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0284F"/>
    <w:multiLevelType w:val="hybridMultilevel"/>
    <w:tmpl w:val="3FF03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80C90"/>
    <w:multiLevelType w:val="hybridMultilevel"/>
    <w:tmpl w:val="EA26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42274"/>
    <w:multiLevelType w:val="hybridMultilevel"/>
    <w:tmpl w:val="7396D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51A56"/>
    <w:multiLevelType w:val="multilevel"/>
    <w:tmpl w:val="1A689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66144E"/>
    <w:multiLevelType w:val="hybridMultilevel"/>
    <w:tmpl w:val="24C89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20B01"/>
    <w:multiLevelType w:val="hybridMultilevel"/>
    <w:tmpl w:val="A5961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4560F"/>
    <w:multiLevelType w:val="hybridMultilevel"/>
    <w:tmpl w:val="C648610A"/>
    <w:lvl w:ilvl="0" w:tplc="82ACA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572984"/>
    <w:multiLevelType w:val="hybridMultilevel"/>
    <w:tmpl w:val="B804F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C51D4"/>
    <w:multiLevelType w:val="hybridMultilevel"/>
    <w:tmpl w:val="1542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  <w:num w:numId="1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75"/>
    <w:rsid w:val="000A50EA"/>
    <w:rsid w:val="00217697"/>
    <w:rsid w:val="002217A8"/>
    <w:rsid w:val="00221E6D"/>
    <w:rsid w:val="002B3C4C"/>
    <w:rsid w:val="003710B9"/>
    <w:rsid w:val="004235C0"/>
    <w:rsid w:val="00507F5D"/>
    <w:rsid w:val="00522FFA"/>
    <w:rsid w:val="0053277B"/>
    <w:rsid w:val="00560CA8"/>
    <w:rsid w:val="005F41E5"/>
    <w:rsid w:val="006C46EB"/>
    <w:rsid w:val="007772D7"/>
    <w:rsid w:val="00836237"/>
    <w:rsid w:val="00931337"/>
    <w:rsid w:val="009513A6"/>
    <w:rsid w:val="00A4734F"/>
    <w:rsid w:val="00AC6B4B"/>
    <w:rsid w:val="00B256E7"/>
    <w:rsid w:val="00C350FF"/>
    <w:rsid w:val="00D221B4"/>
    <w:rsid w:val="00D9107D"/>
    <w:rsid w:val="00D94431"/>
    <w:rsid w:val="00DB5B21"/>
    <w:rsid w:val="00E1725D"/>
    <w:rsid w:val="00F54CAB"/>
    <w:rsid w:val="00F60D1C"/>
    <w:rsid w:val="00F67D01"/>
    <w:rsid w:val="00FB32B0"/>
    <w:rsid w:val="00FB657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7A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176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76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21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6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6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6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76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76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176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176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21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69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221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D221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21B4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D221B4"/>
  </w:style>
  <w:style w:type="character" w:styleId="a7">
    <w:name w:val="Hyperlink"/>
    <w:basedOn w:val="a0"/>
    <w:uiPriority w:val="99"/>
    <w:semiHidden/>
    <w:unhideWhenUsed/>
    <w:rsid w:val="00D221B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221B4"/>
    <w:rPr>
      <w:color w:val="800080"/>
      <w:u w:val="single"/>
    </w:rPr>
  </w:style>
  <w:style w:type="character" w:styleId="a9">
    <w:name w:val="Emphasis"/>
    <w:basedOn w:val="a0"/>
    <w:uiPriority w:val="20"/>
    <w:qFormat/>
    <w:rsid w:val="00D221B4"/>
    <w:rPr>
      <w:i/>
      <w:iCs/>
    </w:rPr>
  </w:style>
  <w:style w:type="paragraph" w:customStyle="1" w:styleId="rteindent1">
    <w:name w:val="rteindent1"/>
    <w:basedOn w:val="a"/>
    <w:rsid w:val="00D221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772D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7A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176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76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21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6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6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6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76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76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176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176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21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69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221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D221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21B4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D221B4"/>
  </w:style>
  <w:style w:type="character" w:styleId="a7">
    <w:name w:val="Hyperlink"/>
    <w:basedOn w:val="a0"/>
    <w:uiPriority w:val="99"/>
    <w:semiHidden/>
    <w:unhideWhenUsed/>
    <w:rsid w:val="00D221B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221B4"/>
    <w:rPr>
      <w:color w:val="800080"/>
      <w:u w:val="single"/>
    </w:rPr>
  </w:style>
  <w:style w:type="character" w:styleId="a9">
    <w:name w:val="Emphasis"/>
    <w:basedOn w:val="a0"/>
    <w:uiPriority w:val="20"/>
    <w:qFormat/>
    <w:rsid w:val="00D221B4"/>
    <w:rPr>
      <w:i/>
      <w:iCs/>
    </w:rPr>
  </w:style>
  <w:style w:type="paragraph" w:customStyle="1" w:styleId="rteindent1">
    <w:name w:val="rteindent1"/>
    <w:basedOn w:val="a"/>
    <w:rsid w:val="00D221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772D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08103">
          <w:marLeft w:val="150"/>
          <w:marRight w:val="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19151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5490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  <w:div w:id="632709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536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9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85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52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94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5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7213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73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02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59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8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338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93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35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5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19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3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0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02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6935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3417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25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рз</dc:creator>
  <cp:lastModifiedBy>рз</cp:lastModifiedBy>
  <cp:revision>3</cp:revision>
  <cp:lastPrinted>2019-04-25T05:08:00Z</cp:lastPrinted>
  <dcterms:created xsi:type="dcterms:W3CDTF">2019-05-13T05:41:00Z</dcterms:created>
  <dcterms:modified xsi:type="dcterms:W3CDTF">2019-12-25T13:58:00Z</dcterms:modified>
</cp:coreProperties>
</file>