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9F" w:rsidRPr="008D5B9F" w:rsidRDefault="008D5B9F" w:rsidP="000C5DDB">
      <w:pPr>
        <w:pStyle w:val="c3"/>
        <w:shd w:val="clear" w:color="auto" w:fill="FFFFFF"/>
        <w:spacing w:before="0" w:beforeAutospacing="0" w:after="0" w:afterAutospacing="0"/>
        <w:jc w:val="center"/>
        <w:rPr>
          <w:rStyle w:val="c15"/>
          <w:bCs/>
          <w:color w:val="000000"/>
          <w:sz w:val="28"/>
          <w:szCs w:val="28"/>
        </w:rPr>
      </w:pPr>
      <w:r w:rsidRPr="008D5B9F">
        <w:rPr>
          <w:rStyle w:val="c15"/>
          <w:bCs/>
          <w:color w:val="000000"/>
          <w:sz w:val="28"/>
          <w:szCs w:val="28"/>
        </w:rPr>
        <w:t xml:space="preserve">Муниципальное образование Павловский район Краснодарского края Муниципальное бюджетное общеобразовательное учреждение </w:t>
      </w:r>
    </w:p>
    <w:p w:rsidR="008D5B9F" w:rsidRPr="008D5B9F" w:rsidRDefault="008D5B9F" w:rsidP="000C5DDB">
      <w:pPr>
        <w:pStyle w:val="c3"/>
        <w:shd w:val="clear" w:color="auto" w:fill="FFFFFF"/>
        <w:spacing w:before="0" w:beforeAutospacing="0" w:after="0" w:afterAutospacing="0"/>
        <w:jc w:val="center"/>
        <w:rPr>
          <w:rStyle w:val="c15"/>
          <w:bCs/>
          <w:color w:val="000000"/>
          <w:sz w:val="28"/>
          <w:szCs w:val="28"/>
        </w:rPr>
      </w:pPr>
      <w:r w:rsidRPr="008D5B9F">
        <w:rPr>
          <w:rStyle w:val="c15"/>
          <w:bCs/>
          <w:color w:val="000000"/>
          <w:sz w:val="28"/>
          <w:szCs w:val="28"/>
        </w:rPr>
        <w:t xml:space="preserve">средняя общеобразовательная школа № 3 имени Н.И. </w:t>
      </w:r>
      <w:proofErr w:type="spellStart"/>
      <w:r w:rsidRPr="008D5B9F">
        <w:rPr>
          <w:rStyle w:val="c15"/>
          <w:bCs/>
          <w:color w:val="000000"/>
          <w:sz w:val="28"/>
          <w:szCs w:val="28"/>
        </w:rPr>
        <w:t>Дейнега</w:t>
      </w:r>
      <w:proofErr w:type="spellEnd"/>
      <w:r w:rsidRPr="008D5B9F">
        <w:rPr>
          <w:rStyle w:val="c15"/>
          <w:bCs/>
          <w:color w:val="000000"/>
          <w:sz w:val="28"/>
          <w:szCs w:val="28"/>
        </w:rPr>
        <w:t xml:space="preserve"> </w:t>
      </w:r>
    </w:p>
    <w:p w:rsidR="008D5B9F" w:rsidRPr="008D5B9F" w:rsidRDefault="008D5B9F" w:rsidP="000C5DDB">
      <w:pPr>
        <w:pStyle w:val="c3"/>
        <w:shd w:val="clear" w:color="auto" w:fill="FFFFFF"/>
        <w:spacing w:before="0" w:beforeAutospacing="0" w:after="0" w:afterAutospacing="0"/>
        <w:jc w:val="center"/>
        <w:rPr>
          <w:rStyle w:val="c15"/>
          <w:bCs/>
          <w:color w:val="000000"/>
          <w:sz w:val="28"/>
          <w:szCs w:val="28"/>
        </w:rPr>
      </w:pPr>
      <w:r w:rsidRPr="008D5B9F">
        <w:rPr>
          <w:rStyle w:val="c15"/>
          <w:bCs/>
          <w:color w:val="000000"/>
          <w:sz w:val="28"/>
          <w:szCs w:val="28"/>
        </w:rPr>
        <w:t>станицы Павловской</w:t>
      </w:r>
    </w:p>
    <w:p w:rsidR="008D5B9F" w:rsidRP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P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P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P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P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P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P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P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P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P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Pr="008D5B9F" w:rsidRDefault="008D5B9F" w:rsidP="000C5DDB">
      <w:pPr>
        <w:pStyle w:val="c3"/>
        <w:shd w:val="clear" w:color="auto" w:fill="FFFFFF"/>
        <w:spacing w:before="0" w:beforeAutospacing="0" w:after="0" w:afterAutospacing="0"/>
        <w:jc w:val="center"/>
        <w:rPr>
          <w:rStyle w:val="c15"/>
          <w:bCs/>
          <w:color w:val="000000"/>
          <w:sz w:val="28"/>
          <w:szCs w:val="28"/>
        </w:rPr>
      </w:pPr>
      <w:r w:rsidRPr="008D5B9F">
        <w:rPr>
          <w:rStyle w:val="c15"/>
          <w:bCs/>
          <w:color w:val="000000"/>
          <w:sz w:val="28"/>
          <w:szCs w:val="28"/>
        </w:rPr>
        <w:t>Тема: Особенности коррекционной логопедической работы с учащимися младшего школьного возраста не имеющими мотивации.</w:t>
      </w:r>
    </w:p>
    <w:p w:rsidR="008D5B9F" w:rsidRP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P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P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P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0C5DDB">
      <w:pPr>
        <w:pStyle w:val="c3"/>
        <w:shd w:val="clear" w:color="auto" w:fill="FFFFFF"/>
        <w:spacing w:before="0" w:beforeAutospacing="0" w:after="0" w:afterAutospacing="0"/>
        <w:jc w:val="center"/>
        <w:rPr>
          <w:rStyle w:val="c15"/>
          <w:bCs/>
          <w:color w:val="000000"/>
          <w:sz w:val="28"/>
          <w:szCs w:val="28"/>
        </w:rPr>
      </w:pPr>
    </w:p>
    <w:p w:rsidR="008D5B9F" w:rsidRDefault="008D5B9F" w:rsidP="008D5B9F">
      <w:pPr>
        <w:pStyle w:val="c3"/>
        <w:shd w:val="clear" w:color="auto" w:fill="FFFFFF"/>
        <w:spacing w:before="0" w:beforeAutospacing="0" w:after="0" w:afterAutospacing="0"/>
        <w:jc w:val="right"/>
        <w:rPr>
          <w:rStyle w:val="c15"/>
          <w:bCs/>
          <w:color w:val="000000"/>
          <w:sz w:val="28"/>
          <w:szCs w:val="28"/>
        </w:rPr>
      </w:pPr>
      <w:r>
        <w:rPr>
          <w:rStyle w:val="c15"/>
          <w:bCs/>
          <w:color w:val="000000"/>
          <w:sz w:val="28"/>
          <w:szCs w:val="28"/>
        </w:rPr>
        <w:t xml:space="preserve">Подготовила: учитель-логопед - </w:t>
      </w:r>
      <w:proofErr w:type="spellStart"/>
      <w:r>
        <w:rPr>
          <w:rStyle w:val="c15"/>
          <w:bCs/>
          <w:color w:val="000000"/>
          <w:sz w:val="28"/>
          <w:szCs w:val="28"/>
        </w:rPr>
        <w:t>Трюхан</w:t>
      </w:r>
      <w:proofErr w:type="spellEnd"/>
      <w:r>
        <w:rPr>
          <w:rStyle w:val="c15"/>
          <w:bCs/>
          <w:color w:val="000000"/>
          <w:sz w:val="28"/>
          <w:szCs w:val="28"/>
        </w:rPr>
        <w:t xml:space="preserve"> И.Г.</w:t>
      </w:r>
    </w:p>
    <w:p w:rsidR="000C5DDB" w:rsidRPr="008D5B9F" w:rsidRDefault="000C5DDB" w:rsidP="008D5B9F">
      <w:pPr>
        <w:pStyle w:val="c3"/>
        <w:shd w:val="clear" w:color="auto" w:fill="FFFFFF"/>
        <w:spacing w:before="0" w:beforeAutospacing="0" w:after="0" w:afterAutospacing="0"/>
        <w:rPr>
          <w:bCs/>
          <w:color w:val="000000"/>
          <w:sz w:val="28"/>
          <w:szCs w:val="28"/>
        </w:rPr>
      </w:pPr>
      <w:r w:rsidRPr="000C5DDB">
        <w:rPr>
          <w:rStyle w:val="c15"/>
          <w:b/>
          <w:bCs/>
          <w:color w:val="000000"/>
          <w:sz w:val="28"/>
          <w:szCs w:val="28"/>
        </w:rPr>
        <w:lastRenderedPageBreak/>
        <w:t>        </w:t>
      </w:r>
      <w:r w:rsidRPr="000C5DDB">
        <w:rPr>
          <w:rStyle w:val="c0"/>
          <w:color w:val="000000"/>
          <w:sz w:val="28"/>
          <w:szCs w:val="28"/>
        </w:rPr>
        <w:t>Тема повышения мотивационной готовности школьников к обучению не теряет со временем своей актуальности и является постоянным предметом пристального внимания всех без исключения школьных учителей-логопедов. Если на первом этапе обучения дети охотно посещают занятия, то на втором и третьем этапах наблюдается заметное снижение интереса. Всегда появляются учащиеся, которые открыто, могут выражать недовольство и использовать все возможности, чтобы пропускать занятия (именно эта категория детей требует ежедневного контроля).</w:t>
      </w:r>
    </w:p>
    <w:p w:rsidR="000C5DDB" w:rsidRDefault="000C5DDB" w:rsidP="000C5DDB">
      <w:pPr>
        <w:pStyle w:val="c3"/>
        <w:shd w:val="clear" w:color="auto" w:fill="FFFFFF"/>
        <w:spacing w:before="0" w:beforeAutospacing="0" w:after="0" w:afterAutospacing="0"/>
        <w:rPr>
          <w:rStyle w:val="c0"/>
          <w:color w:val="000000"/>
          <w:sz w:val="28"/>
          <w:szCs w:val="28"/>
        </w:rPr>
      </w:pPr>
      <w:r w:rsidRPr="000C5DDB">
        <w:rPr>
          <w:rStyle w:val="c0"/>
          <w:color w:val="000000"/>
          <w:sz w:val="28"/>
          <w:szCs w:val="28"/>
        </w:rPr>
        <w:t>        Объяснение такому положению дел очень простое. На первом этапе обучения  у педагога есть больше возможностей использовать игровые приёмы, но главное – успешность и не</w:t>
      </w:r>
      <w:r w:rsidR="008D5B9F">
        <w:rPr>
          <w:rStyle w:val="c0"/>
          <w:color w:val="000000"/>
          <w:sz w:val="28"/>
          <w:szCs w:val="28"/>
        </w:rPr>
        <w:t xml:space="preserve"> </w:t>
      </w:r>
      <w:r w:rsidRPr="000C5DDB">
        <w:rPr>
          <w:rStyle w:val="c0"/>
          <w:color w:val="000000"/>
          <w:sz w:val="28"/>
          <w:szCs w:val="28"/>
        </w:rPr>
        <w:t xml:space="preserve">успешность учеников  на занятиях  не столь очевидна. На втором и третьем коррекционных этапах проводится большая работа по устранению недостатков письменной речи – следовательно, сложность материала увеличивается. </w:t>
      </w:r>
      <w:r w:rsidR="008D5B9F">
        <w:rPr>
          <w:rStyle w:val="c0"/>
          <w:color w:val="000000"/>
          <w:sz w:val="28"/>
          <w:szCs w:val="28"/>
        </w:rPr>
        <w:t>Многие из учащихся</w:t>
      </w:r>
      <w:r w:rsidRPr="000C5DDB">
        <w:rPr>
          <w:rStyle w:val="c0"/>
          <w:color w:val="000000"/>
          <w:sz w:val="28"/>
          <w:szCs w:val="28"/>
        </w:rPr>
        <w:t xml:space="preserve"> сильно переживают, когда у них что-то не получается особенно долго. У таких детей падает интерес к занятиям, они начинают считать, что это им не по силам. Усугубляется это обстоятельство и личностью самого учащегося: если ребёнок тревожный, робкий, неуверенный в себе, тем сильнее это может проявиться.</w:t>
      </w:r>
    </w:p>
    <w:p w:rsidR="008D5B9F" w:rsidRPr="00DE687F" w:rsidRDefault="008D5B9F" w:rsidP="008D5B9F">
      <w:pPr>
        <w:pStyle w:val="a3"/>
        <w:shd w:val="clear" w:color="auto" w:fill="FFFFFF"/>
        <w:spacing w:before="0" w:beforeAutospacing="0" w:after="0" w:afterAutospacing="0"/>
        <w:rPr>
          <w:color w:val="333333"/>
          <w:sz w:val="28"/>
          <w:szCs w:val="28"/>
        </w:rPr>
      </w:pPr>
      <w:r>
        <w:rPr>
          <w:rStyle w:val="c0"/>
          <w:color w:val="000000"/>
          <w:sz w:val="28"/>
          <w:szCs w:val="28"/>
        </w:rPr>
        <w:tab/>
      </w:r>
      <w:r w:rsidRPr="00DE687F">
        <w:rPr>
          <w:color w:val="333333"/>
          <w:sz w:val="28"/>
          <w:szCs w:val="28"/>
        </w:rPr>
        <w:t>Большую роль в формировании развития ребенка играет положительная мотивация к школьному обучению, понимая под мотивацией "… соотношение целей обучения с потребностями, интересами личности, а также осознание возможностей их достижения", а под мотивом "... направленность школьника на отдельные стороны учебной работы, связанную с внутренним отношением ученика к ней".</w:t>
      </w:r>
    </w:p>
    <w:p w:rsidR="008D5B9F" w:rsidRPr="00DE687F" w:rsidRDefault="008D5B9F" w:rsidP="008D5B9F">
      <w:pPr>
        <w:pStyle w:val="a3"/>
        <w:shd w:val="clear" w:color="auto" w:fill="FFFFFF"/>
        <w:spacing w:before="0" w:beforeAutospacing="0" w:after="0" w:afterAutospacing="0"/>
        <w:rPr>
          <w:color w:val="333333"/>
          <w:sz w:val="28"/>
          <w:szCs w:val="28"/>
        </w:rPr>
      </w:pPr>
      <w:r>
        <w:rPr>
          <w:color w:val="333333"/>
          <w:sz w:val="28"/>
          <w:szCs w:val="28"/>
        </w:rPr>
        <w:tab/>
      </w:r>
      <w:r w:rsidRPr="00DE687F">
        <w:rPr>
          <w:color w:val="333333"/>
          <w:sz w:val="28"/>
          <w:szCs w:val="28"/>
        </w:rPr>
        <w:t>Формированию мотивов учения школьников способствует ряд педагогических условий:</w:t>
      </w:r>
    </w:p>
    <w:p w:rsidR="008D5B9F" w:rsidRPr="00DE687F" w:rsidRDefault="008D5B9F" w:rsidP="008D5B9F">
      <w:pPr>
        <w:pStyle w:val="a3"/>
        <w:shd w:val="clear" w:color="auto" w:fill="FFFFFF"/>
        <w:spacing w:before="0" w:beforeAutospacing="0" w:after="0" w:afterAutospacing="0"/>
        <w:rPr>
          <w:color w:val="333333"/>
          <w:sz w:val="28"/>
          <w:szCs w:val="28"/>
        </w:rPr>
      </w:pPr>
      <w:r w:rsidRPr="00DE687F">
        <w:rPr>
          <w:color w:val="333333"/>
          <w:sz w:val="28"/>
          <w:szCs w:val="28"/>
        </w:rPr>
        <w:t>1. Создание эмоционального комфорта для ученика.</w:t>
      </w:r>
    </w:p>
    <w:p w:rsidR="008D5B9F" w:rsidRPr="00DE687F" w:rsidRDefault="008D5B9F" w:rsidP="008D5B9F">
      <w:pPr>
        <w:pStyle w:val="a3"/>
        <w:shd w:val="clear" w:color="auto" w:fill="FFFFFF"/>
        <w:spacing w:before="0" w:beforeAutospacing="0" w:after="0" w:afterAutospacing="0"/>
        <w:rPr>
          <w:color w:val="333333"/>
          <w:sz w:val="28"/>
          <w:szCs w:val="28"/>
        </w:rPr>
      </w:pPr>
      <w:r w:rsidRPr="00DE687F">
        <w:rPr>
          <w:color w:val="333333"/>
          <w:sz w:val="28"/>
          <w:szCs w:val="28"/>
        </w:rPr>
        <w:t>2.  Создание на логопедическом занятии ситуации успеха, учитывая особенности и темп развития каждого ученика.</w:t>
      </w:r>
    </w:p>
    <w:p w:rsidR="008D5B9F" w:rsidRPr="00DE687F" w:rsidRDefault="008D5B9F" w:rsidP="008D5B9F">
      <w:pPr>
        <w:pStyle w:val="a3"/>
        <w:shd w:val="clear" w:color="auto" w:fill="FFFFFF"/>
        <w:spacing w:before="0" w:beforeAutospacing="0" w:after="0" w:afterAutospacing="0"/>
        <w:rPr>
          <w:color w:val="333333"/>
          <w:sz w:val="28"/>
          <w:szCs w:val="28"/>
        </w:rPr>
      </w:pPr>
      <w:r w:rsidRPr="00DE687F">
        <w:rPr>
          <w:color w:val="333333"/>
          <w:sz w:val="28"/>
          <w:szCs w:val="28"/>
        </w:rPr>
        <w:t>3. Формирование определенных способов и приемов познавательной деятельности (работа в группах, парах, использование совместных заданий ученика и учителя-логопеда).</w:t>
      </w:r>
    </w:p>
    <w:p w:rsidR="008D5B9F" w:rsidRPr="00DE687F" w:rsidRDefault="008D5B9F" w:rsidP="008D5B9F">
      <w:pPr>
        <w:pStyle w:val="a3"/>
        <w:shd w:val="clear" w:color="auto" w:fill="FFFFFF"/>
        <w:spacing w:before="0" w:beforeAutospacing="0" w:after="0" w:afterAutospacing="0"/>
        <w:rPr>
          <w:color w:val="333333"/>
          <w:sz w:val="28"/>
          <w:szCs w:val="28"/>
        </w:rPr>
      </w:pPr>
      <w:r w:rsidRPr="00DE687F">
        <w:rPr>
          <w:color w:val="333333"/>
          <w:sz w:val="28"/>
          <w:szCs w:val="28"/>
        </w:rPr>
        <w:t>4.  Помощь учителя-логопеда не в виде прямого вмешательства, а в виде советов, наталкивающих ученика на правильное решение.</w:t>
      </w:r>
    </w:p>
    <w:p w:rsidR="008D5B9F" w:rsidRPr="00DE687F" w:rsidRDefault="008D5B9F" w:rsidP="008D5B9F">
      <w:pPr>
        <w:pStyle w:val="a3"/>
        <w:shd w:val="clear" w:color="auto" w:fill="FFFFFF"/>
        <w:spacing w:before="0" w:beforeAutospacing="0" w:after="0" w:afterAutospacing="0"/>
        <w:rPr>
          <w:color w:val="333333"/>
          <w:sz w:val="28"/>
          <w:szCs w:val="28"/>
        </w:rPr>
      </w:pPr>
      <w:r w:rsidRPr="00DE687F">
        <w:rPr>
          <w:color w:val="333333"/>
          <w:sz w:val="28"/>
          <w:szCs w:val="28"/>
        </w:rPr>
        <w:t>5.  Привлечение обучающихся к оценочной деятельности и формирование у них позитивной самооценки.</w:t>
      </w:r>
    </w:p>
    <w:p w:rsidR="008D5B9F" w:rsidRPr="00DE687F" w:rsidRDefault="008D5B9F" w:rsidP="008D5B9F">
      <w:pPr>
        <w:pStyle w:val="a3"/>
        <w:shd w:val="clear" w:color="auto" w:fill="FFFFFF"/>
        <w:spacing w:before="0" w:beforeAutospacing="0" w:after="0" w:afterAutospacing="0"/>
        <w:rPr>
          <w:color w:val="333333"/>
          <w:sz w:val="28"/>
          <w:szCs w:val="28"/>
        </w:rPr>
      </w:pPr>
      <w:r>
        <w:rPr>
          <w:color w:val="333333"/>
          <w:sz w:val="28"/>
          <w:szCs w:val="28"/>
        </w:rPr>
        <w:tab/>
      </w:r>
      <w:r w:rsidRPr="00DE687F">
        <w:rPr>
          <w:color w:val="333333"/>
          <w:sz w:val="28"/>
          <w:szCs w:val="28"/>
        </w:rPr>
        <w:t>Начиная с 1-го класса вводятся условные обозначения "+" (согласен) и "-" (не согласен). Затем школьники учатся оценивать друг друга, выделяя достоинства и недочеты в ответе.</w:t>
      </w:r>
    </w:p>
    <w:p w:rsidR="008D5B9F" w:rsidRPr="00DE687F" w:rsidRDefault="008D5B9F" w:rsidP="008D5B9F">
      <w:pPr>
        <w:pStyle w:val="a3"/>
        <w:shd w:val="clear" w:color="auto" w:fill="FFFFFF"/>
        <w:spacing w:before="0" w:beforeAutospacing="0" w:after="0" w:afterAutospacing="0"/>
        <w:rPr>
          <w:color w:val="333333"/>
          <w:sz w:val="28"/>
          <w:szCs w:val="28"/>
        </w:rPr>
      </w:pPr>
      <w:r>
        <w:rPr>
          <w:color w:val="333333"/>
          <w:sz w:val="28"/>
          <w:szCs w:val="28"/>
        </w:rPr>
        <w:tab/>
      </w:r>
      <w:r w:rsidRPr="00DE687F">
        <w:rPr>
          <w:color w:val="333333"/>
          <w:sz w:val="28"/>
          <w:szCs w:val="28"/>
        </w:rPr>
        <w:t>На мой взгляд, такая система работы позволяет развивать у школьников способность к самообучению, самоуправлению и самообразованию.</w:t>
      </w:r>
    </w:p>
    <w:p w:rsidR="008D5B9F" w:rsidRDefault="008D5B9F" w:rsidP="00595ED2">
      <w:pPr>
        <w:pStyle w:val="a3"/>
        <w:shd w:val="clear" w:color="auto" w:fill="FFFFFF"/>
        <w:spacing w:before="0" w:beforeAutospacing="0" w:after="0" w:afterAutospacing="0"/>
        <w:rPr>
          <w:color w:val="333333"/>
          <w:sz w:val="28"/>
          <w:szCs w:val="28"/>
        </w:rPr>
      </w:pPr>
      <w:r w:rsidRPr="00DE687F">
        <w:rPr>
          <w:color w:val="333333"/>
          <w:sz w:val="28"/>
          <w:szCs w:val="28"/>
        </w:rPr>
        <w:lastRenderedPageBreak/>
        <w:t>Этой работе предшествует проведение этапа адаптации детей к школе, который является одним из условий формирования положительной мотивации.</w:t>
      </w:r>
    </w:p>
    <w:p w:rsidR="00595ED2" w:rsidRPr="00DE687F" w:rsidRDefault="00595ED2" w:rsidP="00595ED2">
      <w:pPr>
        <w:pStyle w:val="a3"/>
        <w:shd w:val="clear" w:color="auto" w:fill="FFFFFF"/>
        <w:spacing w:before="0" w:beforeAutospacing="0" w:after="0" w:afterAutospacing="0"/>
        <w:rPr>
          <w:color w:val="333333"/>
          <w:sz w:val="28"/>
          <w:szCs w:val="28"/>
        </w:rPr>
      </w:pPr>
      <w:r>
        <w:rPr>
          <w:color w:val="333333"/>
          <w:sz w:val="28"/>
          <w:szCs w:val="28"/>
        </w:rPr>
        <w:tab/>
        <w:t xml:space="preserve">Дети </w:t>
      </w:r>
      <w:r w:rsidRPr="00DE687F">
        <w:rPr>
          <w:color w:val="333333"/>
          <w:sz w:val="28"/>
          <w:szCs w:val="28"/>
        </w:rPr>
        <w:t>младшего школьного возраста легко и охотно усваивают новые слова и речевые обороты. Без особого труда у детей с нормальным речевым развитием формируются речевой слух и артикуляция.</w:t>
      </w:r>
    </w:p>
    <w:p w:rsidR="00595ED2" w:rsidRPr="00DE687F" w:rsidRDefault="00595ED2" w:rsidP="00595ED2">
      <w:pPr>
        <w:pStyle w:val="a3"/>
        <w:shd w:val="clear" w:color="auto" w:fill="FFFFFF"/>
        <w:spacing w:before="0" w:beforeAutospacing="0" w:after="0" w:afterAutospacing="0"/>
        <w:rPr>
          <w:color w:val="333333"/>
          <w:sz w:val="28"/>
          <w:szCs w:val="28"/>
        </w:rPr>
      </w:pPr>
      <w:r>
        <w:rPr>
          <w:color w:val="333333"/>
          <w:sz w:val="28"/>
          <w:szCs w:val="28"/>
        </w:rPr>
        <w:tab/>
      </w:r>
      <w:r w:rsidRPr="00DE687F">
        <w:rPr>
          <w:color w:val="333333"/>
          <w:sz w:val="28"/>
          <w:szCs w:val="28"/>
        </w:rPr>
        <w:t>Но если формирование речи по каким-либо причинам вовремя не происходит, то её развитие в дальнейшем крайне затрудняется.</w:t>
      </w:r>
    </w:p>
    <w:p w:rsidR="00595ED2" w:rsidRPr="00DE687F" w:rsidRDefault="00595ED2" w:rsidP="00595ED2">
      <w:pPr>
        <w:pStyle w:val="a3"/>
        <w:shd w:val="clear" w:color="auto" w:fill="FFFFFF"/>
        <w:spacing w:before="0" w:beforeAutospacing="0" w:after="0" w:afterAutospacing="0"/>
        <w:rPr>
          <w:color w:val="333333"/>
          <w:sz w:val="28"/>
          <w:szCs w:val="28"/>
        </w:rPr>
      </w:pPr>
      <w:r>
        <w:rPr>
          <w:color w:val="333333"/>
          <w:sz w:val="28"/>
          <w:szCs w:val="28"/>
        </w:rPr>
        <w:tab/>
      </w:r>
      <w:r w:rsidRPr="00DE687F">
        <w:rPr>
          <w:color w:val="333333"/>
          <w:sz w:val="28"/>
          <w:szCs w:val="28"/>
        </w:rPr>
        <w:t>Педагоги с тревогой отмечают, что резко снижается успеваемость учащихся, растёт поколение “неграмотных” детей. Это обусловлено рядом факторов. Изменился психический, соматический и речевой статус детей, поступающих в школу.</w:t>
      </w:r>
    </w:p>
    <w:p w:rsidR="00595ED2" w:rsidRPr="00DE687F" w:rsidRDefault="00595ED2" w:rsidP="00595ED2">
      <w:pPr>
        <w:pStyle w:val="a3"/>
        <w:shd w:val="clear" w:color="auto" w:fill="FFFFFF"/>
        <w:spacing w:before="0" w:beforeAutospacing="0" w:after="0" w:afterAutospacing="0"/>
        <w:rPr>
          <w:color w:val="333333"/>
          <w:sz w:val="28"/>
          <w:szCs w:val="28"/>
        </w:rPr>
      </w:pPr>
      <w:r>
        <w:rPr>
          <w:color w:val="333333"/>
          <w:sz w:val="28"/>
          <w:szCs w:val="28"/>
        </w:rPr>
        <w:tab/>
      </w:r>
      <w:r w:rsidRPr="00DE687F">
        <w:rPr>
          <w:color w:val="333333"/>
          <w:sz w:val="28"/>
          <w:szCs w:val="28"/>
        </w:rPr>
        <w:t xml:space="preserve">Наряду с умными детьми увеличился поток учеников с </w:t>
      </w:r>
      <w:proofErr w:type="spellStart"/>
      <w:r w:rsidRPr="00DE687F">
        <w:rPr>
          <w:color w:val="333333"/>
          <w:sz w:val="28"/>
          <w:szCs w:val="28"/>
        </w:rPr>
        <w:t>нерезко</w:t>
      </w:r>
      <w:proofErr w:type="spellEnd"/>
      <w:r w:rsidRPr="00DE687F">
        <w:rPr>
          <w:color w:val="333333"/>
          <w:sz w:val="28"/>
          <w:szCs w:val="28"/>
        </w:rPr>
        <w:t xml:space="preserve"> выраженными недостатками зрения, слуха, речи, низким уровнем развития внимания, памяти, мышления, восприятия, с нарушениями эмоционально-волевой сферы и просто “ленивых детей”.</w:t>
      </w:r>
    </w:p>
    <w:p w:rsidR="00595ED2" w:rsidRPr="00DE687F" w:rsidRDefault="00595ED2" w:rsidP="00595ED2">
      <w:pPr>
        <w:pStyle w:val="a3"/>
        <w:shd w:val="clear" w:color="auto" w:fill="FFFFFF"/>
        <w:spacing w:before="0" w:beforeAutospacing="0" w:after="0" w:afterAutospacing="0"/>
        <w:rPr>
          <w:color w:val="333333"/>
          <w:sz w:val="28"/>
          <w:szCs w:val="28"/>
        </w:rPr>
      </w:pPr>
      <w:r>
        <w:rPr>
          <w:color w:val="333333"/>
          <w:sz w:val="28"/>
          <w:szCs w:val="28"/>
        </w:rPr>
        <w:tab/>
      </w:r>
      <w:r w:rsidRPr="00DE687F">
        <w:rPr>
          <w:color w:val="333333"/>
          <w:sz w:val="28"/>
          <w:szCs w:val="28"/>
        </w:rPr>
        <w:t>Постепенно у таких школьников вырабатывается манера невнимательно, кое-как вслушиваться и вчитываться.</w:t>
      </w:r>
    </w:p>
    <w:p w:rsidR="00595ED2" w:rsidRPr="00DE687F" w:rsidRDefault="00595ED2" w:rsidP="00595ED2">
      <w:pPr>
        <w:pStyle w:val="a3"/>
        <w:shd w:val="clear" w:color="auto" w:fill="FFFFFF"/>
        <w:spacing w:before="0" w:beforeAutospacing="0" w:after="0" w:afterAutospacing="0"/>
        <w:rPr>
          <w:color w:val="333333"/>
          <w:sz w:val="28"/>
          <w:szCs w:val="28"/>
        </w:rPr>
      </w:pPr>
      <w:r w:rsidRPr="00DE687F">
        <w:rPr>
          <w:color w:val="333333"/>
          <w:sz w:val="28"/>
          <w:szCs w:val="28"/>
        </w:rPr>
        <w:t>Важно отметить, что для данной категории учеников характерно </w:t>
      </w:r>
      <w:r w:rsidRPr="00DE687F">
        <w:rPr>
          <w:b/>
          <w:bCs/>
          <w:color w:val="333333"/>
          <w:sz w:val="28"/>
          <w:szCs w:val="28"/>
        </w:rPr>
        <w:t xml:space="preserve">снижение </w:t>
      </w:r>
      <w:proofErr w:type="spellStart"/>
      <w:r w:rsidRPr="00DE687F">
        <w:rPr>
          <w:b/>
          <w:bCs/>
          <w:color w:val="333333"/>
          <w:sz w:val="28"/>
          <w:szCs w:val="28"/>
        </w:rPr>
        <w:t>мотивацииучебной</w:t>
      </w:r>
      <w:proofErr w:type="spellEnd"/>
      <w:r w:rsidRPr="00DE687F">
        <w:rPr>
          <w:b/>
          <w:bCs/>
          <w:color w:val="333333"/>
          <w:sz w:val="28"/>
          <w:szCs w:val="28"/>
        </w:rPr>
        <w:t xml:space="preserve"> деятельности</w:t>
      </w:r>
      <w:r w:rsidRPr="00DE687F">
        <w:rPr>
          <w:color w:val="333333"/>
          <w:sz w:val="28"/>
          <w:szCs w:val="28"/>
        </w:rPr>
        <w:t>. С этими учениками важно не опоздать, не упустить время для педагогической коррекции.</w:t>
      </w:r>
    </w:p>
    <w:p w:rsidR="00595ED2" w:rsidRPr="00DE687F" w:rsidRDefault="00595ED2" w:rsidP="00595ED2">
      <w:pPr>
        <w:pStyle w:val="a3"/>
        <w:shd w:val="clear" w:color="auto" w:fill="FFFFFF"/>
        <w:spacing w:before="0" w:beforeAutospacing="0" w:after="0" w:afterAutospacing="0"/>
        <w:rPr>
          <w:color w:val="333333"/>
          <w:sz w:val="28"/>
          <w:szCs w:val="28"/>
        </w:rPr>
      </w:pPr>
      <w:r>
        <w:rPr>
          <w:color w:val="333333"/>
          <w:sz w:val="28"/>
          <w:szCs w:val="28"/>
        </w:rPr>
        <w:tab/>
      </w:r>
      <w:r w:rsidRPr="00DE687F">
        <w:rPr>
          <w:color w:val="333333"/>
          <w:sz w:val="28"/>
          <w:szCs w:val="28"/>
        </w:rPr>
        <w:t>Исправление недостатков речи требует систематичности, но к 5-6-7 уроку у первоклассников, второклассников и даже учеников 3-х классов отмечается с одной стороны снижение работоспособности, с другой - повышенная эмоциональная возбудимость. Что же делать? Ответ довольно прост.</w:t>
      </w:r>
    </w:p>
    <w:p w:rsidR="00595ED2" w:rsidRPr="00595ED2" w:rsidRDefault="00595ED2" w:rsidP="00595ED2">
      <w:pPr>
        <w:pStyle w:val="a3"/>
        <w:shd w:val="clear" w:color="auto" w:fill="FFFFFF"/>
        <w:spacing w:before="0" w:beforeAutospacing="0" w:after="0" w:afterAutospacing="0"/>
        <w:rPr>
          <w:color w:val="333333"/>
          <w:sz w:val="28"/>
          <w:szCs w:val="28"/>
        </w:rPr>
      </w:pPr>
      <w:r>
        <w:rPr>
          <w:color w:val="333333"/>
          <w:sz w:val="28"/>
          <w:szCs w:val="28"/>
        </w:rPr>
        <w:tab/>
      </w:r>
      <w:r w:rsidRPr="00DE687F">
        <w:rPr>
          <w:color w:val="333333"/>
          <w:sz w:val="28"/>
          <w:szCs w:val="28"/>
        </w:rPr>
        <w:t xml:space="preserve">Повысить мотивацию учебной деятельности детей, придать привлекательность логопедическим занятиям помогает использование речевых </w:t>
      </w:r>
      <w:r>
        <w:rPr>
          <w:color w:val="333333"/>
          <w:sz w:val="28"/>
          <w:szCs w:val="28"/>
        </w:rPr>
        <w:t xml:space="preserve">и словесных </w:t>
      </w:r>
      <w:r w:rsidRPr="00DE687F">
        <w:rPr>
          <w:color w:val="333333"/>
          <w:sz w:val="28"/>
          <w:szCs w:val="28"/>
        </w:rPr>
        <w:t>игр</w:t>
      </w:r>
      <w:r>
        <w:rPr>
          <w:color w:val="333333"/>
          <w:sz w:val="28"/>
          <w:szCs w:val="28"/>
        </w:rPr>
        <w:t>, игровых ситуаций, игр на развитие пространственных и временных представлений, внимания и памяти</w:t>
      </w:r>
      <w:r w:rsidRPr="00DE687F">
        <w:rPr>
          <w:color w:val="333333"/>
          <w:sz w:val="28"/>
          <w:szCs w:val="28"/>
        </w:rPr>
        <w:t>. В игре дети не только легче овладевают учебными умениями, в том числе умениями языкового анализа и синтеза, но и учатся оценивать свои ответы и решения, а также ответы и решения одноклассников.</w:t>
      </w:r>
    </w:p>
    <w:p w:rsidR="000C5DDB" w:rsidRPr="000C5DDB" w:rsidRDefault="000C5DDB" w:rsidP="000C5DDB">
      <w:pPr>
        <w:pStyle w:val="c3"/>
        <w:shd w:val="clear" w:color="auto" w:fill="FFFFFF"/>
        <w:spacing w:before="0" w:beforeAutospacing="0" w:after="0" w:afterAutospacing="0"/>
        <w:rPr>
          <w:color w:val="000000"/>
          <w:sz w:val="28"/>
          <w:szCs w:val="28"/>
        </w:rPr>
      </w:pPr>
      <w:r w:rsidRPr="000C5DDB">
        <w:rPr>
          <w:rStyle w:val="c0"/>
          <w:color w:val="000000"/>
          <w:sz w:val="28"/>
          <w:szCs w:val="28"/>
        </w:rPr>
        <w:t>        Первостепенная задача учителя-логопеда – всеми способами помочь ребёнку поверить в себя и свои возможности. Меня всегда волновал вопрос, как помочь детям, имеющим значительные речевые нарушения, и поддержать их? Ведь как бы они ни старались, их успехи по сравнению с другими не так заметны и они по-прежнему ощущают себя в числе отстающих. Так появился принципиально новый подход к обучению, и критерием оценки стал не конечный результат, а приложение усилий на пути к нему, т.е. оценка стараний. Именно такой подход позволяет всем ученикам, независимо их возможностей и логопедических диагнозов, чувствовать себя успешными и даже стать победителями (пусть пока над самим собой). На этом основан конкурс «</w:t>
      </w:r>
      <w:r w:rsidRPr="000C5DDB">
        <w:rPr>
          <w:rStyle w:val="c2"/>
          <w:b/>
          <w:bCs/>
          <w:color w:val="000000"/>
          <w:sz w:val="28"/>
          <w:szCs w:val="28"/>
        </w:rPr>
        <w:t>Терпение</w:t>
      </w:r>
      <w:r w:rsidR="00595ED2">
        <w:rPr>
          <w:rStyle w:val="c2"/>
          <w:b/>
          <w:bCs/>
          <w:color w:val="000000"/>
          <w:sz w:val="28"/>
          <w:szCs w:val="28"/>
        </w:rPr>
        <w:t xml:space="preserve"> и труд</w:t>
      </w:r>
      <w:r w:rsidRPr="000C5DDB">
        <w:rPr>
          <w:rStyle w:val="c2"/>
          <w:b/>
          <w:bCs/>
          <w:color w:val="000000"/>
          <w:sz w:val="28"/>
          <w:szCs w:val="28"/>
        </w:rPr>
        <w:t>», </w:t>
      </w:r>
      <w:r w:rsidRPr="000C5DDB">
        <w:rPr>
          <w:rStyle w:val="c0"/>
          <w:color w:val="000000"/>
          <w:sz w:val="28"/>
          <w:szCs w:val="28"/>
        </w:rPr>
        <w:t>который можно проводить на протяжении всего учебного года.</w:t>
      </w:r>
    </w:p>
    <w:p w:rsidR="000C5DDB" w:rsidRPr="000C5DDB" w:rsidRDefault="000C5DDB" w:rsidP="000C5DDB">
      <w:pPr>
        <w:pStyle w:val="c3"/>
        <w:shd w:val="clear" w:color="auto" w:fill="FFFFFF"/>
        <w:spacing w:before="0" w:beforeAutospacing="0" w:after="0" w:afterAutospacing="0"/>
        <w:rPr>
          <w:color w:val="000000"/>
          <w:sz w:val="28"/>
          <w:szCs w:val="28"/>
        </w:rPr>
      </w:pPr>
      <w:r w:rsidRPr="000C5DDB">
        <w:rPr>
          <w:rStyle w:val="c0"/>
          <w:color w:val="000000"/>
          <w:sz w:val="28"/>
          <w:szCs w:val="28"/>
        </w:rPr>
        <w:lastRenderedPageBreak/>
        <w:t>        Сложность проведения этого конкурса состоит в исключительно индивидуализированном подходе к каждому ученику. Его проведение требует ежедневного скрупулёзного внимания, учёта огромного количества информации и разъяснительной работы. Но результат этой деятельности оправдывает все возникающие сложности.</w:t>
      </w:r>
    </w:p>
    <w:p w:rsidR="000C5DDB" w:rsidRPr="000C5DDB" w:rsidRDefault="000C5DDB" w:rsidP="000C5DDB">
      <w:pPr>
        <w:pStyle w:val="c3"/>
        <w:shd w:val="clear" w:color="auto" w:fill="FFFFFF"/>
        <w:spacing w:before="0" w:beforeAutospacing="0" w:after="0" w:afterAutospacing="0"/>
        <w:rPr>
          <w:color w:val="000000"/>
          <w:sz w:val="28"/>
          <w:szCs w:val="28"/>
        </w:rPr>
      </w:pPr>
      <w:r w:rsidRPr="000C5DDB">
        <w:rPr>
          <w:rStyle w:val="c0"/>
          <w:color w:val="000000"/>
          <w:sz w:val="28"/>
          <w:szCs w:val="28"/>
        </w:rPr>
        <w:t>        Условия проведения конкурса следующие:</w:t>
      </w:r>
    </w:p>
    <w:p w:rsidR="000C5DDB" w:rsidRPr="000C5DDB" w:rsidRDefault="000C5DDB" w:rsidP="000C5DDB">
      <w:pPr>
        <w:pStyle w:val="c3"/>
        <w:shd w:val="clear" w:color="auto" w:fill="FFFFFF"/>
        <w:spacing w:before="0" w:beforeAutospacing="0" w:after="0" w:afterAutospacing="0"/>
        <w:rPr>
          <w:color w:val="000000"/>
          <w:sz w:val="28"/>
          <w:szCs w:val="28"/>
        </w:rPr>
      </w:pPr>
      <w:r w:rsidRPr="000C5DDB">
        <w:rPr>
          <w:rStyle w:val="c0"/>
          <w:color w:val="000000"/>
          <w:sz w:val="28"/>
          <w:szCs w:val="28"/>
        </w:rPr>
        <w:t>- оцениваются старание, малейшие заметные успехи учеников;</w:t>
      </w:r>
    </w:p>
    <w:p w:rsidR="000C5DDB" w:rsidRPr="000C5DDB" w:rsidRDefault="000C5DDB" w:rsidP="000C5DDB">
      <w:pPr>
        <w:pStyle w:val="c3"/>
        <w:shd w:val="clear" w:color="auto" w:fill="FFFFFF"/>
        <w:spacing w:before="0" w:beforeAutospacing="0" w:after="0" w:afterAutospacing="0"/>
        <w:rPr>
          <w:color w:val="000000"/>
          <w:sz w:val="28"/>
          <w:szCs w:val="28"/>
        </w:rPr>
      </w:pPr>
      <w:r w:rsidRPr="000C5DDB">
        <w:rPr>
          <w:rStyle w:val="c0"/>
          <w:color w:val="000000"/>
          <w:sz w:val="28"/>
          <w:szCs w:val="28"/>
        </w:rPr>
        <w:t>- категорически запрещается высмеивать ошибки, промахи, неправильные ответы и неверные высказывания, как самим педагогом, так и учащимся;</w:t>
      </w:r>
    </w:p>
    <w:p w:rsidR="000C5DDB" w:rsidRPr="000C5DDB" w:rsidRDefault="000C5DDB" w:rsidP="000C5DDB">
      <w:pPr>
        <w:pStyle w:val="c3"/>
        <w:shd w:val="clear" w:color="auto" w:fill="FFFFFF"/>
        <w:spacing w:before="0" w:beforeAutospacing="0" w:after="0" w:afterAutospacing="0"/>
        <w:rPr>
          <w:color w:val="000000"/>
          <w:sz w:val="28"/>
          <w:szCs w:val="28"/>
        </w:rPr>
      </w:pPr>
      <w:r w:rsidRPr="000C5DDB">
        <w:rPr>
          <w:rStyle w:val="c0"/>
          <w:color w:val="000000"/>
          <w:sz w:val="28"/>
          <w:szCs w:val="28"/>
        </w:rPr>
        <w:t>- ребёнок  соревнуется сам с собой, у каждого свои индивидуальные задачи и цели;</w:t>
      </w:r>
    </w:p>
    <w:p w:rsidR="000C5DDB" w:rsidRPr="000C5DDB" w:rsidRDefault="000C5DDB" w:rsidP="000C5DDB">
      <w:pPr>
        <w:pStyle w:val="c3"/>
        <w:shd w:val="clear" w:color="auto" w:fill="FFFFFF"/>
        <w:spacing w:before="0" w:beforeAutospacing="0" w:after="0" w:afterAutospacing="0"/>
        <w:rPr>
          <w:color w:val="000000"/>
          <w:sz w:val="28"/>
          <w:szCs w:val="28"/>
        </w:rPr>
      </w:pPr>
      <w:r w:rsidRPr="000C5DDB">
        <w:rPr>
          <w:rStyle w:val="c0"/>
          <w:color w:val="000000"/>
          <w:sz w:val="28"/>
          <w:szCs w:val="28"/>
        </w:rPr>
        <w:t>- допускается и поощряется коллективное обсуждение вопроса, вызвавшего затруднение;</w:t>
      </w:r>
    </w:p>
    <w:p w:rsidR="000C5DDB" w:rsidRPr="000C5DDB" w:rsidRDefault="000C5DDB" w:rsidP="000C5DDB">
      <w:pPr>
        <w:pStyle w:val="c3"/>
        <w:shd w:val="clear" w:color="auto" w:fill="FFFFFF"/>
        <w:spacing w:before="0" w:beforeAutospacing="0" w:after="0" w:afterAutospacing="0"/>
        <w:rPr>
          <w:color w:val="000000"/>
          <w:sz w:val="28"/>
          <w:szCs w:val="28"/>
        </w:rPr>
      </w:pPr>
      <w:r w:rsidRPr="000C5DDB">
        <w:rPr>
          <w:rStyle w:val="c0"/>
          <w:color w:val="000000"/>
          <w:sz w:val="28"/>
          <w:szCs w:val="28"/>
        </w:rPr>
        <w:t>- за каждое заметное усилие ребёнок получает именную карточку в конце занятия, соответствующее количество именных баллов опускаются в прозрачную копилку, которая находится на столе учителя, и ученики имеют возможность видеть, как она пополняется;</w:t>
      </w:r>
    </w:p>
    <w:p w:rsidR="000C5DDB" w:rsidRPr="000C5DDB" w:rsidRDefault="000C5DDB" w:rsidP="000C5DDB">
      <w:pPr>
        <w:pStyle w:val="c3"/>
        <w:shd w:val="clear" w:color="auto" w:fill="FFFFFF"/>
        <w:spacing w:before="0" w:beforeAutospacing="0" w:after="0" w:afterAutospacing="0"/>
        <w:rPr>
          <w:color w:val="000000"/>
          <w:sz w:val="28"/>
          <w:szCs w:val="28"/>
        </w:rPr>
      </w:pPr>
      <w:r w:rsidRPr="000C5DDB">
        <w:rPr>
          <w:rStyle w:val="c0"/>
          <w:color w:val="000000"/>
          <w:sz w:val="28"/>
          <w:szCs w:val="28"/>
        </w:rPr>
        <w:t>- если все учащиеся успешно справились с заданием, они поощряются развивающей игрой (на выбор);</w:t>
      </w:r>
    </w:p>
    <w:p w:rsidR="000C5DDB" w:rsidRPr="000C5DDB" w:rsidRDefault="000C5DDB" w:rsidP="000C5DDB">
      <w:pPr>
        <w:pStyle w:val="c3"/>
        <w:shd w:val="clear" w:color="auto" w:fill="FFFFFF"/>
        <w:spacing w:before="0" w:beforeAutospacing="0" w:after="0" w:afterAutospacing="0"/>
        <w:rPr>
          <w:color w:val="000000"/>
          <w:sz w:val="28"/>
          <w:szCs w:val="28"/>
        </w:rPr>
      </w:pPr>
      <w:r w:rsidRPr="000C5DDB">
        <w:rPr>
          <w:rStyle w:val="c0"/>
          <w:color w:val="000000"/>
          <w:sz w:val="28"/>
          <w:szCs w:val="28"/>
        </w:rPr>
        <w:t>- если в процессе выполнения заданий ребёнок проявил недисциплинированность и неуважительно относился к своим  товарищам, он может быть оштрафован изъятием одного балла из копилки;</w:t>
      </w:r>
    </w:p>
    <w:p w:rsidR="000C5DDB" w:rsidRPr="000C5DDB" w:rsidRDefault="000C5DDB" w:rsidP="000C5DDB">
      <w:pPr>
        <w:pStyle w:val="c3"/>
        <w:shd w:val="clear" w:color="auto" w:fill="FFFFFF"/>
        <w:spacing w:before="0" w:beforeAutospacing="0" w:after="0" w:afterAutospacing="0"/>
        <w:rPr>
          <w:color w:val="000000"/>
          <w:sz w:val="28"/>
          <w:szCs w:val="28"/>
        </w:rPr>
      </w:pPr>
      <w:r w:rsidRPr="000C5DDB">
        <w:rPr>
          <w:rStyle w:val="c0"/>
          <w:color w:val="000000"/>
          <w:sz w:val="28"/>
          <w:szCs w:val="28"/>
        </w:rPr>
        <w:t>- победителем конкурса считается учащийся, набравший наибольшее количество баллов в своей подгруппе, он поощряется грамотой, ему также вручается приз.</w:t>
      </w:r>
    </w:p>
    <w:p w:rsidR="00595ED2" w:rsidRPr="000C5DDB" w:rsidRDefault="00595ED2" w:rsidP="000C5DDB">
      <w:pPr>
        <w:pStyle w:val="c3"/>
        <w:shd w:val="clear" w:color="auto" w:fill="FFFFFF"/>
        <w:spacing w:before="0" w:beforeAutospacing="0" w:after="0" w:afterAutospacing="0"/>
        <w:rPr>
          <w:color w:val="000000"/>
          <w:sz w:val="28"/>
          <w:szCs w:val="28"/>
        </w:rPr>
      </w:pPr>
      <w:r>
        <w:rPr>
          <w:rStyle w:val="c0"/>
          <w:color w:val="000000"/>
          <w:sz w:val="28"/>
          <w:szCs w:val="28"/>
        </w:rPr>
        <w:t>        А</w:t>
      </w:r>
      <w:r w:rsidR="000C5DDB" w:rsidRPr="000C5DDB">
        <w:rPr>
          <w:rStyle w:val="c0"/>
          <w:color w:val="000000"/>
          <w:sz w:val="28"/>
          <w:szCs w:val="28"/>
        </w:rPr>
        <w:t>ктуальными будут: сильные стороны личностей учеников, вдохновляя их продолжать полезную деятельность; помощь детям поверить в то, что они способны учиться, тем самым, закладывая основу веры в себя.</w:t>
      </w:r>
    </w:p>
    <w:p w:rsidR="000C5DDB" w:rsidRPr="000C5DDB" w:rsidRDefault="000C5DDB" w:rsidP="000C5DDB">
      <w:pPr>
        <w:pStyle w:val="c3"/>
        <w:shd w:val="clear" w:color="auto" w:fill="FFFFFF"/>
        <w:spacing w:before="0" w:beforeAutospacing="0" w:after="0" w:afterAutospacing="0"/>
        <w:rPr>
          <w:color w:val="000000"/>
          <w:sz w:val="28"/>
          <w:szCs w:val="28"/>
        </w:rPr>
      </w:pPr>
      <w:r w:rsidRPr="000C5DDB">
        <w:rPr>
          <w:rStyle w:val="c0"/>
          <w:color w:val="000000"/>
          <w:sz w:val="28"/>
          <w:szCs w:val="28"/>
        </w:rPr>
        <w:t>        Для любого педагога очень важно найти «ключик» к каждому ученику, помочь ему раскрыться. Хвалить ребёнка можно только при условии действительно совершённых им усилий и стараний. При каждом удобном случае не стоит забывать подбадривать ученика, делать акцент на том, что у него получается лучше всего. При подготовке к занятиям педагогу необходимо тщательно осуществлять подбор материала, учитывая индивидуальные особенности каждого ученика и зоны ближайшего развития каждого. Учащимся нужно дать понять, что путь к знаниям долгий, но все их усилия не напрасны, а мы верим, что они постепенно достигнут своей цели. Главное – учиться преодолевать трудности, познавать новое, проявлять любознательность и настойчивость. Очень важно донести до учеников мысль: «Главное – это учиться и верить в себя». Не стоит забывать  и об атмосфере, в которой проходят занятия. Она должна быть творческой, доброжелательной.</w:t>
      </w:r>
    </w:p>
    <w:p w:rsidR="000C5DDB" w:rsidRPr="000C5DDB" w:rsidRDefault="000C5DDB" w:rsidP="000C5DDB">
      <w:pPr>
        <w:pStyle w:val="c3"/>
        <w:shd w:val="clear" w:color="auto" w:fill="FFFFFF"/>
        <w:spacing w:before="0" w:beforeAutospacing="0" w:after="0" w:afterAutospacing="0"/>
        <w:rPr>
          <w:color w:val="000000"/>
          <w:sz w:val="28"/>
          <w:szCs w:val="28"/>
        </w:rPr>
      </w:pPr>
      <w:r w:rsidRPr="000C5DDB">
        <w:rPr>
          <w:rStyle w:val="c0"/>
          <w:color w:val="000000"/>
          <w:sz w:val="28"/>
          <w:szCs w:val="28"/>
        </w:rPr>
        <w:t xml:space="preserve">        «Я рада, что ты лучше стал писать», «Я знала, что ты можешь это сделать», «Посмотри, как ты продвинулась вперёд», «Ты действительно подумал» - такие высказывания очень помогут детям. Оценивая результат </w:t>
      </w:r>
      <w:r w:rsidRPr="000C5DDB">
        <w:rPr>
          <w:rStyle w:val="c0"/>
          <w:color w:val="000000"/>
          <w:sz w:val="28"/>
          <w:szCs w:val="28"/>
        </w:rPr>
        <w:lastRenderedPageBreak/>
        <w:t>деятельности детей, педагогу нужно стараться избегать критических замечаний. Указав ребёнку на его ошибку, надо объяснить, как её можно исправить, выбирать слова, при этом необходимо тщательно следить за тоном и даже взглядом. Ребёнок должен понимать, за что он получил именные баллы или за что оштрафован.</w:t>
      </w:r>
    </w:p>
    <w:p w:rsidR="000C5DDB" w:rsidRPr="000C5DDB" w:rsidRDefault="000C5DDB" w:rsidP="000C5DDB">
      <w:pPr>
        <w:pStyle w:val="c7"/>
        <w:shd w:val="clear" w:color="auto" w:fill="FFFFFF"/>
        <w:spacing w:before="0" w:beforeAutospacing="0" w:after="0" w:afterAutospacing="0"/>
        <w:jc w:val="both"/>
        <w:rPr>
          <w:color w:val="000000"/>
          <w:sz w:val="28"/>
          <w:szCs w:val="28"/>
        </w:rPr>
      </w:pPr>
      <w:r w:rsidRPr="000C5DDB">
        <w:rPr>
          <w:rStyle w:val="c0"/>
          <w:color w:val="000000"/>
          <w:sz w:val="28"/>
          <w:szCs w:val="28"/>
        </w:rPr>
        <w:t xml:space="preserve">        С целью повышения мотивационной готовности </w:t>
      </w:r>
      <w:r w:rsidR="00AE19FC">
        <w:rPr>
          <w:rStyle w:val="c0"/>
          <w:color w:val="000000"/>
          <w:sz w:val="28"/>
          <w:szCs w:val="28"/>
        </w:rPr>
        <w:t xml:space="preserve">младших </w:t>
      </w:r>
      <w:r w:rsidRPr="000C5DDB">
        <w:rPr>
          <w:rStyle w:val="c0"/>
          <w:color w:val="000000"/>
          <w:sz w:val="28"/>
          <w:szCs w:val="28"/>
        </w:rPr>
        <w:t>школьников к логопедическим занятиям используются различные методы, способы, приёмы. В каждое занятие нужно стараться вносить элемент новизны, чередовать все формы работы, активно использовать игровые приёмы, информационные технологии.</w:t>
      </w:r>
    </w:p>
    <w:p w:rsidR="000C5DDB" w:rsidRPr="000C5DDB" w:rsidRDefault="000C5DDB" w:rsidP="000C5DDB">
      <w:pPr>
        <w:pStyle w:val="c4"/>
        <w:shd w:val="clear" w:color="auto" w:fill="FFFFFF"/>
        <w:spacing w:before="0" w:beforeAutospacing="0" w:after="0" w:afterAutospacing="0"/>
        <w:ind w:firstLine="708"/>
        <w:jc w:val="both"/>
        <w:rPr>
          <w:color w:val="000000"/>
          <w:sz w:val="28"/>
          <w:szCs w:val="28"/>
        </w:rPr>
      </w:pPr>
      <w:r w:rsidRPr="000C5DDB">
        <w:rPr>
          <w:rStyle w:val="c0"/>
          <w:color w:val="000000"/>
          <w:sz w:val="28"/>
          <w:szCs w:val="28"/>
        </w:rPr>
        <w:t xml:space="preserve">Для развития положительной мотивации у учащихся к логопедическим занятиям можно использовать «линейки достижений» и «лестницу успеха» для </w:t>
      </w:r>
      <w:proofErr w:type="spellStart"/>
      <w:r w:rsidRPr="000C5DDB">
        <w:rPr>
          <w:rStyle w:val="c0"/>
          <w:color w:val="000000"/>
          <w:sz w:val="28"/>
          <w:szCs w:val="28"/>
        </w:rPr>
        <w:t>самооценивания</w:t>
      </w:r>
      <w:proofErr w:type="spellEnd"/>
      <w:r w:rsidRPr="000C5DDB">
        <w:rPr>
          <w:rStyle w:val="c0"/>
          <w:color w:val="000000"/>
          <w:sz w:val="28"/>
          <w:szCs w:val="28"/>
        </w:rPr>
        <w:t xml:space="preserve"> и фиксации результатов. «Линейка достижений» помогает увидеть ребенку свои успехи. К сожалению, ученику с </w:t>
      </w:r>
      <w:proofErr w:type="spellStart"/>
      <w:r w:rsidRPr="000C5DDB">
        <w:rPr>
          <w:rStyle w:val="c0"/>
          <w:color w:val="000000"/>
          <w:sz w:val="28"/>
          <w:szCs w:val="28"/>
        </w:rPr>
        <w:t>дисграфией</w:t>
      </w:r>
      <w:proofErr w:type="spellEnd"/>
      <w:r w:rsidRPr="000C5DDB">
        <w:rPr>
          <w:rStyle w:val="c0"/>
          <w:color w:val="000000"/>
          <w:sz w:val="28"/>
          <w:szCs w:val="28"/>
        </w:rPr>
        <w:t xml:space="preserve"> на уроке русского языка чаще приходится переживать за свои неудачи. Такому школьнику особенно важно научиться видеть даже малейшие достижения, неотмеченные оценкой, которую поставил учитель. Надо, чтобы ребенок не потерял веру в себя или вовсе не перестал стараться. «Линейка достижений» позволяет увидеть улучшения успеваемости, но и особенно важно, усилия, приложенные учеником, знания, умения и навыки, которые им в результате приобретены. Т.о. ребенок сможет всесторонне оценить свои учебные результаты, соотнеся их с затраченными усилиями. «Лесенка успеха» используется на каждом занятии. С помощью этого приема школьник может оценить выполнение какого-нибудь отдельного задания или занятия в целом. В конце занятия ученикам предлагается «поставить» себя на какую-нибудь из ступенек. В итоге, оценка собственного труда ребенка становится действительно его оценкой. Этот прием позволяет учителю-логопеду узнать, насколько объективно дети оценивают свое письмо.</w:t>
      </w:r>
    </w:p>
    <w:p w:rsidR="000C5DDB" w:rsidRPr="000C5DDB" w:rsidRDefault="000C5DDB" w:rsidP="000C5DDB">
      <w:pPr>
        <w:pStyle w:val="c4"/>
        <w:shd w:val="clear" w:color="auto" w:fill="FFFFFF"/>
        <w:spacing w:before="0" w:beforeAutospacing="0" w:after="0" w:afterAutospacing="0"/>
        <w:ind w:firstLine="708"/>
        <w:jc w:val="both"/>
        <w:rPr>
          <w:color w:val="000000"/>
          <w:sz w:val="28"/>
          <w:szCs w:val="28"/>
        </w:rPr>
      </w:pPr>
      <w:r w:rsidRPr="000C5DDB">
        <w:rPr>
          <w:rStyle w:val="c0"/>
          <w:color w:val="000000"/>
          <w:sz w:val="28"/>
          <w:szCs w:val="28"/>
        </w:rPr>
        <w:t>Следующий путь воспитания положительного отношения к логопедическим занятиям является формирование учебных интересов на основе первоначальных простейших интересов (к облегченным механическим видам работы, к наглядности, игровым моментам и т.д.)</w:t>
      </w:r>
    </w:p>
    <w:p w:rsidR="000C5DDB" w:rsidRPr="000C5DDB" w:rsidRDefault="000C5DDB" w:rsidP="000C5DDB">
      <w:pPr>
        <w:pStyle w:val="c7"/>
        <w:shd w:val="clear" w:color="auto" w:fill="FFFFFF"/>
        <w:spacing w:before="0" w:beforeAutospacing="0" w:after="0" w:afterAutospacing="0"/>
        <w:jc w:val="both"/>
        <w:rPr>
          <w:color w:val="000000"/>
          <w:sz w:val="28"/>
          <w:szCs w:val="28"/>
        </w:rPr>
      </w:pPr>
      <w:r w:rsidRPr="000C5DDB">
        <w:rPr>
          <w:rStyle w:val="c0"/>
          <w:color w:val="000000"/>
          <w:sz w:val="28"/>
          <w:szCs w:val="28"/>
        </w:rPr>
        <w:t>Использование этих приемов позволяет достичь следующих результатов: в конце года у учащихся повышается интерес к логопедическим занятиям, возрастает важность логопедических занятий, потому что дети осознают наличие речевого дефекта и необходимость его исправления. У учащихся повышается самооценка. Они научились видеть свои успехи, даже самые незначительные. Это позволяет учащимся в дальнейшем успешно обучаться в школе.</w:t>
      </w:r>
    </w:p>
    <w:p w:rsidR="000C5DDB" w:rsidRPr="000C5DDB" w:rsidRDefault="000C5DDB" w:rsidP="000C5DDB">
      <w:pPr>
        <w:pStyle w:val="c4"/>
        <w:shd w:val="clear" w:color="auto" w:fill="FFFFFF"/>
        <w:spacing w:before="0" w:beforeAutospacing="0" w:after="0" w:afterAutospacing="0"/>
        <w:ind w:firstLine="708"/>
        <w:jc w:val="both"/>
        <w:rPr>
          <w:color w:val="000000"/>
          <w:sz w:val="28"/>
          <w:szCs w:val="28"/>
        </w:rPr>
      </w:pPr>
      <w:r w:rsidRPr="000C5DDB">
        <w:rPr>
          <w:rStyle w:val="c0"/>
          <w:color w:val="000000"/>
          <w:sz w:val="28"/>
          <w:szCs w:val="28"/>
        </w:rPr>
        <w:t xml:space="preserve">Чтобы заинтересовать детей, сделать их обучение осознанным, нужны нестандартные подходы, построение индивидуальных программ коррекции, различные игровые моменты, сюрпризы, поощрения, новые современные технологии. Логопедические занятия призваны помочь ученикам младших классов. Повысить мотивацию учебной деятельности детей, придать привлекательность логопедическим занятиям помогает использование </w:t>
      </w:r>
      <w:r w:rsidRPr="000C5DDB">
        <w:rPr>
          <w:rStyle w:val="c0"/>
          <w:color w:val="000000"/>
          <w:sz w:val="28"/>
          <w:szCs w:val="28"/>
        </w:rPr>
        <w:lastRenderedPageBreak/>
        <w:t>речевых игр. В игре дети не только легче овладевают учебными умениями, в том числе умениями языкового анализа и синтеза, но и учатся оценивать свои ответы и решения, а также ответы и решения одноклассников. Ученики привыкают к тому, что каждое предлагаемое учителем-логопедом задание таит в себе какую-то “хитрость”, “фокус”, требует от них самоконтроля и самооценки, активного внимания, мыслительной и речевой деятельности. Игровые ситуации увлекают детей, снимают напряжение и усталость.</w:t>
      </w:r>
    </w:p>
    <w:p w:rsidR="000C5DDB" w:rsidRPr="000C5DDB" w:rsidRDefault="00AE19FC" w:rsidP="000C5DDB">
      <w:pPr>
        <w:pStyle w:val="c12"/>
        <w:shd w:val="clear" w:color="auto" w:fill="FFFFFF"/>
        <w:spacing w:before="0" w:beforeAutospacing="0" w:after="0" w:afterAutospacing="0"/>
        <w:rPr>
          <w:color w:val="000000"/>
          <w:sz w:val="28"/>
          <w:szCs w:val="28"/>
        </w:rPr>
      </w:pPr>
      <w:r>
        <w:rPr>
          <w:rStyle w:val="c0"/>
          <w:color w:val="000000"/>
          <w:sz w:val="28"/>
          <w:szCs w:val="28"/>
        </w:rPr>
        <w:tab/>
      </w:r>
      <w:r w:rsidR="000C5DDB" w:rsidRPr="000C5DDB">
        <w:rPr>
          <w:rStyle w:val="c0"/>
          <w:color w:val="000000"/>
          <w:sz w:val="28"/>
          <w:szCs w:val="28"/>
        </w:rPr>
        <w:t>С недавних пор помощником школьного логопеда и партнёром детей по развивающим играм стал компьютер. Наличие компьютера в логопедическом кабинете значительно повысило возможности коррекции.</w:t>
      </w:r>
    </w:p>
    <w:p w:rsidR="000C5DDB" w:rsidRPr="000C5DDB" w:rsidRDefault="000C5DDB" w:rsidP="000C5DDB">
      <w:pPr>
        <w:pStyle w:val="c12"/>
        <w:shd w:val="clear" w:color="auto" w:fill="FFFFFF"/>
        <w:spacing w:before="0" w:beforeAutospacing="0" w:after="0" w:afterAutospacing="0"/>
        <w:rPr>
          <w:color w:val="000000"/>
          <w:sz w:val="28"/>
          <w:szCs w:val="28"/>
        </w:rPr>
      </w:pPr>
      <w:r w:rsidRPr="000C5DDB">
        <w:rPr>
          <w:rStyle w:val="c0"/>
          <w:color w:val="000000"/>
          <w:sz w:val="28"/>
          <w:szCs w:val="28"/>
        </w:rPr>
        <w:t xml:space="preserve">С помощью логопедических компьютерных игр, происходит не только усвоение знаний, но ещё и развитие внимания, зрительно-моторной координации, познавательной деятельности. Использование компьютерных презентаций в логопедической работе позволяет формировать положительную мотивацию у детей младшего школьного возраста для успешного обучения на </w:t>
      </w:r>
      <w:proofErr w:type="spellStart"/>
      <w:r w:rsidRPr="000C5DDB">
        <w:rPr>
          <w:rStyle w:val="c0"/>
          <w:color w:val="000000"/>
          <w:sz w:val="28"/>
          <w:szCs w:val="28"/>
        </w:rPr>
        <w:t>логопункте</w:t>
      </w:r>
      <w:proofErr w:type="spellEnd"/>
      <w:r w:rsidRPr="000C5DDB">
        <w:rPr>
          <w:rStyle w:val="c0"/>
          <w:color w:val="000000"/>
          <w:sz w:val="28"/>
          <w:szCs w:val="28"/>
        </w:rPr>
        <w:t>.  Конечно же, компьютер в полной мере не может заменить магнитофон и зеркало, необходимые учителю-логопеду при коррекции звукопроизношения. Но программа зап</w:t>
      </w:r>
      <w:r w:rsidR="00AE19FC">
        <w:rPr>
          <w:rStyle w:val="c0"/>
          <w:color w:val="000000"/>
          <w:sz w:val="28"/>
          <w:szCs w:val="28"/>
        </w:rPr>
        <w:t>иси звука  заинтересуе</w:t>
      </w:r>
      <w:r w:rsidRPr="000C5DDB">
        <w:rPr>
          <w:rStyle w:val="c0"/>
          <w:color w:val="000000"/>
          <w:sz w:val="28"/>
          <w:szCs w:val="28"/>
        </w:rPr>
        <w:t>т ребёнка-логопата, подтолкнут его к действиям по исправлению нарушенных звуков. В памяти компьютера сохранятся образцы речи ребёнка при зачислении на занятия и выпуске из логопедического пункта в динамике.</w:t>
      </w:r>
      <w:r w:rsidRPr="000C5DDB">
        <w:rPr>
          <w:rStyle w:val="c8"/>
          <w:color w:val="000000"/>
          <w:sz w:val="28"/>
          <w:szCs w:val="28"/>
        </w:rPr>
        <w:t> </w:t>
      </w:r>
      <w:r w:rsidRPr="000C5DDB">
        <w:rPr>
          <w:rStyle w:val="c0"/>
          <w:color w:val="000000"/>
          <w:sz w:val="28"/>
          <w:szCs w:val="28"/>
        </w:rPr>
        <w:t>Давая ребёнку возможность прослушать эти образцы, можно достичь </w:t>
      </w:r>
      <w:r w:rsidRPr="000C5DDB">
        <w:rPr>
          <w:rStyle w:val="c2"/>
          <w:b/>
          <w:bCs/>
          <w:color w:val="000000"/>
          <w:sz w:val="28"/>
          <w:szCs w:val="28"/>
        </w:rPr>
        <w:t>высокой положительной мотивации</w:t>
      </w:r>
      <w:r w:rsidRPr="000C5DDB">
        <w:rPr>
          <w:rStyle w:val="c0"/>
          <w:color w:val="000000"/>
          <w:sz w:val="28"/>
          <w:szCs w:val="28"/>
        </w:rPr>
        <w:t> ученика для ежедневного упорного труда над улучшением своей артикуляции. Ребёнок легче может понять свои ошибки и в дальнейшем добиваться их устранения.</w:t>
      </w:r>
    </w:p>
    <w:p w:rsidR="000C5DDB" w:rsidRPr="000C5DDB" w:rsidRDefault="000C5DDB" w:rsidP="000C5DDB">
      <w:pPr>
        <w:pStyle w:val="c11"/>
        <w:shd w:val="clear" w:color="auto" w:fill="FFFFFF"/>
        <w:spacing w:before="0" w:beforeAutospacing="0" w:after="0" w:afterAutospacing="0"/>
        <w:ind w:firstLine="708"/>
        <w:rPr>
          <w:color w:val="000000"/>
          <w:sz w:val="28"/>
          <w:szCs w:val="28"/>
        </w:rPr>
      </w:pPr>
      <w:r w:rsidRPr="000C5DDB">
        <w:rPr>
          <w:rStyle w:val="c0"/>
          <w:color w:val="000000"/>
          <w:sz w:val="28"/>
          <w:szCs w:val="28"/>
        </w:rPr>
        <w:t xml:space="preserve">Для работы над </w:t>
      </w:r>
      <w:proofErr w:type="spellStart"/>
      <w:r w:rsidRPr="000C5DDB">
        <w:rPr>
          <w:rStyle w:val="c0"/>
          <w:color w:val="000000"/>
          <w:sz w:val="28"/>
          <w:szCs w:val="28"/>
        </w:rPr>
        <w:t>звукопроизносительным</w:t>
      </w:r>
      <w:proofErr w:type="spellEnd"/>
      <w:r w:rsidRPr="000C5DDB">
        <w:rPr>
          <w:rStyle w:val="c0"/>
          <w:color w:val="000000"/>
          <w:sz w:val="28"/>
          <w:szCs w:val="28"/>
        </w:rPr>
        <w:t xml:space="preserve"> компонентом речи учителя-логопеды используют программу “Эти трудные звуки”, “Домашний логопед”. Программа помогает в автоматизации поставленных звуков, предоставляя более 500 красочных слайдов- картинок. Ребёнок сам или с помощью взрослого находит слова-названия на определённый звук. Кроме того, в программе записаны образцы правильного звукопроизношения (изолированный звук, </w:t>
      </w:r>
      <w:proofErr w:type="spellStart"/>
      <w:r w:rsidRPr="000C5DDB">
        <w:rPr>
          <w:rStyle w:val="c0"/>
          <w:color w:val="000000"/>
          <w:sz w:val="28"/>
          <w:szCs w:val="28"/>
        </w:rPr>
        <w:t>чистоговорки</w:t>
      </w:r>
      <w:proofErr w:type="spellEnd"/>
      <w:r w:rsidRPr="000C5DDB">
        <w:rPr>
          <w:rStyle w:val="c0"/>
          <w:color w:val="000000"/>
          <w:sz w:val="28"/>
          <w:szCs w:val="28"/>
        </w:rPr>
        <w:t>, скороговорки). Применение компьютерных игр с заданиями вызывает </w:t>
      </w:r>
      <w:r w:rsidRPr="000C5DDB">
        <w:rPr>
          <w:rStyle w:val="c2"/>
          <w:b/>
          <w:bCs/>
          <w:color w:val="000000"/>
          <w:sz w:val="28"/>
          <w:szCs w:val="28"/>
        </w:rPr>
        <w:t>особый интерес</w:t>
      </w:r>
      <w:r w:rsidRPr="000C5DDB">
        <w:rPr>
          <w:rStyle w:val="c0"/>
          <w:color w:val="000000"/>
          <w:sz w:val="28"/>
          <w:szCs w:val="28"/>
        </w:rPr>
        <w:t>. Яркие изображения, звуковое сопровождение, ясный голос диктора (который искренне восхищается успехами ребёнка) – всё это есть в компьютерной программе “Учимся говорить правильно”, созданной при участии опытных учителей-логопедов. Виды заданий разнообразны: “послушай и определи нужный звук в слоге”, “распредели картинки по наличию звука”. Работая с такими заданиями, дети учатся быть внимательными. Любое логопедическое занятие начинается с организационного момента (“разминки для ума”). Тут могут быть использованы загадки и ребусы. Очень удобно для учителя-логопеда создавать и затем использовать в работе занятия-презентации по конкретным темам. Эти презентации включают наглядный материал, схемы слов и предложений, тексты для прочтения, карточки с заданиями.</w:t>
      </w:r>
    </w:p>
    <w:p w:rsidR="000C5DDB" w:rsidRPr="000C5DDB" w:rsidRDefault="000C5DDB" w:rsidP="000C5DDB">
      <w:pPr>
        <w:pStyle w:val="c3"/>
        <w:shd w:val="clear" w:color="auto" w:fill="FFFFFF"/>
        <w:spacing w:before="0" w:beforeAutospacing="0" w:after="0" w:afterAutospacing="0"/>
        <w:ind w:firstLine="708"/>
        <w:rPr>
          <w:color w:val="000000"/>
          <w:sz w:val="28"/>
          <w:szCs w:val="28"/>
        </w:rPr>
      </w:pPr>
      <w:r w:rsidRPr="000C5DDB">
        <w:rPr>
          <w:rStyle w:val="c0"/>
          <w:color w:val="000000"/>
          <w:sz w:val="28"/>
          <w:szCs w:val="28"/>
        </w:rPr>
        <w:lastRenderedPageBreak/>
        <w:t>Специфика логопедических приемов и методов заключается в особой подаче и форме коррекционных заданий, цель которых не дублирование классных уроков, а активизация речемыслител</w:t>
      </w:r>
      <w:r w:rsidR="00AE19FC">
        <w:rPr>
          <w:rStyle w:val="c0"/>
          <w:color w:val="000000"/>
          <w:sz w:val="28"/>
          <w:szCs w:val="28"/>
        </w:rPr>
        <w:t>ьной деятельности ребенка.  </w:t>
      </w:r>
      <w:r w:rsidRPr="000C5DDB">
        <w:rPr>
          <w:rStyle w:val="c0"/>
          <w:color w:val="000000"/>
          <w:sz w:val="28"/>
          <w:szCs w:val="28"/>
        </w:rPr>
        <w:t>   </w:t>
      </w:r>
    </w:p>
    <w:p w:rsidR="000C5DDB" w:rsidRPr="000C5DDB" w:rsidRDefault="00AE19FC" w:rsidP="000C5DDB">
      <w:pPr>
        <w:pStyle w:val="c3"/>
        <w:shd w:val="clear" w:color="auto" w:fill="FFFFFF"/>
        <w:spacing w:before="0" w:beforeAutospacing="0" w:after="0" w:afterAutospacing="0"/>
        <w:rPr>
          <w:color w:val="000000"/>
          <w:sz w:val="28"/>
          <w:szCs w:val="28"/>
        </w:rPr>
      </w:pPr>
      <w:r>
        <w:rPr>
          <w:rStyle w:val="c0"/>
          <w:color w:val="000000"/>
          <w:sz w:val="28"/>
          <w:szCs w:val="28"/>
        </w:rPr>
        <w:tab/>
      </w:r>
      <w:r w:rsidR="000C5DDB" w:rsidRPr="000C5DDB">
        <w:rPr>
          <w:rStyle w:val="c0"/>
          <w:color w:val="000000"/>
          <w:sz w:val="28"/>
          <w:szCs w:val="28"/>
        </w:rPr>
        <w:t>На логопедических занятиях оценивается не столько правильность выполненных заданий, сколько учебная деятельность ребенка в целом, т.е. его внимательность на занятии, старательность, активность.</w:t>
      </w:r>
    </w:p>
    <w:p w:rsidR="000C5DDB" w:rsidRPr="000C5DDB" w:rsidRDefault="000C5DDB" w:rsidP="000C5DDB">
      <w:pPr>
        <w:pStyle w:val="c11"/>
        <w:shd w:val="clear" w:color="auto" w:fill="FFFFFF"/>
        <w:spacing w:before="0" w:beforeAutospacing="0" w:after="0" w:afterAutospacing="0"/>
        <w:ind w:firstLine="708"/>
        <w:rPr>
          <w:color w:val="000000"/>
          <w:sz w:val="28"/>
          <w:szCs w:val="28"/>
        </w:rPr>
      </w:pPr>
      <w:r w:rsidRPr="000C5DDB">
        <w:rPr>
          <w:rStyle w:val="c0"/>
          <w:color w:val="000000"/>
          <w:sz w:val="28"/>
          <w:szCs w:val="28"/>
        </w:rPr>
        <w:t>Педагогика (а коррекционная в особенности) становится мертвой наукой, если останавливается  постоянное движение вперед</w:t>
      </w:r>
      <w:r w:rsidRPr="000C5DDB">
        <w:rPr>
          <w:rStyle w:val="c8"/>
          <w:color w:val="000000"/>
          <w:sz w:val="28"/>
          <w:szCs w:val="28"/>
        </w:rPr>
        <w:t>. </w:t>
      </w:r>
      <w:r w:rsidRPr="000C5DDB">
        <w:rPr>
          <w:rStyle w:val="c0"/>
          <w:color w:val="000000"/>
          <w:sz w:val="28"/>
          <w:szCs w:val="28"/>
        </w:rPr>
        <w:t>Поэтому в заключение хочу сказать, повышение мотивации к логопедическим занятиям у младших школьников в полной мере соответствует гуманной задаче – помочь ребёнку поверить в себя и свои силы! Давайте же, дорогие коллеги, будем стараться делать так, чтобы дети, придя к нам в кабинет,  не чувствовали усталости, чтобы каждый шаг к знаниям был гордым взлётом, а не усталой ходьбой обессилевшего путника, изнемогающего под тяжкой ношей за плечами.</w:t>
      </w:r>
    </w:p>
    <w:p w:rsidR="00CE4DF2" w:rsidRDefault="003368F2"/>
    <w:p w:rsidR="00DE687F" w:rsidRDefault="00DE687F"/>
    <w:p w:rsidR="00DE687F" w:rsidRDefault="00DE687F"/>
    <w:p w:rsidR="00DE687F" w:rsidRDefault="00DE687F"/>
    <w:p w:rsidR="00DE687F" w:rsidRDefault="00DE687F"/>
    <w:p w:rsidR="00DE687F" w:rsidRDefault="00DE687F" w:rsidP="008D5B9F">
      <w:pPr>
        <w:tabs>
          <w:tab w:val="left" w:pos="1306"/>
        </w:tabs>
      </w:pPr>
    </w:p>
    <w:p w:rsidR="00595ED2" w:rsidRDefault="00595ED2" w:rsidP="00DE687F">
      <w:pPr>
        <w:pStyle w:val="a3"/>
        <w:shd w:val="clear" w:color="auto" w:fill="FFFFFF"/>
        <w:spacing w:before="0" w:beforeAutospacing="0" w:after="0" w:afterAutospacing="0"/>
        <w:rPr>
          <w:color w:val="333333"/>
          <w:sz w:val="28"/>
          <w:szCs w:val="28"/>
        </w:rPr>
      </w:pPr>
    </w:p>
    <w:p w:rsidR="00DE687F" w:rsidRDefault="00DE687F" w:rsidP="00DE687F">
      <w:pPr>
        <w:spacing w:after="0"/>
        <w:jc w:val="right"/>
      </w:pPr>
    </w:p>
    <w:sectPr w:rsidR="00DE687F" w:rsidSect="008D5B9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rsids>
    <w:rsidRoot w:val="000C5DDB"/>
    <w:rsid w:val="0008164C"/>
    <w:rsid w:val="000C5DDB"/>
    <w:rsid w:val="003368F2"/>
    <w:rsid w:val="00456E8A"/>
    <w:rsid w:val="00595ED2"/>
    <w:rsid w:val="005F38D6"/>
    <w:rsid w:val="008D5B9F"/>
    <w:rsid w:val="00AE19FC"/>
    <w:rsid w:val="00DE687F"/>
    <w:rsid w:val="00DF47EF"/>
    <w:rsid w:val="00E70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E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C5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0C5DDB"/>
  </w:style>
  <w:style w:type="character" w:customStyle="1" w:styleId="c0">
    <w:name w:val="c0"/>
    <w:basedOn w:val="a0"/>
    <w:rsid w:val="000C5DDB"/>
  </w:style>
  <w:style w:type="character" w:customStyle="1" w:styleId="c2">
    <w:name w:val="c2"/>
    <w:basedOn w:val="a0"/>
    <w:rsid w:val="000C5DDB"/>
  </w:style>
  <w:style w:type="paragraph" w:customStyle="1" w:styleId="c7">
    <w:name w:val="c7"/>
    <w:basedOn w:val="a"/>
    <w:rsid w:val="000C5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C5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C5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C5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C5DDB"/>
  </w:style>
  <w:style w:type="paragraph" w:styleId="a3">
    <w:name w:val="Normal (Web)"/>
    <w:basedOn w:val="a"/>
    <w:uiPriority w:val="99"/>
    <w:unhideWhenUsed/>
    <w:rsid w:val="00DE68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99651">
      <w:bodyDiv w:val="1"/>
      <w:marLeft w:val="0"/>
      <w:marRight w:val="0"/>
      <w:marTop w:val="0"/>
      <w:marBottom w:val="0"/>
      <w:divBdr>
        <w:top w:val="none" w:sz="0" w:space="0" w:color="auto"/>
        <w:left w:val="none" w:sz="0" w:space="0" w:color="auto"/>
        <w:bottom w:val="none" w:sz="0" w:space="0" w:color="auto"/>
        <w:right w:val="none" w:sz="0" w:space="0" w:color="auto"/>
      </w:divBdr>
    </w:div>
    <w:div w:id="202596895">
      <w:bodyDiv w:val="1"/>
      <w:marLeft w:val="0"/>
      <w:marRight w:val="0"/>
      <w:marTop w:val="0"/>
      <w:marBottom w:val="0"/>
      <w:divBdr>
        <w:top w:val="none" w:sz="0" w:space="0" w:color="auto"/>
        <w:left w:val="none" w:sz="0" w:space="0" w:color="auto"/>
        <w:bottom w:val="none" w:sz="0" w:space="0" w:color="auto"/>
        <w:right w:val="none" w:sz="0" w:space="0" w:color="auto"/>
      </w:divBdr>
    </w:div>
    <w:div w:id="828711104">
      <w:bodyDiv w:val="1"/>
      <w:marLeft w:val="0"/>
      <w:marRight w:val="0"/>
      <w:marTop w:val="0"/>
      <w:marBottom w:val="0"/>
      <w:divBdr>
        <w:top w:val="none" w:sz="0" w:space="0" w:color="auto"/>
        <w:left w:val="none" w:sz="0" w:space="0" w:color="auto"/>
        <w:bottom w:val="none" w:sz="0" w:space="0" w:color="auto"/>
        <w:right w:val="none" w:sz="0" w:space="0" w:color="auto"/>
      </w:divBdr>
    </w:div>
    <w:div w:id="19471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2266</Words>
  <Characters>12917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2019-10-29T16:31:00Z</dcterms:created>
  <dcterms:modified xsi:type="dcterms:W3CDTF">2019-10-30T23:15:00Z</dcterms:modified>
</cp:coreProperties>
</file>