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14" w:rsidRDefault="009D4614" w:rsidP="009D461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рабочей программе </w:t>
      </w:r>
    </w:p>
    <w:p w:rsidR="009D4614" w:rsidRDefault="009D4614" w:rsidP="009D461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предмета «</w:t>
      </w:r>
      <w:r w:rsidR="00343CF2">
        <w:rPr>
          <w:b/>
          <w:sz w:val="28"/>
          <w:szCs w:val="28"/>
        </w:rPr>
        <w:t>Алгебра</w:t>
      </w:r>
      <w:r>
        <w:rPr>
          <w:b/>
          <w:sz w:val="28"/>
          <w:szCs w:val="28"/>
        </w:rPr>
        <w:t xml:space="preserve">» </w:t>
      </w:r>
    </w:p>
    <w:p w:rsidR="009D4614" w:rsidRDefault="009D4614" w:rsidP="009D4614">
      <w:pPr>
        <w:spacing w:line="276" w:lineRule="auto"/>
        <w:jc w:val="center"/>
        <w:rPr>
          <w:b/>
        </w:rPr>
      </w:pPr>
      <w:r>
        <w:rPr>
          <w:b/>
        </w:rPr>
        <w:t>основное общее образование</w:t>
      </w:r>
    </w:p>
    <w:p w:rsidR="009D4614" w:rsidRDefault="003C0B1C" w:rsidP="009D4614">
      <w:pPr>
        <w:pStyle w:val="a3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Д</w:t>
      </w:r>
      <w:r w:rsidR="009D4614">
        <w:rPr>
          <w:b/>
        </w:rPr>
        <w:t>окументы</w:t>
      </w:r>
    </w:p>
    <w:p w:rsidR="009D4614" w:rsidRDefault="009D4614" w:rsidP="009D4614">
      <w:pPr>
        <w:spacing w:line="276" w:lineRule="auto"/>
        <w:ind w:firstLine="709"/>
        <w:jc w:val="both"/>
      </w:pPr>
      <w:r>
        <w:sym w:font="Symbol" w:char="F0B7"/>
      </w:r>
      <w:r w:rsidR="003C0B1C">
        <w:t xml:space="preserve"> Федеральный з</w:t>
      </w:r>
      <w:r>
        <w:t xml:space="preserve">акон </w:t>
      </w:r>
      <w:r w:rsidR="003C0B1C">
        <w:t>от 29 декабря 2012 г.</w:t>
      </w:r>
      <w:r>
        <w:t xml:space="preserve"> № 273-ФЗ «Об образо</w:t>
      </w:r>
      <w:r w:rsidR="003C0B1C">
        <w:t>вании в Российской Федерации» (с изменениями и дополнениями)</w:t>
      </w:r>
    </w:p>
    <w:p w:rsidR="003C0B1C" w:rsidRDefault="009D4614" w:rsidP="003C0B1C">
      <w:pPr>
        <w:spacing w:line="276" w:lineRule="auto"/>
        <w:ind w:firstLine="709"/>
        <w:jc w:val="both"/>
      </w:pPr>
      <w:r>
        <w:sym w:font="Symbol" w:char="F0B7"/>
      </w:r>
      <w:r>
        <w:t xml:space="preserve"> </w:t>
      </w:r>
      <w:r w:rsidR="003C0B1C">
        <w:t xml:space="preserve"> Федеральный государственный образовательный стандарт основного общего образования» от 17 декабря 2010 г. № 1897 (с изменениями и дополнениями)</w:t>
      </w:r>
    </w:p>
    <w:p w:rsidR="009D4614" w:rsidRPr="00DA714D" w:rsidRDefault="009D4614" w:rsidP="00DA714D">
      <w:pPr>
        <w:pStyle w:val="a3"/>
        <w:numPr>
          <w:ilvl w:val="0"/>
          <w:numId w:val="1"/>
        </w:numPr>
        <w:spacing w:line="276" w:lineRule="auto"/>
        <w:jc w:val="both"/>
        <w:rPr>
          <w:b/>
        </w:rPr>
      </w:pPr>
      <w:r w:rsidRPr="00DA714D">
        <w:rPr>
          <w:b/>
        </w:rPr>
        <w:t>Учебники</w:t>
      </w:r>
    </w:p>
    <w:p w:rsidR="009D4614" w:rsidRDefault="0049384B" w:rsidP="00DA714D">
      <w:pPr>
        <w:pStyle w:val="a3"/>
        <w:spacing w:line="276" w:lineRule="auto"/>
        <w:ind w:left="0"/>
        <w:jc w:val="both"/>
      </w:pPr>
      <w:r>
        <w:t xml:space="preserve">            </w:t>
      </w:r>
      <w:r w:rsidR="00343CF2">
        <w:t>Алгебра</w:t>
      </w:r>
      <w:r w:rsidR="009D4614">
        <w:t>.</w:t>
      </w:r>
      <w:r w:rsidR="009D4614" w:rsidRPr="009D4614">
        <w:t xml:space="preserve"> 7</w:t>
      </w:r>
      <w:r w:rsidR="00343CF2">
        <w:t xml:space="preserve"> класс</w:t>
      </w:r>
      <w:r w:rsidR="009D4614">
        <w:t xml:space="preserve"> / </w:t>
      </w:r>
      <w:r>
        <w:t>Макарычев Ю.Н.,</w:t>
      </w:r>
      <w:proofErr w:type="spellStart"/>
      <w:r>
        <w:t>Миндюк</w:t>
      </w:r>
      <w:proofErr w:type="spellEnd"/>
      <w:r>
        <w:t xml:space="preserve"> Н.Г.,</w:t>
      </w:r>
      <w:r w:rsidR="00343CF2">
        <w:t xml:space="preserve"> </w:t>
      </w:r>
      <w:r>
        <w:t xml:space="preserve"> </w:t>
      </w:r>
      <w:proofErr w:type="spellStart"/>
      <w:r>
        <w:t>Нешков</w:t>
      </w:r>
      <w:proofErr w:type="spellEnd"/>
      <w:r>
        <w:t xml:space="preserve">  К.И. Суворова С.Б.</w:t>
      </w:r>
      <w:r w:rsidR="009D4614">
        <w:t xml:space="preserve"> М</w:t>
      </w:r>
      <w:r w:rsidR="00343CF2">
        <w:t>.: Просвещение, 2017 г.</w:t>
      </w:r>
    </w:p>
    <w:p w:rsidR="0049384B" w:rsidRDefault="0049384B" w:rsidP="0049384B">
      <w:pPr>
        <w:spacing w:line="276" w:lineRule="auto"/>
        <w:jc w:val="both"/>
      </w:pPr>
      <w:r>
        <w:t xml:space="preserve">             </w:t>
      </w:r>
      <w:r>
        <w:t>Алгебра. 8 класс /</w:t>
      </w:r>
      <w:r w:rsidRPr="0049384B">
        <w:t xml:space="preserve"> </w:t>
      </w:r>
      <w:r>
        <w:t>Макарычев Ю.Н.,</w:t>
      </w:r>
      <w:proofErr w:type="spellStart"/>
      <w:r>
        <w:t>Миндюк</w:t>
      </w:r>
      <w:proofErr w:type="spellEnd"/>
      <w:r>
        <w:t xml:space="preserve"> Н.Г.,  </w:t>
      </w:r>
      <w:proofErr w:type="spellStart"/>
      <w:r>
        <w:t>Нешков</w:t>
      </w:r>
      <w:proofErr w:type="spellEnd"/>
      <w:r>
        <w:t xml:space="preserve">  К.И. Суворова С.Б.  М.: Просвещение, 2018 г.</w:t>
      </w:r>
    </w:p>
    <w:p w:rsidR="0049384B" w:rsidRPr="0049384B" w:rsidRDefault="0049384B" w:rsidP="0049384B">
      <w:pPr>
        <w:spacing w:line="276" w:lineRule="auto"/>
        <w:ind w:left="709"/>
        <w:jc w:val="both"/>
      </w:pPr>
      <w:r>
        <w:t>Алгебра.</w:t>
      </w:r>
      <w:r>
        <w:t xml:space="preserve"> 9</w:t>
      </w:r>
      <w:r>
        <w:t xml:space="preserve"> класс /</w:t>
      </w:r>
      <w:r w:rsidRPr="0049384B">
        <w:t xml:space="preserve"> </w:t>
      </w:r>
      <w:r>
        <w:t>Макарычев Ю.Н.,</w:t>
      </w:r>
      <w:proofErr w:type="spellStart"/>
      <w:r>
        <w:t>Миндюк</w:t>
      </w:r>
      <w:proofErr w:type="spellEnd"/>
      <w:r>
        <w:t xml:space="preserve"> Н.Г.,  </w:t>
      </w:r>
      <w:proofErr w:type="spellStart"/>
      <w:r>
        <w:t>Нешков</w:t>
      </w:r>
      <w:proofErr w:type="spellEnd"/>
      <w:r>
        <w:t xml:space="preserve">  К.И. Суворова С.Б.  М.: Просвещение, 2018 г.</w:t>
      </w:r>
    </w:p>
    <w:p w:rsidR="009D4614" w:rsidRDefault="0049384B" w:rsidP="0049384B">
      <w:pPr>
        <w:spacing w:line="276" w:lineRule="auto"/>
        <w:ind w:left="709"/>
        <w:jc w:val="both"/>
      </w:pPr>
      <w:r>
        <w:rPr>
          <w:b/>
        </w:rPr>
        <w:t>3.</w:t>
      </w:r>
      <w:bookmarkStart w:id="0" w:name="_GoBack"/>
      <w:bookmarkEnd w:id="0"/>
      <w:r w:rsidR="009D4614" w:rsidRPr="0049384B">
        <w:rPr>
          <w:b/>
        </w:rPr>
        <w:t>Предметные результаты освоения основной образовательной программы основного общего образования</w:t>
      </w:r>
      <w:r w:rsidR="009D4614">
        <w:t xml:space="preserve"> 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>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>3) умение выполнять алгебраические преобразования рациональных выражений, применять их для решения учебных м</w:t>
      </w:r>
      <w:r w:rsidR="003C0B1C">
        <w:rPr>
          <w:rFonts w:eastAsiaTheme="minorHAnsi"/>
          <w:lang w:eastAsia="en-US"/>
        </w:rPr>
        <w:t>а</w:t>
      </w:r>
      <w:r w:rsidRPr="00343CF2">
        <w:rPr>
          <w:rFonts w:eastAsiaTheme="minorHAnsi"/>
          <w:lang w:eastAsia="en-US"/>
        </w:rPr>
        <w:t>тематических задач и задач, возникающих в смежных учебных предметах;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343CF2" w:rsidRPr="00343CF2" w:rsidRDefault="00343CF2" w:rsidP="00343C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 xml:space="preserve">8) умение применять изученные понятия, результаты и методы при решении задач из различных разделов курса, в том числе задач, не сводящихся к </w:t>
      </w:r>
      <w:proofErr w:type="gramStart"/>
      <w:r w:rsidRPr="00343CF2">
        <w:rPr>
          <w:rFonts w:eastAsiaTheme="minorHAnsi"/>
          <w:lang w:eastAsia="en-US"/>
        </w:rPr>
        <w:t>непосредственному</w:t>
      </w:r>
      <w:proofErr w:type="gramEnd"/>
      <w:r w:rsidRPr="00343CF2">
        <w:rPr>
          <w:rFonts w:eastAsiaTheme="minorHAnsi"/>
          <w:lang w:eastAsia="en-US"/>
        </w:rPr>
        <w:t xml:space="preserve"> приме-</w:t>
      </w:r>
    </w:p>
    <w:p w:rsidR="00343CF2" w:rsidRPr="00343CF2" w:rsidRDefault="00343CF2" w:rsidP="00343CF2">
      <w:pPr>
        <w:spacing w:after="200" w:line="276" w:lineRule="auto"/>
        <w:jc w:val="both"/>
        <w:rPr>
          <w:rFonts w:eastAsiaTheme="minorHAnsi"/>
          <w:lang w:eastAsia="en-US"/>
        </w:rPr>
      </w:pPr>
      <w:r w:rsidRPr="00343CF2">
        <w:rPr>
          <w:rFonts w:eastAsiaTheme="minorHAnsi"/>
          <w:lang w:eastAsia="en-US"/>
        </w:rPr>
        <w:t xml:space="preserve">нению известных алгоритмов. </w:t>
      </w:r>
    </w:p>
    <w:p w:rsidR="009D4614" w:rsidRDefault="009D4614" w:rsidP="009D4614">
      <w:pPr>
        <w:pStyle w:val="a3"/>
        <w:numPr>
          <w:ilvl w:val="0"/>
          <w:numId w:val="2"/>
        </w:numPr>
        <w:spacing w:line="276" w:lineRule="auto"/>
        <w:jc w:val="both"/>
      </w:pPr>
      <w:r>
        <w:rPr>
          <w:b/>
        </w:rPr>
        <w:t xml:space="preserve">Место предмета в учебном плане школы. </w:t>
      </w:r>
    </w:p>
    <w:p w:rsidR="009D4614" w:rsidRDefault="009D4614" w:rsidP="009D4614">
      <w:pPr>
        <w:pStyle w:val="a3"/>
        <w:spacing w:line="276" w:lineRule="auto"/>
        <w:ind w:left="0" w:firstLine="708"/>
        <w:jc w:val="both"/>
      </w:pPr>
      <w:r>
        <w:lastRenderedPageBreak/>
        <w:t xml:space="preserve">Согласно учебному плану </w:t>
      </w:r>
      <w:r w:rsidR="0049384B">
        <w:t>МБОУ СОШ№4</w:t>
      </w:r>
      <w:r>
        <w:t xml:space="preserve"> на изучение </w:t>
      </w:r>
      <w:r w:rsidR="00343CF2">
        <w:t>алгебры</w:t>
      </w:r>
      <w:r>
        <w:t xml:space="preserve"> в 7-9 классах отводится </w:t>
      </w:r>
      <w:r w:rsidR="00343CF2">
        <w:t>306 часов</w:t>
      </w:r>
      <w:r>
        <w:t xml:space="preserve"> из расчета </w:t>
      </w:r>
      <w:r w:rsidR="00343CF2">
        <w:t>3</w:t>
      </w:r>
      <w:r>
        <w:t xml:space="preserve"> часа в неделю, с учетом того, что в 7-9 классах 34 учебных недели.</w:t>
      </w:r>
    </w:p>
    <w:p w:rsidR="009D4614" w:rsidRDefault="00F8769B" w:rsidP="009D4614">
      <w:pPr>
        <w:spacing w:line="276" w:lineRule="auto"/>
        <w:ind w:firstLine="708"/>
        <w:jc w:val="both"/>
        <w:rPr>
          <w:b/>
        </w:rPr>
      </w:pPr>
      <w:r>
        <w:rPr>
          <w:b/>
        </w:rPr>
        <w:t>5</w:t>
      </w:r>
      <w:r w:rsidR="009D4614">
        <w:rPr>
          <w:b/>
        </w:rPr>
        <w:t xml:space="preserve">. Периодичность и формы текущего контроля и промежуточной аттестации </w:t>
      </w:r>
    </w:p>
    <w:p w:rsidR="004C6C64" w:rsidRDefault="009D4614" w:rsidP="00343CF2">
      <w:pPr>
        <w:spacing w:line="276" w:lineRule="auto"/>
        <w:ind w:firstLine="708"/>
        <w:jc w:val="both"/>
      </w:pPr>
      <w:r>
        <w:t>Используемые виды контроля: текущий, тематический, промежуточный и итоговый. Контроль осуществляется в соответствии с Положением о формах, периодичности, порядке текущего контроля успеваемости и промежуточной аттестации обучающихся.</w:t>
      </w:r>
    </w:p>
    <w:sectPr w:rsidR="004C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618"/>
    <w:multiLevelType w:val="hybridMultilevel"/>
    <w:tmpl w:val="59AE04F6"/>
    <w:lvl w:ilvl="0" w:tplc="D088674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26735"/>
    <w:multiLevelType w:val="hybridMultilevel"/>
    <w:tmpl w:val="D7465022"/>
    <w:lvl w:ilvl="0" w:tplc="A0F8E79C">
      <w:start w:val="4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14"/>
    <w:rsid w:val="00343CF2"/>
    <w:rsid w:val="003C0B1C"/>
    <w:rsid w:val="0049384B"/>
    <w:rsid w:val="004C6C64"/>
    <w:rsid w:val="00855F3B"/>
    <w:rsid w:val="009D4614"/>
    <w:rsid w:val="00DA714D"/>
    <w:rsid w:val="00EB256A"/>
    <w:rsid w:val="00F8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14"/>
    <w:pPr>
      <w:spacing w:after="0" w:line="72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14"/>
    <w:pPr>
      <w:ind w:left="720"/>
      <w:contextualSpacing/>
    </w:pPr>
  </w:style>
  <w:style w:type="paragraph" w:customStyle="1" w:styleId="2">
    <w:name w:val="Стиль2"/>
    <w:basedOn w:val="20"/>
    <w:qFormat/>
    <w:rsid w:val="009D4614"/>
  </w:style>
  <w:style w:type="table" w:styleId="a4">
    <w:name w:val="Table Grid"/>
    <w:basedOn w:val="a1"/>
    <w:uiPriority w:val="59"/>
    <w:rsid w:val="009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9D46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D46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First Indent 2"/>
    <w:basedOn w:val="a5"/>
    <w:link w:val="21"/>
    <w:uiPriority w:val="99"/>
    <w:semiHidden/>
    <w:unhideWhenUsed/>
    <w:rsid w:val="009D4614"/>
    <w:pPr>
      <w:spacing w:after="0"/>
      <w:ind w:left="360" w:firstLine="360"/>
    </w:pPr>
  </w:style>
  <w:style w:type="character" w:customStyle="1" w:styleId="21">
    <w:name w:val="Красная строка 2 Знак"/>
    <w:basedOn w:val="a6"/>
    <w:link w:val="20"/>
    <w:uiPriority w:val="99"/>
    <w:semiHidden/>
    <w:rsid w:val="009D46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4"/>
    <w:uiPriority w:val="59"/>
    <w:rsid w:val="009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43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14"/>
    <w:pPr>
      <w:spacing w:after="0" w:line="72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14"/>
    <w:pPr>
      <w:ind w:left="720"/>
      <w:contextualSpacing/>
    </w:pPr>
  </w:style>
  <w:style w:type="paragraph" w:customStyle="1" w:styleId="2">
    <w:name w:val="Стиль2"/>
    <w:basedOn w:val="20"/>
    <w:qFormat/>
    <w:rsid w:val="009D4614"/>
  </w:style>
  <w:style w:type="table" w:styleId="a4">
    <w:name w:val="Table Grid"/>
    <w:basedOn w:val="a1"/>
    <w:uiPriority w:val="59"/>
    <w:rsid w:val="009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9D46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D46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First Indent 2"/>
    <w:basedOn w:val="a5"/>
    <w:link w:val="21"/>
    <w:uiPriority w:val="99"/>
    <w:semiHidden/>
    <w:unhideWhenUsed/>
    <w:rsid w:val="009D4614"/>
    <w:pPr>
      <w:spacing w:after="0"/>
      <w:ind w:left="360" w:firstLine="360"/>
    </w:pPr>
  </w:style>
  <w:style w:type="character" w:customStyle="1" w:styleId="21">
    <w:name w:val="Красная строка 2 Знак"/>
    <w:basedOn w:val="a6"/>
    <w:link w:val="20"/>
    <w:uiPriority w:val="99"/>
    <w:semiHidden/>
    <w:rsid w:val="009D46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4"/>
    <w:uiPriority w:val="59"/>
    <w:rsid w:val="009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43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2018-11-18T07:38:00Z</cp:lastPrinted>
  <dcterms:created xsi:type="dcterms:W3CDTF">2019-04-17T14:52:00Z</dcterms:created>
  <dcterms:modified xsi:type="dcterms:W3CDTF">2001-12-31T21:20:00Z</dcterms:modified>
</cp:coreProperties>
</file>