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</w:t>
      </w: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Крымский район</w:t>
      </w: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№ 4 села </w:t>
      </w:r>
      <w:proofErr w:type="spellStart"/>
      <w:r w:rsidRPr="00F859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Мерчанского</w:t>
      </w:r>
      <w:proofErr w:type="spellEnd"/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Крымский район</w:t>
      </w: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педагогического совета </w:t>
      </w: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54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августа 2019</w:t>
      </w:r>
      <w:r w:rsidRPr="00F8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протокол № 1</w:t>
      </w: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8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________ А.С Попандопуло </w:t>
      </w: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859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983" w:rsidRPr="00F85983" w:rsidRDefault="00F85983" w:rsidP="00F8598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859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информатике</w:t>
      </w:r>
    </w:p>
    <w:p w:rsidR="00F85983" w:rsidRPr="00F85983" w:rsidRDefault="00F85983" w:rsidP="00F8598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Pr="00F8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образования, (класс) </w:t>
      </w:r>
      <w:r w:rsidRPr="00F859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основное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среднее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образование ,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10-11</w:t>
      </w:r>
      <w:r w:rsidRPr="00F859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классы</w:t>
      </w:r>
    </w:p>
    <w:p w:rsidR="00F85983" w:rsidRPr="00F85983" w:rsidRDefault="00F85983" w:rsidP="00F8598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68</w:t>
      </w:r>
    </w:p>
    <w:p w:rsidR="00C54A5B" w:rsidRDefault="00F85983" w:rsidP="00F8598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8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proofErr w:type="spellStart"/>
      <w:r w:rsidR="00C54A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Шуплецов</w:t>
      </w:r>
      <w:proofErr w:type="spellEnd"/>
      <w:r w:rsidR="00C54A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Юрий Олегович</w:t>
      </w:r>
    </w:p>
    <w:p w:rsidR="00F85983" w:rsidRPr="00F85983" w:rsidRDefault="00F85983" w:rsidP="00F8598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8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</w:t>
      </w:r>
      <w:proofErr w:type="gramStart"/>
      <w:r w:rsidRPr="00F8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859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основной образовательной программой основного общего образования МБОУ СОШ № 4, на основе УМК «Информатика и ИКТ» для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10-11 </w:t>
      </w:r>
      <w:r w:rsidRPr="00F859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классов, автор Семакин И. Г. и др., авторской  программы основного общего образования по информатике  для </w:t>
      </w:r>
      <w:r w:rsidR="002370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10-11</w:t>
      </w:r>
      <w:r w:rsidRPr="00F859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классов. Авторы: Семакин И.Г., </w:t>
      </w:r>
      <w:proofErr w:type="spellStart"/>
      <w:r w:rsidRPr="00F859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Залогова</w:t>
      </w:r>
      <w:proofErr w:type="spellEnd"/>
      <w:r w:rsidRPr="00F859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Л.А., Русаков С.В., Шестакова Л.В. Программы для общеобразовательных организаций. 2-11 классы / сост. М. Н. Бородин. – </w:t>
      </w:r>
      <w:proofErr w:type="gramStart"/>
      <w:r w:rsidRPr="00F859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М. :</w:t>
      </w:r>
      <w:proofErr w:type="gramEnd"/>
      <w:r w:rsidRPr="00F859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БИНОМ. Лаборатория знаний», 20</w:t>
      </w:r>
      <w:r w:rsidR="002370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15</w:t>
      </w:r>
      <w:bookmarkStart w:id="0" w:name="_GoBack"/>
      <w:bookmarkEnd w:id="0"/>
    </w:p>
    <w:p w:rsidR="00F85983" w:rsidRDefault="00984836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5983" w:rsidRDefault="00F8598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663" w:rsidRPr="00733541" w:rsidRDefault="00787663" w:rsidP="007876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663" w:rsidRPr="00F85983" w:rsidRDefault="00787663" w:rsidP="00F85983">
      <w:pPr>
        <w:pStyle w:val="a4"/>
        <w:numPr>
          <w:ilvl w:val="0"/>
          <w:numId w:val="24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изучения предмета информатики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>Данная рабочая программа призвана обеспечить базовые знания учащихся средней (полной) школы, т.е. сформировать представления о сущности информации и информационных процессов, развить алгоритмическое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 xml:space="preserve">Изучение информатики и ИКТ в старшей школе на базовом </w:t>
      </w:r>
      <w:proofErr w:type="spellStart"/>
      <w:r w:rsidRPr="00984836">
        <w:rPr>
          <w:rFonts w:ascii="Times New Roman" w:hAnsi="Times New Roman" w:cs="Times New Roman"/>
          <w:sz w:val="24"/>
          <w:szCs w:val="24"/>
        </w:rPr>
        <w:t>уров¬не</w:t>
      </w:r>
      <w:proofErr w:type="spellEnd"/>
      <w:r w:rsidRPr="00984836"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целей: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 xml:space="preserve">•   освоение системы базовых знаний, отражающих вклад </w:t>
      </w:r>
      <w:proofErr w:type="spellStart"/>
      <w:r w:rsidRPr="00984836">
        <w:rPr>
          <w:rFonts w:ascii="Times New Roman" w:hAnsi="Times New Roman" w:cs="Times New Roman"/>
          <w:sz w:val="24"/>
          <w:szCs w:val="24"/>
        </w:rPr>
        <w:t>информати¬ки</w:t>
      </w:r>
      <w:proofErr w:type="spellEnd"/>
      <w:r w:rsidRPr="00984836">
        <w:rPr>
          <w:rFonts w:ascii="Times New Roman" w:hAnsi="Times New Roman" w:cs="Times New Roman"/>
          <w:sz w:val="24"/>
          <w:szCs w:val="24"/>
        </w:rPr>
        <w:t xml:space="preserve"> в формирование современной научной картины мира, роль </w:t>
      </w:r>
      <w:proofErr w:type="spellStart"/>
      <w:r w:rsidRPr="00984836">
        <w:rPr>
          <w:rFonts w:ascii="Times New Roman" w:hAnsi="Times New Roman" w:cs="Times New Roman"/>
          <w:sz w:val="24"/>
          <w:szCs w:val="24"/>
        </w:rPr>
        <w:t>ин¬формационных</w:t>
      </w:r>
      <w:proofErr w:type="spellEnd"/>
      <w:r w:rsidRPr="00984836">
        <w:rPr>
          <w:rFonts w:ascii="Times New Roman" w:hAnsi="Times New Roman" w:cs="Times New Roman"/>
          <w:sz w:val="24"/>
          <w:szCs w:val="24"/>
        </w:rPr>
        <w:t xml:space="preserve"> процессов в обществе, биологических и </w:t>
      </w:r>
      <w:proofErr w:type="spellStart"/>
      <w:r w:rsidRPr="00984836">
        <w:rPr>
          <w:rFonts w:ascii="Times New Roman" w:hAnsi="Times New Roman" w:cs="Times New Roman"/>
          <w:sz w:val="24"/>
          <w:szCs w:val="24"/>
        </w:rPr>
        <w:t>техниче¬ских</w:t>
      </w:r>
      <w:proofErr w:type="spellEnd"/>
      <w:r w:rsidRPr="00984836">
        <w:rPr>
          <w:rFonts w:ascii="Times New Roman" w:hAnsi="Times New Roman" w:cs="Times New Roman"/>
          <w:sz w:val="24"/>
          <w:szCs w:val="24"/>
        </w:rPr>
        <w:t xml:space="preserve"> системах;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 xml:space="preserve">•   овладение умениями применять, анализировать, преобразовывать информационные модели реальных объектов и процессов, </w:t>
      </w:r>
      <w:proofErr w:type="spellStart"/>
      <w:r w:rsidRPr="00984836">
        <w:rPr>
          <w:rFonts w:ascii="Times New Roman" w:hAnsi="Times New Roman" w:cs="Times New Roman"/>
          <w:sz w:val="24"/>
          <w:szCs w:val="24"/>
        </w:rPr>
        <w:t>ис¬пользуя</w:t>
      </w:r>
      <w:proofErr w:type="spellEnd"/>
      <w:r w:rsidRPr="00984836">
        <w:rPr>
          <w:rFonts w:ascii="Times New Roman" w:hAnsi="Times New Roman" w:cs="Times New Roman"/>
          <w:sz w:val="24"/>
          <w:szCs w:val="24"/>
        </w:rPr>
        <w:t xml:space="preserve"> при этом информационные и коммуникационные </w:t>
      </w:r>
      <w:proofErr w:type="spellStart"/>
      <w:r w:rsidRPr="00984836">
        <w:rPr>
          <w:rFonts w:ascii="Times New Roman" w:hAnsi="Times New Roman" w:cs="Times New Roman"/>
          <w:sz w:val="24"/>
          <w:szCs w:val="24"/>
        </w:rPr>
        <w:t>техно¬логии</w:t>
      </w:r>
      <w:proofErr w:type="spellEnd"/>
      <w:r w:rsidRPr="00984836">
        <w:rPr>
          <w:rFonts w:ascii="Times New Roman" w:hAnsi="Times New Roman" w:cs="Times New Roman"/>
          <w:sz w:val="24"/>
          <w:szCs w:val="24"/>
        </w:rPr>
        <w:t>, в том числе при изучении других школьных дисциплин;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 xml:space="preserve">•   развитие познавательных интересов, интеллектуальных и </w:t>
      </w:r>
      <w:proofErr w:type="spellStart"/>
      <w:r w:rsidRPr="00984836">
        <w:rPr>
          <w:rFonts w:ascii="Times New Roman" w:hAnsi="Times New Roman" w:cs="Times New Roman"/>
          <w:sz w:val="24"/>
          <w:szCs w:val="24"/>
        </w:rPr>
        <w:t>творче¬ских</w:t>
      </w:r>
      <w:proofErr w:type="spellEnd"/>
      <w:r w:rsidRPr="00984836">
        <w:rPr>
          <w:rFonts w:ascii="Times New Roman" w:hAnsi="Times New Roman" w:cs="Times New Roman"/>
          <w:sz w:val="24"/>
          <w:szCs w:val="24"/>
        </w:rPr>
        <w:t xml:space="preserve"> способностей путем освоения и использования методов информатики и средств Икт при изучении различных учебных предметов;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>• воспитание ответственного отношения к соблюдению этических и правовых норм информационной деятельности;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>•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>Основные задачи программы: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>-</w:t>
      </w:r>
      <w:r w:rsidRPr="00984836">
        <w:rPr>
          <w:rFonts w:ascii="Times New Roman" w:hAnsi="Times New Roman" w:cs="Times New Roman"/>
          <w:sz w:val="24"/>
          <w:szCs w:val="24"/>
        </w:rPr>
        <w:tab/>
        <w:t>систематизировать подходы к изучению предмета;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>-</w:t>
      </w:r>
      <w:r w:rsidRPr="00984836">
        <w:rPr>
          <w:rFonts w:ascii="Times New Roman" w:hAnsi="Times New Roman" w:cs="Times New Roman"/>
          <w:sz w:val="24"/>
          <w:szCs w:val="24"/>
        </w:rPr>
        <w:tab/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>-</w:t>
      </w:r>
      <w:r w:rsidRPr="00984836">
        <w:rPr>
          <w:rFonts w:ascii="Times New Roman" w:hAnsi="Times New Roman" w:cs="Times New Roman"/>
          <w:sz w:val="24"/>
          <w:szCs w:val="24"/>
        </w:rPr>
        <w:tab/>
        <w:t>научить пользоваться наиболее распространенными прикладными пакетами;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>-</w:t>
      </w:r>
      <w:r w:rsidRPr="00984836">
        <w:rPr>
          <w:rFonts w:ascii="Times New Roman" w:hAnsi="Times New Roman" w:cs="Times New Roman"/>
          <w:sz w:val="24"/>
          <w:szCs w:val="24"/>
        </w:rPr>
        <w:tab/>
        <w:t>показать основные приемы эффективного использования информационных технологий;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>-</w:t>
      </w:r>
      <w:r w:rsidRPr="00984836">
        <w:rPr>
          <w:rFonts w:ascii="Times New Roman" w:hAnsi="Times New Roman" w:cs="Times New Roman"/>
          <w:sz w:val="24"/>
          <w:szCs w:val="24"/>
        </w:rPr>
        <w:tab/>
        <w:t xml:space="preserve">сформировать логические связи с </w:t>
      </w:r>
      <w:proofErr w:type="gramStart"/>
      <w:r w:rsidRPr="00984836">
        <w:rPr>
          <w:rFonts w:ascii="Times New Roman" w:hAnsi="Times New Roman" w:cs="Times New Roman"/>
          <w:sz w:val="24"/>
          <w:szCs w:val="24"/>
        </w:rPr>
        <w:t>другими предметами</w:t>
      </w:r>
      <w:proofErr w:type="gramEnd"/>
      <w:r w:rsidRPr="00984836">
        <w:rPr>
          <w:rFonts w:ascii="Times New Roman" w:hAnsi="Times New Roman" w:cs="Times New Roman"/>
          <w:sz w:val="24"/>
          <w:szCs w:val="24"/>
        </w:rPr>
        <w:t xml:space="preserve"> входящими в курс среднего образования.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 xml:space="preserve">Учащиеся приобретают знания и умения работы на современных профессиональных </w:t>
      </w:r>
      <w:proofErr w:type="gramStart"/>
      <w:r w:rsidRPr="00984836">
        <w:rPr>
          <w:rFonts w:ascii="Times New Roman" w:hAnsi="Times New Roman" w:cs="Times New Roman"/>
          <w:sz w:val="24"/>
          <w:szCs w:val="24"/>
        </w:rPr>
        <w:t>ПК  и</w:t>
      </w:r>
      <w:proofErr w:type="gramEnd"/>
      <w:r w:rsidRPr="00984836">
        <w:rPr>
          <w:rFonts w:ascii="Times New Roman" w:hAnsi="Times New Roman" w:cs="Times New Roman"/>
          <w:sz w:val="24"/>
          <w:szCs w:val="24"/>
        </w:rPr>
        <w:t xml:space="preserve"> программных средствах,  включая оптические диски, сканеры, модемы, 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 xml:space="preserve">Приобретение информационной </w:t>
      </w:r>
      <w:proofErr w:type="gramStart"/>
      <w:r w:rsidRPr="00984836">
        <w:rPr>
          <w:rFonts w:ascii="Times New Roman" w:hAnsi="Times New Roman" w:cs="Times New Roman"/>
          <w:sz w:val="24"/>
          <w:szCs w:val="24"/>
        </w:rPr>
        <w:t>культуры  обеспечивается</w:t>
      </w:r>
      <w:proofErr w:type="gramEnd"/>
      <w:r w:rsidRPr="00984836">
        <w:rPr>
          <w:rFonts w:ascii="Times New Roman" w:hAnsi="Times New Roman" w:cs="Times New Roman"/>
          <w:sz w:val="24"/>
          <w:szCs w:val="24"/>
        </w:rPr>
        <w:t xml:space="preserve"> изучением и работой с текстовым и графическим редакторами, электронными таблицами, СУБД мультимедийными продуктами,  средствами компьютерных телекоммуникаций.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>Обучение сопровождается практикой работы на ПК с выполнением практических работ по всем темам программы.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 xml:space="preserve">Часть материала предлагается в виде теоретических занятий. Занятия по освоению современных пакетов для работы с информацией должны проходить на базе современной вычислительной технике. Изучение тем, связанных с изучением глобального информационного пространства Интернет, желательно проводить в режиме </w:t>
      </w:r>
      <w:proofErr w:type="spellStart"/>
      <w:r w:rsidRPr="00984836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984836">
        <w:rPr>
          <w:rFonts w:ascii="Times New Roman" w:hAnsi="Times New Roman" w:cs="Times New Roman"/>
          <w:sz w:val="24"/>
          <w:szCs w:val="24"/>
        </w:rPr>
        <w:t>.</w:t>
      </w:r>
    </w:p>
    <w:p w:rsidR="00984836" w:rsidRPr="00984836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>Текущий контроль усвоения материала должен осуществляться путем устного/письменного опроса. Периодически знания и умения по пройденным темам проверяются письменными контрольными или тестовыми заданиями.</w:t>
      </w:r>
    </w:p>
    <w:p w:rsidR="005C7225" w:rsidRPr="00733541" w:rsidRDefault="00984836" w:rsidP="00984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836">
        <w:rPr>
          <w:rFonts w:ascii="Times New Roman" w:hAnsi="Times New Roman" w:cs="Times New Roman"/>
          <w:sz w:val="24"/>
          <w:szCs w:val="24"/>
        </w:rPr>
        <w:t xml:space="preserve">  На учебных и практических занятиях обращается внимание учащихся на соблюдение требований безопасности труда, пожарной безопасности, производственной санитарии и личной гигиены.</w:t>
      </w:r>
    </w:p>
    <w:p w:rsidR="000712CD" w:rsidRPr="00733541" w:rsidRDefault="000712CD" w:rsidP="000712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2. Содержание учебного курса 10 -11 класс</w:t>
      </w:r>
    </w:p>
    <w:p w:rsidR="000712CD" w:rsidRPr="00733541" w:rsidRDefault="00733541" w:rsidP="0073354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="006E687E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Информационные системы и базы данных</w:t>
      </w:r>
      <w:r w:rsidR="00984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19(</w:t>
      </w:r>
      <w:r w:rsidR="00B27E26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984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+10</w:t>
      </w:r>
      <w:r w:rsidR="00765108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</w:t>
      </w:r>
    </w:p>
    <w:p w:rsidR="000712CD" w:rsidRPr="00733541" w:rsidRDefault="000712CD" w:rsidP="000712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подходы к определению понятия «информация». Виды и свойства информации. Количество информации как мера уменьшения неопределенности знаний. Алфавитный подход к определению количества информации. Содержательный подход к измерению информации. Классификация информационных процессов. Кодирование информации. Языки кодирования. Формализованные и неформализованные языки. Выбор способа представления информации в соответствии с поставленной задачей.</w:t>
      </w:r>
    </w:p>
    <w:p w:rsidR="000712CD" w:rsidRPr="00733541" w:rsidRDefault="000712CD" w:rsidP="000712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Системы, образованные взаимодействующими элементами, состояния элементов, обмен информацией между элементами, сигналы. Дискретные и непрерывные сигналы. Носители информации. Поиск и отбор информации. Методы поиска. Критерии отбора. Хранение информации; выбор способа хранения информации. Передача информации. Канал связи и его характеристики. Примеры передачи информации в социальных, биологических и технических системах. Обработка информации. Систематизация информации. Изменение формы представления информации. Преобразование информации на основе формальных правил. Алгоритмизация как необходимое условие автоматизации. Возможность, преимущества и недостатки автоматизированной обработки данных. Хранение информации. Защита информации. Методы защиты. Особенности запоминания, обработки и передачи информации человеком. Управление системой как информационный процесс. Использование основных методов информатики и средств ИКТ при анализе процессов в обществе, природе и технике. Организация личной информационной среды.</w:t>
      </w:r>
    </w:p>
    <w:p w:rsidR="000712CD" w:rsidRPr="00733541" w:rsidRDefault="000712CD" w:rsidP="000712CD">
      <w:pPr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</w:t>
      </w:r>
    </w:p>
    <w:p w:rsidR="000712CD" w:rsidRPr="00733541" w:rsidRDefault="000712CD" w:rsidP="000712CD">
      <w:pPr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Системы. Компоненты системы и их взаимодействие. </w:t>
      </w:r>
    </w:p>
    <w:p w:rsidR="000712CD" w:rsidRPr="00733541" w:rsidRDefault="000712CD" w:rsidP="000712CD">
      <w:pPr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sz w:val="24"/>
          <w:szCs w:val="24"/>
        </w:rPr>
        <w:t>Универсальность дискретного представления информации.</w:t>
      </w:r>
    </w:p>
    <w:p w:rsidR="000712CD" w:rsidRPr="00733541" w:rsidRDefault="00733541" w:rsidP="00DD28A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DD28A1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процессы</w:t>
      </w:r>
      <w:r w:rsidR="006E687E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Интернет.  – 14(4+10</w:t>
      </w:r>
      <w:r w:rsidR="00765108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</w:t>
      </w:r>
    </w:p>
    <w:p w:rsidR="00F0500F" w:rsidRPr="00F0500F" w:rsidRDefault="000712CD" w:rsidP="00F0500F">
      <w:pPr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информации. Передача информации. Модель передачи информации К. Шеннона. Пропускная способность канала и скорость передачи информации. Обработка информации. Виды обработки информации. Алгоритм, свойства алгоритма. Модели алгоритмических машин в теории алгоритмов. Автоматическая обработка информации. Свойства алгоритмической машины. Алгоритмическая машина Поста. Информационные процессы в компьютере. Архитектура компьютера. Эволюция поколений ЭВМ.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Математические основы </w:t>
      </w:r>
      <w:proofErr w:type="spellStart"/>
      <w:proofErr w:type="gramStart"/>
      <w:r w:rsidRPr="00F0500F">
        <w:rPr>
          <w:rFonts w:ascii="Times New Roman" w:eastAsia="Times New Roman" w:hAnsi="Times New Roman" w:cs="Times New Roman"/>
          <w:sz w:val="24"/>
          <w:szCs w:val="24"/>
        </w:rPr>
        <w:t>информатики</w:t>
      </w:r>
      <w:r w:rsidR="00826AF2" w:rsidRPr="00F050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Тексты</w:t>
      </w:r>
      <w:proofErr w:type="spellEnd"/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кодирование</w:t>
      </w:r>
      <w:r w:rsidR="00826AF2" w:rsidRPr="007335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Равномерные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и неравномерные коды.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Условие </w:t>
      </w:r>
      <w:proofErr w:type="spellStart"/>
      <w:r w:rsidRPr="00F0500F">
        <w:rPr>
          <w:rFonts w:ascii="Times New Roman" w:eastAsia="Times New Roman" w:hAnsi="Times New Roman" w:cs="Times New Roman"/>
          <w:sz w:val="24"/>
          <w:szCs w:val="24"/>
        </w:rPr>
        <w:t>Фано.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Системы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</w:rPr>
        <w:t>счисления</w:t>
      </w:r>
      <w:r w:rsidR="00826AF2" w:rsidRPr="007335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proofErr w:type="spellEnd"/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чисел, записанных в двоичной, восьмеричной и шестнадцатеричной системах счисления.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Сложение и вычитание чисел, записанных в </w:t>
      </w:r>
      <w:proofErr w:type="spellStart"/>
      <w:r w:rsidRPr="00F0500F">
        <w:rPr>
          <w:rFonts w:ascii="Times New Roman" w:eastAsia="Times New Roman" w:hAnsi="Times New Roman" w:cs="Times New Roman"/>
          <w:sz w:val="24"/>
          <w:szCs w:val="24"/>
        </w:rPr>
        <w:t>этихсистемах</w:t>
      </w:r>
      <w:proofErr w:type="spellEnd"/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 счисления.</w:t>
      </w:r>
    </w:p>
    <w:p w:rsidR="00F0500F" w:rsidRPr="00F0500F" w:rsidRDefault="00F0500F" w:rsidP="00F0500F">
      <w:pPr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 xml:space="preserve">Информационные сервисы сети Интернет: электронная почта, телеконференции, Всемирная паутина, файловые архивы и т.д. Поисковые информационные системы. Организация поиска информации. Описание объекта для его последующего поиска. Инструментальные средства создания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0500F">
        <w:rPr>
          <w:rFonts w:ascii="Times New Roman" w:hAnsi="Times New Roman" w:cs="Times New Roman"/>
          <w:sz w:val="24"/>
          <w:szCs w:val="24"/>
        </w:rPr>
        <w:t>-сайтов. Средства и технологии обмена информацией с помощью компьютерных сетей (сетевые техно</w:t>
      </w:r>
      <w:r>
        <w:rPr>
          <w:rFonts w:ascii="Times New Roman" w:hAnsi="Times New Roman" w:cs="Times New Roman"/>
          <w:sz w:val="24"/>
          <w:szCs w:val="24"/>
        </w:rPr>
        <w:t>логии</w:t>
      </w:r>
      <w:proofErr w:type="gramStart"/>
      <w:r>
        <w:rPr>
          <w:rFonts w:ascii="Times New Roman" w:hAnsi="Times New Roman" w:cs="Times New Roman"/>
          <w:sz w:val="24"/>
          <w:szCs w:val="24"/>
        </w:rPr>
        <w:t>).</w:t>
      </w:r>
      <w:r w:rsidRPr="00F0500F">
        <w:rPr>
          <w:rFonts w:ascii="Times New Roman" w:hAnsi="Times New Roman" w:cs="Times New Roman"/>
          <w:sz w:val="24"/>
          <w:szCs w:val="24"/>
        </w:rPr>
        <w:t>Каналы</w:t>
      </w:r>
      <w:proofErr w:type="gramEnd"/>
      <w:r w:rsidRPr="00F0500F">
        <w:rPr>
          <w:rFonts w:ascii="Times New Roman" w:hAnsi="Times New Roman" w:cs="Times New Roman"/>
          <w:sz w:val="24"/>
          <w:szCs w:val="24"/>
        </w:rPr>
        <w:t xml:space="preserve"> связи и их основные характеристики. Помехи, шумы, искажение передаваемой информации. Избыточность информации как средство повышения надежности ее передачи. Использование кодов с обнаружением и исправлением ошибок. Возможности и преимущества сетевых технологий. Локальные сети. Топологии локальных сетей. Глобальная сеть. Адресация в Интернете. Протоколы обмена. </w:t>
      </w:r>
      <w:r w:rsidRPr="00F0500F">
        <w:rPr>
          <w:rFonts w:ascii="Times New Roman" w:hAnsi="Times New Roman" w:cs="Times New Roman"/>
          <w:sz w:val="24"/>
          <w:szCs w:val="24"/>
        </w:rPr>
        <w:lastRenderedPageBreak/>
        <w:t>Протокол передачи данных TCP/IP. Аппаратные и программные средства организации компьютерных сетей.</w:t>
      </w:r>
    </w:p>
    <w:p w:rsidR="000712CD" w:rsidRPr="00733541" w:rsidRDefault="00733541" w:rsidP="00DD28A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DD28A1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Программирование обработки информации</w:t>
      </w:r>
      <w:r w:rsidR="00DD28A1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Информационное моделирование.  </w:t>
      </w:r>
      <w:r w:rsidR="004061AF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39</w:t>
      </w:r>
      <w:r w:rsidR="00DD28A1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(17+12</w:t>
      </w:r>
      <w:r w:rsidR="00765108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0712CD" w:rsidRPr="0073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</w:t>
      </w:r>
    </w:p>
    <w:p w:rsidR="000712CD" w:rsidRPr="00733541" w:rsidRDefault="000712CD" w:rsidP="000712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 Язык программирования. Основные правила процедурных языков программирования (Паскаль):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Использование массивов, выбор из них данных, нахождение суммы, минимального и максимального элемента, сортировка. Этапы решения задачи на компьютере: моделирование – разработка алгоритма – кодирование – отладка – тестирование.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Элементы комбинаторики, теории множеств и математической логики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</w:r>
      <w:r w:rsidRPr="00733541">
        <w:rPr>
          <w:rFonts w:ascii="Times New Roman" w:eastAsia="Times New Roman" w:hAnsi="Times New Roman" w:cs="Times New Roman"/>
          <w:iCs/>
          <w:sz w:val="24"/>
          <w:szCs w:val="24"/>
        </w:rPr>
        <w:t>Построение логического выражения с данной таблицей истинности</w:t>
      </w:r>
      <w:r w:rsidRPr="00F0500F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>Решение простейших логических уравнений.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iCs/>
          <w:sz w:val="24"/>
          <w:szCs w:val="24"/>
        </w:rPr>
        <w:t xml:space="preserve">Нормальные формы: дизъюнктивная и конъюнктивная нормальная форма.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bCs/>
          <w:iCs/>
          <w:sz w:val="24"/>
          <w:szCs w:val="24"/>
        </w:rPr>
        <w:t>Дискретные объекты</w:t>
      </w:r>
      <w:r w:rsidR="00F0500F" w:rsidRPr="00F050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F0500F">
        <w:rPr>
          <w:rFonts w:ascii="Times New Roman" w:eastAsia="Times New Roman" w:hAnsi="Times New Roman" w:cs="Times New Roman"/>
          <w:sz w:val="24"/>
          <w:szCs w:val="24"/>
        </w:rPr>
        <w:t>Бинарное дерево.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Алгоритмы и элементы программирования</w:t>
      </w:r>
    </w:p>
    <w:p w:rsidR="000712CD" w:rsidRPr="00F0500F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Алгоритмические конструкции 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Подпрограммы. Рекурсивные алгоритмы.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 xml:space="preserve">Табличные величины (массивы). 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0712CD" w:rsidRPr="00F0500F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>Составление алгоритмов и их программная реализация</w:t>
      </w:r>
    </w:p>
    <w:p w:rsidR="000712CD" w:rsidRPr="00F0500F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F">
        <w:rPr>
          <w:rFonts w:ascii="Times New Roman" w:eastAsia="Times New Roman" w:hAnsi="Times New Roman" w:cs="Times New Roman"/>
          <w:sz w:val="24"/>
          <w:szCs w:val="24"/>
        </w:rPr>
        <w:t>Этапы решения задач на компьютере.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Примеры задач:</w:t>
      </w:r>
    </w:p>
    <w:p w:rsidR="000712CD" w:rsidRPr="00733541" w:rsidRDefault="000712CD" w:rsidP="000712CD">
      <w:pPr>
        <w:pStyle w:val="a"/>
        <w:spacing w:line="240" w:lineRule="auto"/>
        <w:rPr>
          <w:rFonts w:eastAsia="Calibri"/>
          <w:i/>
          <w:sz w:val="24"/>
          <w:szCs w:val="24"/>
        </w:rPr>
      </w:pPr>
      <w:r w:rsidRPr="00733541">
        <w:rPr>
          <w:i/>
          <w:sz w:val="24"/>
          <w:szCs w:val="24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0712CD" w:rsidRPr="00733541" w:rsidRDefault="000712CD" w:rsidP="000712CD">
      <w:pPr>
        <w:pStyle w:val="a"/>
        <w:spacing w:line="240" w:lineRule="auto"/>
        <w:rPr>
          <w:i/>
          <w:sz w:val="24"/>
          <w:szCs w:val="24"/>
        </w:rPr>
      </w:pPr>
      <w:r w:rsidRPr="00733541">
        <w:rPr>
          <w:i/>
          <w:sz w:val="24"/>
          <w:szCs w:val="24"/>
        </w:rPr>
        <w:t xml:space="preserve">алгоритмы анализа записей чисел в позиционной системе счисления; </w:t>
      </w:r>
    </w:p>
    <w:p w:rsidR="000712CD" w:rsidRPr="00733541" w:rsidRDefault="000712CD" w:rsidP="000712CD">
      <w:pPr>
        <w:pStyle w:val="a"/>
        <w:spacing w:line="240" w:lineRule="auto"/>
        <w:rPr>
          <w:i/>
          <w:sz w:val="24"/>
          <w:szCs w:val="24"/>
        </w:rPr>
      </w:pPr>
      <w:r w:rsidRPr="00733541">
        <w:rPr>
          <w:i/>
          <w:sz w:val="24"/>
          <w:szCs w:val="24"/>
        </w:rPr>
        <w:t>алгоритмы решения задач методом перебора (поиск НОД данного натурального числа, проверка числа на простоту и т.д.);</w:t>
      </w:r>
    </w:p>
    <w:p w:rsidR="000712CD" w:rsidRPr="00733541" w:rsidRDefault="000712CD" w:rsidP="000712CD">
      <w:pPr>
        <w:pStyle w:val="a"/>
        <w:spacing w:line="240" w:lineRule="auto"/>
        <w:rPr>
          <w:i/>
          <w:sz w:val="24"/>
          <w:szCs w:val="24"/>
        </w:rPr>
      </w:pPr>
      <w:r w:rsidRPr="00733541">
        <w:rPr>
          <w:i/>
          <w:sz w:val="24"/>
          <w:szCs w:val="24"/>
        </w:rPr>
        <w:t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Постановка задачи сортировки. 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Анализ алгоритмов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sz w:val="24"/>
          <w:szCs w:val="24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Математическое моделирование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Компьютер – универсальное устройство обработки данных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Суперкомпьютеры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Распределенные вычислительные системы и обработка больших данных.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Мобильные цифровые устройства и их роль в коммуникациях.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Встроенные компьютеры. Микроконтроллеры. Роботизированные производства.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хранения и обработки данных, в том числе с использованием интернет-сервисов, облачных технологий и мобильных устройств.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Инсталляция и деинсталляция программных средств, необходимых для решения учебных задач и задач по выбранной специализации.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 Российской Федерации в области программного обеспечения. 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Способы и средства обеспечения надежного функционирования средств ИКТ.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Применение специализированных программ для обеспечения стабильной работы средств ИКТ.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Проектирование автоматизированного рабочего места в соответствии с целями его использования.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Подготовка текстов и демонстрационных материалов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Средства поиска и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автозамены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Деловая переписка, научная </w:t>
      </w:r>
      <w:proofErr w:type="spellStart"/>
      <w:proofErr w:type="gramStart"/>
      <w:r w:rsidRPr="00733541">
        <w:rPr>
          <w:rFonts w:ascii="Times New Roman" w:eastAsia="Times New Roman" w:hAnsi="Times New Roman" w:cs="Times New Roman"/>
          <w:sz w:val="24"/>
          <w:szCs w:val="24"/>
        </w:rPr>
        <w:t>публикация.Реферат</w:t>
      </w:r>
      <w:proofErr w:type="spellEnd"/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и аннотация.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Оформление списка литературы. </w:t>
      </w:r>
    </w:p>
    <w:p w:rsidR="000712CD" w:rsidRPr="00733541" w:rsidRDefault="000712CD" w:rsidP="000712CD">
      <w:pPr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Коллективная работа с документами. Рецензирование текста. Облачные сервисы. </w:t>
      </w:r>
    </w:p>
    <w:p w:rsidR="000712CD" w:rsidRPr="00733541" w:rsidRDefault="000712CD" w:rsidP="000712CD">
      <w:pPr>
        <w:spacing w:after="0" w:line="240" w:lineRule="auto"/>
        <w:ind w:firstLine="71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Знакомство с компьютерной версткой текста.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Работа с аудиовизуальными данными</w:t>
      </w:r>
    </w:p>
    <w:p w:rsidR="000712CD" w:rsidRPr="00733541" w:rsidRDefault="000712CD" w:rsidP="000712CD">
      <w:pPr>
        <w:spacing w:after="0" w:line="240" w:lineRule="auto"/>
        <w:ind w:firstLine="711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Создание и преобразование аудиовизуальных объектов.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Ввод изображений с использованием различных цифровых устройств (цифровых фотоаппаратов и микроскопов, видеокамер, сканеров и т. д.</w:t>
      </w:r>
      <w:proofErr w:type="gramStart"/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Обработка</w:t>
      </w:r>
      <w:proofErr w:type="gramEnd"/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 изображения и звука с использованием интернет- и мобильных приложений.</w:t>
      </w:r>
    </w:p>
    <w:p w:rsidR="000712CD" w:rsidRPr="00733541" w:rsidRDefault="000712CD" w:rsidP="000712CD">
      <w:pPr>
        <w:spacing w:after="0" w:line="240" w:lineRule="auto"/>
        <w:ind w:firstLine="711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Электронные (динамические) таблицы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:rsidR="000712CD" w:rsidRPr="00733541" w:rsidRDefault="000712CD" w:rsidP="000712CD">
      <w:pPr>
        <w:spacing w:after="0" w:line="240" w:lineRule="auto"/>
        <w:ind w:firstLine="711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Создание, ведение и использование баз данных при решении учебных и практических задач.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3541">
        <w:rPr>
          <w:rFonts w:ascii="Times New Roman" w:hAnsi="Times New Roman" w:cs="Times New Roman"/>
          <w:b/>
          <w:i/>
          <w:sz w:val="24"/>
          <w:szCs w:val="24"/>
        </w:rPr>
        <w:t>Автоматизированное проектирование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3541">
        <w:rPr>
          <w:rFonts w:ascii="Times New Roman" w:hAnsi="Times New Roman" w:cs="Times New Roman"/>
          <w:b/>
          <w:i/>
          <w:sz w:val="24"/>
          <w:szCs w:val="24"/>
        </w:rPr>
        <w:t>3D-моделирование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Принципы построения и редактирования трехмерных моделей. Сеточные модели. Материалы. Моделирование источников освещения. Камеры.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Аддитивные технологии (3D-принтеры).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Системы искусственного интеллекта и машинное обучение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Машинное обучение – решение задач распознавания, классификации и предсказания. Искусственный интеллект.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технологии. Работа в информационном пространстве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Компьютерные сети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Принципы построения компьютерных сетей. Сетевые протоколы. Интернет. Адресация в сети Интернет. Система доменных имен. Браузеры.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Аппаратные компоненты компьютерных сетей.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>Веб-сайт. Страница. Взаимодействие веб-страницы с сервером. Динамические страницы. Разработка интернет-приложений (сайты).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Сетевое хранение данных. </w:t>
      </w:r>
      <w:r w:rsidRPr="00733541">
        <w:rPr>
          <w:rFonts w:ascii="Times New Roman" w:eastAsia="Times New Roman" w:hAnsi="Times New Roman" w:cs="Times New Roman"/>
          <w:i/>
          <w:iCs/>
          <w:sz w:val="24"/>
          <w:szCs w:val="24"/>
        </w:rPr>
        <w:t>Облачные сервисы.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Деятельность в сети Интернет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Расширенный поиск информации в сети Интернет. Использование языков построения запросов. 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Другие виды деятельности в сети Интернет.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Геолокационные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сервисы реального времени (локация мобильных телефонов, определение загруженности автомагистралей и т.п.); </w:t>
      </w:r>
      <w:proofErr w:type="spellStart"/>
      <w:r w:rsidRPr="00733541">
        <w:rPr>
          <w:rFonts w:ascii="Times New Roman" w:eastAsia="Times New Roman" w:hAnsi="Times New Roman" w:cs="Times New Roman"/>
          <w:sz w:val="24"/>
          <w:szCs w:val="24"/>
        </w:rPr>
        <w:t>интернет-торговля</w:t>
      </w:r>
      <w:proofErr w:type="spell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; бронирование билетов и гостиниц и т.п. </w:t>
      </w:r>
    </w:p>
    <w:p w:rsidR="000712CD" w:rsidRPr="00733541" w:rsidRDefault="000712CD" w:rsidP="0007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541">
        <w:rPr>
          <w:rFonts w:ascii="Times New Roman" w:hAnsi="Times New Roman" w:cs="Times New Roman"/>
          <w:b/>
          <w:sz w:val="24"/>
          <w:szCs w:val="24"/>
        </w:rPr>
        <w:t>Социальная информатика</w:t>
      </w:r>
    </w:p>
    <w:p w:rsidR="000712CD" w:rsidRPr="00733541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Социальные сети – организация коллективного взаимодействия и обмена данными. 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Сетевой этикет: правила поведения в киберпространстве. </w:t>
      </w:r>
    </w:p>
    <w:p w:rsidR="000712CD" w:rsidRPr="002D4199" w:rsidRDefault="000712CD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iCs/>
          <w:sz w:val="24"/>
          <w:szCs w:val="24"/>
        </w:rPr>
        <w:t>Проблема подлинности полученной информации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. Информационная культура. Государственные электронные сервисы и услуги.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Мобильные приложения. Открытые образовательные ресурсы</w:t>
      </w:r>
      <w:r w:rsidRPr="0073354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182858" w:rsidRPr="002D4199" w:rsidRDefault="00182858" w:rsidP="000712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D28A1" w:rsidRPr="002D4199" w:rsidRDefault="00733541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="004061AF" w:rsidRPr="00733541">
        <w:rPr>
          <w:rFonts w:ascii="Times New Roman" w:eastAsia="Times New Roman" w:hAnsi="Times New Roman" w:cs="Times New Roman"/>
          <w:b/>
          <w:sz w:val="24"/>
          <w:szCs w:val="24"/>
        </w:rPr>
        <w:t>. Социальная информатика</w:t>
      </w:r>
      <w:r w:rsidR="00DD28A1" w:rsidRPr="00733541">
        <w:rPr>
          <w:rFonts w:ascii="Times New Roman" w:eastAsia="Times New Roman" w:hAnsi="Times New Roman" w:cs="Times New Roman"/>
          <w:b/>
          <w:sz w:val="24"/>
          <w:szCs w:val="24"/>
        </w:rPr>
        <w:t xml:space="preserve"> -2 (0+2) часа.</w:t>
      </w:r>
    </w:p>
    <w:p w:rsidR="00182858" w:rsidRPr="00733541" w:rsidRDefault="00182858" w:rsidP="00182858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182858">
        <w:rPr>
          <w:rFonts w:ascii="Times New Roman" w:hAnsi="Times New Roman" w:cs="Times New Roman"/>
          <w:sz w:val="24"/>
          <w:szCs w:val="24"/>
        </w:rPr>
        <w:t xml:space="preserve">Информационная цивилизация. Информационные ресурсы общества. Информационная культура. Этические и правовые нормы информационной деятельности человека. Информационная </w:t>
      </w:r>
      <w:proofErr w:type="spellStart"/>
      <w:proofErr w:type="gramStart"/>
      <w:r w:rsidRPr="00182858">
        <w:rPr>
          <w:rFonts w:ascii="Times New Roman" w:hAnsi="Times New Roman" w:cs="Times New Roman"/>
          <w:sz w:val="24"/>
          <w:szCs w:val="24"/>
        </w:rPr>
        <w:t>безопасность.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proofErr w:type="gramEnd"/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 защиты информации в автоматизированных </w:t>
      </w:r>
      <w:r w:rsidRPr="007335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733541">
        <w:rPr>
          <w:rFonts w:ascii="Times New Roman" w:eastAsia="Times New Roman" w:hAnsi="Times New Roman" w:cs="Times New Roman"/>
          <w:iCs/>
          <w:sz w:val="24"/>
          <w:szCs w:val="24"/>
        </w:rPr>
        <w:t>Электронная подпись, сертифицированные сайты и документы.</w:t>
      </w:r>
    </w:p>
    <w:p w:rsidR="00182858" w:rsidRPr="00733541" w:rsidRDefault="00182858" w:rsidP="00182858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733541">
        <w:rPr>
          <w:rFonts w:ascii="Times New Roman" w:eastAsia="Times New Roman" w:hAnsi="Times New Roman" w:cs="Times New Roman"/>
          <w:sz w:val="24"/>
          <w:szCs w:val="24"/>
        </w:rPr>
        <w:t xml:space="preserve">Техногенные и экономические угрозы, связанные с использованием ИКТ. Правовое обеспечение информационной безопасности. </w:t>
      </w:r>
    </w:p>
    <w:p w:rsidR="00182858" w:rsidRPr="002D4199" w:rsidRDefault="00182858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1AF" w:rsidRDefault="00733541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4061AF" w:rsidRPr="00733541">
        <w:rPr>
          <w:rFonts w:ascii="Times New Roman" w:eastAsia="Times New Roman" w:hAnsi="Times New Roman" w:cs="Times New Roman"/>
          <w:b/>
          <w:sz w:val="24"/>
          <w:szCs w:val="24"/>
        </w:rPr>
        <w:t>. Резерв учебного времени – 5 (4+1) часов.</w:t>
      </w:r>
    </w:p>
    <w:p w:rsidR="0049143C" w:rsidRDefault="0049143C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 w:rsidRPr="0049143C">
        <w:rPr>
          <w:rFonts w:ascii="Times New Roman" w:eastAsia="Times New Roman" w:hAnsi="Times New Roman" w:cs="Times New Roman"/>
          <w:sz w:val="24"/>
          <w:szCs w:val="24"/>
        </w:rPr>
        <w:t>Введение (1+0). Контрольная работа (2+1). Решение задач ЕГЭ (1+1).</w:t>
      </w:r>
    </w:p>
    <w:p w:rsidR="0049143C" w:rsidRPr="0049143C" w:rsidRDefault="0049143C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</w:p>
    <w:p w:rsidR="00400C4B" w:rsidRPr="00400C4B" w:rsidRDefault="00400C4B" w:rsidP="00B95A0E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Направления проектной деятельности: </w:t>
      </w:r>
      <w:r w:rsidRPr="00400C4B">
        <w:rPr>
          <w:rFonts w:ascii="Times New Roman" w:eastAsia="Times New Roman" w:hAnsi="Times New Roman" w:cs="Times New Roman"/>
          <w:sz w:val="24"/>
          <w:szCs w:val="24"/>
        </w:rPr>
        <w:t>Информационные процессы.</w:t>
      </w:r>
    </w:p>
    <w:p w:rsidR="005C7225" w:rsidRPr="00733541" w:rsidRDefault="005C7225" w:rsidP="00371E8A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54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по дисциплине «Информатика и ИКТ»</w:t>
      </w:r>
      <w:r w:rsidR="00371E8A" w:rsidRPr="007335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1E8A" w:rsidRPr="00733541" w:rsidRDefault="00371E8A" w:rsidP="00371E8A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54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10 класс.</w:t>
      </w:r>
    </w:p>
    <w:p w:rsidR="005C7225" w:rsidRPr="00733541" w:rsidRDefault="005C7225" w:rsidP="00B95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708"/>
        <w:gridCol w:w="709"/>
        <w:gridCol w:w="1418"/>
        <w:gridCol w:w="3685"/>
      </w:tblGrid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Тема (раздел учебника)</w:t>
            </w:r>
          </w:p>
          <w:p w:rsidR="00765108" w:rsidRPr="00733541" w:rsidRDefault="0076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работы)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765108" w:rsidRPr="00733541" w:rsidTr="00826AF2">
        <w:trPr>
          <w:trHeight w:val="623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65108" w:rsidRPr="00733541" w:rsidRDefault="00765108" w:rsidP="00765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 Структура информатики.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65108" w:rsidRPr="00733541" w:rsidRDefault="0076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65108" w:rsidRPr="00733541" w:rsidRDefault="00765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65108" w:rsidRPr="00733541" w:rsidRDefault="00765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65108" w:rsidRPr="00733541" w:rsidRDefault="00765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подходы к определению информации. Представление о системах, образованных взаимодействующими элементами. Распознавать дискретные и непрерывные сигналы. Знать виды носителей информации и их характерные особенности; виды и свойства информации. Принцип алфавитного подхода к определению количества информации. Сущностные характеристики и особенности протекания и передачи информации; определение понятия «канал связи». Давать характеристику каналу связи; приводить примеры передачи информации в социальных технических системах. Сущностные характеристики и особенности протекания информационных процессов обработки, хранения и защиты информации</w:t>
            </w: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Информация. Представление информации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§§1-2)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6AF2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6AF2"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1.1)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 «Шифрование данных»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§§3-4)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6AF2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7225" w:rsidRPr="00733541" w:rsidRDefault="00826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</w:t>
            </w:r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1.2) </w:t>
            </w:r>
            <w:proofErr w:type="spellStart"/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>. № 2 «Измерение информации»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 компьютере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§5)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6AF2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7225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</w:t>
            </w:r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1.3) </w:t>
            </w:r>
            <w:proofErr w:type="spellStart"/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="005C7225" w:rsidRPr="00733541">
              <w:rPr>
                <w:rFonts w:ascii="Times New Roman" w:hAnsi="Times New Roman" w:cs="Times New Roman"/>
                <w:sz w:val="24"/>
                <w:szCs w:val="24"/>
              </w:rPr>
              <w:t>. № 3 «Представление чисел»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5. Представление текста,  изображения и звука в компьютере (§6)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022DD"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,  1.5</w:t>
            </w:r>
            <w:proofErr w:type="gram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4 «Представление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текстов. Сжатие текстов»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5 «Представление изображения и звука»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Информационные процессы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Хранение и передача информации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§7, 8)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подходы к определению информации. Представление о системах, образованных взаимодействующими элементами. Распознавать дискретные и непрерывные сигналы. Знать виды носителей информации и их характерные особенности; виды и свойства информации. Принцип алфавитного подхода к определению количества информации. Сущностные характеристики и особенности протекания и передачи информации; определение понятия «канал связи». Давать характеристику каналу связи; приводить примеры передачи информации в социальных технических системах. Сущностные характеристики и особенности протекания информационных процессов обработки, хранения и защиты информации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и алгоритмы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§9)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</w:t>
            </w:r>
            <w:r w:rsidR="00E022DD"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.1.) 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6 «Управление алгоритмическим исполнителем»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Автоматическая обработка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§10) 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 (Работа 2.2.)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7 «Автоматическая обработка данных» 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 в компьютере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§11)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Проект № 1 для самостоятельного выполнения «Выбор конфигурации  компьютера»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Работа 2.3. Выбор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конфигурации  компьютера</w:t>
            </w:r>
            <w:proofErr w:type="gram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Проект  № 2 для самостоятельного выполнения «Настройка BIOS»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2.4. Настройка BIOS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1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E022DD">
        <w:trPr>
          <w:trHeight w:val="354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1A72" w:rsidRPr="00733541" w:rsidRDefault="00E71A72" w:rsidP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1A72" w:rsidRPr="00733541" w:rsidRDefault="00E71A72" w:rsidP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17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1A72" w:rsidRPr="00733541" w:rsidRDefault="00E71A72" w:rsidP="00E02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действовать по инструкции, алгоритму;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анализ и синтез, обобщение и классификация, сравнение информации;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знаний в стандартной и нестандартной ситуации;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логичность мышления;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сравнение полученных результатов с учебной задачей;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компонентами доказательства;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 и определение способов ее решения;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проблем собственной учебной деятельности и установление их причины.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запись на языке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типовых алгоритмов;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алфавит языка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объекты, с которыми работает программа (константы выражения, операторы и т.д.);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типы данных и операторы языка Паскаль;</w:t>
            </w:r>
          </w:p>
          <w:p w:rsidR="00E71A72" w:rsidRPr="00733541" w:rsidRDefault="00E71A72" w:rsidP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10. Алгоритмы, структуры алгоритмов, структурное программирование (§12-14)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Программирование линейных алгоритмов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§15-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3.1.) 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8 «Программирование линейных алгоритмов»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12. Логические величины и выражения, программирование ветвлений (§18-20)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3.2., 3.3)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9 «Программирование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логических выражений»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10 «Программирование ветвящихся алгоритмов»</w:t>
            </w: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по инструкции, алгоритму;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синтез, обобщение и классификация,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информации;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в стандартной и нестандартной ситуации;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логичность мышления;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сравнение полученных результатов с учебной задачей;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компонентами доказательства;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 и определение способов ее решения;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проблем собственной учебной деятельности и установление их причины.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запись на языке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типовых алгоритмов;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алфавит языка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объекты, с которыми работает программа (константы выражения, операторы и т.д.);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типы данных и операторы языка Паскаль;</w:t>
            </w:r>
          </w:p>
          <w:p w:rsidR="00E71A72" w:rsidRPr="00733541" w:rsidRDefault="00E71A72" w:rsidP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13.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§21, 22)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(Работа 3.4.)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11 «Программирование циклических алгоритмов» 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Подпрограммы 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§23)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2EE5" w:rsidRPr="00733541" w:rsidRDefault="00222EE5" w:rsidP="00222EE5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 w:rsidP="00222EE5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3.5.)</w:t>
            </w:r>
          </w:p>
          <w:p w:rsidR="00E022DD" w:rsidRPr="00733541" w:rsidRDefault="00E022DD" w:rsidP="00222EE5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12 «Программирование с использованием подпрограмм»</w:t>
            </w: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4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с массивами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§24- 26)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2EE5" w:rsidRPr="00733541" w:rsidRDefault="00222EE5" w:rsidP="00222EE5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1A72" w:rsidRPr="00733541" w:rsidRDefault="00E71A72" w:rsidP="00222EE5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3.6. ,</w:t>
            </w:r>
            <w:proofErr w:type="gram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3.7) </w:t>
            </w:r>
          </w:p>
          <w:p w:rsidR="00E022DD" w:rsidRPr="00733541" w:rsidRDefault="00E022DD" w:rsidP="00222EE5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 р. № 13 «Програм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мирование обработки одномерных массивов»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 р. № 14 «Программирование обработки двумерных массивов»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по инструкции, алгоритму;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синтез,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 классификация, сравнение информации;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в стандартной и нестандартной ситуации;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логичность мышления;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сравнение полученных результатов с учебной задачей;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компонентами доказательства;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 и определение способов ее решения;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проблем собственной учебной деятельности и установление их причины.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запись на языке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типовых алгоритмов;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работы с массивами: создание, заполнение, сортировка массива, вывод элементов массива в требуемом виде; назначение языков программирования;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алфавит языка программирования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объекты, с которыми работает программа (константы выражения, операторы и т.д.);</w:t>
            </w:r>
          </w:p>
          <w:p w:rsidR="00E71A72" w:rsidRPr="00733541" w:rsidRDefault="00E71A72" w:rsidP="00E71A72">
            <w:pPr>
              <w:suppressAutoHyphens/>
              <w:autoSpaceDE w:val="0"/>
              <w:autoSpaceDN w:val="0"/>
              <w:adjustRightInd w:val="0"/>
              <w:spacing w:after="15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типы данных и операторы языка Паскаль;</w:t>
            </w:r>
          </w:p>
          <w:p w:rsidR="00E71A72" w:rsidRPr="00733541" w:rsidRDefault="00E71A72" w:rsidP="00E71A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определение массива, правила описания массивов, способы хранения и доступа к отдельным элементам массива;</w:t>
            </w: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16.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с символьной информацией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§27, 28)</w:t>
            </w:r>
          </w:p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 (Работа 3.8.)</w:t>
            </w:r>
          </w:p>
          <w:p w:rsidR="00E022DD" w:rsidRPr="00733541" w:rsidRDefault="00E0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15 «Программирование обработки строк символов»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Комбинированный тип данных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§29)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  <w:p w:rsidR="00E022DD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(Работа 3.9.)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16 «Программирование обработки записей»</w:t>
            </w:r>
          </w:p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  <w:r w:rsidR="00222EE5"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задач ЕГЭ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7225" w:rsidRPr="00733541" w:rsidTr="00826AF2">
        <w:trPr>
          <w:trHeight w:val="1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34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C7225" w:rsidRPr="00733541" w:rsidRDefault="005C7225" w:rsidP="005C72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36C5" w:rsidRPr="00733541" w:rsidRDefault="005C7225" w:rsidP="005C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54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371E8A" w:rsidRPr="00733541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 11 класс.</w:t>
      </w:r>
    </w:p>
    <w:tbl>
      <w:tblPr>
        <w:tblpPr w:leftFromText="180" w:rightFromText="180" w:vertAnchor="text" w:horzAnchor="margin" w:tblpY="135"/>
        <w:tblW w:w="9464" w:type="dxa"/>
        <w:tblLayout w:type="fixed"/>
        <w:tblLook w:val="0000" w:firstRow="0" w:lastRow="0" w:firstColumn="0" w:lastColumn="0" w:noHBand="0" w:noVBand="0"/>
      </w:tblPr>
      <w:tblGrid>
        <w:gridCol w:w="2660"/>
        <w:gridCol w:w="1134"/>
        <w:gridCol w:w="709"/>
        <w:gridCol w:w="1842"/>
        <w:gridCol w:w="3119"/>
      </w:tblGrid>
      <w:tr w:rsidR="005C7225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Тема (раздел учебника)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(номер работы)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5C7225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6E687E" w:rsidP="00C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Информационные системы и базы данных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9239B7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C7225"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1. Системный анализ (§1-4)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CA7DC7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222EE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2EE5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1.1)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1 «Модели систем» 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Знать определение понятия и типов информационных систем. Уметь различать и давать характеристику баз данных (табличных, иерархических, сетевых.</w:t>
            </w:r>
          </w:p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запросов на поиск данных в среде системы управления базами данных.</w:t>
            </w:r>
          </w:p>
          <w:p w:rsidR="00E71A72" w:rsidRPr="00733541" w:rsidRDefault="00E71A72" w:rsidP="003F520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информационных объектов, в том числе для оформления результатов учебной работы;</w:t>
            </w:r>
          </w:p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E71A72" w:rsidRPr="00733541" w:rsidRDefault="00E71A72" w:rsidP="00E71A72">
            <w:pPr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информации по телекоммуникационным каналам в учебной и личной переписке,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информационных ресурсов общества с соблюдением соответствующих требований.</w:t>
            </w: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Базы данных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§5-9)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9239B7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EB8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(Работы 1.3,1.4, 1,6, 1.7, 1.8, 1.9)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2 «Знакомство с СУБД»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3 «Создание базы данных «Приемная комиссия»»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4 «Реализация простых запросов в режиме дизайна (конструктора запросов)»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5  «</w:t>
            </w:r>
            <w:proofErr w:type="gram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Расширение базы данных «Приемная комиссия». Работа с формой»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6 «Реализация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запросов в базе данных «Приемная комиссия»»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7 «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Создание отчета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Проект № 1 для самостоятельного выполнения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Проектные задания по </w:t>
            </w:r>
            <w:proofErr w:type="spellStart"/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системологии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1.2. Проектные задания по </w:t>
            </w:r>
            <w:proofErr w:type="spellStart"/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системологии</w:t>
            </w:r>
            <w:proofErr w:type="spellEnd"/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Проект № 2 для самостоятельного выполнения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Проектные задания на самостоятельную разработку базы данных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1.5. Проектные задания на самостоятельную разработку базы данных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5A0E" w:rsidRPr="00733541" w:rsidTr="009239B7">
        <w:trPr>
          <w:trHeight w:val="552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A0E" w:rsidRPr="00733541" w:rsidRDefault="006E687E" w:rsidP="006E6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A0E" w:rsidRPr="00733541" w:rsidRDefault="006A6EB8" w:rsidP="006E6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95A0E" w:rsidRPr="00733541" w:rsidRDefault="00B95A0E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95A0E" w:rsidRPr="00733541" w:rsidRDefault="00B95A0E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95A0E" w:rsidRPr="00733541" w:rsidRDefault="00B95A0E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3. Организация и услуги Интернет ( §10-12)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(Работы 2.1-2.4)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8 «Интернет. Работа с электронной почтой и телеконференциями»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9 «Интернет. Работа с браузером. Просмотр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-страниц»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10 «Интернет. Сохранение загруженных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="00E022DD" w:rsidRPr="007335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страниц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№ 11 «Интернет. Работа с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поисковыми системами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Знать определение понятия и типов информационных систем. Уметь различать и давать характеристику баз данных (табличных, иерархических, сетевых.</w:t>
            </w:r>
          </w:p>
          <w:p w:rsidR="000712CD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запросов на поиск данных в среде системы управления базами данных.</w:t>
            </w:r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проведения компьютерных экспериментов с использованием готовых моделей объектов и процессов;</w:t>
            </w:r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информационных объектов, в том числе для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 результатов учебной работы;</w:t>
            </w:r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E71A72" w:rsidRPr="00733541" w:rsidRDefault="00E71A72" w:rsidP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сайтостроения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§13-15)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(Работы 2.5-2.7)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12 «Разработка сайта «Моя семья»»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13 «Разработка сайта «Животный мир»»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14 «Разработка сайта «Наш класс»»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gramStart"/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самостоятельного выполнения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2.8. Проектные задания на разработку сайтов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B27E26" w:rsidP="00C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CA7DC7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6A6EB8"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C7225"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информационное моделирование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§16)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Знать определение понятия и типов информационных систем. Уметь различать и давать характеристику баз данных (табличных, иерархических, сетевых.</w:t>
            </w:r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запросов на поиск данных в среде системы управления базами данных.</w:t>
            </w:r>
          </w:p>
          <w:p w:rsidR="000712CD" w:rsidRPr="00733541" w:rsidRDefault="00E71A72" w:rsidP="000712C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      </w:r>
          </w:p>
          <w:p w:rsidR="00E71A72" w:rsidRPr="00733541" w:rsidRDefault="00E71A72" w:rsidP="000712C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компьютерных экспериментов с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готовых моделей объектов и процессов;</w:t>
            </w:r>
          </w:p>
          <w:p w:rsidR="00E71A72" w:rsidRPr="00733541" w:rsidRDefault="00E71A72" w:rsidP="000712CD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создания информационных объектов, в том числе для оформления результатов учебной работы;</w:t>
            </w:r>
          </w:p>
          <w:p w:rsidR="00E71A72" w:rsidRPr="00733541" w:rsidRDefault="00E71A72" w:rsidP="003F52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организации индивидуального информационного пространства, создания личных коллекций информационных объектов;</w:t>
            </w:r>
          </w:p>
          <w:p w:rsidR="00E71A72" w:rsidRPr="00733541" w:rsidRDefault="00E71A72" w:rsidP="00E7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требований.</w:t>
            </w: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зависимостей между величинами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§17)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EB8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3.1)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15  «Получение регрессионных моделей»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Модели статистического прогнозирования 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§18)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22DD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3.2)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16 «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корреляционных зависимостей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§19)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6A6EB8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EB8" w:rsidRPr="00733541" w:rsidRDefault="006A6EB8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3.4)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17  «Расчет корреляционны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зависимостей»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Модели оптимального планирования (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§20)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6A6EB8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EB8" w:rsidRPr="00733541" w:rsidRDefault="006A6EB8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 (Работа 3.6)</w:t>
            </w:r>
          </w:p>
          <w:p w:rsidR="00E022DD" w:rsidRPr="00733541" w:rsidRDefault="00E022DD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. № 18 «Решение задачи оптимального планирования»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Проект 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4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3.3. Проектные задания на получение регрессионных зависимостей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5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3.5. Проектные задания по теме  «Корреляционные зависимости»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72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Работа 3.7. Проектные задания по теме «Оптимальное планирование»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1A72" w:rsidRPr="00733541" w:rsidRDefault="00E71A72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225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2</w:t>
            </w:r>
          </w:p>
        </w:tc>
        <w:tc>
          <w:tcPr>
            <w:tcW w:w="3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5C7225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7225" w:rsidRPr="00733541" w:rsidRDefault="00CA7DC7" w:rsidP="00310FB7">
            <w:pPr>
              <w:suppressAutoHyphens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Знать определение понятия и типов информационных систем. Уметь различать и давать характеристику баз данных (табличных, иерархических, сетевых.</w:t>
            </w:r>
          </w:p>
        </w:tc>
      </w:tr>
      <w:tr w:rsidR="00816F73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информатика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Учащиеся должны знать: 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что такое информационные ресурсы общества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из чего складывается рынок информационных ресурсов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что относится к информационным услугам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в чем состоят основные черты информационного общества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причины информационного кризиса и пути его преодоления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какие изменения в быту, в сфере образования будут происходить с формированием информационного общества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должны уметь: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-Применять информационные ресурсы общества в практической жизни.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должны знать: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основные законодательные акты в информационной сфере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суть Доктрины информационной безопасности Российской Федерации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должны уметь:</w:t>
            </w:r>
          </w:p>
          <w:p w:rsidR="00816F73" w:rsidRPr="00733541" w:rsidRDefault="00816F73" w:rsidP="0081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- соблюдать основные правовые и этические нормы в информационной сфере деятельности</w:t>
            </w:r>
          </w:p>
          <w:p w:rsidR="00816F73" w:rsidRPr="00733541" w:rsidRDefault="00816F73" w:rsidP="00310F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73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общество(</w:t>
            </w:r>
            <w:r w:rsidRPr="00733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</w:t>
            </w: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21-22)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310F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F73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право и безопасность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B27E26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6F73" w:rsidRPr="00733541" w:rsidRDefault="00816F73" w:rsidP="00310F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B7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39B7" w:rsidRPr="00733541" w:rsidRDefault="009239B7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39B7" w:rsidRPr="00733541" w:rsidRDefault="009239B7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34 </w:t>
            </w:r>
            <w:r w:rsidRPr="00733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39B7" w:rsidRPr="00733541" w:rsidRDefault="009239B7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39B7" w:rsidRPr="00733541" w:rsidRDefault="009239B7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39B7" w:rsidRPr="00733541" w:rsidRDefault="009239B7" w:rsidP="00310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B7" w:rsidRPr="00733541" w:rsidTr="009239B7">
        <w:trPr>
          <w:trHeight w:val="1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39B7" w:rsidRPr="00733541" w:rsidRDefault="009239B7" w:rsidP="005C72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39B7" w:rsidRPr="00733541" w:rsidRDefault="009239B7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39B7" w:rsidRPr="00733541" w:rsidRDefault="009239B7" w:rsidP="005C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39B7" w:rsidRPr="00733541" w:rsidRDefault="009239B7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39B7" w:rsidRPr="00733541" w:rsidRDefault="009239B7" w:rsidP="005C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1E8A" w:rsidRDefault="00371E8A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436C5" w:rsidRPr="000712CD" w:rsidRDefault="00F436C5" w:rsidP="00D5490F">
      <w:pPr>
        <w:tabs>
          <w:tab w:val="left" w:pos="23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F436C5" w:rsidRPr="000712CD" w:rsidSect="00787663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3D9" w:rsidRDefault="006623D9" w:rsidP="00310FB7">
      <w:pPr>
        <w:spacing w:after="0" w:line="240" w:lineRule="auto"/>
      </w:pPr>
      <w:r>
        <w:separator/>
      </w:r>
    </w:p>
  </w:endnote>
  <w:endnote w:type="continuationSeparator" w:id="0">
    <w:p w:rsidR="006623D9" w:rsidRDefault="006623D9" w:rsidP="0031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7100"/>
      <w:docPartObj>
        <w:docPartGallery w:val="Page Numbers (Bottom of Page)"/>
        <w:docPartUnique/>
      </w:docPartObj>
    </w:sdtPr>
    <w:sdtEndPr/>
    <w:sdtContent>
      <w:p w:rsidR="00CF7F6C" w:rsidRDefault="00CF7F6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5A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F7F6C" w:rsidRDefault="00CF7F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3D9" w:rsidRDefault="006623D9" w:rsidP="00310FB7">
      <w:pPr>
        <w:spacing w:after="0" w:line="240" w:lineRule="auto"/>
      </w:pPr>
      <w:r>
        <w:separator/>
      </w:r>
    </w:p>
  </w:footnote>
  <w:footnote w:type="continuationSeparator" w:id="0">
    <w:p w:rsidR="006623D9" w:rsidRDefault="006623D9" w:rsidP="00310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BE447BC"/>
    <w:lvl w:ilvl="0">
      <w:numFmt w:val="bullet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F8C"/>
    <w:multiLevelType w:val="hybridMultilevel"/>
    <w:tmpl w:val="D0E0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95C45"/>
    <w:multiLevelType w:val="multilevel"/>
    <w:tmpl w:val="05BA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CE37A7"/>
    <w:multiLevelType w:val="multilevel"/>
    <w:tmpl w:val="9F2E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576699"/>
    <w:multiLevelType w:val="multilevel"/>
    <w:tmpl w:val="ABC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073F26"/>
    <w:multiLevelType w:val="multilevel"/>
    <w:tmpl w:val="A580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E4942"/>
    <w:multiLevelType w:val="multilevel"/>
    <w:tmpl w:val="7284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56FA6"/>
    <w:multiLevelType w:val="hybridMultilevel"/>
    <w:tmpl w:val="D32AA9FA"/>
    <w:lvl w:ilvl="0" w:tplc="D4CC1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174"/>
    <w:multiLevelType w:val="multilevel"/>
    <w:tmpl w:val="DBA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15956"/>
    <w:multiLevelType w:val="multilevel"/>
    <w:tmpl w:val="1BE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86336B"/>
    <w:multiLevelType w:val="multilevel"/>
    <w:tmpl w:val="8B6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93089"/>
    <w:multiLevelType w:val="multilevel"/>
    <w:tmpl w:val="81E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F2717"/>
    <w:multiLevelType w:val="multilevel"/>
    <w:tmpl w:val="CB58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D794F"/>
    <w:multiLevelType w:val="multilevel"/>
    <w:tmpl w:val="585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90955"/>
    <w:multiLevelType w:val="multilevel"/>
    <w:tmpl w:val="773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91357B"/>
    <w:multiLevelType w:val="multilevel"/>
    <w:tmpl w:val="FFC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F6132"/>
    <w:multiLevelType w:val="multilevel"/>
    <w:tmpl w:val="22F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8C62BD"/>
    <w:multiLevelType w:val="multilevel"/>
    <w:tmpl w:val="798E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122FAF"/>
    <w:multiLevelType w:val="multilevel"/>
    <w:tmpl w:val="ECA6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26618"/>
    <w:multiLevelType w:val="multilevel"/>
    <w:tmpl w:val="0690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3168D1"/>
    <w:multiLevelType w:val="multilevel"/>
    <w:tmpl w:val="BA1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F17B6"/>
    <w:multiLevelType w:val="multilevel"/>
    <w:tmpl w:val="F00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1"/>
  </w:num>
  <w:num w:numId="3">
    <w:abstractNumId w:val="6"/>
  </w:num>
  <w:num w:numId="4">
    <w:abstractNumId w:val="12"/>
  </w:num>
  <w:num w:numId="5">
    <w:abstractNumId w:val="16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22"/>
  </w:num>
  <w:num w:numId="11">
    <w:abstractNumId w:val="5"/>
  </w:num>
  <w:num w:numId="12">
    <w:abstractNumId w:val="17"/>
  </w:num>
  <w:num w:numId="13">
    <w:abstractNumId w:val="18"/>
  </w:num>
  <w:num w:numId="14">
    <w:abstractNumId w:val="23"/>
  </w:num>
  <w:num w:numId="15">
    <w:abstractNumId w:val="19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225"/>
    <w:rsid w:val="0004172C"/>
    <w:rsid w:val="000712CD"/>
    <w:rsid w:val="000B4DF7"/>
    <w:rsid w:val="000E4BF3"/>
    <w:rsid w:val="00182858"/>
    <w:rsid w:val="00222EE5"/>
    <w:rsid w:val="002345CE"/>
    <w:rsid w:val="00237025"/>
    <w:rsid w:val="002D11A3"/>
    <w:rsid w:val="002D4199"/>
    <w:rsid w:val="00310FB7"/>
    <w:rsid w:val="00313050"/>
    <w:rsid w:val="00371E8A"/>
    <w:rsid w:val="003C6988"/>
    <w:rsid w:val="003F520F"/>
    <w:rsid w:val="00400C4B"/>
    <w:rsid w:val="004061AF"/>
    <w:rsid w:val="0042592F"/>
    <w:rsid w:val="00445AAB"/>
    <w:rsid w:val="0049143C"/>
    <w:rsid w:val="0051178F"/>
    <w:rsid w:val="005C7225"/>
    <w:rsid w:val="006623D9"/>
    <w:rsid w:val="0066309C"/>
    <w:rsid w:val="0068645C"/>
    <w:rsid w:val="006A6EB8"/>
    <w:rsid w:val="006E687E"/>
    <w:rsid w:val="00733541"/>
    <w:rsid w:val="00765108"/>
    <w:rsid w:val="00787663"/>
    <w:rsid w:val="007B2E97"/>
    <w:rsid w:val="007D6B29"/>
    <w:rsid w:val="00816F73"/>
    <w:rsid w:val="00826AF2"/>
    <w:rsid w:val="008930C3"/>
    <w:rsid w:val="009239B7"/>
    <w:rsid w:val="00941784"/>
    <w:rsid w:val="00984836"/>
    <w:rsid w:val="009A05A0"/>
    <w:rsid w:val="00B27E26"/>
    <w:rsid w:val="00B95A0E"/>
    <w:rsid w:val="00BF597D"/>
    <w:rsid w:val="00C530EC"/>
    <w:rsid w:val="00C54A5B"/>
    <w:rsid w:val="00CA7DC7"/>
    <w:rsid w:val="00CF7F6C"/>
    <w:rsid w:val="00D5490F"/>
    <w:rsid w:val="00D75847"/>
    <w:rsid w:val="00DD28A1"/>
    <w:rsid w:val="00E022DD"/>
    <w:rsid w:val="00E71A72"/>
    <w:rsid w:val="00F0500F"/>
    <w:rsid w:val="00F37574"/>
    <w:rsid w:val="00F436C5"/>
    <w:rsid w:val="00F50DA7"/>
    <w:rsid w:val="00F85983"/>
    <w:rsid w:val="00FF721A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66DE"/>
  <w15:docId w15:val="{5F1ED2A6-9C0A-4127-9B66-1783EB5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72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712CD"/>
    <w:pPr>
      <w:ind w:left="720"/>
      <w:contextualSpacing/>
    </w:pPr>
  </w:style>
  <w:style w:type="character" w:customStyle="1" w:styleId="a5">
    <w:name w:val="Перечень Знак"/>
    <w:link w:val="a"/>
    <w:locked/>
    <w:rsid w:val="000712CD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5"/>
    <w:qFormat/>
    <w:rsid w:val="000712CD"/>
    <w:pPr>
      <w:numPr>
        <w:numId w:val="19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styleId="a6">
    <w:name w:val="header"/>
    <w:basedOn w:val="a0"/>
    <w:link w:val="a7"/>
    <w:uiPriority w:val="99"/>
    <w:semiHidden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10FB7"/>
  </w:style>
  <w:style w:type="paragraph" w:styleId="a8">
    <w:name w:val="footer"/>
    <w:basedOn w:val="a0"/>
    <w:link w:val="a9"/>
    <w:uiPriority w:val="99"/>
    <w:unhideWhenUsed/>
    <w:rsid w:val="0031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10FB7"/>
  </w:style>
  <w:style w:type="paragraph" w:styleId="aa">
    <w:name w:val="Balloon Text"/>
    <w:basedOn w:val="a0"/>
    <w:link w:val="ab"/>
    <w:uiPriority w:val="99"/>
    <w:semiHidden/>
    <w:unhideWhenUsed/>
    <w:rsid w:val="00FF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F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E737-4194-4A9E-AA99-E8C3C456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16</Pages>
  <Words>4475</Words>
  <Characters>25510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ооО</cp:lastModifiedBy>
  <cp:revision>26</cp:revision>
  <cp:lastPrinted>2018-08-24T16:58:00Z</cp:lastPrinted>
  <dcterms:created xsi:type="dcterms:W3CDTF">2017-09-17T13:14:00Z</dcterms:created>
  <dcterms:modified xsi:type="dcterms:W3CDTF">2021-01-19T09:03:00Z</dcterms:modified>
</cp:coreProperties>
</file>