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C0" w:rsidRPr="001141C0" w:rsidRDefault="001141C0" w:rsidP="0004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1141C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Аннотация к рабочей программепо учебному предмету</w:t>
      </w:r>
    </w:p>
    <w:p w:rsidR="00045730" w:rsidRDefault="001141C0" w:rsidP="000457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1141C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«Физика»</w:t>
      </w:r>
      <w:r w:rsidR="003D794C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 </w:t>
      </w:r>
    </w:p>
    <w:p w:rsidR="001141C0" w:rsidRPr="001141C0" w:rsidRDefault="003362CC" w:rsidP="000457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СРЕДНЕЕ</w:t>
      </w:r>
      <w:r w:rsidR="001141C0" w:rsidRPr="001141C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 общее образование</w:t>
      </w:r>
    </w:p>
    <w:p w:rsidR="001141C0" w:rsidRPr="001141C0" w:rsidRDefault="003D794C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1. </w:t>
      </w:r>
      <w:r w:rsidR="001141C0" w:rsidRPr="001141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Документы</w:t>
      </w:r>
    </w:p>
    <w:p w:rsidR="005804C9" w:rsidRDefault="005804C9" w:rsidP="005804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-Федеральный закон от 29 декабря 2012г. №273-ФЗ «Об образовании в Российской Федерации» (с изменениями и дополнениями)</w:t>
      </w:r>
    </w:p>
    <w:p w:rsidR="003362CC" w:rsidRDefault="005804C9" w:rsidP="003362CC">
      <w:pPr>
        <w:spacing w:after="0" w:line="240" w:lineRule="auto"/>
        <w:ind w:firstLine="426"/>
        <w:jc w:val="both"/>
        <w:rPr>
          <w:b/>
          <w:bCs/>
          <w:color w:val="22272F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362CC" w:rsidRPr="003362CC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Федеральный государственный образовательный стандарт среднего общего </w:t>
      </w:r>
      <w:proofErr w:type="gramStart"/>
      <w:r w:rsidR="003362CC" w:rsidRPr="003362CC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образования</w:t>
      </w:r>
      <w:r w:rsidR="003362CC" w:rsidRPr="003362CC">
        <w:rPr>
          <w:rFonts w:ascii="Times New Roman" w:hAnsi="Times New Roman" w:cs="Times New Roman"/>
          <w:bCs/>
          <w:color w:val="22272F"/>
          <w:sz w:val="24"/>
          <w:szCs w:val="24"/>
        </w:rPr>
        <w:br/>
      </w:r>
      <w:r w:rsidR="003362CC" w:rsidRPr="003362CC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(</w:t>
      </w:r>
      <w:proofErr w:type="gramEnd"/>
      <w:r w:rsidR="003362CC" w:rsidRPr="003362CC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утв. </w:t>
      </w:r>
      <w:hyperlink r:id="rId5" w:history="1">
        <w:r w:rsidR="003362CC" w:rsidRPr="00FF0605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приказом</w:t>
        </w:r>
      </w:hyperlink>
      <w:r w:rsidR="003362CC" w:rsidRPr="00FF060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3362CC" w:rsidRPr="003362CC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Министерства образования и науки РФ от 17 мая 2012 г. N 413)</w:t>
      </w:r>
      <w:r w:rsidR="003362CC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(с изменениями и дополнениями)</w:t>
      </w:r>
    </w:p>
    <w:p w:rsidR="001141C0" w:rsidRDefault="001141C0" w:rsidP="003362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1141C0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омплект/учебники</w:t>
      </w:r>
    </w:p>
    <w:p w:rsidR="00FF0605" w:rsidRDefault="00FF0605" w:rsidP="00FF0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Г.Я., </w:t>
      </w:r>
      <w:proofErr w:type="spellStart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Физика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F0605" w:rsidRDefault="00FF0605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Мякишев</w:t>
      </w:r>
      <w:proofErr w:type="spellEnd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Г.Я., </w:t>
      </w:r>
      <w:proofErr w:type="spellStart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Физика 11 </w:t>
      </w:r>
      <w:proofErr w:type="spellStart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FF060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B156E" w:rsidRDefault="003D794C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</w:t>
      </w:r>
      <w:r w:rsidR="00EB156E" w:rsidRPr="00EB15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Предметные </w:t>
      </w:r>
      <w:r w:rsidR="00EB156E" w:rsidRPr="00EB156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результаты освоения основной образовательной програм</w:t>
      </w:r>
      <w:r w:rsidR="00EB156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мы основного общего образования</w:t>
      </w:r>
    </w:p>
    <w:p w:rsidR="003362CC" w:rsidRPr="003362CC" w:rsidRDefault="00C41316" w:rsidP="00336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362CC" w:rsidRPr="003362CC">
        <w:rPr>
          <w:rFonts w:ascii="Times New Roman" w:hAnsi="Times New Roman" w:cs="Times New Roman"/>
          <w:sz w:val="24"/>
          <w:szCs w:val="24"/>
          <w:lang w:eastAsia="ru-RU"/>
        </w:rPr>
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3362CC" w:rsidRPr="003362CC" w:rsidRDefault="003362CC" w:rsidP="003362C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2CC">
        <w:rPr>
          <w:rFonts w:ascii="Times New Roman" w:hAnsi="Times New Roman" w:cs="Times New Roman"/>
          <w:sz w:val="24"/>
          <w:szCs w:val="24"/>
          <w:lang w:eastAsia="ru-RU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3362CC" w:rsidRPr="003362CC" w:rsidRDefault="003362CC" w:rsidP="003362C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2CC">
        <w:rPr>
          <w:rFonts w:ascii="Times New Roman" w:hAnsi="Times New Roman" w:cs="Times New Roman"/>
          <w:sz w:val="24"/>
          <w:szCs w:val="24"/>
          <w:lang w:eastAsia="ru-RU"/>
        </w:rPr>
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3362CC" w:rsidRPr="003362CC" w:rsidRDefault="003362CC" w:rsidP="003362C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2CC">
        <w:rPr>
          <w:rFonts w:ascii="Times New Roman" w:hAnsi="Times New Roman" w:cs="Times New Roman"/>
          <w:sz w:val="24"/>
          <w:szCs w:val="24"/>
          <w:lang w:eastAsia="ru-RU"/>
        </w:rPr>
        <w:t>сформированность умения решать физические задачи;</w:t>
      </w:r>
    </w:p>
    <w:p w:rsidR="003362CC" w:rsidRPr="003362CC" w:rsidRDefault="003362CC" w:rsidP="003362C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2CC">
        <w:rPr>
          <w:rFonts w:ascii="Times New Roman" w:hAnsi="Times New Roman" w:cs="Times New Roman"/>
          <w:sz w:val="24"/>
          <w:szCs w:val="24"/>
          <w:lang w:eastAsia="ru-RU"/>
        </w:rPr>
        <w:t>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3362CC" w:rsidRPr="003362CC" w:rsidRDefault="003362CC" w:rsidP="003362C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2CC">
        <w:rPr>
          <w:rFonts w:ascii="Times New Roman" w:hAnsi="Times New Roman" w:cs="Times New Roman"/>
          <w:sz w:val="24"/>
          <w:szCs w:val="24"/>
          <w:lang w:eastAsia="ru-RU"/>
        </w:rPr>
        <w:t>сформированность собственной позиции по отношению к физической информации, получаемой из разных источников;</w:t>
      </w:r>
    </w:p>
    <w:p w:rsidR="003362CC" w:rsidRPr="003362CC" w:rsidRDefault="003362CC" w:rsidP="003362C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62CC">
        <w:rPr>
          <w:rFonts w:ascii="Times New Roman" w:hAnsi="Times New Roman" w:cs="Times New Roman"/>
          <w:sz w:val="24"/>
          <w:szCs w:val="24"/>
          <w:lang w:eastAsia="ru-RU"/>
        </w:rPr>
        <w:t>овладение (сформированность представлений) правилами записи физических формул рельефно-точечной системы обозначений Л.Брайля (для слепых и слабовидящих обучающихся).</w:t>
      </w:r>
    </w:p>
    <w:p w:rsidR="00EB156E" w:rsidRPr="00EB156E" w:rsidRDefault="003D794C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3. </w:t>
      </w:r>
      <w:r w:rsidR="00EB156E" w:rsidRPr="00EB156E">
        <w:rPr>
          <w:rFonts w:ascii="Times New Roman" w:eastAsia="Times New Roman" w:hAnsi="Times New Roman" w:cs="Times New Roman"/>
          <w:b/>
          <w:sz w:val="28"/>
          <w:szCs w:val="20"/>
        </w:rPr>
        <w:t>Место предмета в учебном плане</w:t>
      </w:r>
    </w:p>
    <w:p w:rsidR="00EB156E" w:rsidRPr="00EB156E" w:rsidRDefault="00EB156E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156E">
        <w:rPr>
          <w:rFonts w:ascii="Times New Roman" w:eastAsia="Times New Roman" w:hAnsi="Times New Roman" w:cs="Times New Roman"/>
          <w:sz w:val="24"/>
          <w:szCs w:val="20"/>
        </w:rPr>
        <w:t xml:space="preserve">В соответствии с учебным планом </w:t>
      </w:r>
      <w:r w:rsidR="00EA610F">
        <w:rPr>
          <w:rFonts w:ascii="Times New Roman" w:eastAsia="Times New Roman" w:hAnsi="Times New Roman" w:cs="Times New Roman"/>
          <w:sz w:val="24"/>
          <w:szCs w:val="20"/>
        </w:rPr>
        <w:t>МБОУ СОШ №4 села Мерчанского</w:t>
      </w:r>
      <w:r w:rsidRPr="00EB156E">
        <w:rPr>
          <w:rFonts w:ascii="Times New Roman" w:eastAsia="Times New Roman" w:hAnsi="Times New Roman" w:cs="Times New Roman"/>
          <w:sz w:val="24"/>
          <w:szCs w:val="20"/>
        </w:rPr>
        <w:t xml:space="preserve"> отводится </w:t>
      </w:r>
      <w:r w:rsidR="003362CC">
        <w:rPr>
          <w:rFonts w:ascii="Times New Roman" w:eastAsia="Times New Roman" w:hAnsi="Times New Roman" w:cs="Times New Roman"/>
          <w:sz w:val="24"/>
          <w:szCs w:val="20"/>
        </w:rPr>
        <w:t>1</w:t>
      </w:r>
      <w:r w:rsidR="00EA610F">
        <w:rPr>
          <w:rFonts w:ascii="Times New Roman" w:eastAsia="Times New Roman" w:hAnsi="Times New Roman" w:cs="Times New Roman"/>
          <w:sz w:val="24"/>
          <w:szCs w:val="20"/>
        </w:rPr>
        <w:t>36</w:t>
      </w:r>
      <w:bookmarkStart w:id="0" w:name="_GoBack"/>
      <w:bookmarkEnd w:id="0"/>
      <w:r w:rsidRPr="00EB156E">
        <w:rPr>
          <w:rFonts w:ascii="Times New Roman" w:eastAsia="Times New Roman" w:hAnsi="Times New Roman" w:cs="Times New Roman"/>
          <w:sz w:val="24"/>
          <w:szCs w:val="20"/>
        </w:rPr>
        <w:t xml:space="preserve"> час</w:t>
      </w:r>
      <w:r w:rsidR="003362CC">
        <w:rPr>
          <w:rFonts w:ascii="Times New Roman" w:eastAsia="Times New Roman" w:hAnsi="Times New Roman" w:cs="Times New Roman"/>
          <w:sz w:val="24"/>
          <w:szCs w:val="20"/>
        </w:rPr>
        <w:t>ов</w:t>
      </w:r>
      <w:r w:rsidRPr="00EB156E">
        <w:rPr>
          <w:rFonts w:ascii="Times New Roman" w:eastAsia="Times New Roman" w:hAnsi="Times New Roman" w:cs="Times New Roman"/>
          <w:sz w:val="24"/>
          <w:szCs w:val="20"/>
        </w:rPr>
        <w:t xml:space="preserve"> для обязательного изучения физики на ступени </w:t>
      </w:r>
      <w:r w:rsidR="003362CC">
        <w:rPr>
          <w:rFonts w:ascii="Times New Roman" w:eastAsia="Times New Roman" w:hAnsi="Times New Roman" w:cs="Times New Roman"/>
          <w:sz w:val="24"/>
          <w:szCs w:val="20"/>
        </w:rPr>
        <w:t>среднего</w:t>
      </w:r>
      <w:r w:rsidRPr="00EB156E">
        <w:rPr>
          <w:rFonts w:ascii="Times New Roman" w:eastAsia="Times New Roman" w:hAnsi="Times New Roman" w:cs="Times New Roman"/>
          <w:sz w:val="24"/>
          <w:szCs w:val="20"/>
        </w:rPr>
        <w:t xml:space="preserve"> общего образования. В том числе в </w:t>
      </w:r>
      <w:r w:rsidR="003362CC">
        <w:rPr>
          <w:rFonts w:ascii="Times New Roman" w:eastAsia="Times New Roman" w:hAnsi="Times New Roman" w:cs="Times New Roman"/>
          <w:sz w:val="24"/>
          <w:szCs w:val="20"/>
        </w:rPr>
        <w:t>10-11</w:t>
      </w:r>
      <w:r w:rsidRPr="00EB156E">
        <w:rPr>
          <w:rFonts w:ascii="Times New Roman" w:eastAsia="Times New Roman" w:hAnsi="Times New Roman" w:cs="Times New Roman"/>
          <w:sz w:val="24"/>
          <w:szCs w:val="20"/>
        </w:rPr>
        <w:t xml:space="preserve"> по 68 учебных часа из расчета 2 учебных часа в неделю. </w:t>
      </w:r>
    </w:p>
    <w:p w:rsidR="00045730" w:rsidRDefault="003D794C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4. </w:t>
      </w:r>
      <w:r w:rsidR="000457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Периодичность и формы текущего контроля и промежуточной аттестации.</w:t>
      </w:r>
    </w:p>
    <w:p w:rsidR="00045730" w:rsidRDefault="00045730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виды контроля: текущий, тематический, промежуточный и итоговый. Контроль осуществляется в соответствии с Положением о формах, периодичности, порядке текущего контроля успеваемости и промежуточной аттестации обучающихся.</w:t>
      </w:r>
    </w:p>
    <w:p w:rsidR="003B2977" w:rsidRDefault="003B2977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1141C0" w:rsidRPr="001141C0" w:rsidRDefault="001141C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1141C0" w:rsidRPr="001141C0" w:rsidRDefault="001141C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sectPr w:rsidR="001141C0" w:rsidRPr="001141C0" w:rsidSect="0004573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BB3"/>
    <w:multiLevelType w:val="hybridMultilevel"/>
    <w:tmpl w:val="A0DA3592"/>
    <w:lvl w:ilvl="0" w:tplc="8BD29250">
      <w:start w:val="1"/>
      <w:numFmt w:val="bullet"/>
      <w:lvlText w:val="В"/>
      <w:lvlJc w:val="left"/>
    </w:lvl>
    <w:lvl w:ilvl="1" w:tplc="8A88F058">
      <w:numFmt w:val="decimal"/>
      <w:lvlText w:val=""/>
      <w:lvlJc w:val="left"/>
    </w:lvl>
    <w:lvl w:ilvl="2" w:tplc="1A384FE0">
      <w:numFmt w:val="decimal"/>
      <w:lvlText w:val=""/>
      <w:lvlJc w:val="left"/>
    </w:lvl>
    <w:lvl w:ilvl="3" w:tplc="A1A83992">
      <w:numFmt w:val="decimal"/>
      <w:lvlText w:val=""/>
      <w:lvlJc w:val="left"/>
    </w:lvl>
    <w:lvl w:ilvl="4" w:tplc="0E120CDC">
      <w:numFmt w:val="decimal"/>
      <w:lvlText w:val=""/>
      <w:lvlJc w:val="left"/>
    </w:lvl>
    <w:lvl w:ilvl="5" w:tplc="AFE0C9B2">
      <w:numFmt w:val="decimal"/>
      <w:lvlText w:val=""/>
      <w:lvlJc w:val="left"/>
    </w:lvl>
    <w:lvl w:ilvl="6" w:tplc="4A9E083A">
      <w:numFmt w:val="decimal"/>
      <w:lvlText w:val=""/>
      <w:lvlJc w:val="left"/>
    </w:lvl>
    <w:lvl w:ilvl="7" w:tplc="F312A8CA">
      <w:numFmt w:val="decimal"/>
      <w:lvlText w:val=""/>
      <w:lvlJc w:val="left"/>
    </w:lvl>
    <w:lvl w:ilvl="8" w:tplc="D51C1756">
      <w:numFmt w:val="decimal"/>
      <w:lvlText w:val=""/>
      <w:lvlJc w:val="left"/>
    </w:lvl>
  </w:abstractNum>
  <w:abstractNum w:abstractNumId="1">
    <w:nsid w:val="00002EA6"/>
    <w:multiLevelType w:val="hybridMultilevel"/>
    <w:tmpl w:val="939EA1E2"/>
    <w:lvl w:ilvl="0" w:tplc="DCFA2124">
      <w:start w:val="2"/>
      <w:numFmt w:val="decimal"/>
      <w:lvlText w:val="%1)"/>
      <w:lvlJc w:val="left"/>
    </w:lvl>
    <w:lvl w:ilvl="1" w:tplc="B48E4CB8">
      <w:numFmt w:val="decimal"/>
      <w:lvlText w:val=""/>
      <w:lvlJc w:val="left"/>
    </w:lvl>
    <w:lvl w:ilvl="2" w:tplc="82DE225E">
      <w:numFmt w:val="decimal"/>
      <w:lvlText w:val=""/>
      <w:lvlJc w:val="left"/>
    </w:lvl>
    <w:lvl w:ilvl="3" w:tplc="BFF0DAAC">
      <w:numFmt w:val="decimal"/>
      <w:lvlText w:val=""/>
      <w:lvlJc w:val="left"/>
    </w:lvl>
    <w:lvl w:ilvl="4" w:tplc="977280DA">
      <w:numFmt w:val="decimal"/>
      <w:lvlText w:val=""/>
      <w:lvlJc w:val="left"/>
    </w:lvl>
    <w:lvl w:ilvl="5" w:tplc="8954CD54">
      <w:numFmt w:val="decimal"/>
      <w:lvlText w:val=""/>
      <w:lvlJc w:val="left"/>
    </w:lvl>
    <w:lvl w:ilvl="6" w:tplc="C3C62B8A">
      <w:numFmt w:val="decimal"/>
      <w:lvlText w:val=""/>
      <w:lvlJc w:val="left"/>
    </w:lvl>
    <w:lvl w:ilvl="7" w:tplc="BFCCA4F6">
      <w:numFmt w:val="decimal"/>
      <w:lvlText w:val=""/>
      <w:lvlJc w:val="left"/>
    </w:lvl>
    <w:lvl w:ilvl="8" w:tplc="E7647E6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D1C"/>
    <w:rsid w:val="00045730"/>
    <w:rsid w:val="001141C0"/>
    <w:rsid w:val="003362CC"/>
    <w:rsid w:val="003B2977"/>
    <w:rsid w:val="003D794C"/>
    <w:rsid w:val="00441341"/>
    <w:rsid w:val="004F531A"/>
    <w:rsid w:val="00577A97"/>
    <w:rsid w:val="005804C9"/>
    <w:rsid w:val="00655D1C"/>
    <w:rsid w:val="00670AC7"/>
    <w:rsid w:val="006B3396"/>
    <w:rsid w:val="00751F49"/>
    <w:rsid w:val="007F7264"/>
    <w:rsid w:val="008F771B"/>
    <w:rsid w:val="00BD0CE1"/>
    <w:rsid w:val="00C41316"/>
    <w:rsid w:val="00EA610F"/>
    <w:rsid w:val="00EB156E"/>
    <w:rsid w:val="00ED37B9"/>
    <w:rsid w:val="00FF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A4158-C61C-4E80-B15D-C98A2415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1889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21</cp:revision>
  <dcterms:created xsi:type="dcterms:W3CDTF">2018-11-20T12:21:00Z</dcterms:created>
  <dcterms:modified xsi:type="dcterms:W3CDTF">2020-12-28T08:05:00Z</dcterms:modified>
</cp:coreProperties>
</file>