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5E8" w:rsidRDefault="00CD5601" w:rsidP="00CD5601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 по английскому языку</w:t>
      </w:r>
    </w:p>
    <w:p w:rsidR="00CD5601" w:rsidRPr="006D2A5C" w:rsidRDefault="00CD5601" w:rsidP="00CD5601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2-4 классы</w:t>
      </w:r>
      <w:bookmarkStart w:id="0" w:name="_GoBack"/>
      <w:bookmarkEnd w:id="0"/>
    </w:p>
    <w:p w:rsidR="005305E8" w:rsidRPr="005305E8" w:rsidRDefault="005305E8" w:rsidP="005305E8">
      <w:pPr>
        <w:pStyle w:val="1"/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305E8" w:rsidRPr="005305E8" w:rsidRDefault="005305E8" w:rsidP="005305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5E8">
        <w:rPr>
          <w:rFonts w:ascii="Times New Roman" w:hAnsi="Times New Roman" w:cs="Times New Roman"/>
          <w:sz w:val="24"/>
          <w:szCs w:val="24"/>
        </w:rPr>
        <w:t>Рабочая  программа составлена на основе требований Федерального государственного образовательного стандарта начального общего образования к структуре образовательной программы, а также с учетом требований, изложенных в Примерной программе по учебным предметам (начальная школа). В ней определены цели и содержание обучения английскому языку в начальной школе, на основе,</w:t>
      </w:r>
      <w:r w:rsidR="00452140">
        <w:rPr>
          <w:rFonts w:ascii="Times New Roman" w:hAnsi="Times New Roman" w:cs="Times New Roman"/>
          <w:sz w:val="24"/>
          <w:szCs w:val="24"/>
        </w:rPr>
        <w:t xml:space="preserve"> </w:t>
      </w:r>
      <w:r w:rsidRPr="005305E8">
        <w:rPr>
          <w:rFonts w:ascii="Times New Roman" w:hAnsi="Times New Roman" w:cs="Times New Roman"/>
          <w:sz w:val="24"/>
          <w:szCs w:val="24"/>
        </w:rPr>
        <w:t>которых отобран и организован материал в учебно-методическом комплексе О.В. Афанасьевой, И.В. Михеевой “</w:t>
      </w:r>
      <w:proofErr w:type="spellStart"/>
      <w:r w:rsidRPr="005305E8">
        <w:rPr>
          <w:rFonts w:ascii="Times New Roman" w:hAnsi="Times New Roman" w:cs="Times New Roman"/>
          <w:sz w:val="24"/>
          <w:szCs w:val="24"/>
          <w:lang w:val="en-US"/>
        </w:rPr>
        <w:t>RainbowEnglish</w:t>
      </w:r>
      <w:proofErr w:type="spellEnd"/>
      <w:r w:rsidRPr="005305E8">
        <w:rPr>
          <w:rFonts w:ascii="Times New Roman" w:hAnsi="Times New Roman" w:cs="Times New Roman"/>
          <w:sz w:val="24"/>
          <w:szCs w:val="24"/>
        </w:rPr>
        <w:t>”.</w:t>
      </w:r>
    </w:p>
    <w:p w:rsidR="005305E8" w:rsidRPr="005305E8" w:rsidRDefault="005305E8" w:rsidP="005305E8">
      <w:pPr>
        <w:pStyle w:val="a4"/>
        <w:jc w:val="both"/>
        <w:rPr>
          <w:b/>
        </w:rPr>
      </w:pPr>
      <w:r w:rsidRPr="005305E8">
        <w:rPr>
          <w:b/>
        </w:rPr>
        <w:t>Цели и задачи:</w:t>
      </w:r>
    </w:p>
    <w:p w:rsidR="005305E8" w:rsidRPr="005305E8" w:rsidRDefault="005305E8" w:rsidP="005305E8">
      <w:pPr>
        <w:pStyle w:val="a4"/>
        <w:jc w:val="both"/>
        <w:rPr>
          <w:bCs/>
        </w:rPr>
      </w:pPr>
      <w:r w:rsidRPr="005305E8">
        <w:t>Интегративной целью обучения английскому языку в учебных комплексах серии “</w:t>
      </w:r>
      <w:proofErr w:type="spellStart"/>
      <w:r w:rsidRPr="005305E8">
        <w:t>RainbowEnglish</w:t>
      </w:r>
      <w:proofErr w:type="spellEnd"/>
      <w:r w:rsidRPr="005305E8">
        <w:t>” является формирование</w:t>
      </w:r>
      <w:r w:rsidRPr="005305E8">
        <w:rPr>
          <w:b/>
          <w:bCs/>
        </w:rPr>
        <w:t xml:space="preserve"> элементарной коммуникативной компетенции</w:t>
      </w:r>
      <w:r w:rsidRPr="005305E8">
        <w:t xml:space="preserve"> в совокупности пяти ее составляющих: речевой, языковой, социокультурной, учебно-познавательной, компенсаторной компетенций.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устной и письменной форме в ограниченном круге типичных ситуаций и сфере общения  доступных  для младшего школьника. Следовательно</w:t>
      </w:r>
      <w:r w:rsidR="00452140">
        <w:t>,</w:t>
      </w:r>
      <w:r w:rsidRPr="005305E8">
        <w:t xml:space="preserve">  изучение  иностранного  языка</w:t>
      </w:r>
      <w:r w:rsidR="00452140">
        <w:t xml:space="preserve"> </w:t>
      </w:r>
      <w:r w:rsidRPr="005305E8">
        <w:t>в начальной школе направлено на достижение следующих целей:</w:t>
      </w:r>
    </w:p>
    <w:p w:rsidR="005305E8" w:rsidRPr="005305E8" w:rsidRDefault="005305E8" w:rsidP="00530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05E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5305E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формирование</w:t>
      </w:r>
      <w:r w:rsidRPr="00530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305E8">
        <w:rPr>
          <w:rFonts w:ascii="Times New Roman" w:eastAsia="Times New Roman" w:hAnsi="Times New Roman" w:cs="Times New Roman"/>
          <w:sz w:val="24"/>
          <w:szCs w:val="24"/>
        </w:rPr>
        <w:t>умения  общаться</w:t>
      </w:r>
      <w:proofErr w:type="gramEnd"/>
      <w:r w:rsidRPr="005305E8">
        <w:rPr>
          <w:rFonts w:ascii="Times New Roman" w:eastAsia="Times New Roman" w:hAnsi="Times New Roman" w:cs="Times New Roman"/>
          <w:sz w:val="24"/>
          <w:szCs w:val="24"/>
        </w:rPr>
        <w:t xml:space="preserve"> на иностранном языке на  элементарном уровне с учетом речевых возможностей и потребностей младших школьников в устной (</w:t>
      </w:r>
      <w:proofErr w:type="spellStart"/>
      <w:r w:rsidRPr="005305E8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Pr="005305E8">
        <w:rPr>
          <w:rFonts w:ascii="Times New Roman" w:eastAsia="Times New Roman" w:hAnsi="Times New Roman" w:cs="Times New Roman"/>
          <w:sz w:val="24"/>
          <w:szCs w:val="24"/>
        </w:rPr>
        <w:t xml:space="preserve"> и говорение) и письменной (чтение и письмо) форме;</w:t>
      </w:r>
    </w:p>
    <w:p w:rsidR="005305E8" w:rsidRPr="005305E8" w:rsidRDefault="005305E8" w:rsidP="00530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05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Pr="005305E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приобщение</w:t>
      </w:r>
      <w:r w:rsidR="004521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305E8">
        <w:rPr>
          <w:rFonts w:ascii="Times New Roman" w:eastAsia="Times New Roman" w:hAnsi="Times New Roman" w:cs="Times New Roman"/>
          <w:sz w:val="24"/>
          <w:szCs w:val="24"/>
        </w:rPr>
        <w:t>детей к новому социальному опыту с использованием иностранного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стран.</w:t>
      </w:r>
    </w:p>
    <w:p w:rsidR="005305E8" w:rsidRPr="005305E8" w:rsidRDefault="005305E8" w:rsidP="00530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05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Pr="005305E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развитие</w:t>
      </w:r>
      <w:r w:rsidR="004521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305E8">
        <w:rPr>
          <w:rFonts w:ascii="Times New Roman" w:eastAsia="Times New Roman" w:hAnsi="Times New Roman" w:cs="Times New Roman"/>
          <w:sz w:val="24"/>
          <w:szCs w:val="24"/>
        </w:rPr>
        <w:t xml:space="preserve">речевых, интеллектуальных и познавательных способностей младших школьников, а также их </w:t>
      </w:r>
      <w:proofErr w:type="spellStart"/>
      <w:r w:rsidRPr="005305E8">
        <w:rPr>
          <w:rFonts w:ascii="Times New Roman" w:eastAsia="Times New Roman" w:hAnsi="Times New Roman" w:cs="Times New Roman"/>
          <w:sz w:val="24"/>
          <w:szCs w:val="24"/>
        </w:rPr>
        <w:t>общеучебных</w:t>
      </w:r>
      <w:proofErr w:type="spellEnd"/>
      <w:r w:rsidRPr="005305E8">
        <w:rPr>
          <w:rFonts w:ascii="Times New Roman" w:eastAsia="Times New Roman" w:hAnsi="Times New Roman" w:cs="Times New Roman"/>
          <w:sz w:val="24"/>
          <w:szCs w:val="24"/>
        </w:rPr>
        <w:t xml:space="preserve"> умений; развитие мотивации к дальнейшему овладению  иностранным языком; </w:t>
      </w:r>
    </w:p>
    <w:p w:rsidR="005305E8" w:rsidRPr="005305E8" w:rsidRDefault="005305E8" w:rsidP="00530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05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Pr="005305E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воспитание</w:t>
      </w:r>
      <w:r w:rsidRPr="005305E8">
        <w:rPr>
          <w:rFonts w:ascii="Times New Roman" w:eastAsia="Times New Roman" w:hAnsi="Times New Roman" w:cs="Times New Roman"/>
          <w:sz w:val="24"/>
          <w:szCs w:val="24"/>
        </w:rPr>
        <w:t xml:space="preserve"> и разностороннее развитие младшего школьника  средствами  иностранного языка.</w:t>
      </w:r>
    </w:p>
    <w:p w:rsidR="005305E8" w:rsidRPr="005305E8" w:rsidRDefault="005305E8" w:rsidP="005305E8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5E8">
        <w:rPr>
          <w:rFonts w:ascii="Times New Roman" w:eastAsia="Times New Roman" w:hAnsi="Times New Roman" w:cs="Times New Roman"/>
          <w:sz w:val="24"/>
          <w:szCs w:val="24"/>
        </w:rPr>
        <w:t>В соответствии с ФГОС нового поколения изучение предмета «Иностранный язык» направлено на решение следующих задач:</w:t>
      </w:r>
    </w:p>
    <w:p w:rsidR="005305E8" w:rsidRPr="005305E8" w:rsidRDefault="005305E8" w:rsidP="005305E8">
      <w:pPr>
        <w:numPr>
          <w:ilvl w:val="0"/>
          <w:numId w:val="9"/>
        </w:numPr>
        <w:tabs>
          <w:tab w:val="clear" w:pos="0"/>
          <w:tab w:val="num" w:pos="360"/>
        </w:tabs>
        <w:spacing w:before="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5E8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об иностранном языке как средстве общения, позволяющем добиваться взаимопонимания с людьми, говорящими/пишущими на иностранном языке, узнавать новое через звучащие и письменные тексты;</w:t>
      </w:r>
    </w:p>
    <w:p w:rsidR="005305E8" w:rsidRPr="005305E8" w:rsidRDefault="005305E8" w:rsidP="005305E8">
      <w:pPr>
        <w:numPr>
          <w:ilvl w:val="0"/>
          <w:numId w:val="9"/>
        </w:numPr>
        <w:tabs>
          <w:tab w:val="clear" w:pos="0"/>
          <w:tab w:val="num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5E8">
        <w:rPr>
          <w:rFonts w:ascii="Times New Roman" w:eastAsia="Times New Roman" w:hAnsi="Times New Roman" w:cs="Times New Roman"/>
          <w:sz w:val="24"/>
          <w:szCs w:val="24"/>
        </w:rPr>
        <w:t>расширение лингвистического кругозора младших школьников; освоение элементарных лингвистических представлений, доступных младшим школьникам и необходимых для овладения устной и письменной речью на иностранном языке на элементарном уровне;</w:t>
      </w:r>
    </w:p>
    <w:p w:rsidR="005305E8" w:rsidRPr="005305E8" w:rsidRDefault="005305E8" w:rsidP="005305E8">
      <w:pPr>
        <w:numPr>
          <w:ilvl w:val="0"/>
          <w:numId w:val="9"/>
        </w:numPr>
        <w:tabs>
          <w:tab w:val="clear" w:pos="0"/>
          <w:tab w:val="num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5E8">
        <w:rPr>
          <w:rFonts w:ascii="Times New Roman" w:eastAsia="Times New Roman" w:hAnsi="Times New Roman" w:cs="Times New Roman"/>
          <w:sz w:val="24"/>
          <w:szCs w:val="24"/>
        </w:rPr>
        <w:lastRenderedPageBreak/>
        <w:t>обеспечение коммуникативно-психологической адаптации младших школьников к новому языковому миру для преодоления в дальнейшем психологического барьера и использования иностранного языка как средства общения;</w:t>
      </w:r>
    </w:p>
    <w:p w:rsidR="005305E8" w:rsidRPr="005305E8" w:rsidRDefault="005305E8" w:rsidP="005305E8">
      <w:pPr>
        <w:numPr>
          <w:ilvl w:val="0"/>
          <w:numId w:val="9"/>
        </w:numPr>
        <w:tabs>
          <w:tab w:val="clear" w:pos="0"/>
          <w:tab w:val="num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5E8">
        <w:rPr>
          <w:rFonts w:ascii="Times New Roman" w:eastAsia="Times New Roman" w:hAnsi="Times New Roman" w:cs="Times New Roman"/>
          <w:sz w:val="24"/>
          <w:szCs w:val="24"/>
        </w:rPr>
        <w:t>развитие личностных качеств младшего школьника, его внимания, мышления, памяти и воображения в процессе участия в моделируемых ситуациях общения, ролевых играх в ходе овладения языковым материалом;</w:t>
      </w:r>
    </w:p>
    <w:p w:rsidR="005305E8" w:rsidRPr="005305E8" w:rsidRDefault="005305E8" w:rsidP="005305E8">
      <w:pPr>
        <w:numPr>
          <w:ilvl w:val="0"/>
          <w:numId w:val="9"/>
        </w:numPr>
        <w:tabs>
          <w:tab w:val="clear" w:pos="0"/>
          <w:tab w:val="num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5E8">
        <w:rPr>
          <w:rFonts w:ascii="Times New Roman" w:eastAsia="Times New Roman" w:hAnsi="Times New Roman" w:cs="Times New Roman"/>
          <w:sz w:val="24"/>
          <w:szCs w:val="24"/>
        </w:rPr>
        <w:t>развитие эмоциональной сферы детей в процессе обучающих игр, учебных спектаклей с использованием иностранного языка;</w:t>
      </w:r>
    </w:p>
    <w:p w:rsidR="005305E8" w:rsidRPr="005305E8" w:rsidRDefault="005305E8" w:rsidP="005305E8">
      <w:pPr>
        <w:numPr>
          <w:ilvl w:val="0"/>
          <w:numId w:val="9"/>
        </w:numPr>
        <w:tabs>
          <w:tab w:val="clear" w:pos="0"/>
          <w:tab w:val="num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5E8">
        <w:rPr>
          <w:rFonts w:ascii="Times New Roman" w:eastAsia="Times New Roman" w:hAnsi="Times New Roman" w:cs="Times New Roman"/>
          <w:sz w:val="24"/>
          <w:szCs w:val="24"/>
        </w:rPr>
        <w:t>приобщение младших школьников к новому социальному опыту за счет проигрывания на иностранном языке различных ролей в игровых ситуациях, типичных для семейного, бытового, учебного общения;</w:t>
      </w:r>
    </w:p>
    <w:p w:rsidR="005305E8" w:rsidRPr="005305E8" w:rsidRDefault="005305E8" w:rsidP="005305E8">
      <w:pPr>
        <w:numPr>
          <w:ilvl w:val="0"/>
          <w:numId w:val="9"/>
        </w:numPr>
        <w:tabs>
          <w:tab w:val="clear" w:pos="0"/>
          <w:tab w:val="num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5E8">
        <w:rPr>
          <w:rFonts w:ascii="Times New Roman" w:eastAsia="Times New Roman" w:hAnsi="Times New Roman" w:cs="Times New Roman"/>
          <w:sz w:val="24"/>
          <w:szCs w:val="24"/>
        </w:rPr>
        <w:t>духовно-нравственное воспитание школьника;</w:t>
      </w:r>
    </w:p>
    <w:p w:rsidR="005305E8" w:rsidRPr="005305E8" w:rsidRDefault="005305E8" w:rsidP="005305E8">
      <w:pPr>
        <w:numPr>
          <w:ilvl w:val="0"/>
          <w:numId w:val="9"/>
        </w:numPr>
        <w:tabs>
          <w:tab w:val="clear" w:pos="0"/>
          <w:tab w:val="num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5E8">
        <w:rPr>
          <w:rFonts w:ascii="Times New Roman" w:eastAsia="Times New Roman" w:hAnsi="Times New Roman" w:cs="Times New Roman"/>
          <w:sz w:val="24"/>
          <w:szCs w:val="24"/>
        </w:rPr>
        <w:t xml:space="preserve">развитие познавательных способностей, овладение умением координированной работы с разными компонентами учебно-методического комплекта (учебником, рабочей тетрадью, </w:t>
      </w:r>
      <w:proofErr w:type="spellStart"/>
      <w:r w:rsidRPr="005305E8">
        <w:rPr>
          <w:rFonts w:ascii="Times New Roman" w:eastAsia="Times New Roman" w:hAnsi="Times New Roman" w:cs="Times New Roman"/>
          <w:sz w:val="24"/>
          <w:szCs w:val="24"/>
        </w:rPr>
        <w:t>аудиоприложением</w:t>
      </w:r>
      <w:proofErr w:type="spellEnd"/>
      <w:r w:rsidRPr="005305E8">
        <w:rPr>
          <w:rFonts w:ascii="Times New Roman" w:eastAsia="Times New Roman" w:hAnsi="Times New Roman" w:cs="Times New Roman"/>
          <w:sz w:val="24"/>
          <w:szCs w:val="24"/>
        </w:rPr>
        <w:t>, мультимедийным приложением и т.д.), умением работы в группе;</w:t>
      </w:r>
    </w:p>
    <w:p w:rsidR="005305E8" w:rsidRPr="005305E8" w:rsidRDefault="005305E8" w:rsidP="005305E8">
      <w:pPr>
        <w:numPr>
          <w:ilvl w:val="0"/>
          <w:numId w:val="9"/>
        </w:numPr>
        <w:tabs>
          <w:tab w:val="clear" w:pos="0"/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305E8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proofErr w:type="gramEnd"/>
      <w:r w:rsidRPr="005305E8">
        <w:rPr>
          <w:rFonts w:ascii="Times New Roman" w:eastAsia="Times New Roman" w:hAnsi="Times New Roman" w:cs="Times New Roman"/>
          <w:sz w:val="24"/>
          <w:szCs w:val="24"/>
        </w:rPr>
        <w:t xml:space="preserve"> у учащихся способности к организации своей учебной деятельности посредством освоения системы </w:t>
      </w:r>
      <w:r w:rsidRPr="005305E8">
        <w:rPr>
          <w:rStyle w:val="a5"/>
          <w:rFonts w:ascii="Times New Roman" w:eastAsia="Times New Roman" w:hAnsi="Times New Roman" w:cs="Times New Roman"/>
          <w:bCs/>
          <w:spacing w:val="20"/>
          <w:sz w:val="24"/>
          <w:szCs w:val="24"/>
        </w:rPr>
        <w:t>личностных</w:t>
      </w:r>
      <w:r w:rsidRPr="005305E8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5305E8">
        <w:rPr>
          <w:rStyle w:val="a5"/>
          <w:rFonts w:ascii="Times New Roman" w:eastAsia="Times New Roman" w:hAnsi="Times New Roman" w:cs="Times New Roman"/>
          <w:bCs/>
          <w:spacing w:val="20"/>
          <w:sz w:val="24"/>
          <w:szCs w:val="24"/>
        </w:rPr>
        <w:t>регулятивных</w:t>
      </w:r>
      <w:r w:rsidRPr="005305E8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305E8">
        <w:rPr>
          <w:rStyle w:val="a5"/>
          <w:rFonts w:ascii="Times New Roman" w:eastAsia="Times New Roman" w:hAnsi="Times New Roman" w:cs="Times New Roman"/>
          <w:bCs/>
          <w:spacing w:val="20"/>
          <w:sz w:val="24"/>
          <w:szCs w:val="24"/>
        </w:rPr>
        <w:t>познавательных</w:t>
      </w:r>
      <w:r w:rsidRPr="005305E8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530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5E8">
        <w:rPr>
          <w:rStyle w:val="a5"/>
          <w:rFonts w:ascii="Times New Roman" w:eastAsia="Times New Roman" w:hAnsi="Times New Roman" w:cs="Times New Roman"/>
          <w:bCs/>
          <w:spacing w:val="20"/>
          <w:sz w:val="24"/>
          <w:szCs w:val="24"/>
        </w:rPr>
        <w:t>коммуникативных</w:t>
      </w:r>
      <w:r>
        <w:rPr>
          <w:rStyle w:val="a5"/>
          <w:rFonts w:ascii="Times New Roman" w:eastAsia="Times New Roman" w:hAnsi="Times New Roman" w:cs="Times New Roman"/>
          <w:bCs/>
          <w:spacing w:val="20"/>
          <w:sz w:val="24"/>
          <w:szCs w:val="24"/>
        </w:rPr>
        <w:t xml:space="preserve"> </w:t>
      </w:r>
      <w:r w:rsidRPr="005305E8">
        <w:rPr>
          <w:rFonts w:ascii="Times New Roman" w:eastAsia="Times New Roman" w:hAnsi="Times New Roman" w:cs="Times New Roman"/>
          <w:sz w:val="24"/>
          <w:szCs w:val="24"/>
        </w:rPr>
        <w:t>универсальных учебных действий (в том числе ИКТ-компетентности).</w:t>
      </w:r>
    </w:p>
    <w:p w:rsidR="005305E8" w:rsidRPr="005305E8" w:rsidRDefault="005305E8" w:rsidP="005305E8">
      <w:pPr>
        <w:pStyle w:val="2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5305E8" w:rsidRPr="005305E8" w:rsidSect="009A4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D6841"/>
    <w:multiLevelType w:val="hybridMultilevel"/>
    <w:tmpl w:val="8084D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965764"/>
    <w:multiLevelType w:val="hybridMultilevel"/>
    <w:tmpl w:val="C8A4D2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D7719B"/>
    <w:multiLevelType w:val="hybridMultilevel"/>
    <w:tmpl w:val="75CEE4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FE8F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64C6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A8BA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CC30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1A89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0605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48D3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E441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6C7B31"/>
    <w:multiLevelType w:val="hybridMultilevel"/>
    <w:tmpl w:val="D5E8C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9A0645"/>
    <w:multiLevelType w:val="hybridMultilevel"/>
    <w:tmpl w:val="FA149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194920"/>
    <w:multiLevelType w:val="hybridMultilevel"/>
    <w:tmpl w:val="09AEA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2A0B45"/>
    <w:multiLevelType w:val="multilevel"/>
    <w:tmpl w:val="FA5EB44E"/>
    <w:lvl w:ilvl="0">
      <w:start w:val="1"/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8C4E4A"/>
    <w:multiLevelType w:val="hybridMultilevel"/>
    <w:tmpl w:val="45DC8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D07EE7"/>
    <w:multiLevelType w:val="hybridMultilevel"/>
    <w:tmpl w:val="264A5B9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320C81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1CB1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20BE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7041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7276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0C71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466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D076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EA7DB5"/>
    <w:multiLevelType w:val="hybridMultilevel"/>
    <w:tmpl w:val="A9D26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05E8"/>
    <w:rsid w:val="00452140"/>
    <w:rsid w:val="005305E8"/>
    <w:rsid w:val="006D2A5C"/>
    <w:rsid w:val="009A4FC9"/>
    <w:rsid w:val="00CD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6D6F2-F19C-4CC5-B351-4C81BBB8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305E8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List Paragraph"/>
    <w:basedOn w:val="a"/>
    <w:uiPriority w:val="34"/>
    <w:qFormat/>
    <w:rsid w:val="005305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530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5305E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305E8"/>
  </w:style>
  <w:style w:type="character" w:styleId="a5">
    <w:name w:val="Emphasis"/>
    <w:basedOn w:val="a0"/>
    <w:qFormat/>
    <w:rsid w:val="005305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572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4</cp:lastModifiedBy>
  <cp:revision>5</cp:revision>
  <dcterms:created xsi:type="dcterms:W3CDTF">2021-01-14T16:23:00Z</dcterms:created>
  <dcterms:modified xsi:type="dcterms:W3CDTF">2021-01-25T08:15:00Z</dcterms:modified>
</cp:coreProperties>
</file>