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8" w:rsidRPr="007B2EB8" w:rsidRDefault="00872868" w:rsidP="00817B6D">
      <w:pPr>
        <w:pStyle w:val="1"/>
        <w:spacing w:before="1"/>
        <w:ind w:left="3182" w:right="647" w:hanging="2327"/>
      </w:pPr>
      <w:r w:rsidRPr="007B2EB8">
        <w:t>Приложение к рабочей пр</w:t>
      </w:r>
      <w:r w:rsidR="00817B6D">
        <w:t xml:space="preserve">ограмме по учебному предмету на </w:t>
      </w:r>
      <w:r w:rsidRPr="007B2EB8">
        <w:t>уровне основного общего образования</w:t>
      </w: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spacing w:before="4"/>
        <w:rPr>
          <w:b/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6"/>
      </w:tblGrid>
      <w:tr w:rsidR="00065BB6" w:rsidRPr="00065BB6" w:rsidTr="00880A2D">
        <w:trPr>
          <w:trHeight w:val="1921"/>
        </w:trPr>
        <w:tc>
          <w:tcPr>
            <w:tcW w:w="3205" w:type="dxa"/>
          </w:tcPr>
          <w:p w:rsidR="00065BB6" w:rsidRPr="00065BB6" w:rsidRDefault="00065BB6" w:rsidP="00065BB6">
            <w:pPr>
              <w:spacing w:line="311" w:lineRule="exact"/>
              <w:ind w:left="200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«Рассмотрено»</w:t>
            </w:r>
          </w:p>
          <w:p w:rsidR="00065BB6" w:rsidRPr="00065BB6" w:rsidRDefault="00065BB6" w:rsidP="00065BB6">
            <w:pPr>
              <w:spacing w:before="2" w:line="322" w:lineRule="exact"/>
              <w:ind w:left="200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Руководитель МО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u w:val="single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u w:val="single"/>
                <w:lang w:val="ru-RU" w:bidi="ru-RU"/>
              </w:rPr>
              <w:tab/>
            </w:r>
            <w:r w:rsidRPr="00065BB6">
              <w:rPr>
                <w:sz w:val="28"/>
                <w:szCs w:val="22"/>
                <w:lang w:val="ru-RU" w:bidi="ru-RU"/>
              </w:rPr>
              <w:t>/ Протокол</w:t>
            </w:r>
            <w:r w:rsidRPr="00065BB6">
              <w:rPr>
                <w:sz w:val="28"/>
                <w:szCs w:val="22"/>
                <w:lang w:val="ru-RU" w:bidi="ru-RU"/>
              </w:rPr>
              <w:tab/>
            </w:r>
            <w:r w:rsidRPr="00065BB6">
              <w:rPr>
                <w:sz w:val="28"/>
                <w:szCs w:val="22"/>
                <w:lang w:val="ru-RU" w:bidi="ru-RU"/>
              </w:rPr>
              <w:tab/>
            </w:r>
            <w:r w:rsidRPr="00065BB6">
              <w:rPr>
                <w:spacing w:val="-3"/>
                <w:sz w:val="28"/>
                <w:szCs w:val="22"/>
                <w:lang w:val="ru-RU" w:bidi="ru-RU"/>
              </w:rPr>
              <w:t xml:space="preserve">заседания </w:t>
            </w:r>
            <w:r w:rsidRPr="00065BB6">
              <w:rPr>
                <w:sz w:val="28"/>
                <w:szCs w:val="22"/>
                <w:lang w:val="ru-RU" w:bidi="ru-RU"/>
              </w:rPr>
              <w:t>МО № 3</w:t>
            </w:r>
            <w:r w:rsidRPr="00065BB6">
              <w:rPr>
                <w:w w:val="28"/>
                <w:sz w:val="28"/>
                <w:szCs w:val="22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bidi="ru-RU"/>
              </w:rPr>
            </w:pPr>
          </w:p>
          <w:p w:rsidR="00065BB6" w:rsidRPr="00065BB6" w:rsidRDefault="00065BB6" w:rsidP="00065BB6">
            <w:pPr>
              <w:tabs>
                <w:tab w:val="left" w:pos="954"/>
                <w:tab w:val="left" w:pos="2206"/>
              </w:tabs>
              <w:spacing w:line="302" w:lineRule="exact"/>
              <w:rPr>
                <w:sz w:val="28"/>
                <w:szCs w:val="22"/>
                <w:lang w:bidi="ru-RU"/>
              </w:rPr>
            </w:pPr>
            <w:proofErr w:type="spellStart"/>
            <w:r w:rsidRPr="00065BB6">
              <w:rPr>
                <w:sz w:val="28"/>
                <w:szCs w:val="22"/>
                <w:lang w:bidi="ru-RU"/>
              </w:rPr>
              <w:t>от</w:t>
            </w:r>
            <w:proofErr w:type="spellEnd"/>
            <w:r w:rsidRPr="00065BB6">
              <w:rPr>
                <w:spacing w:val="-2"/>
                <w:sz w:val="28"/>
                <w:szCs w:val="22"/>
                <w:lang w:bidi="ru-RU"/>
              </w:rPr>
              <w:t xml:space="preserve"> </w:t>
            </w:r>
            <w:r w:rsidRPr="00065BB6">
              <w:rPr>
                <w:sz w:val="28"/>
                <w:szCs w:val="22"/>
                <w:lang w:bidi="ru-RU"/>
              </w:rPr>
              <w:t xml:space="preserve">« 27» </w:t>
            </w:r>
            <w:proofErr w:type="spellStart"/>
            <w:r w:rsidRPr="00065BB6">
              <w:rPr>
                <w:sz w:val="28"/>
                <w:szCs w:val="22"/>
                <w:lang w:bidi="ru-RU"/>
              </w:rPr>
              <w:t>ноября</w:t>
            </w:r>
            <w:proofErr w:type="spellEnd"/>
            <w:r w:rsidRPr="00065BB6">
              <w:rPr>
                <w:sz w:val="28"/>
                <w:szCs w:val="22"/>
                <w:lang w:bidi="ru-RU"/>
              </w:rPr>
              <w:tab/>
              <w:t>2020 г.</w:t>
            </w:r>
          </w:p>
        </w:tc>
        <w:tc>
          <w:tcPr>
            <w:tcW w:w="3113" w:type="dxa"/>
          </w:tcPr>
          <w:p w:rsidR="00065BB6" w:rsidRPr="00065BB6" w:rsidRDefault="00065BB6" w:rsidP="00065BB6">
            <w:pPr>
              <w:spacing w:line="311" w:lineRule="exact"/>
              <w:ind w:left="108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«Согласовано»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Заместитель директора МБОУ СОШ №</w:t>
            </w:r>
            <w:r>
              <w:rPr>
                <w:sz w:val="28"/>
                <w:szCs w:val="22"/>
                <w:lang w:val="ru-RU" w:bidi="ru-RU"/>
              </w:rPr>
              <w:t>4</w:t>
            </w:r>
            <w:r w:rsidRPr="00065BB6">
              <w:rPr>
                <w:sz w:val="28"/>
                <w:szCs w:val="22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_____________________</w:t>
            </w:r>
            <w:proofErr w:type="spellStart"/>
            <w:r>
              <w:rPr>
                <w:sz w:val="28"/>
                <w:szCs w:val="22"/>
                <w:lang w:val="ru-RU" w:bidi="ru-RU"/>
              </w:rPr>
              <w:t>Казова</w:t>
            </w:r>
            <w:proofErr w:type="spellEnd"/>
            <w:r>
              <w:rPr>
                <w:sz w:val="28"/>
                <w:szCs w:val="22"/>
                <w:lang w:val="ru-RU" w:bidi="ru-RU"/>
              </w:rPr>
              <w:t xml:space="preserve"> Е.Н.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от « </w:t>
            </w:r>
            <w:r>
              <w:rPr>
                <w:sz w:val="28"/>
                <w:szCs w:val="22"/>
                <w:lang w:val="ru-RU" w:bidi="ru-RU"/>
              </w:rPr>
              <w:t>30</w:t>
            </w:r>
            <w:r w:rsidRPr="00065BB6">
              <w:rPr>
                <w:sz w:val="28"/>
                <w:szCs w:val="22"/>
                <w:lang w:val="ru-RU" w:bidi="ru-RU"/>
              </w:rPr>
              <w:t>» ноября 2020 г.</w:t>
            </w:r>
          </w:p>
        </w:tc>
        <w:tc>
          <w:tcPr>
            <w:tcW w:w="3136" w:type="dxa"/>
          </w:tcPr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«Утверждаю»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Директор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>
              <w:rPr>
                <w:sz w:val="28"/>
                <w:szCs w:val="22"/>
                <w:lang w:val="ru-RU" w:bidi="ru-RU"/>
              </w:rPr>
              <w:t>МБОУ СОШ №4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____________________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pacing w:val="-3"/>
                <w:sz w:val="28"/>
                <w:szCs w:val="22"/>
                <w:lang w:val="ru-RU" w:bidi="ru-RU"/>
              </w:rPr>
            </w:pPr>
            <w:r>
              <w:rPr>
                <w:spacing w:val="-3"/>
                <w:sz w:val="28"/>
                <w:szCs w:val="22"/>
                <w:lang w:val="ru-RU" w:bidi="ru-RU"/>
              </w:rPr>
              <w:t>Вавилова Е.Н.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Приказ</w:t>
            </w:r>
            <w:r w:rsidRPr="00065BB6">
              <w:rPr>
                <w:spacing w:val="-2"/>
                <w:sz w:val="28"/>
                <w:szCs w:val="22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lang w:val="ru-RU" w:bidi="ru-RU"/>
              </w:rPr>
              <w:t xml:space="preserve">№ </w:t>
            </w:r>
          </w:p>
          <w:p w:rsidR="00065BB6" w:rsidRPr="00065BB6" w:rsidRDefault="00065BB6" w:rsidP="00065BB6">
            <w:pPr>
              <w:tabs>
                <w:tab w:val="left" w:pos="863"/>
                <w:tab w:val="left" w:pos="2115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от</w:t>
            </w:r>
            <w:r w:rsidRPr="00065BB6">
              <w:rPr>
                <w:spacing w:val="-2"/>
                <w:sz w:val="28"/>
                <w:szCs w:val="22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lang w:val="ru-RU" w:bidi="ru-RU"/>
              </w:rPr>
              <w:t>«</w:t>
            </w:r>
            <w:r>
              <w:rPr>
                <w:sz w:val="28"/>
                <w:szCs w:val="22"/>
                <w:u w:val="single"/>
                <w:lang w:val="ru-RU" w:bidi="ru-RU"/>
              </w:rPr>
              <w:t>30</w:t>
            </w:r>
            <w:r w:rsidRPr="00065BB6">
              <w:rPr>
                <w:sz w:val="28"/>
                <w:szCs w:val="22"/>
                <w:lang w:val="ru-RU" w:bidi="ru-RU"/>
              </w:rPr>
              <w:t>» ноября  2020 г.</w:t>
            </w:r>
          </w:p>
        </w:tc>
      </w:tr>
    </w:tbl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spacing w:before="235" w:line="319" w:lineRule="exact"/>
        <w:ind w:left="2568" w:right="2371"/>
        <w:jc w:val="center"/>
        <w:rPr>
          <w:b/>
          <w:sz w:val="28"/>
        </w:rPr>
      </w:pPr>
      <w:r w:rsidRPr="007B2EB8">
        <w:rPr>
          <w:b/>
          <w:sz w:val="28"/>
        </w:rPr>
        <w:t>ПРИЛОЖЕНИЕ</w:t>
      </w:r>
    </w:p>
    <w:p w:rsidR="00872868" w:rsidRPr="007B2EB8" w:rsidRDefault="00872868" w:rsidP="00872868">
      <w:pPr>
        <w:pStyle w:val="a8"/>
        <w:spacing w:line="319" w:lineRule="exact"/>
        <w:ind w:left="2566" w:right="2374"/>
        <w:jc w:val="center"/>
      </w:pPr>
      <w:r w:rsidRPr="007B2EB8">
        <w:t>к рабочей программе</w:t>
      </w:r>
      <w:r>
        <w:t xml:space="preserve"> </w:t>
      </w:r>
    </w:p>
    <w:p w:rsidR="00817B6D" w:rsidRDefault="00872868" w:rsidP="00872868">
      <w:pPr>
        <w:pStyle w:val="a8"/>
        <w:tabs>
          <w:tab w:val="left" w:pos="7582"/>
        </w:tabs>
        <w:ind w:left="2568" w:right="2374"/>
        <w:jc w:val="center"/>
        <w:rPr>
          <w:spacing w:val="-18"/>
        </w:rPr>
      </w:pPr>
      <w:r w:rsidRPr="007B2EB8">
        <w:t>по учебному</w:t>
      </w:r>
      <w:r w:rsidRPr="007B2EB8">
        <w:rPr>
          <w:spacing w:val="-6"/>
        </w:rPr>
        <w:t xml:space="preserve"> </w:t>
      </w:r>
      <w:r w:rsidRPr="007B2EB8">
        <w:t>предмету</w:t>
      </w:r>
      <w:r w:rsidRPr="007B2EB8">
        <w:rPr>
          <w:spacing w:val="-4"/>
        </w:rPr>
        <w:t xml:space="preserve"> </w:t>
      </w:r>
      <w:r w:rsidRPr="007B2EB8">
        <w:t>«</w:t>
      </w:r>
      <w:r w:rsidR="009A1D3E">
        <w:rPr>
          <w:u w:val="single"/>
        </w:rPr>
        <w:t>Биология</w:t>
      </w:r>
      <w:r w:rsidRPr="007B2EB8">
        <w:rPr>
          <w:spacing w:val="-18"/>
        </w:rPr>
        <w:t>»</w:t>
      </w:r>
      <w:r>
        <w:rPr>
          <w:spacing w:val="-18"/>
        </w:rPr>
        <w:t xml:space="preserve"> </w:t>
      </w:r>
    </w:p>
    <w:p w:rsidR="00872868" w:rsidRPr="007B2EB8" w:rsidRDefault="00872868" w:rsidP="00872868">
      <w:pPr>
        <w:pStyle w:val="a8"/>
        <w:tabs>
          <w:tab w:val="left" w:pos="7582"/>
        </w:tabs>
        <w:ind w:left="2568" w:right="2374"/>
        <w:jc w:val="center"/>
      </w:pPr>
      <w:r w:rsidRPr="007B2EB8">
        <w:rPr>
          <w:spacing w:val="-18"/>
        </w:rPr>
        <w:t xml:space="preserve"> </w:t>
      </w:r>
      <w:r w:rsidRPr="007B2EB8">
        <w:t>на 2020/2021 учебный</w:t>
      </w:r>
      <w:r w:rsidRPr="007B2EB8">
        <w:rPr>
          <w:spacing w:val="-2"/>
        </w:rPr>
        <w:t xml:space="preserve"> </w:t>
      </w:r>
      <w:r w:rsidRPr="007B2EB8">
        <w:t>год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817B6D" w:rsidRDefault="00817B6D" w:rsidP="00872868">
      <w:pPr>
        <w:pStyle w:val="a8"/>
        <w:ind w:left="6112"/>
      </w:pPr>
      <w:r>
        <w:t>Разработчик</w:t>
      </w:r>
      <w:r w:rsidR="00872868" w:rsidRPr="007B2EB8">
        <w:t xml:space="preserve"> программы:</w:t>
      </w:r>
      <w:r w:rsidR="00872868">
        <w:t xml:space="preserve"> учитель физики </w:t>
      </w:r>
    </w:p>
    <w:p w:rsidR="00817B6D" w:rsidRDefault="00872868" w:rsidP="00872868">
      <w:pPr>
        <w:pStyle w:val="a8"/>
        <w:ind w:left="6112"/>
      </w:pPr>
      <w:r>
        <w:t xml:space="preserve">МБОУ СОШ № </w:t>
      </w:r>
      <w:r w:rsidR="00817B6D">
        <w:t xml:space="preserve">4 </w:t>
      </w:r>
    </w:p>
    <w:p w:rsidR="00872868" w:rsidRPr="009009BF" w:rsidRDefault="009A1D3E" w:rsidP="009009BF">
      <w:pPr>
        <w:pStyle w:val="a8"/>
        <w:ind w:left="6112"/>
      </w:pPr>
      <w:proofErr w:type="spellStart"/>
      <w:r>
        <w:t>ТалановскаяЛ.В</w:t>
      </w:r>
      <w:proofErr w:type="spellEnd"/>
      <w:r w:rsidR="009009BF">
        <w:t>.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2B2010" w:rsidRDefault="002B2010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Pr="00065BB6" w:rsidRDefault="002B2010" w:rsidP="00065BB6">
      <w:pPr>
        <w:pStyle w:val="a8"/>
        <w:ind w:left="2566" w:right="2374"/>
        <w:jc w:val="center"/>
      </w:pPr>
      <w:r>
        <w:t>с.</w:t>
      </w:r>
      <w:r w:rsidR="00817B6D">
        <w:t xml:space="preserve"> </w:t>
      </w:r>
      <w:proofErr w:type="spellStart"/>
      <w:r w:rsidR="00817B6D">
        <w:t>Мерчанское</w:t>
      </w:r>
      <w:proofErr w:type="spellEnd"/>
      <w:r w:rsidR="00817B6D">
        <w:t xml:space="preserve"> 2020 год</w:t>
      </w:r>
    </w:p>
    <w:p w:rsidR="00872868" w:rsidRDefault="00872868" w:rsidP="00872868">
      <w:pPr>
        <w:ind w:firstLine="709"/>
        <w:jc w:val="center"/>
        <w:rPr>
          <w:b/>
          <w:sz w:val="28"/>
          <w:szCs w:val="28"/>
        </w:rPr>
      </w:pPr>
      <w:r w:rsidRPr="00903AEC">
        <w:rPr>
          <w:b/>
          <w:sz w:val="28"/>
          <w:szCs w:val="28"/>
        </w:rPr>
        <w:lastRenderedPageBreak/>
        <w:t>Пояснительная записка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Приложение к рабоч</w:t>
      </w:r>
      <w:r w:rsidR="009A1D3E">
        <w:rPr>
          <w:color w:val="000000"/>
          <w:sz w:val="28"/>
          <w:szCs w:val="28"/>
        </w:rPr>
        <w:t>ей программе по предмету «Биология</w:t>
      </w:r>
      <w:r w:rsidRPr="00903AEC">
        <w:rPr>
          <w:color w:val="000000"/>
          <w:sz w:val="28"/>
          <w:szCs w:val="28"/>
        </w:rPr>
        <w:t>» составлено на основании: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- Аналитической справки по результатам проведения всероссийской проверочной рабо</w:t>
      </w:r>
      <w:r w:rsidR="009A1D3E">
        <w:rPr>
          <w:color w:val="000000"/>
          <w:sz w:val="28"/>
          <w:szCs w:val="28"/>
        </w:rPr>
        <w:t>ты по биологии</w:t>
      </w:r>
      <w:r w:rsidRPr="00903AEC">
        <w:rPr>
          <w:color w:val="000000"/>
          <w:sz w:val="28"/>
          <w:szCs w:val="28"/>
        </w:rPr>
        <w:t xml:space="preserve"> за курс </w:t>
      </w:r>
      <w:r w:rsidR="009A1D3E">
        <w:rPr>
          <w:color w:val="000000"/>
          <w:sz w:val="28"/>
          <w:szCs w:val="28"/>
        </w:rPr>
        <w:t>5,6,7 и 8</w:t>
      </w:r>
      <w:r w:rsidR="00817B6D">
        <w:rPr>
          <w:color w:val="000000"/>
          <w:sz w:val="28"/>
          <w:szCs w:val="28"/>
        </w:rPr>
        <w:t xml:space="preserve"> </w:t>
      </w:r>
      <w:r w:rsidRPr="00903AEC">
        <w:rPr>
          <w:color w:val="000000"/>
          <w:sz w:val="28"/>
          <w:szCs w:val="28"/>
        </w:rPr>
        <w:t>класс</w:t>
      </w:r>
      <w:r w:rsidR="00817B6D">
        <w:rPr>
          <w:color w:val="000000"/>
          <w:sz w:val="28"/>
          <w:szCs w:val="28"/>
        </w:rPr>
        <w:t>ов</w:t>
      </w:r>
      <w:r w:rsidRPr="00903AEC">
        <w:rPr>
          <w:color w:val="000000"/>
          <w:sz w:val="28"/>
          <w:szCs w:val="28"/>
        </w:rPr>
        <w:t>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903AEC">
        <w:rPr>
          <w:color w:val="000000"/>
          <w:sz w:val="28"/>
          <w:szCs w:val="28"/>
        </w:rPr>
        <w:t>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</w:t>
      </w:r>
      <w:proofErr w:type="gramEnd"/>
      <w:r w:rsidRPr="00903AEC">
        <w:rPr>
          <w:color w:val="000000"/>
          <w:sz w:val="28"/>
          <w:szCs w:val="28"/>
        </w:rPr>
        <w:t xml:space="preserve"> </w:t>
      </w:r>
      <w:proofErr w:type="gramStart"/>
      <w:r w:rsidRPr="00903AEC">
        <w:rPr>
          <w:color w:val="000000"/>
          <w:sz w:val="28"/>
          <w:szCs w:val="28"/>
        </w:rPr>
        <w:t>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</w:t>
      </w:r>
      <w:proofErr w:type="gramEnd"/>
      <w:r w:rsidRPr="00903AEC">
        <w:rPr>
          <w:color w:val="000000"/>
          <w:sz w:val="28"/>
          <w:szCs w:val="28"/>
        </w:rPr>
        <w:t xml:space="preserve"> – </w:t>
      </w:r>
      <w:proofErr w:type="gramStart"/>
      <w:r w:rsidRPr="00903AEC">
        <w:rPr>
          <w:color w:val="000000"/>
          <w:sz w:val="28"/>
          <w:szCs w:val="28"/>
        </w:rPr>
        <w:t>ВПР), проведенных в сентябре-октябре 2020 г.</w:t>
      </w:r>
      <w:proofErr w:type="gramEnd"/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Срок реализации </w:t>
      </w:r>
      <w:r w:rsidR="00792251">
        <w:rPr>
          <w:color w:val="000000"/>
          <w:sz w:val="28"/>
          <w:szCs w:val="28"/>
        </w:rPr>
        <w:t>25.01</w:t>
      </w:r>
      <w:r w:rsidRPr="00903AEC">
        <w:rPr>
          <w:color w:val="000000"/>
          <w:sz w:val="28"/>
          <w:szCs w:val="28"/>
        </w:rPr>
        <w:t>.202</w:t>
      </w:r>
      <w:r w:rsidR="00792251">
        <w:rPr>
          <w:color w:val="000000"/>
          <w:sz w:val="28"/>
          <w:szCs w:val="28"/>
        </w:rPr>
        <w:t>1</w:t>
      </w:r>
      <w:r w:rsidRPr="00903AEC">
        <w:rPr>
          <w:color w:val="000000"/>
          <w:sz w:val="28"/>
          <w:szCs w:val="28"/>
        </w:rPr>
        <w:t>-</w:t>
      </w:r>
      <w:r w:rsidR="008844AC">
        <w:rPr>
          <w:sz w:val="28"/>
          <w:szCs w:val="28"/>
        </w:rPr>
        <w:t>30</w:t>
      </w:r>
      <w:r w:rsidRPr="00007C57">
        <w:rPr>
          <w:sz w:val="28"/>
          <w:szCs w:val="28"/>
        </w:rPr>
        <w:t>.</w:t>
      </w:r>
      <w:r w:rsidR="003676BC">
        <w:rPr>
          <w:sz w:val="28"/>
          <w:szCs w:val="28"/>
        </w:rPr>
        <w:t>0</w:t>
      </w:r>
      <w:r w:rsidR="008844AC">
        <w:rPr>
          <w:sz w:val="28"/>
          <w:szCs w:val="28"/>
        </w:rPr>
        <w:t>3</w:t>
      </w:r>
      <w:r w:rsidRPr="00007C57">
        <w:rPr>
          <w:sz w:val="28"/>
          <w:szCs w:val="28"/>
        </w:rPr>
        <w:t>.</w:t>
      </w:r>
      <w:r w:rsidRPr="00903AEC">
        <w:rPr>
          <w:color w:val="000000"/>
          <w:sz w:val="28"/>
          <w:szCs w:val="28"/>
        </w:rPr>
        <w:t>202</w:t>
      </w:r>
      <w:r w:rsidR="00E93F83">
        <w:rPr>
          <w:color w:val="000000"/>
          <w:sz w:val="28"/>
          <w:szCs w:val="28"/>
        </w:rPr>
        <w:t>1.</w:t>
      </w: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2020 году были выявлены как проблемные</w:t>
      </w:r>
      <w:r w:rsidR="00817B6D">
        <w:rPr>
          <w:color w:val="000000"/>
          <w:sz w:val="28"/>
          <w:szCs w:val="28"/>
        </w:rPr>
        <w:t xml:space="preserve">. </w:t>
      </w:r>
    </w:p>
    <w:p w:rsidR="00432CAE" w:rsidRDefault="00432CAE" w:rsidP="00432CA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32CAE">
        <w:rPr>
          <w:b/>
          <w:color w:val="000000"/>
          <w:sz w:val="28"/>
          <w:szCs w:val="28"/>
        </w:rPr>
        <w:t>Содержание учебного предмета</w:t>
      </w:r>
      <w:r w:rsidR="00870BE9">
        <w:rPr>
          <w:b/>
          <w:color w:val="000000"/>
          <w:sz w:val="28"/>
          <w:szCs w:val="28"/>
        </w:rPr>
        <w:t xml:space="preserve"> </w:t>
      </w:r>
    </w:p>
    <w:p w:rsidR="00432CAE" w:rsidRPr="00BB536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</w:t>
      </w:r>
      <w:r w:rsidR="0093350B">
        <w:rPr>
          <w:color w:val="000000"/>
          <w:sz w:val="28"/>
          <w:szCs w:val="28"/>
        </w:rPr>
        <w:t>ной проверочной работы по окружающему миру</w:t>
      </w:r>
      <w:r w:rsidRPr="00903AEC">
        <w:rPr>
          <w:color w:val="000000"/>
          <w:sz w:val="28"/>
          <w:szCs w:val="28"/>
        </w:rPr>
        <w:t xml:space="preserve"> за курс </w:t>
      </w:r>
      <w:r w:rsidR="0093350B">
        <w:rPr>
          <w:color w:val="000000"/>
          <w:sz w:val="28"/>
          <w:szCs w:val="28"/>
        </w:rPr>
        <w:t>4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</w:t>
      </w:r>
      <w:r w:rsidR="0093350B">
        <w:rPr>
          <w:sz w:val="28"/>
          <w:szCs w:val="28"/>
        </w:rPr>
        <w:t>. З</w:t>
      </w:r>
      <w:r w:rsidR="00065BB6">
        <w:rPr>
          <w:sz w:val="28"/>
          <w:szCs w:val="28"/>
        </w:rPr>
        <w:t xml:space="preserve">атруднения у </w:t>
      </w:r>
      <w:proofErr w:type="gramStart"/>
      <w:r w:rsidR="00065BB6">
        <w:rPr>
          <w:sz w:val="28"/>
          <w:szCs w:val="28"/>
        </w:rPr>
        <w:t>обучающихся</w:t>
      </w:r>
      <w:proofErr w:type="gramEnd"/>
      <w:r w:rsidR="00065BB6">
        <w:rPr>
          <w:sz w:val="28"/>
          <w:szCs w:val="28"/>
        </w:rPr>
        <w:t xml:space="preserve"> вызвала тема «Мех</w:t>
      </w:r>
      <w:r w:rsidR="000057AE">
        <w:rPr>
          <w:sz w:val="28"/>
          <w:szCs w:val="28"/>
        </w:rPr>
        <w:t>а</w:t>
      </w:r>
      <w:r w:rsidR="00065BB6">
        <w:rPr>
          <w:sz w:val="28"/>
          <w:szCs w:val="28"/>
        </w:rPr>
        <w:t>ническая работа и мощность»</w:t>
      </w:r>
      <w:r w:rsidRPr="0018291F">
        <w:t>.</w:t>
      </w:r>
      <w:r>
        <w:t xml:space="preserve"> </w:t>
      </w:r>
      <w:proofErr w:type="gramStart"/>
      <w:r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>
        <w:rPr>
          <w:color w:val="000000"/>
          <w:sz w:val="28"/>
          <w:szCs w:val="28"/>
        </w:rPr>
        <w:t xml:space="preserve">в содержание учебного предмета за курс 8 класса вносим изменения в содержание программы, объединив часы в тематическом планирование, выделенные на изучение темы </w:t>
      </w:r>
      <w:r w:rsidRPr="00BB536E">
        <w:rPr>
          <w:color w:val="000000"/>
          <w:sz w:val="28"/>
          <w:szCs w:val="28"/>
        </w:rPr>
        <w:t>«</w:t>
      </w:r>
      <w:r w:rsidRPr="00BB536E">
        <w:rPr>
          <w:sz w:val="28"/>
          <w:szCs w:val="28"/>
        </w:rPr>
        <w:t xml:space="preserve">Электрические явления и электромагнитные явления». </w:t>
      </w:r>
      <w:proofErr w:type="gramEnd"/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792251" w:rsidRPr="008844AC" w:rsidRDefault="00792251" w:rsidP="00432CAE">
      <w:pPr>
        <w:suppressAutoHyphens/>
        <w:jc w:val="both"/>
        <w:rPr>
          <w:b/>
          <w:sz w:val="28"/>
          <w:szCs w:val="28"/>
          <w:u w:val="single"/>
        </w:rPr>
      </w:pPr>
      <w:r w:rsidRPr="008844AC">
        <w:rPr>
          <w:b/>
          <w:sz w:val="28"/>
          <w:szCs w:val="28"/>
          <w:u w:val="single"/>
        </w:rPr>
        <w:lastRenderedPageBreak/>
        <w:t>5 класс</w:t>
      </w:r>
    </w:p>
    <w:p w:rsidR="00792251" w:rsidRDefault="00792251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(34 часа, 1 час в неделю)</w:t>
      </w:r>
    </w:p>
    <w:p w:rsidR="00792251" w:rsidRPr="002E6EC2" w:rsidRDefault="002E6EC2" w:rsidP="002E6EC2">
      <w:pPr>
        <w:pStyle w:val="ad"/>
        <w:numPr>
          <w:ilvl w:val="0"/>
          <w:numId w:val="4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E6EC2">
        <w:rPr>
          <w:rFonts w:ascii="Times New Roman" w:hAnsi="Times New Roman"/>
          <w:sz w:val="28"/>
          <w:szCs w:val="28"/>
        </w:rPr>
        <w:t>Живые организмы (6 часов)</w:t>
      </w:r>
    </w:p>
    <w:p w:rsidR="002E6EC2" w:rsidRPr="002E6EC2" w:rsidRDefault="002E6EC2" w:rsidP="002E6EC2">
      <w:pPr>
        <w:pStyle w:val="ad"/>
        <w:numPr>
          <w:ilvl w:val="0"/>
          <w:numId w:val="4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E6EC2">
        <w:rPr>
          <w:rFonts w:ascii="Times New Roman" w:hAnsi="Times New Roman"/>
          <w:sz w:val="28"/>
          <w:szCs w:val="28"/>
        </w:rPr>
        <w:t>Клетка основа жизни и жизнедеятельности организмов (5 часов)</w:t>
      </w:r>
    </w:p>
    <w:p w:rsidR="002E6EC2" w:rsidRPr="002E6EC2" w:rsidRDefault="002E6EC2" w:rsidP="002E6EC2">
      <w:pPr>
        <w:pStyle w:val="ad"/>
        <w:numPr>
          <w:ilvl w:val="0"/>
          <w:numId w:val="4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E6EC2">
        <w:rPr>
          <w:rFonts w:ascii="Times New Roman" w:hAnsi="Times New Roman"/>
          <w:sz w:val="28"/>
          <w:szCs w:val="28"/>
        </w:rPr>
        <w:t>Многообразие организмов (10 часов)</w:t>
      </w:r>
    </w:p>
    <w:p w:rsidR="002E6EC2" w:rsidRPr="002E6EC2" w:rsidRDefault="002E6EC2" w:rsidP="002E6EC2">
      <w:pPr>
        <w:pStyle w:val="ad"/>
        <w:numPr>
          <w:ilvl w:val="0"/>
          <w:numId w:val="4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E6EC2">
        <w:rPr>
          <w:rFonts w:ascii="Times New Roman" w:hAnsi="Times New Roman"/>
          <w:sz w:val="28"/>
          <w:szCs w:val="28"/>
        </w:rPr>
        <w:t xml:space="preserve">Голосеменные </w:t>
      </w:r>
      <w:r w:rsidR="0093350B">
        <w:rPr>
          <w:rFonts w:ascii="Times New Roman" w:hAnsi="Times New Roman"/>
          <w:sz w:val="28"/>
          <w:szCs w:val="28"/>
        </w:rPr>
        <w:t xml:space="preserve">и Покрытосеменные </w:t>
      </w:r>
      <w:r w:rsidRPr="002E6EC2">
        <w:rPr>
          <w:rFonts w:ascii="Times New Roman" w:hAnsi="Times New Roman"/>
          <w:sz w:val="28"/>
          <w:szCs w:val="28"/>
        </w:rPr>
        <w:t>растения (3 часа)</w:t>
      </w:r>
    </w:p>
    <w:p w:rsidR="002E6EC2" w:rsidRPr="002E6EC2" w:rsidRDefault="002E6EC2" w:rsidP="002E6EC2">
      <w:pPr>
        <w:pStyle w:val="ad"/>
        <w:numPr>
          <w:ilvl w:val="0"/>
          <w:numId w:val="4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E6EC2">
        <w:rPr>
          <w:rFonts w:ascii="Times New Roman" w:hAnsi="Times New Roman"/>
          <w:sz w:val="28"/>
          <w:szCs w:val="28"/>
        </w:rPr>
        <w:t>Повторение изученного материала за курс 4 класса (2 часа)</w:t>
      </w:r>
    </w:p>
    <w:p w:rsidR="002E6EC2" w:rsidRPr="002E6EC2" w:rsidRDefault="002E6EC2" w:rsidP="002E6EC2">
      <w:pPr>
        <w:pStyle w:val="ad"/>
        <w:numPr>
          <w:ilvl w:val="0"/>
          <w:numId w:val="4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E6EC2">
        <w:rPr>
          <w:rFonts w:ascii="Times New Roman" w:hAnsi="Times New Roman"/>
          <w:sz w:val="28"/>
          <w:szCs w:val="28"/>
        </w:rPr>
        <w:t>Животные, грибы и лишайники (8 часов)</w:t>
      </w:r>
    </w:p>
    <w:p w:rsidR="002E6EC2" w:rsidRPr="002E6EC2" w:rsidRDefault="002E6EC2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E6EC2">
        <w:rPr>
          <w:sz w:val="28"/>
          <w:szCs w:val="28"/>
        </w:rPr>
        <w:t>По результатам анализа проведен</w:t>
      </w:r>
      <w:r>
        <w:rPr>
          <w:sz w:val="28"/>
          <w:szCs w:val="28"/>
        </w:rPr>
        <w:t>ной проверочной работы по окружающему миру  за курс 4</w:t>
      </w:r>
      <w:r w:rsidRPr="002E6EC2">
        <w:rPr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</w:t>
      </w:r>
      <w:proofErr w:type="gramStart"/>
      <w:r w:rsidRPr="002E6EC2">
        <w:rPr>
          <w:sz w:val="28"/>
          <w:szCs w:val="28"/>
        </w:rPr>
        <w:t>обучающихся</w:t>
      </w:r>
      <w:proofErr w:type="gramEnd"/>
      <w:r w:rsidRPr="002E6EC2">
        <w:rPr>
          <w:sz w:val="28"/>
          <w:szCs w:val="28"/>
        </w:rPr>
        <w:t xml:space="preserve"> по темам: «</w:t>
      </w:r>
      <w:r w:rsidR="0088628A">
        <w:rPr>
          <w:sz w:val="28"/>
          <w:szCs w:val="28"/>
        </w:rPr>
        <w:t>Методы изучения в биологии</w:t>
      </w:r>
      <w:r w:rsidRPr="002E6EC2">
        <w:rPr>
          <w:sz w:val="28"/>
          <w:szCs w:val="28"/>
        </w:rPr>
        <w:t xml:space="preserve">» (связь потребляемой мощности с напряжением и сопротивлением), «Закон Ома. Соединение проводников», работа с графиками, схемами, таблицами, «Магнитные явления». </w:t>
      </w:r>
      <w:proofErr w:type="gramStart"/>
      <w:r w:rsidRPr="002E6EC2">
        <w:rPr>
          <w:sz w:val="28"/>
          <w:szCs w:val="28"/>
        </w:rPr>
        <w:t>В соответствии с выявленными затруднениями обучающихся в содерж</w:t>
      </w:r>
      <w:r w:rsidR="00805DFF">
        <w:rPr>
          <w:sz w:val="28"/>
          <w:szCs w:val="28"/>
        </w:rPr>
        <w:t>ание учебного предмета за курс 5</w:t>
      </w:r>
      <w:r w:rsidRPr="002E6EC2">
        <w:rPr>
          <w:sz w:val="28"/>
          <w:szCs w:val="28"/>
        </w:rPr>
        <w:t xml:space="preserve"> класса вносим изменения в содержание программы, объединив часы в тематическом планирование, выделенные на изучение темы «</w:t>
      </w:r>
      <w:r w:rsidR="00805DFF">
        <w:rPr>
          <w:sz w:val="28"/>
          <w:szCs w:val="28"/>
        </w:rPr>
        <w:t>Голосеменные и Покрытосеменные растения</w:t>
      </w:r>
      <w:r w:rsidRPr="002E6EC2">
        <w:rPr>
          <w:sz w:val="28"/>
          <w:szCs w:val="28"/>
        </w:rPr>
        <w:t>» и «</w:t>
      </w:r>
      <w:r w:rsidR="00805DFF">
        <w:rPr>
          <w:sz w:val="28"/>
          <w:szCs w:val="28"/>
        </w:rPr>
        <w:t>Животные, грибы и лишайники</w:t>
      </w:r>
      <w:r w:rsidRPr="002E6EC2">
        <w:rPr>
          <w:sz w:val="28"/>
          <w:szCs w:val="28"/>
        </w:rPr>
        <w:t>».</w:t>
      </w:r>
      <w:proofErr w:type="gramEnd"/>
    </w:p>
    <w:p w:rsidR="005A3A45" w:rsidRDefault="005A3A45" w:rsidP="00F91883">
      <w:pPr>
        <w:suppressAutoHyphens/>
        <w:jc w:val="center"/>
        <w:rPr>
          <w:b/>
          <w:sz w:val="28"/>
          <w:szCs w:val="28"/>
        </w:rPr>
      </w:pP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5A3A45" w:rsidRDefault="005A3A45" w:rsidP="00F91883">
      <w:pPr>
        <w:suppressAutoHyphens/>
        <w:jc w:val="center"/>
        <w:rPr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936"/>
        <w:gridCol w:w="3439"/>
        <w:gridCol w:w="1196"/>
      </w:tblGrid>
      <w:tr w:rsidR="00F91883" w:rsidTr="0093350B">
        <w:tc>
          <w:tcPr>
            <w:tcW w:w="2588" w:type="pct"/>
            <w:vAlign w:val="center"/>
          </w:tcPr>
          <w:p w:rsidR="005A3A45" w:rsidRDefault="005A3A45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1806" w:type="pct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606" w:type="pct"/>
          </w:tcPr>
          <w:p w:rsidR="00F91883" w:rsidRPr="00321791" w:rsidRDefault="00F91883" w:rsidP="00880A2D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0C0242" w:rsidTr="0093350B">
        <w:tc>
          <w:tcPr>
            <w:tcW w:w="2588" w:type="pct"/>
          </w:tcPr>
          <w:p w:rsidR="000C0242" w:rsidRPr="00C3358C" w:rsidRDefault="004B1C47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2.4 </w:t>
            </w:r>
            <w:r w:rsidR="000C0242">
              <w:rPr>
                <w:rFonts w:eastAsia="Calibri"/>
                <w:sz w:val="28"/>
                <w:szCs w:val="28"/>
              </w:rPr>
              <w:t>Папоротниковидные. Плауновидные. Хвощевидные. Практическая работа №3 «Строение папоротника»</w:t>
            </w:r>
          </w:p>
        </w:tc>
        <w:tc>
          <w:tcPr>
            <w:tcW w:w="1806" w:type="pct"/>
          </w:tcPr>
          <w:p w:rsidR="000C0242" w:rsidRPr="00DD4855" w:rsidRDefault="002C6818" w:rsidP="00880A2D">
            <w:pPr>
              <w:adjustRightInd w:val="0"/>
              <w:rPr>
                <w:sz w:val="28"/>
                <w:szCs w:val="28"/>
              </w:rPr>
            </w:pPr>
            <w:r w:rsidRPr="002C6818">
              <w:rPr>
                <w:sz w:val="28"/>
                <w:szCs w:val="28"/>
              </w:rPr>
              <w:t>Знать особенности строения папоротников</w:t>
            </w:r>
          </w:p>
        </w:tc>
        <w:tc>
          <w:tcPr>
            <w:tcW w:w="606" w:type="pct"/>
          </w:tcPr>
          <w:p w:rsidR="000C0242" w:rsidRPr="00321791" w:rsidRDefault="00C6516C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22.01.21</w:t>
            </w:r>
          </w:p>
        </w:tc>
      </w:tr>
      <w:tr w:rsidR="000C0242" w:rsidTr="0093350B">
        <w:tc>
          <w:tcPr>
            <w:tcW w:w="2588" w:type="pct"/>
          </w:tcPr>
          <w:p w:rsidR="000C0242" w:rsidRPr="00C3358C" w:rsidRDefault="004B1C47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2.5 </w:t>
            </w:r>
            <w:r w:rsidR="000C0242">
              <w:rPr>
                <w:rFonts w:eastAsia="Calibri"/>
                <w:sz w:val="28"/>
                <w:szCs w:val="28"/>
              </w:rPr>
              <w:t>Проверочная работа №2 по теме «Бактерии. Низшие и высшие споровые растения»</w:t>
            </w:r>
          </w:p>
        </w:tc>
        <w:tc>
          <w:tcPr>
            <w:tcW w:w="1806" w:type="pct"/>
          </w:tcPr>
          <w:p w:rsidR="000C0242" w:rsidRPr="00DD4855" w:rsidRDefault="00FA3884" w:rsidP="00880A2D">
            <w:pPr>
              <w:adjustRightInd w:val="0"/>
              <w:rPr>
                <w:sz w:val="28"/>
                <w:szCs w:val="28"/>
              </w:rPr>
            </w:pPr>
            <w:r w:rsidRPr="00FA3884">
              <w:rPr>
                <w:sz w:val="28"/>
                <w:szCs w:val="28"/>
              </w:rPr>
              <w:t>Систематизировать и обобщить понятия раздела</w:t>
            </w:r>
          </w:p>
        </w:tc>
        <w:tc>
          <w:tcPr>
            <w:tcW w:w="606" w:type="pct"/>
          </w:tcPr>
          <w:p w:rsidR="000C0242" w:rsidRPr="00321791" w:rsidRDefault="00C6516C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4.1 Голосеменные растения</w:t>
            </w:r>
          </w:p>
        </w:tc>
        <w:tc>
          <w:tcPr>
            <w:tcW w:w="1806" w:type="pct"/>
          </w:tcPr>
          <w:p w:rsidR="002C6818" w:rsidRPr="00FA3884" w:rsidRDefault="002C6818" w:rsidP="00C30899">
            <w:pPr>
              <w:rPr>
                <w:sz w:val="28"/>
                <w:szCs w:val="28"/>
              </w:rPr>
            </w:pPr>
            <w:r w:rsidRPr="00FA3884">
              <w:rPr>
                <w:color w:val="000000" w:themeColor="text1"/>
                <w:sz w:val="28"/>
                <w:szCs w:val="28"/>
              </w:rPr>
              <w:t>Знать особенности строения голосеменных</w:t>
            </w:r>
          </w:p>
        </w:tc>
        <w:tc>
          <w:tcPr>
            <w:tcW w:w="606" w:type="pct"/>
          </w:tcPr>
          <w:p w:rsidR="002C6818" w:rsidRPr="00EB51C0" w:rsidRDefault="00C6516C" w:rsidP="00880A2D">
            <w:pPr>
              <w:suppressAutoHyphens/>
              <w:jc w:val="center"/>
              <w:rPr>
                <w:sz w:val="28"/>
                <w:szCs w:val="28"/>
              </w:rPr>
            </w:pPr>
            <w:r w:rsidRPr="00EB51C0">
              <w:rPr>
                <w:sz w:val="28"/>
                <w:szCs w:val="28"/>
              </w:rPr>
              <w:t>05.02.21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4.2 Разнообразие хвойных растений. Лабораторная работа №4 «Строение хвои и шишек хвойных растений»</w:t>
            </w:r>
          </w:p>
        </w:tc>
        <w:tc>
          <w:tcPr>
            <w:tcW w:w="1806" w:type="pct"/>
          </w:tcPr>
          <w:p w:rsidR="002C6818" w:rsidRPr="00FA3884" w:rsidRDefault="00FA3884" w:rsidP="00C30899">
            <w:pPr>
              <w:rPr>
                <w:color w:val="000000" w:themeColor="text1"/>
                <w:sz w:val="28"/>
                <w:szCs w:val="28"/>
              </w:rPr>
            </w:pPr>
            <w:r w:rsidRPr="00FA3884">
              <w:rPr>
                <w:color w:val="000000" w:themeColor="text1"/>
                <w:sz w:val="28"/>
                <w:szCs w:val="28"/>
              </w:rPr>
              <w:t>Уметь выполнять лабораторную работу по гербарному материалу</w:t>
            </w:r>
          </w:p>
        </w:tc>
        <w:tc>
          <w:tcPr>
            <w:tcW w:w="606" w:type="pct"/>
          </w:tcPr>
          <w:p w:rsidR="002C6818" w:rsidRPr="00EB51C0" w:rsidRDefault="00C6516C" w:rsidP="00880A2D">
            <w:pPr>
              <w:suppressAutoHyphens/>
              <w:jc w:val="center"/>
              <w:rPr>
                <w:sz w:val="28"/>
                <w:szCs w:val="28"/>
              </w:rPr>
            </w:pPr>
            <w:r w:rsidRPr="00EB51C0">
              <w:rPr>
                <w:sz w:val="28"/>
                <w:szCs w:val="28"/>
              </w:rPr>
              <w:t>12.02.21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4.3 Покрытосеменные или Цветковые, растения. Практиче</w:t>
            </w:r>
            <w:r w:rsidR="005A3A45">
              <w:rPr>
                <w:rFonts w:eastAsia="Calibri"/>
                <w:sz w:val="28"/>
                <w:szCs w:val="28"/>
              </w:rPr>
              <w:t xml:space="preserve">ская работа №4 «Жизненные формы </w:t>
            </w:r>
            <w:proofErr w:type="gramStart"/>
            <w:r>
              <w:rPr>
                <w:rFonts w:eastAsia="Calibri"/>
                <w:sz w:val="28"/>
                <w:szCs w:val="28"/>
              </w:rPr>
              <w:t>покрытосеменных</w:t>
            </w:r>
            <w:proofErr w:type="gramEnd"/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806" w:type="pct"/>
          </w:tcPr>
          <w:p w:rsidR="002C6818" w:rsidRPr="005A3A45" w:rsidRDefault="002C6818" w:rsidP="00C30899">
            <w:pPr>
              <w:rPr>
                <w:color w:val="000000" w:themeColor="text1"/>
                <w:sz w:val="28"/>
                <w:szCs w:val="28"/>
              </w:rPr>
            </w:pPr>
            <w:r w:rsidRPr="005A3A45">
              <w:rPr>
                <w:color w:val="000000" w:themeColor="text1"/>
                <w:sz w:val="28"/>
                <w:szCs w:val="28"/>
              </w:rPr>
              <w:t>Знать отличительные признаки цветковых растений</w:t>
            </w:r>
          </w:p>
        </w:tc>
        <w:tc>
          <w:tcPr>
            <w:tcW w:w="606" w:type="pct"/>
          </w:tcPr>
          <w:p w:rsidR="002C6818" w:rsidRPr="00321791" w:rsidRDefault="00C6516C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19.02.21</w:t>
            </w:r>
          </w:p>
        </w:tc>
      </w:tr>
      <w:tr w:rsidR="002C6818" w:rsidTr="0093350B">
        <w:tc>
          <w:tcPr>
            <w:tcW w:w="2588" w:type="pct"/>
          </w:tcPr>
          <w:p w:rsidR="002C6818" w:rsidRPr="00D02209" w:rsidRDefault="002C6818" w:rsidP="00C30899">
            <w:pPr>
              <w:rPr>
                <w:rFonts w:eastAsia="Calibri"/>
                <w:b/>
                <w:sz w:val="28"/>
                <w:szCs w:val="28"/>
              </w:rPr>
            </w:pPr>
            <w:r w:rsidRPr="00D02209">
              <w:rPr>
                <w:rFonts w:eastAsia="Calibri"/>
                <w:b/>
                <w:sz w:val="28"/>
                <w:szCs w:val="28"/>
              </w:rPr>
              <w:lastRenderedPageBreak/>
              <w:t xml:space="preserve">5.1 </w:t>
            </w:r>
            <w:r w:rsidR="00FA3884" w:rsidRPr="00D02209">
              <w:rPr>
                <w:rFonts w:eastAsia="Calibri"/>
                <w:b/>
                <w:sz w:val="28"/>
                <w:szCs w:val="28"/>
              </w:rPr>
              <w:t>Природные зоны</w:t>
            </w:r>
          </w:p>
        </w:tc>
        <w:tc>
          <w:tcPr>
            <w:tcW w:w="1806" w:type="pct"/>
          </w:tcPr>
          <w:p w:rsidR="002C6818" w:rsidRPr="00DD4855" w:rsidRDefault="002C6818" w:rsidP="00880A2D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606" w:type="pct"/>
          </w:tcPr>
          <w:p w:rsidR="002C6818" w:rsidRPr="00EB51C0" w:rsidRDefault="00EB51C0" w:rsidP="00880A2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B51C0">
              <w:rPr>
                <w:b/>
                <w:sz w:val="28"/>
                <w:szCs w:val="28"/>
              </w:rPr>
              <w:t>26.02.21</w:t>
            </w:r>
          </w:p>
        </w:tc>
      </w:tr>
      <w:tr w:rsidR="002C6818" w:rsidTr="0093350B">
        <w:tc>
          <w:tcPr>
            <w:tcW w:w="2588" w:type="pct"/>
          </w:tcPr>
          <w:p w:rsidR="002C6818" w:rsidRPr="00D02209" w:rsidRDefault="002C6818" w:rsidP="00C30899">
            <w:pPr>
              <w:rPr>
                <w:rFonts w:eastAsia="Calibri"/>
                <w:b/>
                <w:sz w:val="28"/>
                <w:szCs w:val="28"/>
              </w:rPr>
            </w:pPr>
            <w:r w:rsidRPr="00D02209">
              <w:rPr>
                <w:rFonts w:eastAsia="Calibri"/>
                <w:b/>
                <w:sz w:val="28"/>
                <w:szCs w:val="28"/>
              </w:rPr>
              <w:t>5.2</w:t>
            </w:r>
            <w:r w:rsidR="00FA3884" w:rsidRPr="00D02209">
              <w:rPr>
                <w:rFonts w:eastAsia="Calibri"/>
                <w:b/>
                <w:sz w:val="28"/>
                <w:szCs w:val="28"/>
              </w:rPr>
              <w:t xml:space="preserve"> Методы исследования в биологии</w:t>
            </w:r>
          </w:p>
        </w:tc>
        <w:tc>
          <w:tcPr>
            <w:tcW w:w="1806" w:type="pct"/>
          </w:tcPr>
          <w:p w:rsidR="002C6818" w:rsidRPr="00DD4855" w:rsidRDefault="00D02209" w:rsidP="00880A2D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Определяют понятия «методы исследования», «наблюдение», «эксперимент», «измерение». Характеризуют основные методы исследования в биологии.</w:t>
            </w:r>
          </w:p>
        </w:tc>
        <w:tc>
          <w:tcPr>
            <w:tcW w:w="606" w:type="pct"/>
          </w:tcPr>
          <w:p w:rsidR="002C6818" w:rsidRPr="00EB51C0" w:rsidRDefault="00EB51C0" w:rsidP="00880A2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B51C0">
              <w:rPr>
                <w:b/>
                <w:sz w:val="28"/>
                <w:szCs w:val="28"/>
              </w:rPr>
              <w:t>05.03.21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4B1C4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6.1 Характеристика царства Животные. Беспозвоночные животные. </w:t>
            </w:r>
          </w:p>
        </w:tc>
        <w:tc>
          <w:tcPr>
            <w:tcW w:w="1806" w:type="pct"/>
          </w:tcPr>
          <w:p w:rsidR="002C6818" w:rsidRPr="00DD4855" w:rsidRDefault="004C6D4D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Различать на живых объектах и таблицах беспозвоночных животных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12.03.21</w:t>
            </w:r>
          </w:p>
        </w:tc>
      </w:tr>
      <w:tr w:rsidR="002C6818" w:rsidTr="0093350B">
        <w:tc>
          <w:tcPr>
            <w:tcW w:w="2588" w:type="pct"/>
          </w:tcPr>
          <w:p w:rsidR="002C6818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 Позвоночные животные</w:t>
            </w:r>
          </w:p>
        </w:tc>
        <w:tc>
          <w:tcPr>
            <w:tcW w:w="1806" w:type="pct"/>
          </w:tcPr>
          <w:p w:rsidR="002C6818" w:rsidRPr="00DD4855" w:rsidRDefault="004C6D4D" w:rsidP="00880A2D">
            <w:pPr>
              <w:adjustRightInd w:val="0"/>
              <w:rPr>
                <w:sz w:val="28"/>
                <w:szCs w:val="28"/>
              </w:rPr>
            </w:pPr>
            <w:r w:rsidRPr="004C6D4D">
              <w:rPr>
                <w:sz w:val="28"/>
                <w:szCs w:val="28"/>
              </w:rPr>
              <w:t xml:space="preserve">Различать </w:t>
            </w:r>
            <w:r>
              <w:rPr>
                <w:sz w:val="28"/>
                <w:szCs w:val="28"/>
              </w:rPr>
              <w:t xml:space="preserve">на живых объектах и таблицах </w:t>
            </w:r>
            <w:r w:rsidRPr="004C6D4D">
              <w:rPr>
                <w:sz w:val="28"/>
                <w:szCs w:val="28"/>
              </w:rPr>
              <w:t>позвоночных животных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 Характеристика царства Грибы</w:t>
            </w:r>
          </w:p>
        </w:tc>
        <w:tc>
          <w:tcPr>
            <w:tcW w:w="1806" w:type="pct"/>
          </w:tcPr>
          <w:p w:rsidR="002C6818" w:rsidRPr="00DD4855" w:rsidRDefault="004C6D4D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выделять существенные признаки строения и жизнедеятельности грибов, объяснять роль грибов в природе и жизни человека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02.04.21</w:t>
            </w:r>
          </w:p>
        </w:tc>
      </w:tr>
      <w:tr w:rsidR="002C6818" w:rsidTr="0093350B">
        <w:tc>
          <w:tcPr>
            <w:tcW w:w="2588" w:type="pct"/>
          </w:tcPr>
          <w:p w:rsidR="002C6818" w:rsidRPr="00DD4855" w:rsidRDefault="002C6818" w:rsidP="00C30899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6.4 </w:t>
            </w:r>
            <w:r w:rsidRPr="0093350B">
              <w:rPr>
                <w:sz w:val="28"/>
                <w:szCs w:val="28"/>
              </w:rPr>
              <w:t xml:space="preserve">Многообразие грибов, их роль в природе и жизни человека. Лабораторная работа №5 «Особенности строения </w:t>
            </w:r>
            <w:proofErr w:type="spellStart"/>
            <w:r w:rsidRPr="0093350B">
              <w:rPr>
                <w:sz w:val="28"/>
                <w:szCs w:val="28"/>
              </w:rPr>
              <w:t>мукора</w:t>
            </w:r>
            <w:proofErr w:type="spellEnd"/>
            <w:r w:rsidRPr="0093350B">
              <w:rPr>
                <w:sz w:val="28"/>
                <w:szCs w:val="28"/>
              </w:rPr>
              <w:t xml:space="preserve"> и дрожжей»</w:t>
            </w:r>
          </w:p>
        </w:tc>
        <w:tc>
          <w:tcPr>
            <w:tcW w:w="1806" w:type="pct"/>
          </w:tcPr>
          <w:p w:rsidR="002C6818" w:rsidRPr="00DD4855" w:rsidRDefault="00FA3884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Сравнивать приведенные изображения в учебнике и аргументированно отвечать на вопросы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6.5 Грибы-паразиты растений, животных и человека</w:t>
            </w:r>
          </w:p>
        </w:tc>
        <w:tc>
          <w:tcPr>
            <w:tcW w:w="1806" w:type="pct"/>
          </w:tcPr>
          <w:p w:rsidR="002C6818" w:rsidRPr="00DD4855" w:rsidRDefault="00FA3884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Различать на таблицах грибы-паразиты. объяснять роль грибов в природе и жизни человека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6.6 Лишайники – комплексные симбиотические организмы</w:t>
            </w:r>
          </w:p>
        </w:tc>
        <w:tc>
          <w:tcPr>
            <w:tcW w:w="1806" w:type="pct"/>
          </w:tcPr>
          <w:p w:rsidR="002C6818" w:rsidRPr="00DD4855" w:rsidRDefault="00FA3884" w:rsidP="00880A2D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особенности строения лишайников, различать на таблицах грибы паразиты. 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6.7 Проверочная работа №3 по теме «Животные, грибы и лишайники»</w:t>
            </w:r>
          </w:p>
        </w:tc>
        <w:tc>
          <w:tcPr>
            <w:tcW w:w="1806" w:type="pct"/>
          </w:tcPr>
          <w:p w:rsidR="002C6818" w:rsidRPr="00DD4855" w:rsidRDefault="00FA3884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и обобщить понятия раздела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30.04.21</w:t>
            </w:r>
          </w:p>
        </w:tc>
      </w:tr>
      <w:tr w:rsidR="002C6818" w:rsidTr="0093350B">
        <w:tc>
          <w:tcPr>
            <w:tcW w:w="2588" w:type="pct"/>
          </w:tcPr>
          <w:p w:rsidR="002C6818" w:rsidRPr="00C3358C" w:rsidRDefault="002C6818" w:rsidP="00C3089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6.8 Происхождение бактерий, грибов, животных и растений</w:t>
            </w:r>
          </w:p>
        </w:tc>
        <w:tc>
          <w:tcPr>
            <w:tcW w:w="1806" w:type="pct"/>
          </w:tcPr>
          <w:p w:rsidR="002C6818" w:rsidRPr="00DD4855" w:rsidRDefault="00FA3884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науку палеонтологию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азличать особенности строения первых наземных растений</w:t>
            </w:r>
          </w:p>
        </w:tc>
        <w:tc>
          <w:tcPr>
            <w:tcW w:w="606" w:type="pct"/>
          </w:tcPr>
          <w:p w:rsidR="002C6818" w:rsidRPr="00321791" w:rsidRDefault="00EB51C0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07.05.21</w:t>
            </w:r>
          </w:p>
        </w:tc>
      </w:tr>
      <w:tr w:rsidR="002C6818" w:rsidTr="004B1C47">
        <w:tc>
          <w:tcPr>
            <w:tcW w:w="4394" w:type="pct"/>
            <w:gridSpan w:val="2"/>
          </w:tcPr>
          <w:p w:rsidR="002C6818" w:rsidRPr="00DD4855" w:rsidRDefault="002C6818" w:rsidP="00880A2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06" w:type="pct"/>
          </w:tcPr>
          <w:p w:rsidR="002C6818" w:rsidRPr="00321791" w:rsidRDefault="002C6818" w:rsidP="00880A2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88628A" w:rsidRPr="008844AC" w:rsidRDefault="0088628A" w:rsidP="00432CAE">
      <w:pPr>
        <w:suppressAutoHyphens/>
        <w:jc w:val="both"/>
        <w:rPr>
          <w:b/>
          <w:sz w:val="28"/>
          <w:szCs w:val="28"/>
          <w:u w:val="single"/>
        </w:rPr>
      </w:pPr>
      <w:r w:rsidRPr="008844AC">
        <w:rPr>
          <w:b/>
          <w:sz w:val="28"/>
          <w:szCs w:val="28"/>
          <w:u w:val="single"/>
        </w:rPr>
        <w:lastRenderedPageBreak/>
        <w:t>6 класс</w:t>
      </w:r>
    </w:p>
    <w:p w:rsidR="00A10E0A" w:rsidRPr="00A10E0A" w:rsidRDefault="00A10E0A" w:rsidP="00432CAE">
      <w:pPr>
        <w:suppressAutoHyphens/>
        <w:jc w:val="both"/>
        <w:rPr>
          <w:sz w:val="28"/>
          <w:szCs w:val="28"/>
        </w:rPr>
      </w:pPr>
      <w:r w:rsidRPr="004B1C47">
        <w:rPr>
          <w:sz w:val="28"/>
          <w:szCs w:val="28"/>
        </w:rPr>
        <w:t xml:space="preserve">(34 </w:t>
      </w:r>
      <w:r w:rsidRPr="00A10E0A">
        <w:rPr>
          <w:sz w:val="28"/>
          <w:szCs w:val="28"/>
        </w:rPr>
        <w:t>часа, 1 час в неделю)</w:t>
      </w:r>
    </w:p>
    <w:p w:rsidR="0088628A" w:rsidRPr="0088628A" w:rsidRDefault="0088628A" w:rsidP="0088628A">
      <w:pPr>
        <w:suppressAutoHyphens/>
        <w:jc w:val="both"/>
        <w:rPr>
          <w:sz w:val="28"/>
          <w:szCs w:val="28"/>
        </w:rPr>
      </w:pPr>
      <w:r w:rsidRPr="0088628A">
        <w:rPr>
          <w:b/>
          <w:sz w:val="28"/>
          <w:szCs w:val="28"/>
        </w:rPr>
        <w:t>I.</w:t>
      </w:r>
      <w:r w:rsidRPr="0088628A">
        <w:rPr>
          <w:b/>
          <w:sz w:val="28"/>
          <w:szCs w:val="28"/>
        </w:rPr>
        <w:tab/>
      </w:r>
      <w:r>
        <w:rPr>
          <w:sz w:val="28"/>
          <w:szCs w:val="28"/>
        </w:rPr>
        <w:t>Строение и многообразие покрытосеменных растений (15</w:t>
      </w:r>
      <w:r w:rsidRPr="0088628A">
        <w:rPr>
          <w:sz w:val="28"/>
          <w:szCs w:val="28"/>
        </w:rPr>
        <w:t xml:space="preserve"> часов)</w:t>
      </w:r>
    </w:p>
    <w:p w:rsidR="00A10E0A" w:rsidRDefault="0088628A" w:rsidP="0088628A">
      <w:pPr>
        <w:suppressAutoHyphens/>
        <w:jc w:val="both"/>
        <w:rPr>
          <w:sz w:val="28"/>
          <w:szCs w:val="28"/>
        </w:rPr>
      </w:pPr>
      <w:r w:rsidRPr="0088628A">
        <w:rPr>
          <w:b/>
          <w:sz w:val="28"/>
          <w:szCs w:val="28"/>
        </w:rPr>
        <w:t>II</w:t>
      </w:r>
      <w:r w:rsidR="00AB5D2E">
        <w:rPr>
          <w:sz w:val="28"/>
          <w:szCs w:val="28"/>
        </w:rPr>
        <w:t>.</w:t>
      </w:r>
      <w:r w:rsidR="00AB5D2E">
        <w:rPr>
          <w:sz w:val="28"/>
          <w:szCs w:val="28"/>
        </w:rPr>
        <w:tab/>
        <w:t>Жизнь растений</w:t>
      </w:r>
      <w:r w:rsidR="00A10E0A">
        <w:rPr>
          <w:sz w:val="28"/>
          <w:szCs w:val="28"/>
        </w:rPr>
        <w:t xml:space="preserve"> (</w:t>
      </w:r>
      <w:r w:rsidR="00E509F9">
        <w:rPr>
          <w:sz w:val="28"/>
          <w:szCs w:val="28"/>
        </w:rPr>
        <w:t>10</w:t>
      </w:r>
      <w:r w:rsidR="00770984">
        <w:rPr>
          <w:sz w:val="28"/>
          <w:szCs w:val="28"/>
        </w:rPr>
        <w:t xml:space="preserve"> </w:t>
      </w:r>
      <w:r w:rsidRPr="0088628A">
        <w:rPr>
          <w:sz w:val="28"/>
          <w:szCs w:val="28"/>
        </w:rPr>
        <w:t>часов)</w:t>
      </w:r>
    </w:p>
    <w:p w:rsidR="00A10E0A" w:rsidRPr="00A10E0A" w:rsidRDefault="00A10E0A" w:rsidP="0088628A">
      <w:pPr>
        <w:suppressAutoHyphens/>
        <w:jc w:val="both"/>
        <w:rPr>
          <w:sz w:val="28"/>
          <w:szCs w:val="28"/>
        </w:rPr>
      </w:pPr>
      <w:r w:rsidRPr="0088628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.  </w:t>
      </w:r>
      <w:r w:rsidRPr="00A10E0A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Повторение изученно</w:t>
      </w:r>
      <w:r w:rsidR="00E509F9">
        <w:rPr>
          <w:sz w:val="28"/>
          <w:szCs w:val="28"/>
        </w:rPr>
        <w:t>го материала за курс 5 класса (2</w:t>
      </w:r>
      <w:r>
        <w:rPr>
          <w:sz w:val="28"/>
          <w:szCs w:val="28"/>
        </w:rPr>
        <w:t xml:space="preserve"> часа)</w:t>
      </w:r>
    </w:p>
    <w:p w:rsidR="0088628A" w:rsidRPr="0088628A" w:rsidRDefault="00A10E0A" w:rsidP="0088628A">
      <w:pPr>
        <w:suppressAutoHyphens/>
        <w:jc w:val="both"/>
        <w:rPr>
          <w:sz w:val="28"/>
          <w:szCs w:val="28"/>
        </w:rPr>
      </w:pPr>
      <w:r w:rsidRPr="0088628A">
        <w:rPr>
          <w:b/>
          <w:sz w:val="28"/>
          <w:szCs w:val="28"/>
        </w:rPr>
        <w:t>IV</w:t>
      </w:r>
      <w:r w:rsidR="0088628A" w:rsidRPr="0088628A">
        <w:rPr>
          <w:b/>
          <w:sz w:val="28"/>
          <w:szCs w:val="28"/>
        </w:rPr>
        <w:t>.</w:t>
      </w:r>
      <w:r w:rsidR="00AB5D2E">
        <w:rPr>
          <w:sz w:val="28"/>
          <w:szCs w:val="28"/>
        </w:rPr>
        <w:tab/>
        <w:t>Классификация растений</w:t>
      </w:r>
      <w:r>
        <w:rPr>
          <w:sz w:val="28"/>
          <w:szCs w:val="28"/>
        </w:rPr>
        <w:t xml:space="preserve"> (5</w:t>
      </w:r>
      <w:r w:rsidR="0088628A" w:rsidRPr="0088628A">
        <w:rPr>
          <w:sz w:val="28"/>
          <w:szCs w:val="28"/>
        </w:rPr>
        <w:t xml:space="preserve"> часов)</w:t>
      </w:r>
    </w:p>
    <w:p w:rsidR="0088628A" w:rsidRDefault="00A10E0A" w:rsidP="0088628A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88628A" w:rsidRPr="0088628A">
        <w:rPr>
          <w:b/>
          <w:sz w:val="28"/>
          <w:szCs w:val="28"/>
        </w:rPr>
        <w:t>.</w:t>
      </w:r>
      <w:r w:rsidR="00AB5D2E">
        <w:rPr>
          <w:sz w:val="28"/>
          <w:szCs w:val="28"/>
        </w:rPr>
        <w:tab/>
        <w:t>Природные сообщества (2</w:t>
      </w:r>
      <w:r w:rsidR="0088628A" w:rsidRPr="0088628A">
        <w:rPr>
          <w:sz w:val="28"/>
          <w:szCs w:val="28"/>
        </w:rPr>
        <w:t xml:space="preserve"> часа)</w:t>
      </w:r>
    </w:p>
    <w:p w:rsidR="00F91883" w:rsidRPr="0088628A" w:rsidRDefault="00F91883" w:rsidP="0088628A">
      <w:pPr>
        <w:suppressAutoHyphens/>
        <w:jc w:val="both"/>
        <w:rPr>
          <w:sz w:val="28"/>
          <w:szCs w:val="28"/>
        </w:rPr>
      </w:pPr>
    </w:p>
    <w:p w:rsidR="00F91883" w:rsidRPr="002E6EC2" w:rsidRDefault="00F91883" w:rsidP="00F918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E6EC2">
        <w:rPr>
          <w:sz w:val="28"/>
          <w:szCs w:val="28"/>
        </w:rPr>
        <w:t>По результатам анализа проведен</w:t>
      </w:r>
      <w:r>
        <w:rPr>
          <w:sz w:val="28"/>
          <w:szCs w:val="28"/>
        </w:rPr>
        <w:t>ной провер</w:t>
      </w:r>
      <w:r w:rsidR="00D20688">
        <w:rPr>
          <w:sz w:val="28"/>
          <w:szCs w:val="28"/>
        </w:rPr>
        <w:t>очной работы по биологии  за курс 5</w:t>
      </w:r>
      <w:r w:rsidRPr="002E6EC2">
        <w:rPr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</w:t>
      </w:r>
      <w:proofErr w:type="gramStart"/>
      <w:r w:rsidRPr="002E6EC2">
        <w:rPr>
          <w:sz w:val="28"/>
          <w:szCs w:val="28"/>
        </w:rPr>
        <w:t>обучающихся</w:t>
      </w:r>
      <w:proofErr w:type="gramEnd"/>
      <w:r w:rsidRPr="002E6EC2">
        <w:rPr>
          <w:sz w:val="28"/>
          <w:szCs w:val="28"/>
        </w:rPr>
        <w:t xml:space="preserve"> по темам: «</w:t>
      </w:r>
      <w:r w:rsidR="00D20688">
        <w:rPr>
          <w:sz w:val="28"/>
          <w:szCs w:val="28"/>
        </w:rPr>
        <w:t>Увеличительные приборы» и</w:t>
      </w:r>
      <w:r w:rsidRPr="002E6EC2">
        <w:rPr>
          <w:sz w:val="28"/>
          <w:szCs w:val="28"/>
        </w:rPr>
        <w:t xml:space="preserve"> «</w:t>
      </w:r>
      <w:r w:rsidR="00D20688">
        <w:rPr>
          <w:sz w:val="28"/>
          <w:szCs w:val="28"/>
        </w:rPr>
        <w:t>Процессы жизнедеятельности растений</w:t>
      </w:r>
      <w:r w:rsidRPr="002E6EC2">
        <w:rPr>
          <w:sz w:val="28"/>
          <w:szCs w:val="28"/>
        </w:rPr>
        <w:t xml:space="preserve">». </w:t>
      </w:r>
      <w:proofErr w:type="gramStart"/>
      <w:r w:rsidRPr="002E6EC2">
        <w:rPr>
          <w:sz w:val="28"/>
          <w:szCs w:val="28"/>
        </w:rPr>
        <w:t>В соответствии с выявленными затруднениями обучающихся в содерж</w:t>
      </w:r>
      <w:r w:rsidR="005A3A45">
        <w:rPr>
          <w:sz w:val="28"/>
          <w:szCs w:val="28"/>
        </w:rPr>
        <w:t>ание учебного предмета за курс 6</w:t>
      </w:r>
      <w:r w:rsidRPr="002E6EC2">
        <w:rPr>
          <w:sz w:val="28"/>
          <w:szCs w:val="28"/>
        </w:rPr>
        <w:t xml:space="preserve"> класса вносим изменения в содержание программы, объединив часы в тематическом планирование, выделенные на изучение темы «</w:t>
      </w:r>
      <w:r w:rsidR="00D20688">
        <w:rPr>
          <w:sz w:val="28"/>
          <w:szCs w:val="28"/>
        </w:rPr>
        <w:t>Классификация растений</w:t>
      </w:r>
      <w:r w:rsidRPr="002E6EC2">
        <w:rPr>
          <w:sz w:val="28"/>
          <w:szCs w:val="28"/>
        </w:rPr>
        <w:t xml:space="preserve">» </w:t>
      </w:r>
      <w:r w:rsidR="00D20688">
        <w:rPr>
          <w:sz w:val="28"/>
          <w:szCs w:val="28"/>
        </w:rPr>
        <w:t xml:space="preserve">и </w:t>
      </w:r>
      <w:r w:rsidRPr="002E6EC2">
        <w:rPr>
          <w:sz w:val="28"/>
          <w:szCs w:val="28"/>
        </w:rPr>
        <w:t>«</w:t>
      </w:r>
      <w:r w:rsidR="00D20688">
        <w:rPr>
          <w:sz w:val="28"/>
          <w:szCs w:val="28"/>
        </w:rPr>
        <w:t>Природные сообщества</w:t>
      </w:r>
      <w:r w:rsidRPr="002E6EC2">
        <w:rPr>
          <w:sz w:val="28"/>
          <w:szCs w:val="28"/>
        </w:rPr>
        <w:t>».</w:t>
      </w:r>
      <w:proofErr w:type="gramEnd"/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F91883" w:rsidTr="00880A2D">
        <w:tc>
          <w:tcPr>
            <w:tcW w:w="3190" w:type="dxa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F91883" w:rsidRPr="00321791" w:rsidRDefault="00F91883" w:rsidP="00880A2D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 </w:t>
            </w:r>
            <w:r w:rsidRPr="003802BD">
              <w:rPr>
                <w:sz w:val="28"/>
                <w:szCs w:val="28"/>
              </w:rPr>
              <w:t>Передвижение воды и питательных веществ в растении.</w:t>
            </w:r>
          </w:p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i/>
                <w:iCs/>
                <w:sz w:val="28"/>
                <w:szCs w:val="28"/>
              </w:rPr>
            </w:pPr>
            <w:r w:rsidRPr="003802BD">
              <w:rPr>
                <w:i/>
                <w:iCs/>
                <w:sz w:val="28"/>
                <w:szCs w:val="28"/>
              </w:rPr>
              <w:t>Лабораторная работа №13</w:t>
            </w:r>
          </w:p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 w:rsidRPr="003802BD">
              <w:rPr>
                <w:sz w:val="28"/>
                <w:szCs w:val="28"/>
              </w:rPr>
              <w:t>Передвижение веществ по побегу растения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Проводят биологические эксперименты по изучению процессов жизнедеятельности организмов и объясняют их результаты. Приводят доказательств</w:t>
            </w:r>
            <w:r w:rsidR="00C6516C">
              <w:rPr>
                <w:sz w:val="28"/>
                <w:szCs w:val="28"/>
              </w:rPr>
              <w:t xml:space="preserve">а </w:t>
            </w:r>
            <w:r w:rsidRPr="00D02209">
              <w:rPr>
                <w:sz w:val="28"/>
                <w:szCs w:val="28"/>
              </w:rPr>
              <w:t> необходимости защиты растений от повреждений</w:t>
            </w:r>
          </w:p>
        </w:tc>
        <w:tc>
          <w:tcPr>
            <w:tcW w:w="1525" w:type="dxa"/>
          </w:tcPr>
          <w:p w:rsidR="00FA3884" w:rsidRPr="00321791" w:rsidRDefault="00EB51C0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 </w:t>
            </w:r>
            <w:r w:rsidRPr="003802BD">
              <w:rPr>
                <w:sz w:val="28"/>
                <w:szCs w:val="28"/>
              </w:rPr>
              <w:t>Прорастание семян.</w:t>
            </w:r>
          </w:p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i/>
                <w:iCs/>
                <w:sz w:val="28"/>
                <w:szCs w:val="28"/>
              </w:rPr>
            </w:pPr>
            <w:r w:rsidRPr="003802BD">
              <w:rPr>
                <w:i/>
                <w:iCs/>
                <w:sz w:val="28"/>
                <w:szCs w:val="28"/>
              </w:rPr>
              <w:t>Лабораторная работа №14</w:t>
            </w:r>
          </w:p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 w:rsidRPr="003802BD">
              <w:rPr>
                <w:sz w:val="28"/>
                <w:szCs w:val="28"/>
              </w:rPr>
              <w:t xml:space="preserve"> Определение всхожести семян растений и их посев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Условия, необходимые для прорастания семян. Посев семян. Рост и питание проростков</w:t>
            </w:r>
          </w:p>
        </w:tc>
        <w:tc>
          <w:tcPr>
            <w:tcW w:w="1525" w:type="dxa"/>
          </w:tcPr>
          <w:p w:rsidR="00FA3884" w:rsidRPr="008844AC" w:rsidRDefault="00EB51C0" w:rsidP="00FA3884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10.02.21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 </w:t>
            </w:r>
            <w:r w:rsidRPr="003802BD">
              <w:rPr>
                <w:sz w:val="28"/>
                <w:szCs w:val="28"/>
              </w:rPr>
              <w:t>Способы размножения растений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Раскрывают особенности и преимущества полового размножения по сравнению с </w:t>
            </w:r>
            <w:proofErr w:type="gramStart"/>
            <w:r w:rsidRPr="00D02209">
              <w:rPr>
                <w:sz w:val="28"/>
                <w:szCs w:val="28"/>
              </w:rPr>
              <w:t>бесполым</w:t>
            </w:r>
            <w:proofErr w:type="gramEnd"/>
            <w:r w:rsidRPr="00D02209">
              <w:rPr>
                <w:sz w:val="28"/>
                <w:szCs w:val="28"/>
              </w:rPr>
              <w:t>. Объясняют значение полового размножения для потомства и эволюции органического мира</w:t>
            </w:r>
          </w:p>
        </w:tc>
        <w:tc>
          <w:tcPr>
            <w:tcW w:w="1525" w:type="dxa"/>
          </w:tcPr>
          <w:p w:rsidR="00FA3884" w:rsidRPr="008844AC" w:rsidRDefault="00EB51C0" w:rsidP="00FA3884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17.02.21</w:t>
            </w:r>
          </w:p>
        </w:tc>
      </w:tr>
      <w:tr w:rsidR="00FA3884" w:rsidTr="00880A2D">
        <w:tc>
          <w:tcPr>
            <w:tcW w:w="3190" w:type="dxa"/>
          </w:tcPr>
          <w:p w:rsidR="00FA3884" w:rsidRDefault="00FA3884" w:rsidP="00FA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 </w:t>
            </w:r>
            <w:r w:rsidRPr="003802BD">
              <w:rPr>
                <w:sz w:val="28"/>
                <w:szCs w:val="28"/>
              </w:rPr>
              <w:t>Размножение споровых растений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Размножение водорослей, мхов, папоротников. Половое и бесполое размножение у </w:t>
            </w:r>
            <w:proofErr w:type="gramStart"/>
            <w:r w:rsidRPr="00D02209">
              <w:rPr>
                <w:sz w:val="28"/>
                <w:szCs w:val="28"/>
              </w:rPr>
              <w:t>споровых</w:t>
            </w:r>
            <w:proofErr w:type="gramEnd"/>
            <w:r w:rsidRPr="00D02209">
              <w:rPr>
                <w:sz w:val="28"/>
                <w:szCs w:val="28"/>
              </w:rPr>
              <w:t>. Чередование поколений</w:t>
            </w:r>
          </w:p>
        </w:tc>
        <w:tc>
          <w:tcPr>
            <w:tcW w:w="1525" w:type="dxa"/>
          </w:tcPr>
          <w:p w:rsidR="00FA3884" w:rsidRPr="008844AC" w:rsidRDefault="00EB51C0" w:rsidP="00FA3884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24.02.21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widowControl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 </w:t>
            </w:r>
            <w:r w:rsidRPr="003802BD">
              <w:rPr>
                <w:sz w:val="28"/>
                <w:szCs w:val="28"/>
              </w:rPr>
              <w:t>Размножение семенных растений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proofErr w:type="gramStart"/>
            <w:r w:rsidRPr="00D02209">
              <w:rPr>
                <w:sz w:val="28"/>
                <w:szCs w:val="28"/>
              </w:rPr>
              <w:t xml:space="preserve">Определение понятий: «пыльца», </w:t>
            </w:r>
            <w:r w:rsidRPr="00D02209">
              <w:rPr>
                <w:sz w:val="28"/>
                <w:szCs w:val="28"/>
              </w:rPr>
              <w:lastRenderedPageBreak/>
              <w:t>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</w:t>
            </w:r>
            <w:proofErr w:type="gramEnd"/>
          </w:p>
        </w:tc>
        <w:tc>
          <w:tcPr>
            <w:tcW w:w="1525" w:type="dxa"/>
          </w:tcPr>
          <w:p w:rsidR="00FA3884" w:rsidRPr="008844AC" w:rsidRDefault="00EB51C0" w:rsidP="00FA3884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lastRenderedPageBreak/>
              <w:t>03.03.21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2.10 </w:t>
            </w:r>
            <w:r w:rsidRPr="003802BD">
              <w:rPr>
                <w:sz w:val="28"/>
                <w:szCs w:val="28"/>
              </w:rPr>
              <w:t>Вегетативное размножение покрытосеменных растений.</w:t>
            </w:r>
          </w:p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i/>
                <w:iCs/>
                <w:sz w:val="28"/>
                <w:szCs w:val="28"/>
              </w:rPr>
            </w:pPr>
            <w:r w:rsidRPr="003802BD">
              <w:rPr>
                <w:i/>
                <w:iCs/>
                <w:sz w:val="28"/>
                <w:szCs w:val="28"/>
              </w:rPr>
              <w:t>Лабораторная работа№15</w:t>
            </w:r>
          </w:p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 w:rsidRPr="003802BD">
              <w:rPr>
                <w:sz w:val="28"/>
                <w:szCs w:val="28"/>
              </w:rPr>
              <w:t xml:space="preserve"> Вегетативное размножение комнатных растений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Определяют понятия «черенок», «отпрыск», «отводок», «прививка», «культура тканей», «привой», «подвой». </w:t>
            </w:r>
            <w:r w:rsidRPr="00D02209">
              <w:rPr>
                <w:sz w:val="28"/>
                <w:szCs w:val="28"/>
              </w:rPr>
              <w:tab/>
            </w:r>
          </w:p>
        </w:tc>
        <w:tc>
          <w:tcPr>
            <w:tcW w:w="1525" w:type="dxa"/>
          </w:tcPr>
          <w:p w:rsidR="00FA3884" w:rsidRPr="00321791" w:rsidRDefault="00EB51C0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3.1 Увеличительные приборы</w:t>
            </w:r>
          </w:p>
        </w:tc>
        <w:tc>
          <w:tcPr>
            <w:tcW w:w="4856" w:type="dxa"/>
          </w:tcPr>
          <w:p w:rsidR="00FA3884" w:rsidRPr="00D02209" w:rsidRDefault="00D02209" w:rsidP="00FA3884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</w:t>
            </w:r>
          </w:p>
        </w:tc>
        <w:tc>
          <w:tcPr>
            <w:tcW w:w="1525" w:type="dxa"/>
          </w:tcPr>
          <w:p w:rsidR="00FA3884" w:rsidRPr="008844AC" w:rsidRDefault="00EB51C0" w:rsidP="00FA388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844AC">
              <w:rPr>
                <w:b/>
                <w:sz w:val="28"/>
                <w:szCs w:val="28"/>
              </w:rPr>
              <w:t>17.03.21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3.2 Процессы жизнедеятельности клетки</w:t>
            </w:r>
          </w:p>
        </w:tc>
        <w:tc>
          <w:tcPr>
            <w:tcW w:w="4856" w:type="dxa"/>
          </w:tcPr>
          <w:p w:rsidR="00FA3884" w:rsidRPr="00D02209" w:rsidRDefault="00D02209" w:rsidP="00FA3884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Выделяют существенные признаков процессов жизнедеятельности клетки. Ставят биологические эксперименты по изучению процессов жизнедеятельности организмов и объясняют их результаты</w:t>
            </w:r>
          </w:p>
        </w:tc>
        <w:tc>
          <w:tcPr>
            <w:tcW w:w="1525" w:type="dxa"/>
          </w:tcPr>
          <w:p w:rsidR="00FA3884" w:rsidRPr="008844AC" w:rsidRDefault="00D51341" w:rsidP="00FA388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844AC">
              <w:rPr>
                <w:b/>
                <w:sz w:val="28"/>
                <w:szCs w:val="28"/>
              </w:rPr>
              <w:t>30.03.21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widowControl w:val="0"/>
              <w:snapToGrid w:val="0"/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  <w:r w:rsidRPr="003802BD">
              <w:rPr>
                <w:sz w:val="28"/>
                <w:szCs w:val="28"/>
              </w:rPr>
              <w:t>Систематика растений</w:t>
            </w:r>
            <w:r>
              <w:rPr>
                <w:sz w:val="28"/>
                <w:szCs w:val="28"/>
              </w:rPr>
              <w:t xml:space="preserve">. </w:t>
            </w:r>
            <w:r w:rsidRPr="003802BD">
              <w:rPr>
                <w:sz w:val="28"/>
                <w:szCs w:val="28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Определяют понятия «вид», «род», «семейство», «класс», «отдел», «царство».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 </w:t>
            </w:r>
            <w:r w:rsidRPr="003802BD">
              <w:rPr>
                <w:sz w:val="28"/>
                <w:szCs w:val="28"/>
              </w:rPr>
              <w:t>Семейства Пасленовые и Бобовые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jc w:val="both"/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Выделяют основные особенности растений семей</w:t>
            </w:r>
            <w:proofErr w:type="gramStart"/>
            <w:r w:rsidRPr="00D02209">
              <w:rPr>
                <w:sz w:val="28"/>
                <w:szCs w:val="28"/>
              </w:rPr>
              <w:t>ств Кр</w:t>
            </w:r>
            <w:proofErr w:type="gramEnd"/>
            <w:r w:rsidRPr="00D02209">
              <w:rPr>
                <w:sz w:val="28"/>
                <w:szCs w:val="28"/>
              </w:rPr>
              <w:t>естоцветные и Розоцветные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tabs>
                <w:tab w:val="left" w:pos="383"/>
              </w:tabs>
              <w:spacing w:line="2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 </w:t>
            </w:r>
            <w:r w:rsidRPr="003802BD">
              <w:rPr>
                <w:sz w:val="28"/>
                <w:szCs w:val="28"/>
              </w:rPr>
              <w:t xml:space="preserve"> Семейство </w:t>
            </w:r>
            <w:proofErr w:type="gramStart"/>
            <w:r w:rsidRPr="003802BD">
              <w:rPr>
                <w:sz w:val="28"/>
                <w:szCs w:val="28"/>
              </w:rPr>
              <w:t>Сложноцветные</w:t>
            </w:r>
            <w:proofErr w:type="gramEnd"/>
          </w:p>
        </w:tc>
        <w:tc>
          <w:tcPr>
            <w:tcW w:w="4856" w:type="dxa"/>
          </w:tcPr>
          <w:p w:rsidR="00FA3884" w:rsidRPr="00D02209" w:rsidRDefault="00FA3884" w:rsidP="00FA3884">
            <w:pPr>
              <w:jc w:val="both"/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Выделяют основные особенности растений семейств Пасленовые и Бобовые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widowControl w:val="0"/>
              <w:spacing w:line="226" w:lineRule="exact"/>
              <w:rPr>
                <w:b/>
                <w:snapToGrid w:val="0"/>
                <w:color w:val="008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 </w:t>
            </w:r>
            <w:r w:rsidRPr="003802BD">
              <w:rPr>
                <w:sz w:val="28"/>
                <w:szCs w:val="28"/>
              </w:rPr>
              <w:t xml:space="preserve">Класс </w:t>
            </w:r>
            <w:proofErr w:type="gramStart"/>
            <w:r w:rsidRPr="003802BD">
              <w:rPr>
                <w:sz w:val="28"/>
                <w:szCs w:val="28"/>
              </w:rPr>
              <w:t>Однодольные</w:t>
            </w:r>
            <w:proofErr w:type="gramEnd"/>
            <w:r w:rsidRPr="003802BD">
              <w:rPr>
                <w:sz w:val="28"/>
                <w:szCs w:val="28"/>
              </w:rPr>
              <w:t>. Семейства Злаковые и Лилейные.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jc w:val="both"/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Выделяют основные особенности растений семейства Сложноцветные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FA3884" w:rsidP="00FA388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 </w:t>
            </w:r>
            <w:r w:rsidRPr="003802BD">
              <w:rPr>
                <w:sz w:val="28"/>
                <w:szCs w:val="28"/>
              </w:rPr>
              <w:t>Важнейшие сельскохозяйственные растения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Выделяют основные особенности растений семей</w:t>
            </w:r>
            <w:proofErr w:type="gramStart"/>
            <w:r w:rsidRPr="00D02209">
              <w:rPr>
                <w:sz w:val="28"/>
                <w:szCs w:val="28"/>
              </w:rPr>
              <w:t>ств Зл</w:t>
            </w:r>
            <w:proofErr w:type="gramEnd"/>
            <w:r w:rsidRPr="00D02209">
              <w:rPr>
                <w:sz w:val="28"/>
                <w:szCs w:val="28"/>
              </w:rPr>
              <w:t>аковые и Лилейные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D02209" w:rsidP="00FA388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5.1 </w:t>
            </w:r>
            <w:r w:rsidR="00FA3884" w:rsidRPr="003802BD">
              <w:rPr>
                <w:rFonts w:eastAsia="Calibri"/>
                <w:sz w:val="28"/>
                <w:szCs w:val="28"/>
              </w:rPr>
              <w:t>Растительные сообщества. Взаимосвязи в растительном сообществе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Определяют понятия «растительное сообщество», «растительность», «ярусность».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12.05.21</w:t>
            </w:r>
          </w:p>
        </w:tc>
      </w:tr>
      <w:tr w:rsidR="00FA3884" w:rsidTr="00880A2D">
        <w:tc>
          <w:tcPr>
            <w:tcW w:w="3190" w:type="dxa"/>
          </w:tcPr>
          <w:p w:rsidR="00FA3884" w:rsidRPr="003802BD" w:rsidRDefault="00D02209" w:rsidP="00FA388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5.2 </w:t>
            </w:r>
            <w:r w:rsidR="00FA3884" w:rsidRPr="003802BD">
              <w:rPr>
                <w:rFonts w:eastAsia="Calibri"/>
                <w:sz w:val="28"/>
                <w:szCs w:val="28"/>
              </w:rPr>
              <w:t>Растительные сообщества. Развитие и смена растительных сообществ</w:t>
            </w:r>
            <w:r w:rsidR="00FA3884">
              <w:rPr>
                <w:rFonts w:eastAsia="Calibri"/>
                <w:sz w:val="28"/>
                <w:szCs w:val="28"/>
              </w:rPr>
              <w:t xml:space="preserve">. </w:t>
            </w:r>
            <w:r w:rsidR="00FA3884" w:rsidRPr="003802BD">
              <w:rPr>
                <w:rFonts w:eastAsia="Calibri"/>
                <w:sz w:val="28"/>
                <w:szCs w:val="28"/>
              </w:rPr>
              <w:t>Влияние хозяйственной деятельности человека на растительный мир. Охрана растений</w:t>
            </w:r>
          </w:p>
        </w:tc>
        <w:tc>
          <w:tcPr>
            <w:tcW w:w="4856" w:type="dxa"/>
          </w:tcPr>
          <w:p w:rsidR="00FA3884" w:rsidRPr="00D02209" w:rsidRDefault="00FA3884" w:rsidP="00FA3884">
            <w:pPr>
              <w:rPr>
                <w:color w:val="000000"/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Определяют понятие «смена растительных сообществ»</w:t>
            </w:r>
          </w:p>
        </w:tc>
        <w:tc>
          <w:tcPr>
            <w:tcW w:w="1525" w:type="dxa"/>
          </w:tcPr>
          <w:p w:rsidR="00FA3884" w:rsidRPr="00321791" w:rsidRDefault="00D51341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19.05.21</w:t>
            </w:r>
          </w:p>
        </w:tc>
      </w:tr>
      <w:tr w:rsidR="008844AC" w:rsidTr="00880A2D">
        <w:tc>
          <w:tcPr>
            <w:tcW w:w="3190" w:type="dxa"/>
          </w:tcPr>
          <w:p w:rsidR="008844AC" w:rsidRDefault="008844AC" w:rsidP="00FA388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4856" w:type="dxa"/>
          </w:tcPr>
          <w:p w:rsidR="008844AC" w:rsidRPr="00D02209" w:rsidRDefault="008844AC" w:rsidP="00FA3884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8844AC" w:rsidRDefault="008844AC" w:rsidP="00FA388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88628A" w:rsidRDefault="0088628A" w:rsidP="0088628A">
      <w:pPr>
        <w:suppressAutoHyphens/>
        <w:jc w:val="both"/>
        <w:rPr>
          <w:sz w:val="28"/>
          <w:szCs w:val="28"/>
        </w:rPr>
      </w:pPr>
    </w:p>
    <w:p w:rsidR="00D20688" w:rsidRDefault="00D20688" w:rsidP="0088628A">
      <w:pPr>
        <w:suppressAutoHyphens/>
        <w:jc w:val="both"/>
        <w:rPr>
          <w:sz w:val="28"/>
          <w:szCs w:val="28"/>
        </w:rPr>
      </w:pPr>
    </w:p>
    <w:p w:rsidR="00D20688" w:rsidRDefault="00D20688" w:rsidP="0088628A">
      <w:pPr>
        <w:suppressAutoHyphens/>
        <w:jc w:val="both"/>
        <w:rPr>
          <w:sz w:val="28"/>
          <w:szCs w:val="28"/>
        </w:rPr>
      </w:pPr>
    </w:p>
    <w:p w:rsidR="008844AC" w:rsidRDefault="008844AC" w:rsidP="0088628A">
      <w:pPr>
        <w:suppressAutoHyphens/>
        <w:jc w:val="both"/>
        <w:rPr>
          <w:sz w:val="28"/>
          <w:szCs w:val="28"/>
        </w:rPr>
      </w:pPr>
    </w:p>
    <w:p w:rsidR="008844AC" w:rsidRDefault="008844AC" w:rsidP="0088628A">
      <w:pPr>
        <w:suppressAutoHyphens/>
        <w:jc w:val="both"/>
        <w:rPr>
          <w:sz w:val="28"/>
          <w:szCs w:val="28"/>
        </w:rPr>
      </w:pPr>
    </w:p>
    <w:p w:rsidR="008844AC" w:rsidRDefault="008844AC" w:rsidP="0088628A">
      <w:pPr>
        <w:suppressAutoHyphens/>
        <w:jc w:val="both"/>
        <w:rPr>
          <w:sz w:val="28"/>
          <w:szCs w:val="28"/>
        </w:rPr>
      </w:pPr>
    </w:p>
    <w:p w:rsidR="008844AC" w:rsidRDefault="008844AC" w:rsidP="0088628A">
      <w:pPr>
        <w:suppressAutoHyphens/>
        <w:jc w:val="both"/>
        <w:rPr>
          <w:sz w:val="28"/>
          <w:szCs w:val="28"/>
        </w:rPr>
      </w:pPr>
    </w:p>
    <w:p w:rsidR="00D20688" w:rsidRPr="0088628A" w:rsidRDefault="00D20688" w:rsidP="0088628A">
      <w:pPr>
        <w:suppressAutoHyphens/>
        <w:jc w:val="both"/>
        <w:rPr>
          <w:sz w:val="28"/>
          <w:szCs w:val="28"/>
        </w:rPr>
      </w:pPr>
    </w:p>
    <w:p w:rsidR="00792251" w:rsidRPr="008844AC" w:rsidRDefault="00792251" w:rsidP="00432CAE">
      <w:pPr>
        <w:suppressAutoHyphens/>
        <w:jc w:val="both"/>
        <w:rPr>
          <w:b/>
          <w:sz w:val="28"/>
          <w:szCs w:val="28"/>
          <w:u w:val="single"/>
        </w:rPr>
      </w:pPr>
      <w:r w:rsidRPr="008844AC">
        <w:rPr>
          <w:b/>
          <w:sz w:val="28"/>
          <w:szCs w:val="28"/>
          <w:u w:val="single"/>
        </w:rPr>
        <w:t>7 класс</w:t>
      </w:r>
    </w:p>
    <w:p w:rsidR="00A10E0A" w:rsidRDefault="00A10E0A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(68 часов, 2 часа в неделю)</w:t>
      </w:r>
    </w:p>
    <w:p w:rsidR="00AB5D2E" w:rsidRPr="0088628A" w:rsidRDefault="00AB5D2E" w:rsidP="00AB5D2E">
      <w:pPr>
        <w:suppressAutoHyphens/>
        <w:jc w:val="both"/>
        <w:rPr>
          <w:sz w:val="28"/>
          <w:szCs w:val="28"/>
        </w:rPr>
      </w:pPr>
      <w:r w:rsidRPr="0088628A">
        <w:rPr>
          <w:b/>
          <w:sz w:val="28"/>
          <w:szCs w:val="28"/>
        </w:rPr>
        <w:tab/>
      </w:r>
      <w:r w:rsidR="00770984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</w:t>
      </w:r>
      <w:r w:rsidR="00770984">
        <w:rPr>
          <w:sz w:val="28"/>
          <w:szCs w:val="28"/>
        </w:rPr>
        <w:t>(2 часа</w:t>
      </w:r>
      <w:r w:rsidRPr="0088628A">
        <w:rPr>
          <w:sz w:val="28"/>
          <w:szCs w:val="28"/>
        </w:rPr>
        <w:t>)</w:t>
      </w:r>
    </w:p>
    <w:p w:rsidR="00AB5D2E" w:rsidRPr="0088628A" w:rsidRDefault="00017E1B" w:rsidP="00AB5D2E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AB5D2E">
        <w:rPr>
          <w:sz w:val="28"/>
          <w:szCs w:val="28"/>
        </w:rPr>
        <w:t>.</w:t>
      </w:r>
      <w:r w:rsidR="00AB5D2E">
        <w:rPr>
          <w:sz w:val="28"/>
          <w:szCs w:val="28"/>
        </w:rPr>
        <w:tab/>
      </w:r>
      <w:r w:rsidR="00770984">
        <w:rPr>
          <w:sz w:val="28"/>
          <w:szCs w:val="28"/>
        </w:rPr>
        <w:t>Простейшие (2 часа</w:t>
      </w:r>
      <w:r w:rsidR="00AB5D2E" w:rsidRPr="0088628A">
        <w:rPr>
          <w:sz w:val="28"/>
          <w:szCs w:val="28"/>
        </w:rPr>
        <w:t>)</w:t>
      </w:r>
    </w:p>
    <w:p w:rsidR="00AB5D2E" w:rsidRPr="0088628A" w:rsidRDefault="00017E1B" w:rsidP="00AB5D2E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II</w:t>
      </w:r>
      <w:r w:rsidR="00AB5D2E" w:rsidRPr="0088628A">
        <w:rPr>
          <w:b/>
          <w:sz w:val="28"/>
          <w:szCs w:val="28"/>
        </w:rPr>
        <w:t>.</w:t>
      </w:r>
      <w:r w:rsidR="00AB5D2E">
        <w:rPr>
          <w:sz w:val="28"/>
          <w:szCs w:val="28"/>
        </w:rPr>
        <w:tab/>
      </w:r>
      <w:r w:rsidR="00A259E4">
        <w:rPr>
          <w:sz w:val="28"/>
          <w:szCs w:val="28"/>
        </w:rPr>
        <w:t>Многоклеточные животные (38</w:t>
      </w:r>
      <w:r w:rsidR="00AB5D2E" w:rsidRPr="0088628A">
        <w:rPr>
          <w:sz w:val="28"/>
          <w:szCs w:val="28"/>
        </w:rPr>
        <w:t xml:space="preserve"> часов)</w:t>
      </w:r>
    </w:p>
    <w:p w:rsidR="00AB5D2E" w:rsidRPr="0088628A" w:rsidRDefault="00017E1B" w:rsidP="00AB5D2E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II</w:t>
      </w:r>
      <w:r w:rsidR="00AB5D2E" w:rsidRPr="0088628A">
        <w:rPr>
          <w:b/>
          <w:sz w:val="28"/>
          <w:szCs w:val="28"/>
        </w:rPr>
        <w:t>.</w:t>
      </w:r>
      <w:r w:rsidR="00770984">
        <w:rPr>
          <w:sz w:val="28"/>
          <w:szCs w:val="28"/>
        </w:rPr>
        <w:tab/>
        <w:t>Повторение изученного материала за курс 6 класса</w:t>
      </w:r>
      <w:r w:rsidR="00A259E4">
        <w:rPr>
          <w:sz w:val="28"/>
          <w:szCs w:val="28"/>
        </w:rPr>
        <w:t xml:space="preserve"> (4 часа</w:t>
      </w:r>
      <w:r w:rsidR="00AB5D2E" w:rsidRPr="0088628A">
        <w:rPr>
          <w:sz w:val="28"/>
          <w:szCs w:val="28"/>
        </w:rPr>
        <w:t>)</w:t>
      </w:r>
    </w:p>
    <w:p w:rsidR="0088628A" w:rsidRDefault="00017E1B" w:rsidP="00432CAE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70984">
        <w:rPr>
          <w:b/>
          <w:sz w:val="28"/>
          <w:szCs w:val="28"/>
          <w:lang w:val="en-US"/>
        </w:rPr>
        <w:t>V</w:t>
      </w:r>
      <w:proofErr w:type="gramStart"/>
      <w:r w:rsidR="00770984">
        <w:rPr>
          <w:b/>
          <w:sz w:val="28"/>
          <w:szCs w:val="28"/>
        </w:rPr>
        <w:t xml:space="preserve">.  </w:t>
      </w:r>
      <w:r w:rsidR="00770984">
        <w:rPr>
          <w:sz w:val="28"/>
          <w:szCs w:val="28"/>
        </w:rPr>
        <w:t>Эволюция</w:t>
      </w:r>
      <w:proofErr w:type="gramEnd"/>
      <w:r w:rsidR="00770984">
        <w:rPr>
          <w:sz w:val="28"/>
          <w:szCs w:val="28"/>
        </w:rPr>
        <w:t xml:space="preserve"> строения. Взаимосвязь строения и функци</w:t>
      </w:r>
      <w:r>
        <w:rPr>
          <w:sz w:val="28"/>
          <w:szCs w:val="28"/>
        </w:rPr>
        <w:t>й органов и их систем органов (</w:t>
      </w:r>
      <w:r w:rsidR="00770984">
        <w:rPr>
          <w:sz w:val="28"/>
          <w:szCs w:val="28"/>
        </w:rPr>
        <w:t>11 часов)</w:t>
      </w:r>
    </w:p>
    <w:p w:rsidR="00770984" w:rsidRDefault="00017E1B" w:rsidP="00432CAE">
      <w:pPr>
        <w:suppressAutoHyphens/>
        <w:jc w:val="both"/>
        <w:rPr>
          <w:sz w:val="28"/>
          <w:szCs w:val="28"/>
        </w:rPr>
      </w:pPr>
      <w:r w:rsidRPr="00017E1B">
        <w:rPr>
          <w:b/>
          <w:sz w:val="28"/>
          <w:szCs w:val="28"/>
          <w:lang w:val="en-US"/>
        </w:rPr>
        <w:t>V</w:t>
      </w:r>
      <w:r w:rsidR="00770984">
        <w:rPr>
          <w:sz w:val="28"/>
          <w:szCs w:val="28"/>
        </w:rPr>
        <w:t xml:space="preserve">. </w:t>
      </w:r>
      <w:r>
        <w:rPr>
          <w:sz w:val="28"/>
          <w:szCs w:val="28"/>
        </w:rPr>
        <w:t>Индивидуальное развитие животных (2 часа)</w:t>
      </w:r>
    </w:p>
    <w:p w:rsidR="00017E1B" w:rsidRDefault="00017E1B" w:rsidP="00017E1B">
      <w:pPr>
        <w:suppressAutoHyphens/>
        <w:jc w:val="both"/>
        <w:rPr>
          <w:sz w:val="28"/>
          <w:szCs w:val="28"/>
        </w:rPr>
      </w:pPr>
      <w:r w:rsidRPr="00017E1B">
        <w:rPr>
          <w:b/>
          <w:sz w:val="28"/>
          <w:szCs w:val="28"/>
          <w:lang w:val="en-US"/>
        </w:rPr>
        <w:t>VI</w:t>
      </w:r>
      <w:proofErr w:type="gramStart"/>
      <w:r w:rsidRPr="00017E1B">
        <w:rPr>
          <w:sz w:val="28"/>
          <w:szCs w:val="28"/>
        </w:rPr>
        <w:t>.</w:t>
      </w:r>
      <w:r>
        <w:rPr>
          <w:sz w:val="28"/>
          <w:szCs w:val="28"/>
        </w:rPr>
        <w:t xml:space="preserve">  Развитие</w:t>
      </w:r>
      <w:proofErr w:type="gramEnd"/>
      <w:r>
        <w:rPr>
          <w:sz w:val="28"/>
          <w:szCs w:val="28"/>
        </w:rPr>
        <w:t xml:space="preserve"> животного мира на Земле (2 часа)</w:t>
      </w:r>
    </w:p>
    <w:p w:rsidR="00017E1B" w:rsidRDefault="00017E1B" w:rsidP="00017E1B">
      <w:pPr>
        <w:suppressAutoHyphens/>
        <w:jc w:val="both"/>
        <w:rPr>
          <w:sz w:val="28"/>
          <w:szCs w:val="28"/>
        </w:rPr>
      </w:pPr>
      <w:r w:rsidRPr="00017E1B">
        <w:rPr>
          <w:b/>
          <w:sz w:val="28"/>
          <w:szCs w:val="28"/>
          <w:lang w:val="en-US"/>
        </w:rPr>
        <w:t>VII</w:t>
      </w:r>
      <w:r w:rsidRPr="00017E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0899">
        <w:rPr>
          <w:sz w:val="28"/>
          <w:szCs w:val="28"/>
        </w:rPr>
        <w:t>Биоценозы (4</w:t>
      </w:r>
      <w:r w:rsidRPr="00017E1B">
        <w:rPr>
          <w:sz w:val="28"/>
          <w:szCs w:val="28"/>
        </w:rPr>
        <w:t xml:space="preserve"> часа)</w:t>
      </w:r>
    </w:p>
    <w:p w:rsidR="00017E1B" w:rsidRPr="00F91883" w:rsidRDefault="00F91883" w:rsidP="00F91883">
      <w:pPr>
        <w:suppressAutoHyphens/>
        <w:jc w:val="both"/>
        <w:rPr>
          <w:sz w:val="28"/>
          <w:szCs w:val="28"/>
        </w:rPr>
      </w:pPr>
      <w:r w:rsidRPr="00F91883">
        <w:rPr>
          <w:b/>
          <w:sz w:val="28"/>
          <w:szCs w:val="28"/>
          <w:lang w:val="en-US"/>
        </w:rPr>
        <w:t>VIII</w:t>
      </w:r>
      <w:r w:rsidRPr="00F918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17E1B" w:rsidRPr="00F91883">
        <w:rPr>
          <w:sz w:val="28"/>
          <w:szCs w:val="28"/>
        </w:rPr>
        <w:t xml:space="preserve">Животный мир и хозяйственная </w:t>
      </w:r>
      <w:r w:rsidR="00D20688">
        <w:rPr>
          <w:sz w:val="28"/>
          <w:szCs w:val="28"/>
        </w:rPr>
        <w:t>деятельность человека (3</w:t>
      </w:r>
      <w:r w:rsidR="00017E1B" w:rsidRPr="00F91883">
        <w:rPr>
          <w:sz w:val="28"/>
          <w:szCs w:val="28"/>
        </w:rPr>
        <w:t xml:space="preserve"> часа)</w:t>
      </w:r>
    </w:p>
    <w:p w:rsidR="00F91883" w:rsidRPr="00F91883" w:rsidRDefault="00F91883" w:rsidP="00F91883"/>
    <w:p w:rsidR="00F91883" w:rsidRPr="002E6EC2" w:rsidRDefault="00F91883" w:rsidP="00F9188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E6EC2">
        <w:rPr>
          <w:sz w:val="28"/>
          <w:szCs w:val="28"/>
        </w:rPr>
        <w:t>По результатам анализа проведен</w:t>
      </w:r>
      <w:r>
        <w:rPr>
          <w:sz w:val="28"/>
          <w:szCs w:val="28"/>
        </w:rPr>
        <w:t xml:space="preserve">ной проверочной работы по </w:t>
      </w:r>
      <w:r w:rsidR="00C30899">
        <w:rPr>
          <w:sz w:val="28"/>
          <w:szCs w:val="28"/>
        </w:rPr>
        <w:t>биологии   за курс 6</w:t>
      </w:r>
      <w:r w:rsidRPr="002E6EC2">
        <w:rPr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</w:t>
      </w:r>
      <w:proofErr w:type="gramStart"/>
      <w:r w:rsidRPr="002E6EC2">
        <w:rPr>
          <w:sz w:val="28"/>
          <w:szCs w:val="28"/>
        </w:rPr>
        <w:t>обучающихся</w:t>
      </w:r>
      <w:proofErr w:type="gramEnd"/>
      <w:r w:rsidRPr="002E6EC2">
        <w:rPr>
          <w:sz w:val="28"/>
          <w:szCs w:val="28"/>
        </w:rPr>
        <w:t xml:space="preserve"> по темам: «</w:t>
      </w:r>
      <w:r w:rsidR="00F73285">
        <w:rPr>
          <w:sz w:val="28"/>
          <w:szCs w:val="28"/>
        </w:rPr>
        <w:t>Строение растений</w:t>
      </w:r>
      <w:r w:rsidRPr="002E6EC2">
        <w:rPr>
          <w:sz w:val="28"/>
          <w:szCs w:val="28"/>
        </w:rPr>
        <w:t>», «</w:t>
      </w:r>
      <w:r w:rsidR="00F73285">
        <w:rPr>
          <w:sz w:val="28"/>
          <w:szCs w:val="28"/>
        </w:rPr>
        <w:t>Процессы жизнедеятельности»</w:t>
      </w:r>
      <w:r w:rsidRPr="002E6EC2">
        <w:rPr>
          <w:sz w:val="28"/>
          <w:szCs w:val="28"/>
        </w:rPr>
        <w:t xml:space="preserve">. </w:t>
      </w:r>
      <w:proofErr w:type="gramStart"/>
      <w:r w:rsidRPr="002E6EC2">
        <w:rPr>
          <w:sz w:val="28"/>
          <w:szCs w:val="28"/>
        </w:rPr>
        <w:t>В соответствии с выявленными затруднениями обучающихся в содерж</w:t>
      </w:r>
      <w:r w:rsidR="00F73285">
        <w:rPr>
          <w:sz w:val="28"/>
          <w:szCs w:val="28"/>
        </w:rPr>
        <w:t>ание учебного предмета за курс 7</w:t>
      </w:r>
      <w:r w:rsidRPr="002E6EC2">
        <w:rPr>
          <w:sz w:val="28"/>
          <w:szCs w:val="28"/>
        </w:rPr>
        <w:t xml:space="preserve"> класса вносим изменения в содержание программы, объединив часы в тематическом планирование, выделенные на изучение темы «</w:t>
      </w:r>
      <w:r w:rsidR="00D20688">
        <w:rPr>
          <w:sz w:val="28"/>
          <w:szCs w:val="28"/>
        </w:rPr>
        <w:t xml:space="preserve">Процессы жизнедеятельности», </w:t>
      </w:r>
      <w:r w:rsidRPr="002E6EC2">
        <w:rPr>
          <w:sz w:val="28"/>
          <w:szCs w:val="28"/>
        </w:rPr>
        <w:t>«</w:t>
      </w:r>
      <w:r w:rsidR="00D20688">
        <w:rPr>
          <w:sz w:val="28"/>
          <w:szCs w:val="28"/>
        </w:rPr>
        <w:t>Индивидуальное развитие животных</w:t>
      </w:r>
      <w:r w:rsidRPr="002E6EC2">
        <w:rPr>
          <w:sz w:val="28"/>
          <w:szCs w:val="28"/>
        </w:rPr>
        <w:t>»</w:t>
      </w:r>
      <w:r w:rsidR="00D20688">
        <w:rPr>
          <w:sz w:val="28"/>
          <w:szCs w:val="28"/>
        </w:rPr>
        <w:t>, «Развитие животного мира на Земле» и «Животный мир и хозяйственная деятельность человека»</w:t>
      </w:r>
      <w:r w:rsidRPr="002E6EC2">
        <w:rPr>
          <w:sz w:val="28"/>
          <w:szCs w:val="28"/>
        </w:rPr>
        <w:t>.</w:t>
      </w:r>
      <w:proofErr w:type="gramEnd"/>
    </w:p>
    <w:p w:rsidR="00D02209" w:rsidRDefault="00D02209" w:rsidP="00F91883">
      <w:pPr>
        <w:suppressAutoHyphens/>
        <w:jc w:val="center"/>
        <w:rPr>
          <w:b/>
          <w:sz w:val="28"/>
          <w:szCs w:val="28"/>
        </w:rPr>
      </w:pPr>
    </w:p>
    <w:p w:rsidR="00D02209" w:rsidRDefault="00D02209" w:rsidP="00F91883">
      <w:pPr>
        <w:suppressAutoHyphens/>
        <w:jc w:val="center"/>
        <w:rPr>
          <w:b/>
          <w:sz w:val="28"/>
          <w:szCs w:val="28"/>
        </w:rPr>
      </w:pPr>
    </w:p>
    <w:p w:rsidR="008844AC" w:rsidRDefault="008844AC" w:rsidP="00F91883">
      <w:pPr>
        <w:suppressAutoHyphens/>
        <w:jc w:val="center"/>
        <w:rPr>
          <w:b/>
          <w:sz w:val="28"/>
          <w:szCs w:val="28"/>
        </w:rPr>
      </w:pPr>
    </w:p>
    <w:p w:rsidR="008844AC" w:rsidRDefault="008844AC" w:rsidP="00F91883">
      <w:pPr>
        <w:suppressAutoHyphens/>
        <w:jc w:val="center"/>
        <w:rPr>
          <w:b/>
          <w:sz w:val="28"/>
          <w:szCs w:val="28"/>
        </w:rPr>
      </w:pPr>
    </w:p>
    <w:p w:rsidR="008844AC" w:rsidRDefault="008844AC" w:rsidP="00F91883">
      <w:pPr>
        <w:suppressAutoHyphens/>
        <w:jc w:val="center"/>
        <w:rPr>
          <w:b/>
          <w:sz w:val="28"/>
          <w:szCs w:val="28"/>
        </w:rPr>
      </w:pPr>
    </w:p>
    <w:p w:rsidR="00D02209" w:rsidRDefault="00D02209" w:rsidP="00F91883">
      <w:pPr>
        <w:suppressAutoHyphens/>
        <w:jc w:val="center"/>
        <w:rPr>
          <w:b/>
          <w:sz w:val="28"/>
          <w:szCs w:val="28"/>
        </w:rPr>
      </w:pP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F91883" w:rsidTr="00880A2D">
        <w:tc>
          <w:tcPr>
            <w:tcW w:w="3190" w:type="dxa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F91883" w:rsidRPr="00321791" w:rsidRDefault="00F91883" w:rsidP="00880A2D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C30899" w:rsidTr="00880A2D">
        <w:tc>
          <w:tcPr>
            <w:tcW w:w="3190" w:type="dxa"/>
          </w:tcPr>
          <w:p w:rsidR="00C30899" w:rsidRPr="003802BD" w:rsidRDefault="00C30899" w:rsidP="00F91883">
            <w:pPr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2.36 </w:t>
            </w:r>
            <w:r w:rsidRPr="003802BD">
              <w:rPr>
                <w:snapToGrid w:val="0"/>
                <w:sz w:val="28"/>
                <w:szCs w:val="28"/>
              </w:rPr>
              <w:t>Отряды млекопитающих: Парнокопытные, Непарнокопытные</w:t>
            </w:r>
          </w:p>
        </w:tc>
        <w:tc>
          <w:tcPr>
            <w:tcW w:w="4856" w:type="dxa"/>
            <w:vMerge w:val="restart"/>
          </w:tcPr>
          <w:p w:rsidR="00C30899" w:rsidRDefault="00C30899" w:rsidP="00F91883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8844AC" w:rsidRDefault="00D51341" w:rsidP="00F91883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01.02.21</w:t>
            </w:r>
          </w:p>
        </w:tc>
      </w:tr>
      <w:tr w:rsidR="00C30899" w:rsidTr="00880A2D">
        <w:tc>
          <w:tcPr>
            <w:tcW w:w="3190" w:type="dxa"/>
          </w:tcPr>
          <w:p w:rsidR="00C30899" w:rsidRPr="003802BD" w:rsidRDefault="00C30899" w:rsidP="00F91883">
            <w:pPr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2.37 </w:t>
            </w:r>
            <w:r w:rsidRPr="003802BD">
              <w:rPr>
                <w:snapToGrid w:val="0"/>
                <w:sz w:val="28"/>
                <w:szCs w:val="28"/>
              </w:rPr>
              <w:t>Отряд млекопитающих: Приматы</w:t>
            </w:r>
          </w:p>
        </w:tc>
        <w:tc>
          <w:tcPr>
            <w:tcW w:w="4856" w:type="dxa"/>
            <w:vMerge/>
          </w:tcPr>
          <w:p w:rsidR="00C30899" w:rsidRPr="00DD4855" w:rsidRDefault="00C30899" w:rsidP="00F9188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8844AC" w:rsidRDefault="00D51341" w:rsidP="00F91883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03.02.21</w:t>
            </w:r>
          </w:p>
        </w:tc>
      </w:tr>
      <w:tr w:rsidR="00C30899" w:rsidTr="00880A2D">
        <w:tc>
          <w:tcPr>
            <w:tcW w:w="3190" w:type="dxa"/>
          </w:tcPr>
          <w:p w:rsidR="00C30899" w:rsidRPr="00880A2D" w:rsidRDefault="00C30899" w:rsidP="00F91883">
            <w:pPr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2.38 2.</w:t>
            </w:r>
            <w:r w:rsidRPr="00880A2D">
              <w:rPr>
                <w:snapToGrid w:val="0"/>
                <w:sz w:val="28"/>
                <w:szCs w:val="28"/>
              </w:rPr>
              <w:t>Контрольная работа №1 по теме «Многоклеточные животные. Бесчерепные и позвоночные»</w:t>
            </w:r>
          </w:p>
        </w:tc>
        <w:tc>
          <w:tcPr>
            <w:tcW w:w="4856" w:type="dxa"/>
            <w:vMerge/>
          </w:tcPr>
          <w:p w:rsidR="00C30899" w:rsidRPr="00DD4855" w:rsidRDefault="00C30899" w:rsidP="00F91883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8844AC" w:rsidRDefault="00D51341" w:rsidP="00F91883">
            <w:pPr>
              <w:suppressAutoHyphens/>
              <w:jc w:val="center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08.02.21</w:t>
            </w:r>
          </w:p>
        </w:tc>
      </w:tr>
      <w:tr w:rsidR="00F91883" w:rsidTr="00880A2D">
        <w:tc>
          <w:tcPr>
            <w:tcW w:w="3190" w:type="dxa"/>
          </w:tcPr>
          <w:p w:rsidR="00F91883" w:rsidRPr="00FF5AC0" w:rsidRDefault="00FF5AC0" w:rsidP="00EE459B">
            <w:pPr>
              <w:spacing w:line="276" w:lineRule="auto"/>
              <w:rPr>
                <w:b/>
                <w:sz w:val="28"/>
                <w:szCs w:val="28"/>
              </w:rPr>
            </w:pPr>
            <w:r w:rsidRPr="00FF5AC0">
              <w:rPr>
                <w:b/>
                <w:sz w:val="28"/>
                <w:szCs w:val="28"/>
              </w:rPr>
              <w:t>3.1</w:t>
            </w:r>
            <w:r w:rsidR="00F64E5D">
              <w:rPr>
                <w:b/>
                <w:sz w:val="28"/>
                <w:szCs w:val="28"/>
              </w:rPr>
              <w:t xml:space="preserve"> </w:t>
            </w:r>
            <w:r w:rsidR="00EE459B">
              <w:rPr>
                <w:b/>
                <w:sz w:val="28"/>
                <w:szCs w:val="28"/>
              </w:rPr>
              <w:t>Ткани растений</w:t>
            </w:r>
          </w:p>
        </w:tc>
        <w:tc>
          <w:tcPr>
            <w:tcW w:w="4856" w:type="dxa"/>
          </w:tcPr>
          <w:p w:rsidR="00F91883" w:rsidRPr="00DD4855" w:rsidRDefault="00D02209" w:rsidP="00F91883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Определяют понятие «ткань». Распознают основные группы клеток. Устанавливают связь между строением и функциями клеток тканей.</w:t>
            </w:r>
          </w:p>
        </w:tc>
        <w:tc>
          <w:tcPr>
            <w:tcW w:w="1525" w:type="dxa"/>
          </w:tcPr>
          <w:p w:rsidR="00F91883" w:rsidRPr="00BB536E" w:rsidRDefault="00D51341" w:rsidP="00F91883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10.02.21</w:t>
            </w:r>
          </w:p>
        </w:tc>
      </w:tr>
      <w:tr w:rsidR="00880A2D" w:rsidTr="00880A2D">
        <w:tc>
          <w:tcPr>
            <w:tcW w:w="3190" w:type="dxa"/>
          </w:tcPr>
          <w:p w:rsidR="00880A2D" w:rsidRPr="00FF5AC0" w:rsidRDefault="00FF5AC0" w:rsidP="00F73285">
            <w:pPr>
              <w:spacing w:line="276" w:lineRule="auto"/>
              <w:rPr>
                <w:b/>
                <w:sz w:val="28"/>
                <w:szCs w:val="28"/>
              </w:rPr>
            </w:pPr>
            <w:r w:rsidRPr="00FF5AC0">
              <w:rPr>
                <w:b/>
                <w:sz w:val="28"/>
                <w:szCs w:val="28"/>
              </w:rPr>
              <w:t>3.2</w:t>
            </w:r>
            <w:r w:rsidR="00EE459B">
              <w:rPr>
                <w:b/>
                <w:sz w:val="28"/>
                <w:szCs w:val="28"/>
              </w:rPr>
              <w:t xml:space="preserve"> </w:t>
            </w:r>
            <w:r w:rsidR="00F73285">
              <w:rPr>
                <w:b/>
                <w:sz w:val="28"/>
                <w:szCs w:val="28"/>
              </w:rPr>
              <w:t>Органы растения</w:t>
            </w:r>
          </w:p>
        </w:tc>
        <w:tc>
          <w:tcPr>
            <w:tcW w:w="4856" w:type="dxa"/>
          </w:tcPr>
          <w:p w:rsidR="00880A2D" w:rsidRPr="00DD4855" w:rsidRDefault="00D02209" w:rsidP="00F91883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Знать отличительные признаки цветковых растений. Определяют понятие «орган». Характеризуют строение и функции органов растения</w:t>
            </w:r>
          </w:p>
        </w:tc>
        <w:tc>
          <w:tcPr>
            <w:tcW w:w="1525" w:type="dxa"/>
          </w:tcPr>
          <w:p w:rsidR="00880A2D" w:rsidRPr="00BB536E" w:rsidRDefault="00D51341" w:rsidP="00F91883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15.02.21</w:t>
            </w:r>
          </w:p>
        </w:tc>
      </w:tr>
      <w:tr w:rsidR="00880A2D" w:rsidTr="00880A2D">
        <w:tc>
          <w:tcPr>
            <w:tcW w:w="3190" w:type="dxa"/>
          </w:tcPr>
          <w:p w:rsidR="00880A2D" w:rsidRPr="00FF5AC0" w:rsidRDefault="00FF5AC0" w:rsidP="00F73285">
            <w:pPr>
              <w:spacing w:line="276" w:lineRule="auto"/>
              <w:rPr>
                <w:b/>
                <w:sz w:val="28"/>
                <w:szCs w:val="28"/>
              </w:rPr>
            </w:pPr>
            <w:r w:rsidRPr="00FF5AC0">
              <w:rPr>
                <w:b/>
                <w:sz w:val="28"/>
                <w:szCs w:val="28"/>
              </w:rPr>
              <w:t>3.3</w:t>
            </w:r>
            <w:r w:rsidR="00EE459B">
              <w:rPr>
                <w:b/>
                <w:sz w:val="28"/>
                <w:szCs w:val="28"/>
              </w:rPr>
              <w:t xml:space="preserve"> </w:t>
            </w:r>
            <w:r w:rsidR="00F73285">
              <w:rPr>
                <w:b/>
                <w:sz w:val="28"/>
                <w:szCs w:val="28"/>
              </w:rPr>
              <w:t>Внутреннее строение органов растений</w:t>
            </w:r>
          </w:p>
        </w:tc>
        <w:tc>
          <w:tcPr>
            <w:tcW w:w="4856" w:type="dxa"/>
          </w:tcPr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Функции </w:t>
            </w:r>
            <w:r>
              <w:rPr>
                <w:sz w:val="28"/>
                <w:szCs w:val="28"/>
              </w:rPr>
              <w:t xml:space="preserve">и строение </w:t>
            </w:r>
            <w:r w:rsidRPr="00D02209">
              <w:rPr>
                <w:sz w:val="28"/>
                <w:szCs w:val="28"/>
              </w:rPr>
              <w:t xml:space="preserve">корня. </w:t>
            </w:r>
            <w:r>
              <w:rPr>
                <w:sz w:val="28"/>
                <w:szCs w:val="28"/>
              </w:rPr>
              <w:t>Виды корней</w:t>
            </w:r>
            <w:r w:rsidRPr="00D02209">
              <w:rPr>
                <w:sz w:val="28"/>
                <w:szCs w:val="28"/>
              </w:rPr>
              <w:t>. Стержневая и мочковатая корневые системы.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Участки (зоны) корня. Внешнее и внутреннее строение корня. 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Побег. Листорасположение. Строение почек. Расположение почек на стебле. Рост и развитие побега. 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Строение кожицы листа, строение мякоти листа. Влияние факторов среды на строение листа.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Строени</w:t>
            </w:r>
            <w:r>
              <w:rPr>
                <w:sz w:val="28"/>
                <w:szCs w:val="28"/>
              </w:rPr>
              <w:t xml:space="preserve">е стебля. Многообразие стеблей </w:t>
            </w:r>
          </w:p>
          <w:p w:rsidR="00880A2D" w:rsidRPr="00DD4855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Строение и функции видоизмененных побегов</w:t>
            </w:r>
          </w:p>
        </w:tc>
        <w:tc>
          <w:tcPr>
            <w:tcW w:w="1525" w:type="dxa"/>
          </w:tcPr>
          <w:p w:rsidR="00880A2D" w:rsidRPr="00BB536E" w:rsidRDefault="00D51341" w:rsidP="00F91883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17.02.21</w:t>
            </w:r>
          </w:p>
        </w:tc>
      </w:tr>
      <w:tr w:rsidR="00880A2D" w:rsidTr="00880A2D">
        <w:tc>
          <w:tcPr>
            <w:tcW w:w="3190" w:type="dxa"/>
          </w:tcPr>
          <w:p w:rsidR="00880A2D" w:rsidRPr="00FF5AC0" w:rsidRDefault="00FF5AC0" w:rsidP="00FF5AC0">
            <w:pPr>
              <w:spacing w:line="276" w:lineRule="auto"/>
              <w:rPr>
                <w:b/>
                <w:sz w:val="28"/>
                <w:szCs w:val="28"/>
              </w:rPr>
            </w:pPr>
            <w:r w:rsidRPr="00FF5AC0">
              <w:rPr>
                <w:b/>
                <w:sz w:val="28"/>
                <w:szCs w:val="28"/>
              </w:rPr>
              <w:t>3.4</w:t>
            </w:r>
            <w:r w:rsidR="00EE459B">
              <w:rPr>
                <w:b/>
                <w:sz w:val="28"/>
                <w:szCs w:val="28"/>
              </w:rPr>
              <w:t xml:space="preserve"> </w:t>
            </w:r>
            <w:r w:rsidR="00F73285">
              <w:rPr>
                <w:b/>
                <w:sz w:val="28"/>
                <w:szCs w:val="28"/>
              </w:rPr>
              <w:t xml:space="preserve">Процессы жизнедеятельности </w:t>
            </w:r>
            <w:r w:rsidR="00F73285">
              <w:rPr>
                <w:b/>
                <w:sz w:val="28"/>
                <w:szCs w:val="28"/>
              </w:rPr>
              <w:lastRenderedPageBreak/>
              <w:t>растений</w:t>
            </w:r>
          </w:p>
        </w:tc>
        <w:tc>
          <w:tcPr>
            <w:tcW w:w="4856" w:type="dxa"/>
          </w:tcPr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lastRenderedPageBreak/>
              <w:t xml:space="preserve">Почвенное питание растений. </w:t>
            </w:r>
          </w:p>
          <w:p w:rsidR="00880A2D" w:rsidRPr="00DD4855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Фотосинтез. Хлоропласты, </w:t>
            </w:r>
            <w:r w:rsidRPr="00D02209">
              <w:rPr>
                <w:sz w:val="28"/>
                <w:szCs w:val="28"/>
              </w:rPr>
              <w:lastRenderedPageBreak/>
              <w:t>хлорофилл, их роль в фотосинтезе. Управление фотосинтезом растений: условия, влияющи</w:t>
            </w:r>
            <w:r>
              <w:rPr>
                <w:sz w:val="28"/>
                <w:szCs w:val="28"/>
              </w:rPr>
              <w:t>е на интенсивность фотосинтеза.</w:t>
            </w:r>
          </w:p>
        </w:tc>
        <w:tc>
          <w:tcPr>
            <w:tcW w:w="1525" w:type="dxa"/>
          </w:tcPr>
          <w:p w:rsidR="00880A2D" w:rsidRPr="00BB536E" w:rsidRDefault="00D51341" w:rsidP="00F91883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22.02.21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 xml:space="preserve">4.1 </w:t>
            </w:r>
            <w:r w:rsidRPr="00A8758F">
              <w:rPr>
                <w:snapToGrid w:val="0"/>
                <w:sz w:val="28"/>
                <w:szCs w:val="28"/>
              </w:rPr>
              <w:t xml:space="preserve">Покровы тела 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—покровы тела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покровов тела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покровов тела.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—правильно использовать при характеристике покровов тела специфические понятия;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покровов тела;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—сравнивать и описывать строение покровов тела  животных разных систематических групп;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—показывать взаимосвязь строения покровов с их функцией;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—различать на живых объектах разные виды покровов;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—соблюдать правила техники безопасности при проведении наблюдений.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321791" w:rsidRDefault="00D51341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4.2 </w:t>
            </w:r>
            <w:r w:rsidRPr="00A8758F">
              <w:rPr>
                <w:snapToGrid w:val="0"/>
                <w:sz w:val="28"/>
                <w:szCs w:val="28"/>
              </w:rPr>
              <w:t>Опорно-двигательная система животных</w:t>
            </w:r>
            <w:r>
              <w:rPr>
                <w:snapToGrid w:val="0"/>
                <w:sz w:val="28"/>
                <w:szCs w:val="28"/>
              </w:rPr>
              <w:t xml:space="preserve">. </w:t>
            </w:r>
            <w:r w:rsidRPr="00A8758F">
              <w:rPr>
                <w:snapToGrid w:val="0"/>
                <w:sz w:val="28"/>
                <w:szCs w:val="28"/>
              </w:rPr>
              <w:t>Способы передвижения и полости тела животных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—опорно-двигательную систему органов животных и органы, их образующие;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скелета и мышц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изучаемой системы органов животных.</w:t>
            </w:r>
          </w:p>
        </w:tc>
        <w:tc>
          <w:tcPr>
            <w:tcW w:w="1525" w:type="dxa"/>
          </w:tcPr>
          <w:p w:rsidR="00C30899" w:rsidRPr="00321791" w:rsidRDefault="00D51341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4.3 </w:t>
            </w:r>
            <w:r w:rsidRPr="00A8758F">
              <w:rPr>
                <w:snapToGrid w:val="0"/>
                <w:sz w:val="28"/>
                <w:szCs w:val="28"/>
              </w:rPr>
              <w:t xml:space="preserve">Органы дыхания и газообмен 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—способы дыхания у животных и органы, участвующие в дыхании;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дыхательной системы органов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органов дыхания у животных.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 xml:space="preserve">—правильно использовать при характеристике органов дыхания </w:t>
            </w:r>
            <w:r w:rsidRPr="00D02209">
              <w:rPr>
                <w:rFonts w:ascii="Times New Roman" w:hAnsi="Times New Roman"/>
                <w:sz w:val="28"/>
                <w:szCs w:val="28"/>
              </w:rPr>
              <w:lastRenderedPageBreak/>
              <w:t>специфические понятия;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органов дыхания и механизмы их функционирования;</w:t>
            </w:r>
          </w:p>
        </w:tc>
        <w:tc>
          <w:tcPr>
            <w:tcW w:w="1525" w:type="dxa"/>
          </w:tcPr>
          <w:p w:rsidR="00C30899" w:rsidRPr="00321791" w:rsidRDefault="00D51341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 xml:space="preserve">4.4 </w:t>
            </w:r>
            <w:r w:rsidRPr="00A8758F">
              <w:rPr>
                <w:snapToGrid w:val="0"/>
                <w:sz w:val="28"/>
                <w:szCs w:val="28"/>
              </w:rPr>
              <w:t>Органы пищеварения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органов пищеварения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пищеварительной системы органов животных.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—правильно использовать при характеристике органов пищеварения специфические понятия;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органов пищеварения и механизмы их функционирования;</w:t>
            </w: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4.5 </w:t>
            </w:r>
            <w:r w:rsidRPr="00A8758F">
              <w:rPr>
                <w:snapToGrid w:val="0"/>
                <w:sz w:val="28"/>
                <w:szCs w:val="28"/>
              </w:rPr>
              <w:t xml:space="preserve">Обмен веществ и превращение энергии 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—определение понятия обмен веществ;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—превращение веществ.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—правильно сравнивать и сопоставлять особенности строения и механизмы функционирования различных систем органов;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органов и механизмы их функционирования;</w:t>
            </w: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4.6 Кровеносная система. Кровь 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органов кровеносной системы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кровеносной системы органов животных.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кровеносной системы и механизмы их функционирования;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4.7 </w:t>
            </w:r>
            <w:r w:rsidRPr="00A8758F">
              <w:rPr>
                <w:snapToGrid w:val="0"/>
                <w:sz w:val="28"/>
                <w:szCs w:val="28"/>
              </w:rPr>
              <w:t xml:space="preserve">Органы выделения 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органов выделения 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 органов выделения животных.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—правильно использовать при характеристике органов выделения специфические понятия;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органов выделения  и механизмы их функционирования;</w:t>
            </w: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 xml:space="preserve">4.8 </w:t>
            </w:r>
            <w:r w:rsidRPr="00A8758F">
              <w:rPr>
                <w:snapToGrid w:val="0"/>
                <w:sz w:val="28"/>
                <w:szCs w:val="28"/>
              </w:rPr>
              <w:t xml:space="preserve">Нервная система. Рефлекс. Инстинкт </w:t>
            </w:r>
          </w:p>
        </w:tc>
        <w:tc>
          <w:tcPr>
            <w:tcW w:w="4856" w:type="dxa"/>
            <w:vMerge w:val="restart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—особенности строения нервной системы у разных групп животных;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—эволюцию нервной системы органов животных.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D02209">
              <w:rPr>
                <w:rFonts w:ascii="Times New Roman" w:hAnsi="Times New Roman"/>
                <w:b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—правильно использовать при характеристике нервной системы специфические понятия;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—объяснять закономерности строения нервной системы и механизмы их функционирования;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—сравнивать строение нервной системы животных разных систематических групп;</w:t>
            </w:r>
          </w:p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—соблюдать правила техники безопасности при проведении наблюдений.</w:t>
            </w: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4.9 </w:t>
            </w:r>
            <w:r w:rsidRPr="00A8758F">
              <w:rPr>
                <w:snapToGrid w:val="0"/>
                <w:sz w:val="28"/>
                <w:szCs w:val="28"/>
              </w:rPr>
              <w:t xml:space="preserve">Органы чувств. Регуляция деятельности организма </w:t>
            </w:r>
          </w:p>
        </w:tc>
        <w:tc>
          <w:tcPr>
            <w:tcW w:w="4856" w:type="dxa"/>
            <w:vMerge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4.10 </w:t>
            </w:r>
            <w:r w:rsidRPr="00A8758F">
              <w:rPr>
                <w:snapToGrid w:val="0"/>
                <w:sz w:val="28"/>
                <w:szCs w:val="28"/>
              </w:rPr>
              <w:t>Продление рода. Органы размножения, продления рода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Учащиеся должны знать: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—особенности строения органов размножения у разных групп животных;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—эволюцию органов размножения животных.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Учащиеся должны уметь: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—правильно использовать при характеристике органов размножения специфические понятия;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—объяснять закономерности строения органов размножения и механизмы их функционирования;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—сравнивать строение у животных разных систематических групп;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—соблюдать правила техники безопасности при проведении наблюдений.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4.11 </w:t>
            </w:r>
            <w:r w:rsidRPr="00A8758F">
              <w:rPr>
                <w:snapToGrid w:val="0"/>
                <w:sz w:val="28"/>
                <w:szCs w:val="28"/>
              </w:rPr>
              <w:t>Обобщающий урок по теме «Эволюция строения и функций органов и их систем»</w:t>
            </w:r>
          </w:p>
        </w:tc>
        <w:tc>
          <w:tcPr>
            <w:tcW w:w="4856" w:type="dxa"/>
          </w:tcPr>
          <w:p w:rsidR="00C30899" w:rsidRPr="00D02209" w:rsidRDefault="00C30899" w:rsidP="00C3089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02209">
              <w:rPr>
                <w:rFonts w:ascii="Times New Roman" w:hAnsi="Times New Roman"/>
                <w:sz w:val="28"/>
                <w:szCs w:val="28"/>
              </w:rPr>
              <w:t>Систематизировать и обобщить понятия раздела</w:t>
            </w:r>
          </w:p>
        </w:tc>
        <w:tc>
          <w:tcPr>
            <w:tcW w:w="1525" w:type="dxa"/>
          </w:tcPr>
          <w:p w:rsidR="00C30899" w:rsidRPr="00321791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5. 1 </w:t>
            </w:r>
            <w:r w:rsidRPr="00A8758F">
              <w:rPr>
                <w:snapToGrid w:val="0"/>
                <w:sz w:val="28"/>
                <w:szCs w:val="28"/>
              </w:rPr>
              <w:t>Способы размножения животных. Оплодотворение</w:t>
            </w:r>
          </w:p>
        </w:tc>
        <w:tc>
          <w:tcPr>
            <w:tcW w:w="4856" w:type="dxa"/>
            <w:vMerge w:val="restart"/>
          </w:tcPr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Должны знать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>- основные способы размножения животных и их разновидности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t xml:space="preserve">-отличие полового размножения животных </w:t>
            </w:r>
            <w:proofErr w:type="gramStart"/>
            <w:r w:rsidRPr="00D02209">
              <w:rPr>
                <w:snapToGrid w:val="0"/>
                <w:sz w:val="28"/>
                <w:szCs w:val="28"/>
              </w:rPr>
              <w:t>от</w:t>
            </w:r>
            <w:proofErr w:type="gramEnd"/>
            <w:r w:rsidRPr="00D02209">
              <w:rPr>
                <w:snapToGrid w:val="0"/>
                <w:sz w:val="28"/>
                <w:szCs w:val="28"/>
              </w:rPr>
              <w:t xml:space="preserve"> бесполого</w:t>
            </w:r>
          </w:p>
          <w:p w:rsidR="00C30899" w:rsidRPr="00D0220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 w:rsidRPr="00D02209">
              <w:rPr>
                <w:snapToGrid w:val="0"/>
                <w:sz w:val="28"/>
                <w:szCs w:val="28"/>
              </w:rPr>
              <w:lastRenderedPageBreak/>
              <w:t>- закономерности развития с превращением и развития без превращения</w:t>
            </w: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5.2 </w:t>
            </w:r>
            <w:r w:rsidRPr="00A8758F">
              <w:rPr>
                <w:snapToGrid w:val="0"/>
                <w:sz w:val="28"/>
                <w:szCs w:val="28"/>
              </w:rPr>
              <w:t xml:space="preserve">Развитие животных с превращением и без </w:t>
            </w:r>
            <w:r w:rsidRPr="00A8758F">
              <w:rPr>
                <w:snapToGrid w:val="0"/>
                <w:sz w:val="28"/>
                <w:szCs w:val="28"/>
              </w:rPr>
              <w:lastRenderedPageBreak/>
              <w:t>превращения</w:t>
            </w:r>
            <w:r>
              <w:rPr>
                <w:snapToGrid w:val="0"/>
                <w:sz w:val="28"/>
                <w:szCs w:val="28"/>
              </w:rPr>
              <w:t xml:space="preserve">. </w:t>
            </w:r>
            <w:r w:rsidRPr="00A8758F">
              <w:rPr>
                <w:snapToGrid w:val="0"/>
                <w:sz w:val="28"/>
                <w:szCs w:val="28"/>
              </w:rPr>
              <w:t>Периодизация и продолжительность жизни животных</w:t>
            </w:r>
          </w:p>
        </w:tc>
        <w:tc>
          <w:tcPr>
            <w:tcW w:w="4856" w:type="dxa"/>
            <w:vMerge/>
          </w:tcPr>
          <w:p w:rsidR="00C30899" w:rsidRPr="00D02209" w:rsidRDefault="00C30899" w:rsidP="00F9188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lastRenderedPageBreak/>
              <w:t xml:space="preserve">6.1 </w:t>
            </w:r>
            <w:r w:rsidRPr="00A8758F">
              <w:rPr>
                <w:snapToGrid w:val="0"/>
                <w:sz w:val="28"/>
                <w:szCs w:val="28"/>
              </w:rPr>
              <w:t xml:space="preserve">Доказательства эволюции животных </w:t>
            </w:r>
          </w:p>
        </w:tc>
        <w:tc>
          <w:tcPr>
            <w:tcW w:w="4856" w:type="dxa"/>
            <w:vMerge w:val="restart"/>
          </w:tcPr>
          <w:p w:rsidR="00C30899" w:rsidRPr="00D02209" w:rsidRDefault="00C30899" w:rsidP="00C30899">
            <w:pPr>
              <w:widowControl w:val="0"/>
              <w:tabs>
                <w:tab w:val="num" w:pos="709"/>
              </w:tabs>
              <w:snapToGrid w:val="0"/>
              <w:spacing w:after="200" w:line="226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D02209">
              <w:rPr>
                <w:rFonts w:eastAsiaTheme="minorHAnsi"/>
                <w:sz w:val="28"/>
                <w:szCs w:val="28"/>
                <w:lang w:eastAsia="en-US"/>
              </w:rPr>
              <w:t xml:space="preserve">Должны знать </w:t>
            </w:r>
          </w:p>
          <w:p w:rsidR="00C30899" w:rsidRPr="00D02209" w:rsidRDefault="00C30899" w:rsidP="00C30899">
            <w:pPr>
              <w:widowControl w:val="0"/>
              <w:tabs>
                <w:tab w:val="num" w:pos="709"/>
              </w:tabs>
              <w:snapToGrid w:val="0"/>
              <w:spacing w:after="200" w:line="226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D02209">
              <w:rPr>
                <w:rFonts w:eastAsiaTheme="minorHAnsi"/>
                <w:sz w:val="28"/>
                <w:szCs w:val="28"/>
                <w:lang w:eastAsia="en-US"/>
              </w:rPr>
              <w:t>-сравнительно-анатомические, эмбриологические, палеонтологические доказательства эволюции</w:t>
            </w:r>
          </w:p>
          <w:p w:rsidR="00C30899" w:rsidRPr="00D02209" w:rsidRDefault="00C30899" w:rsidP="00C30899">
            <w:pPr>
              <w:widowControl w:val="0"/>
              <w:tabs>
                <w:tab w:val="num" w:pos="709"/>
              </w:tabs>
              <w:snapToGrid w:val="0"/>
              <w:spacing w:after="200" w:line="226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D02209">
              <w:rPr>
                <w:rFonts w:eastAsiaTheme="minorHAnsi"/>
                <w:sz w:val="28"/>
                <w:szCs w:val="28"/>
                <w:lang w:eastAsia="en-US"/>
              </w:rPr>
              <w:t>-причины эволюции по Дарвину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rFonts w:eastAsiaTheme="minorHAnsi"/>
                <w:sz w:val="28"/>
                <w:szCs w:val="28"/>
                <w:lang w:eastAsia="en-US"/>
              </w:rPr>
              <w:t>-результаты эволюции</w:t>
            </w: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6.2 </w:t>
            </w:r>
            <w:r w:rsidRPr="00A8758F">
              <w:rPr>
                <w:snapToGrid w:val="0"/>
                <w:sz w:val="28"/>
                <w:szCs w:val="28"/>
              </w:rPr>
              <w:t>Чарльз Дарвин о причинах эволюции животного мира</w:t>
            </w:r>
            <w:r>
              <w:rPr>
                <w:snapToGrid w:val="0"/>
                <w:sz w:val="28"/>
                <w:szCs w:val="28"/>
              </w:rPr>
              <w:t xml:space="preserve">. </w:t>
            </w:r>
            <w:r w:rsidRPr="00A8758F">
              <w:rPr>
                <w:snapToGrid w:val="0"/>
                <w:sz w:val="28"/>
                <w:szCs w:val="28"/>
              </w:rPr>
              <w:t xml:space="preserve"> Усложнение строения животных. Многообразие видов как результат эволюции</w:t>
            </w:r>
          </w:p>
        </w:tc>
        <w:tc>
          <w:tcPr>
            <w:tcW w:w="4856" w:type="dxa"/>
            <w:vMerge/>
          </w:tcPr>
          <w:p w:rsidR="00C30899" w:rsidRPr="00D02209" w:rsidRDefault="00C30899" w:rsidP="00F9188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7.1 </w:t>
            </w:r>
            <w:r w:rsidRPr="00A8758F">
              <w:rPr>
                <w:snapToGrid w:val="0"/>
                <w:sz w:val="28"/>
                <w:szCs w:val="28"/>
              </w:rPr>
              <w:t xml:space="preserve">Естественные и искусственные биоценозы </w:t>
            </w:r>
          </w:p>
        </w:tc>
        <w:tc>
          <w:tcPr>
            <w:tcW w:w="4856" w:type="dxa"/>
            <w:vMerge w:val="restart"/>
          </w:tcPr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Должны знать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-признаки биологических объектов  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-признаки экологических групп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Должны уметь 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-правильно использовать при характеристике биоценоза биологические понятия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-распознавать взаимосвязи организмов со средой обитания</w:t>
            </w:r>
          </w:p>
          <w:p w:rsidR="00C30899" w:rsidRPr="00D02209" w:rsidRDefault="00C30899" w:rsidP="00C3089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-выявлять влияние окружающей среды на биоценоз</w:t>
            </w: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26.04.21</w:t>
            </w:r>
          </w:p>
        </w:tc>
      </w:tr>
      <w:tr w:rsidR="00C30899" w:rsidTr="00880A2D">
        <w:tc>
          <w:tcPr>
            <w:tcW w:w="3190" w:type="dxa"/>
          </w:tcPr>
          <w:p w:rsidR="00C30899" w:rsidRPr="00A8758F" w:rsidRDefault="00C30899" w:rsidP="00F91883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7.2 </w:t>
            </w:r>
            <w:r w:rsidRPr="00A8758F">
              <w:rPr>
                <w:snapToGrid w:val="0"/>
                <w:sz w:val="28"/>
                <w:szCs w:val="28"/>
              </w:rPr>
              <w:t>Факторы среды и их влияние на биоценозы</w:t>
            </w:r>
          </w:p>
        </w:tc>
        <w:tc>
          <w:tcPr>
            <w:tcW w:w="4856" w:type="dxa"/>
            <w:vMerge/>
          </w:tcPr>
          <w:p w:rsidR="00C30899" w:rsidRPr="00D02209" w:rsidRDefault="00C30899" w:rsidP="00F9188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28.04.21</w:t>
            </w:r>
          </w:p>
        </w:tc>
      </w:tr>
      <w:tr w:rsidR="00C30899" w:rsidTr="00880A2D">
        <w:tc>
          <w:tcPr>
            <w:tcW w:w="3190" w:type="dxa"/>
          </w:tcPr>
          <w:p w:rsidR="00C30899" w:rsidRDefault="00C30899" w:rsidP="00C30899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7.3  Цепи питания. Поток энергии. </w:t>
            </w:r>
          </w:p>
        </w:tc>
        <w:tc>
          <w:tcPr>
            <w:tcW w:w="4856" w:type="dxa"/>
            <w:vMerge/>
          </w:tcPr>
          <w:p w:rsidR="00C30899" w:rsidRPr="00D02209" w:rsidRDefault="00C30899" w:rsidP="00F9188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03.05.21</w:t>
            </w:r>
          </w:p>
        </w:tc>
      </w:tr>
      <w:tr w:rsidR="00C30899" w:rsidTr="00880A2D">
        <w:tc>
          <w:tcPr>
            <w:tcW w:w="3190" w:type="dxa"/>
          </w:tcPr>
          <w:p w:rsidR="00C30899" w:rsidRDefault="00C30899" w:rsidP="00FF5AC0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7.4 </w:t>
            </w:r>
            <w:r w:rsidRPr="00FF5AC0">
              <w:rPr>
                <w:snapToGrid w:val="0"/>
                <w:sz w:val="28"/>
                <w:szCs w:val="28"/>
              </w:rPr>
              <w:t>Изучение взаимосвязи животных с другими компонентами биоценоза</w:t>
            </w:r>
          </w:p>
        </w:tc>
        <w:tc>
          <w:tcPr>
            <w:tcW w:w="4856" w:type="dxa"/>
            <w:vMerge/>
          </w:tcPr>
          <w:p w:rsidR="00C30899" w:rsidRPr="00D02209" w:rsidRDefault="00C30899" w:rsidP="00F9188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C30899" w:rsidRDefault="008844AC" w:rsidP="00F918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05.05.21</w:t>
            </w:r>
          </w:p>
        </w:tc>
      </w:tr>
      <w:tr w:rsidR="00D02209" w:rsidTr="00880A2D">
        <w:tc>
          <w:tcPr>
            <w:tcW w:w="3190" w:type="dxa"/>
          </w:tcPr>
          <w:p w:rsidR="00D02209" w:rsidRPr="00FF5AC0" w:rsidRDefault="00D02209" w:rsidP="00FF5AC0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8.1 </w:t>
            </w:r>
            <w:r w:rsidRPr="00D41F28">
              <w:rPr>
                <w:snapToGrid w:val="0"/>
                <w:sz w:val="28"/>
                <w:szCs w:val="28"/>
              </w:rPr>
              <w:t xml:space="preserve">Воздействие человека и его деятельности на животный мир </w:t>
            </w:r>
          </w:p>
        </w:tc>
        <w:tc>
          <w:tcPr>
            <w:tcW w:w="4856" w:type="dxa"/>
            <w:vMerge w:val="restart"/>
          </w:tcPr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Знать способы </w:t>
            </w:r>
            <w:proofErr w:type="gramStart"/>
            <w:r w:rsidRPr="00D02209">
              <w:rPr>
                <w:sz w:val="28"/>
                <w:szCs w:val="28"/>
              </w:rPr>
              <w:t>положительного</w:t>
            </w:r>
            <w:proofErr w:type="gramEnd"/>
            <w:r w:rsidRPr="00D02209">
              <w:rPr>
                <w:sz w:val="28"/>
                <w:szCs w:val="28"/>
              </w:rPr>
              <w:t xml:space="preserve"> и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Отрицательного воздействия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 xml:space="preserve">человека и его деятельности </w:t>
            </w:r>
            <w:proofErr w:type="gramStart"/>
            <w:r w:rsidRPr="00D02209">
              <w:rPr>
                <w:sz w:val="28"/>
                <w:szCs w:val="28"/>
              </w:rPr>
              <w:t>на</w:t>
            </w:r>
            <w:proofErr w:type="gramEnd"/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животных и среду их обитания;</w:t>
            </w:r>
          </w:p>
          <w:p w:rsidR="00D02209" w:rsidRPr="00D02209" w:rsidRDefault="00D02209" w:rsidP="00D02209">
            <w:pPr>
              <w:adjustRightInd w:val="0"/>
              <w:rPr>
                <w:sz w:val="28"/>
                <w:szCs w:val="28"/>
              </w:rPr>
            </w:pPr>
            <w:r w:rsidRPr="00D02209">
              <w:rPr>
                <w:sz w:val="28"/>
                <w:szCs w:val="28"/>
              </w:rPr>
              <w:t>виды промысла</w:t>
            </w:r>
          </w:p>
        </w:tc>
        <w:tc>
          <w:tcPr>
            <w:tcW w:w="1525" w:type="dxa"/>
          </w:tcPr>
          <w:p w:rsidR="00D02209" w:rsidRDefault="008844AC" w:rsidP="00FF5AC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10.05.21</w:t>
            </w:r>
          </w:p>
        </w:tc>
      </w:tr>
      <w:tr w:rsidR="00D02209" w:rsidTr="00880A2D">
        <w:tc>
          <w:tcPr>
            <w:tcW w:w="3190" w:type="dxa"/>
          </w:tcPr>
          <w:p w:rsidR="00D02209" w:rsidRPr="00D41F28" w:rsidRDefault="00D02209" w:rsidP="00FF5AC0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8.2 </w:t>
            </w:r>
            <w:r w:rsidRPr="00D41F28">
              <w:rPr>
                <w:snapToGrid w:val="0"/>
                <w:sz w:val="28"/>
                <w:szCs w:val="28"/>
              </w:rPr>
              <w:t xml:space="preserve">Одомашнивание животных </w:t>
            </w:r>
          </w:p>
        </w:tc>
        <w:tc>
          <w:tcPr>
            <w:tcW w:w="4856" w:type="dxa"/>
            <w:vMerge/>
          </w:tcPr>
          <w:p w:rsidR="00D02209" w:rsidRPr="00DD4855" w:rsidRDefault="00D02209" w:rsidP="00FF5AC0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02209" w:rsidRDefault="008844AC" w:rsidP="00FF5AC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12.05.21</w:t>
            </w:r>
          </w:p>
        </w:tc>
      </w:tr>
      <w:tr w:rsidR="00D02209" w:rsidTr="00880A2D">
        <w:tc>
          <w:tcPr>
            <w:tcW w:w="3190" w:type="dxa"/>
          </w:tcPr>
          <w:p w:rsidR="00D02209" w:rsidRPr="00D41F28" w:rsidRDefault="00D02209" w:rsidP="00FF5AC0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8.3 </w:t>
            </w:r>
            <w:r w:rsidRPr="00D41F28">
              <w:rPr>
                <w:snapToGrid w:val="0"/>
                <w:sz w:val="28"/>
                <w:szCs w:val="28"/>
              </w:rPr>
              <w:t>Законы России об охране животного мира. Система мониторинга</w:t>
            </w:r>
            <w:proofErr w:type="gramStart"/>
            <w:r w:rsidRPr="00D41F28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.</w:t>
            </w:r>
            <w:proofErr w:type="gramEnd"/>
            <w:r>
              <w:rPr>
                <w:snapToGrid w:val="0"/>
                <w:sz w:val="28"/>
                <w:szCs w:val="28"/>
              </w:rPr>
              <w:t xml:space="preserve"> </w:t>
            </w:r>
            <w:r w:rsidRPr="00FF5AC0">
              <w:rPr>
                <w:snapToGrid w:val="0"/>
                <w:sz w:val="28"/>
                <w:szCs w:val="28"/>
              </w:rPr>
              <w:t>Охрана и рациональное использование животного мира</w:t>
            </w:r>
          </w:p>
        </w:tc>
        <w:tc>
          <w:tcPr>
            <w:tcW w:w="4856" w:type="dxa"/>
            <w:vMerge/>
          </w:tcPr>
          <w:p w:rsidR="00D02209" w:rsidRPr="00DD4855" w:rsidRDefault="00D02209" w:rsidP="00FF5AC0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02209" w:rsidRDefault="008844AC" w:rsidP="00FF5AC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17.05.21</w:t>
            </w:r>
          </w:p>
        </w:tc>
      </w:tr>
      <w:tr w:rsidR="008844AC" w:rsidTr="00880A2D">
        <w:tc>
          <w:tcPr>
            <w:tcW w:w="3190" w:type="dxa"/>
          </w:tcPr>
          <w:p w:rsidR="008844AC" w:rsidRDefault="008844AC" w:rsidP="00FF5AC0">
            <w:pPr>
              <w:widowControl w:val="0"/>
              <w:spacing w:line="226" w:lineRule="exac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итого</w:t>
            </w:r>
          </w:p>
        </w:tc>
        <w:tc>
          <w:tcPr>
            <w:tcW w:w="4856" w:type="dxa"/>
          </w:tcPr>
          <w:p w:rsidR="008844AC" w:rsidRPr="00DD4855" w:rsidRDefault="008844AC" w:rsidP="00FF5AC0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8844AC" w:rsidRDefault="008844AC" w:rsidP="00FF5AC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017E1B" w:rsidRPr="00017E1B" w:rsidRDefault="00017E1B" w:rsidP="00017E1B"/>
    <w:p w:rsidR="001A627D" w:rsidRDefault="001A627D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8844AC" w:rsidRDefault="008844AC" w:rsidP="00432CAE">
      <w:pPr>
        <w:suppressAutoHyphens/>
        <w:jc w:val="both"/>
        <w:rPr>
          <w:b/>
          <w:sz w:val="28"/>
          <w:szCs w:val="28"/>
        </w:rPr>
      </w:pPr>
    </w:p>
    <w:p w:rsidR="00792251" w:rsidRPr="008844AC" w:rsidRDefault="00017E1B" w:rsidP="00432CAE">
      <w:pPr>
        <w:suppressAutoHyphens/>
        <w:jc w:val="both"/>
        <w:rPr>
          <w:b/>
          <w:sz w:val="28"/>
          <w:szCs w:val="28"/>
          <w:u w:val="single"/>
        </w:rPr>
      </w:pPr>
      <w:bookmarkStart w:id="0" w:name="_GoBack"/>
      <w:r w:rsidRPr="008844AC">
        <w:rPr>
          <w:b/>
          <w:sz w:val="28"/>
          <w:szCs w:val="28"/>
          <w:u w:val="single"/>
        </w:rPr>
        <w:lastRenderedPageBreak/>
        <w:t>8 класс</w:t>
      </w:r>
    </w:p>
    <w:bookmarkEnd w:id="0"/>
    <w:p w:rsidR="00432CAE" w:rsidRDefault="00432CAE" w:rsidP="00432CAE">
      <w:pPr>
        <w:suppressAutoHyphens/>
        <w:jc w:val="both"/>
        <w:rPr>
          <w:sz w:val="28"/>
          <w:szCs w:val="28"/>
        </w:rPr>
      </w:pPr>
      <w:r w:rsidRPr="00DD4855">
        <w:rPr>
          <w:sz w:val="28"/>
          <w:szCs w:val="28"/>
        </w:rPr>
        <w:t>(68 часов, 2 часа в неделю)</w:t>
      </w:r>
    </w:p>
    <w:p w:rsidR="00A259E4" w:rsidRPr="00DD4855" w:rsidRDefault="00A259E4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Введение (1 час)</w:t>
      </w: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I. </w:t>
      </w:r>
      <w:r w:rsidR="00A259E4">
        <w:rPr>
          <w:sz w:val="28"/>
          <w:szCs w:val="28"/>
        </w:rPr>
        <w:t>Происхождение человека (</w:t>
      </w:r>
      <w:r w:rsidRPr="00360AD6">
        <w:rPr>
          <w:sz w:val="28"/>
          <w:szCs w:val="28"/>
        </w:rPr>
        <w:t>3 часа)</w:t>
      </w: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II. </w:t>
      </w:r>
      <w:r w:rsidR="00A259E4">
        <w:rPr>
          <w:sz w:val="28"/>
          <w:szCs w:val="28"/>
        </w:rPr>
        <w:t>Строение организма (8</w:t>
      </w:r>
      <w:r w:rsidRPr="00360AD6">
        <w:rPr>
          <w:sz w:val="28"/>
          <w:szCs w:val="28"/>
        </w:rPr>
        <w:t xml:space="preserve"> часов)</w:t>
      </w:r>
    </w:p>
    <w:p w:rsidR="00432CAE" w:rsidRPr="00360AD6" w:rsidRDefault="00432CAE" w:rsidP="00432CAE">
      <w:pPr>
        <w:suppressAutoHyphens/>
        <w:jc w:val="both"/>
        <w:rPr>
          <w:sz w:val="28"/>
          <w:szCs w:val="28"/>
        </w:rPr>
      </w:pPr>
      <w:r w:rsidRPr="00432CAE">
        <w:rPr>
          <w:b/>
          <w:sz w:val="28"/>
          <w:szCs w:val="28"/>
        </w:rPr>
        <w:t>I</w:t>
      </w:r>
      <w:r w:rsidRPr="00432CAE">
        <w:rPr>
          <w:b/>
          <w:sz w:val="28"/>
          <w:szCs w:val="28"/>
          <w:lang w:val="en-US"/>
        </w:rPr>
        <w:t>II</w:t>
      </w:r>
      <w:r w:rsidRPr="00432CAE">
        <w:rPr>
          <w:b/>
          <w:sz w:val="28"/>
          <w:szCs w:val="28"/>
        </w:rPr>
        <w:t xml:space="preserve">. </w:t>
      </w:r>
      <w:r w:rsidR="00A259E4">
        <w:rPr>
          <w:sz w:val="28"/>
          <w:szCs w:val="28"/>
        </w:rPr>
        <w:t>Опорно-двигательная система (8</w:t>
      </w:r>
      <w:r w:rsidRPr="00360AD6">
        <w:rPr>
          <w:sz w:val="28"/>
          <w:szCs w:val="28"/>
        </w:rPr>
        <w:t xml:space="preserve"> час</w:t>
      </w:r>
      <w:r w:rsidR="00A259E4">
        <w:rPr>
          <w:sz w:val="28"/>
          <w:szCs w:val="28"/>
        </w:rPr>
        <w:t>ов</w:t>
      </w:r>
      <w:r w:rsidRPr="00360AD6">
        <w:rPr>
          <w:sz w:val="28"/>
          <w:szCs w:val="28"/>
        </w:rPr>
        <w:t>)</w:t>
      </w:r>
    </w:p>
    <w:p w:rsidR="00432CAE" w:rsidRDefault="00432CAE" w:rsidP="00432CAE">
      <w:pPr>
        <w:suppressAutoHyphens/>
        <w:jc w:val="both"/>
        <w:rPr>
          <w:sz w:val="28"/>
          <w:szCs w:val="28"/>
        </w:rPr>
      </w:pPr>
      <w:r w:rsidRPr="00DD4855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V</w:t>
      </w:r>
      <w:r w:rsidRPr="00DD4855">
        <w:rPr>
          <w:b/>
          <w:sz w:val="28"/>
          <w:szCs w:val="28"/>
        </w:rPr>
        <w:t xml:space="preserve">. </w:t>
      </w:r>
      <w:r w:rsidR="00E06CFF">
        <w:rPr>
          <w:sz w:val="28"/>
          <w:szCs w:val="28"/>
        </w:rPr>
        <w:t>Внутренняя среда организма (3 часа</w:t>
      </w:r>
      <w:r w:rsidRPr="00360AD6">
        <w:rPr>
          <w:sz w:val="28"/>
          <w:szCs w:val="28"/>
        </w:rPr>
        <w:t>)</w:t>
      </w:r>
    </w:p>
    <w:p w:rsidR="00E06CFF" w:rsidRPr="00E06CFF" w:rsidRDefault="00E06CFF" w:rsidP="00432CAE">
      <w:pPr>
        <w:suppressAutoHyphens/>
        <w:jc w:val="both"/>
        <w:rPr>
          <w:sz w:val="28"/>
          <w:szCs w:val="28"/>
        </w:rPr>
      </w:pPr>
      <w:r w:rsidRPr="00ED68E2">
        <w:rPr>
          <w:b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Кровеносная и </w:t>
      </w:r>
      <w:r w:rsidR="009737CB">
        <w:rPr>
          <w:sz w:val="28"/>
          <w:szCs w:val="28"/>
        </w:rPr>
        <w:t>лимфатическая системы органов (5</w:t>
      </w:r>
      <w:r>
        <w:rPr>
          <w:sz w:val="28"/>
          <w:szCs w:val="28"/>
        </w:rPr>
        <w:t xml:space="preserve"> часов)</w:t>
      </w:r>
    </w:p>
    <w:p w:rsidR="00E06CFF" w:rsidRPr="00E06CFF" w:rsidRDefault="00E06CFF" w:rsidP="00432CAE">
      <w:pPr>
        <w:suppressAutoHyphens/>
        <w:jc w:val="both"/>
        <w:rPr>
          <w:sz w:val="28"/>
          <w:szCs w:val="28"/>
        </w:rPr>
      </w:pPr>
      <w:r w:rsidRPr="00ED68E2">
        <w:rPr>
          <w:b/>
          <w:sz w:val="28"/>
          <w:szCs w:val="28"/>
          <w:lang w:val="en-US"/>
        </w:rPr>
        <w:t>VI</w:t>
      </w:r>
      <w:r w:rsidRPr="00ED68E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Дыхательная система (5 часов)</w:t>
      </w:r>
    </w:p>
    <w:p w:rsidR="00E06CFF" w:rsidRDefault="00E06CFF" w:rsidP="00E06CFF">
      <w:pPr>
        <w:suppressAutoHyphens/>
        <w:jc w:val="both"/>
        <w:rPr>
          <w:sz w:val="28"/>
          <w:szCs w:val="28"/>
        </w:rPr>
      </w:pPr>
      <w:r w:rsidRPr="00E06CFF">
        <w:rPr>
          <w:b/>
          <w:sz w:val="28"/>
          <w:szCs w:val="28"/>
          <w:lang w:val="en-US"/>
        </w:rPr>
        <w:t>VII</w:t>
      </w:r>
      <w:r w:rsidRPr="00E06CF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Пищеварительная система (6 часов)</w:t>
      </w:r>
    </w:p>
    <w:p w:rsidR="00ED68E2" w:rsidRPr="00ED68E2" w:rsidRDefault="00ED68E2" w:rsidP="00ED68E2">
      <w:pPr>
        <w:suppressAutoHyphens/>
        <w:jc w:val="both"/>
        <w:rPr>
          <w:sz w:val="28"/>
          <w:szCs w:val="28"/>
        </w:rPr>
      </w:pPr>
      <w:r w:rsidRPr="00ED68E2">
        <w:rPr>
          <w:b/>
          <w:sz w:val="28"/>
          <w:szCs w:val="28"/>
          <w:lang w:val="en-US"/>
        </w:rPr>
        <w:t>VIII</w:t>
      </w:r>
      <w:r w:rsidRPr="00ED68E2">
        <w:rPr>
          <w:sz w:val="28"/>
          <w:szCs w:val="28"/>
        </w:rPr>
        <w:t>.</w:t>
      </w:r>
      <w:r>
        <w:rPr>
          <w:sz w:val="28"/>
          <w:szCs w:val="28"/>
        </w:rPr>
        <w:t xml:space="preserve"> Повторение изученного материала за курс 7 класса (4 часа)</w:t>
      </w:r>
    </w:p>
    <w:p w:rsidR="000C56D6" w:rsidRPr="00ED68E2" w:rsidRDefault="00ED68E2" w:rsidP="00E06CFF">
      <w:pPr>
        <w:pStyle w:val="a7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IX</w:t>
      </w:r>
      <w:r w:rsidR="00A259E4" w:rsidRPr="003C2015">
        <w:rPr>
          <w:rFonts w:eastAsia="Calibri"/>
          <w:b/>
          <w:bCs/>
          <w:sz w:val="28"/>
          <w:szCs w:val="28"/>
        </w:rPr>
        <w:t xml:space="preserve">. </w:t>
      </w:r>
      <w:r w:rsidR="00A259E4" w:rsidRPr="00ED68E2">
        <w:rPr>
          <w:rFonts w:eastAsia="Calibri"/>
          <w:bCs/>
          <w:sz w:val="28"/>
          <w:szCs w:val="28"/>
        </w:rPr>
        <w:t>Обмен веществ и энергии</w:t>
      </w:r>
      <w:r w:rsidRPr="00ED68E2">
        <w:rPr>
          <w:rFonts w:eastAsia="Calibri"/>
          <w:bCs/>
          <w:sz w:val="28"/>
          <w:szCs w:val="28"/>
        </w:rPr>
        <w:t xml:space="preserve"> (3 </w:t>
      </w:r>
      <w:r>
        <w:rPr>
          <w:rFonts w:eastAsia="Calibri"/>
          <w:bCs/>
          <w:sz w:val="28"/>
          <w:szCs w:val="28"/>
        </w:rPr>
        <w:t>часа)</w:t>
      </w:r>
    </w:p>
    <w:p w:rsidR="00A259E4" w:rsidRPr="00ED68E2" w:rsidRDefault="00E06CFF" w:rsidP="00E06CFF">
      <w:pPr>
        <w:pStyle w:val="a7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/>
          <w:bCs/>
          <w:sz w:val="28"/>
          <w:szCs w:val="28"/>
          <w:lang w:val="en-US"/>
        </w:rPr>
        <w:t>X</w:t>
      </w:r>
      <w:r w:rsidR="009737CB">
        <w:rPr>
          <w:rFonts w:eastAsia="Calibri"/>
          <w:b/>
          <w:bCs/>
          <w:sz w:val="28"/>
          <w:szCs w:val="28"/>
        </w:rPr>
        <w:t xml:space="preserve"> </w:t>
      </w:r>
      <w:r w:rsidR="00A259E4" w:rsidRPr="003C2015">
        <w:rPr>
          <w:rFonts w:eastAsia="Calibri"/>
          <w:b/>
          <w:bCs/>
          <w:sz w:val="28"/>
          <w:szCs w:val="28"/>
        </w:rPr>
        <w:t>.</w:t>
      </w:r>
      <w:proofErr w:type="gramEnd"/>
      <w:r w:rsidR="00A259E4" w:rsidRPr="003C2015">
        <w:rPr>
          <w:rFonts w:eastAsia="Calibri"/>
          <w:b/>
          <w:bCs/>
          <w:sz w:val="28"/>
          <w:szCs w:val="28"/>
        </w:rPr>
        <w:t xml:space="preserve"> </w:t>
      </w:r>
      <w:r w:rsidR="00A259E4" w:rsidRPr="00ED68E2">
        <w:rPr>
          <w:rFonts w:eastAsia="Calibri"/>
          <w:bCs/>
          <w:sz w:val="28"/>
          <w:szCs w:val="28"/>
        </w:rPr>
        <w:t>Покровные органы. Терморегуляция</w:t>
      </w:r>
      <w:r w:rsidR="00ED68E2" w:rsidRPr="00ED68E2">
        <w:rPr>
          <w:rFonts w:eastAsia="Calibri"/>
          <w:b/>
          <w:bCs/>
          <w:sz w:val="28"/>
          <w:szCs w:val="28"/>
        </w:rPr>
        <w:t xml:space="preserve"> </w:t>
      </w:r>
      <w:r w:rsidR="00ED68E2" w:rsidRPr="00ED68E2">
        <w:rPr>
          <w:rFonts w:eastAsia="Calibri"/>
          <w:bCs/>
          <w:sz w:val="28"/>
          <w:szCs w:val="28"/>
        </w:rPr>
        <w:t>(</w:t>
      </w:r>
      <w:r w:rsidR="00ED68E2">
        <w:rPr>
          <w:rFonts w:eastAsia="Calibri"/>
          <w:bCs/>
          <w:sz w:val="28"/>
          <w:szCs w:val="28"/>
        </w:rPr>
        <w:t>3</w:t>
      </w:r>
      <w:r w:rsidR="00ED68E2" w:rsidRPr="00ED68E2">
        <w:rPr>
          <w:rFonts w:eastAsia="Calibri"/>
          <w:bCs/>
          <w:sz w:val="28"/>
          <w:szCs w:val="28"/>
        </w:rPr>
        <w:t xml:space="preserve"> часа)</w:t>
      </w:r>
    </w:p>
    <w:p w:rsidR="00A259E4" w:rsidRDefault="00E06CFF" w:rsidP="00ED68E2">
      <w:pPr>
        <w:pStyle w:val="a7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X</w:t>
      </w:r>
      <w:r w:rsidR="00ED68E2">
        <w:rPr>
          <w:rFonts w:eastAsia="Calibri"/>
          <w:b/>
          <w:bCs/>
          <w:sz w:val="28"/>
          <w:szCs w:val="28"/>
          <w:lang w:val="en-US"/>
        </w:rPr>
        <w:t>I</w:t>
      </w:r>
      <w:r w:rsidR="00A259E4" w:rsidRPr="003C2015">
        <w:rPr>
          <w:rFonts w:eastAsia="Calibri"/>
          <w:b/>
          <w:bCs/>
          <w:sz w:val="28"/>
          <w:szCs w:val="28"/>
        </w:rPr>
        <w:t xml:space="preserve">. </w:t>
      </w:r>
      <w:r w:rsidR="00A259E4" w:rsidRPr="00ED68E2">
        <w:rPr>
          <w:rFonts w:eastAsia="Calibri"/>
          <w:bCs/>
          <w:sz w:val="28"/>
          <w:szCs w:val="28"/>
        </w:rPr>
        <w:t>Нервная система человека</w:t>
      </w:r>
      <w:r w:rsidR="009737CB">
        <w:rPr>
          <w:rFonts w:eastAsia="Calibri"/>
          <w:bCs/>
          <w:sz w:val="28"/>
          <w:szCs w:val="28"/>
        </w:rPr>
        <w:t xml:space="preserve"> (5 часов</w:t>
      </w:r>
      <w:r w:rsidR="00ED68E2">
        <w:rPr>
          <w:rFonts w:eastAsia="Calibri"/>
          <w:bCs/>
          <w:sz w:val="28"/>
          <w:szCs w:val="28"/>
        </w:rPr>
        <w:t>)</w:t>
      </w:r>
    </w:p>
    <w:p w:rsidR="00A259E4" w:rsidRDefault="00ED68E2" w:rsidP="00ED68E2">
      <w:pPr>
        <w:pStyle w:val="a7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XII</w:t>
      </w:r>
      <w:r w:rsidR="00A259E4" w:rsidRPr="003C2015">
        <w:rPr>
          <w:rFonts w:eastAsia="Calibri"/>
          <w:b/>
          <w:bCs/>
          <w:sz w:val="28"/>
          <w:szCs w:val="28"/>
        </w:rPr>
        <w:t xml:space="preserve">. </w:t>
      </w:r>
      <w:r w:rsidR="00A259E4" w:rsidRPr="00ED68E2">
        <w:rPr>
          <w:rFonts w:eastAsia="Calibri"/>
          <w:bCs/>
          <w:sz w:val="28"/>
          <w:szCs w:val="28"/>
        </w:rPr>
        <w:t>Анализаторы. Органы чувств</w:t>
      </w:r>
      <w:r>
        <w:rPr>
          <w:rFonts w:eastAsia="Calibri"/>
          <w:bCs/>
          <w:sz w:val="28"/>
          <w:szCs w:val="28"/>
        </w:rPr>
        <w:t xml:space="preserve"> (4 часа)</w:t>
      </w:r>
    </w:p>
    <w:p w:rsidR="00A259E4" w:rsidRDefault="00ED68E2" w:rsidP="00ED68E2">
      <w:pPr>
        <w:pStyle w:val="a7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XIII</w:t>
      </w:r>
      <w:r w:rsidR="00A259E4" w:rsidRPr="003C2015">
        <w:rPr>
          <w:rFonts w:eastAsia="Calibri"/>
          <w:b/>
          <w:bCs/>
          <w:sz w:val="28"/>
          <w:szCs w:val="28"/>
        </w:rPr>
        <w:t xml:space="preserve">. </w:t>
      </w:r>
      <w:r w:rsidR="00A259E4" w:rsidRPr="00ED68E2">
        <w:rPr>
          <w:rFonts w:eastAsia="Calibri"/>
          <w:bCs/>
          <w:sz w:val="28"/>
          <w:szCs w:val="28"/>
        </w:rPr>
        <w:t>Высшая нервная деятельность. Поведение. Психика</w:t>
      </w:r>
      <w:r>
        <w:rPr>
          <w:rFonts w:eastAsia="Calibri"/>
          <w:bCs/>
          <w:sz w:val="28"/>
          <w:szCs w:val="28"/>
        </w:rPr>
        <w:t xml:space="preserve"> (5 часов)</w:t>
      </w:r>
    </w:p>
    <w:p w:rsidR="00ED68E2" w:rsidRPr="00ED68E2" w:rsidRDefault="00ED68E2" w:rsidP="00ED68E2">
      <w:pPr>
        <w:pStyle w:val="a7"/>
        <w:spacing w:before="0" w:beforeAutospacing="0" w:after="0" w:afterAutospacing="0"/>
        <w:jc w:val="both"/>
        <w:rPr>
          <w:rFonts w:eastAsia="Calibri"/>
          <w:bCs/>
          <w:sz w:val="28"/>
          <w:szCs w:val="28"/>
        </w:rPr>
      </w:pPr>
      <w:r w:rsidRPr="009737CB">
        <w:rPr>
          <w:rFonts w:eastAsia="Calibri"/>
          <w:b/>
          <w:bCs/>
          <w:sz w:val="28"/>
          <w:szCs w:val="28"/>
          <w:lang w:val="en-US"/>
        </w:rPr>
        <w:t>XIV</w:t>
      </w:r>
      <w:r>
        <w:rPr>
          <w:rFonts w:eastAsia="Calibri"/>
          <w:bCs/>
          <w:sz w:val="28"/>
          <w:szCs w:val="28"/>
        </w:rPr>
        <w:t>. Железы внутренней секреции (2 часа)</w:t>
      </w:r>
    </w:p>
    <w:p w:rsidR="00ED68E2" w:rsidRPr="00ED68E2" w:rsidRDefault="00ED68E2" w:rsidP="00ED68E2">
      <w:pPr>
        <w:pStyle w:val="a7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</w:rPr>
      </w:pPr>
      <w:r w:rsidRPr="009737CB">
        <w:rPr>
          <w:rFonts w:eastAsia="Calibri"/>
          <w:b/>
          <w:bCs/>
          <w:sz w:val="28"/>
          <w:szCs w:val="28"/>
          <w:lang w:val="en-US"/>
        </w:rPr>
        <w:t>XV</w:t>
      </w:r>
      <w:r>
        <w:rPr>
          <w:rFonts w:eastAsia="Calibri"/>
          <w:bCs/>
          <w:sz w:val="28"/>
          <w:szCs w:val="28"/>
        </w:rPr>
        <w:t>. Индивидуальное развитие организма (3 часа)</w:t>
      </w:r>
    </w:p>
    <w:p w:rsidR="00A259E4" w:rsidRDefault="00A259E4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</w:t>
      </w:r>
      <w:r w:rsidR="009737CB">
        <w:rPr>
          <w:color w:val="000000"/>
          <w:sz w:val="28"/>
          <w:szCs w:val="28"/>
        </w:rPr>
        <w:t>ной проверочной работы по биологии за курс 7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</w:t>
      </w:r>
      <w:r w:rsidR="008844AC">
        <w:rPr>
          <w:color w:val="000000"/>
          <w:sz w:val="28"/>
          <w:szCs w:val="28"/>
        </w:rPr>
        <w:t xml:space="preserve"> год, усвоен на среднем уровне</w:t>
      </w:r>
      <w:r w:rsidRPr="00903AEC">
        <w:rPr>
          <w:color w:val="000000"/>
          <w:sz w:val="28"/>
          <w:szCs w:val="28"/>
        </w:rPr>
        <w:t>.</w:t>
      </w:r>
      <w:r w:rsidR="000C56D6">
        <w:rPr>
          <w:color w:val="000000"/>
          <w:sz w:val="28"/>
          <w:szCs w:val="28"/>
        </w:rPr>
        <w:t xml:space="preserve"> </w:t>
      </w:r>
      <w:proofErr w:type="gramStart"/>
      <w:r w:rsidR="000C56D6"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 w:rsidR="000C56D6">
        <w:rPr>
          <w:color w:val="000000"/>
          <w:sz w:val="28"/>
          <w:szCs w:val="28"/>
        </w:rPr>
        <w:t>в содержани</w:t>
      </w:r>
      <w:r w:rsidR="00B37B5D">
        <w:rPr>
          <w:color w:val="000000"/>
          <w:sz w:val="28"/>
          <w:szCs w:val="28"/>
        </w:rPr>
        <w:t>е учебного предмета за курс 8</w:t>
      </w:r>
      <w:r w:rsidR="000C56D6">
        <w:rPr>
          <w:color w:val="000000"/>
          <w:sz w:val="28"/>
          <w:szCs w:val="28"/>
        </w:rPr>
        <w:t xml:space="preserve"> класса вносим изменения в содержание программы, объединив часы в </w:t>
      </w:r>
      <w:r w:rsidR="000C56D6" w:rsidRPr="00BB536E">
        <w:rPr>
          <w:color w:val="000000"/>
          <w:sz w:val="28"/>
          <w:szCs w:val="28"/>
        </w:rPr>
        <w:t>тематическом планирование, выделенные на изучение темы</w:t>
      </w:r>
      <w:r w:rsidR="00B37B5D">
        <w:rPr>
          <w:sz w:val="28"/>
          <w:szCs w:val="28"/>
        </w:rPr>
        <w:t xml:space="preserve"> </w:t>
      </w:r>
      <w:r w:rsidR="00B37B5D">
        <w:rPr>
          <w:color w:val="000000"/>
          <w:sz w:val="28"/>
          <w:szCs w:val="28"/>
        </w:rPr>
        <w:t>«Покровные органы.</w:t>
      </w:r>
      <w:proofErr w:type="gramEnd"/>
      <w:r w:rsidR="00B37B5D">
        <w:rPr>
          <w:color w:val="000000"/>
          <w:sz w:val="28"/>
          <w:szCs w:val="28"/>
        </w:rPr>
        <w:t xml:space="preserve"> Терморегуляция», </w:t>
      </w:r>
      <w:r w:rsidR="000C56D6" w:rsidRPr="00BB536E">
        <w:rPr>
          <w:color w:val="000000"/>
          <w:sz w:val="28"/>
          <w:szCs w:val="28"/>
        </w:rPr>
        <w:t>«</w:t>
      </w:r>
      <w:r w:rsidR="00B37B5D">
        <w:rPr>
          <w:sz w:val="28"/>
          <w:szCs w:val="28"/>
        </w:rPr>
        <w:t>Анализаторы органов чувств</w:t>
      </w:r>
      <w:r w:rsidR="000C56D6" w:rsidRPr="00BB536E">
        <w:rPr>
          <w:sz w:val="28"/>
          <w:szCs w:val="28"/>
        </w:rPr>
        <w:t>»</w:t>
      </w:r>
      <w:r w:rsidR="00B37B5D">
        <w:rPr>
          <w:sz w:val="28"/>
          <w:szCs w:val="28"/>
        </w:rPr>
        <w:t>, «Индивидуальное развитие организма»</w:t>
      </w:r>
      <w:r w:rsidR="000C56D6" w:rsidRPr="00BB536E">
        <w:rPr>
          <w:sz w:val="28"/>
          <w:szCs w:val="28"/>
        </w:rPr>
        <w:t>.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F91883" w:rsidRDefault="00F91883" w:rsidP="00F91883">
      <w:pPr>
        <w:suppressAutoHyphens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F91883" w:rsidTr="00880A2D">
        <w:tc>
          <w:tcPr>
            <w:tcW w:w="3190" w:type="dxa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F91883" w:rsidRPr="00DD4855" w:rsidRDefault="00F91883" w:rsidP="00880A2D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F91883" w:rsidRPr="00321791" w:rsidRDefault="00F91883" w:rsidP="00880A2D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7.4 </w:t>
            </w:r>
            <w:r w:rsidRPr="003C2015">
              <w:rPr>
                <w:sz w:val="28"/>
                <w:szCs w:val="28"/>
              </w:rPr>
              <w:t>Переваривание в желудке и двенадцатиперстной кишке</w:t>
            </w:r>
          </w:p>
        </w:tc>
        <w:tc>
          <w:tcPr>
            <w:tcW w:w="4856" w:type="dxa"/>
          </w:tcPr>
          <w:p w:rsidR="00DD1293" w:rsidRPr="00DD1293" w:rsidRDefault="00DD1293" w:rsidP="00DD1293">
            <w:pPr>
              <w:spacing w:before="100" w:beforeAutospacing="1" w:after="100" w:afterAutospacing="1" w:line="256" w:lineRule="auto"/>
              <w:rPr>
                <w:color w:val="272727"/>
                <w:sz w:val="28"/>
                <w:szCs w:val="28"/>
              </w:rPr>
            </w:pPr>
            <w:r w:rsidRPr="00DD1293">
              <w:rPr>
                <w:b/>
                <w:i/>
                <w:color w:val="272727"/>
                <w:sz w:val="28"/>
                <w:szCs w:val="28"/>
              </w:rPr>
              <w:t xml:space="preserve"> </w:t>
            </w:r>
            <w:r w:rsidRPr="00DD1293">
              <w:rPr>
                <w:color w:val="272727"/>
                <w:sz w:val="28"/>
                <w:szCs w:val="28"/>
              </w:rPr>
              <w:t xml:space="preserve"> иметь представление о значении толстого и тонкого </w:t>
            </w:r>
            <w:hyperlink r:id="rId8" w:tooltip="Пищеварение в желудке и двенадцатиперстной кишке. Полные уроки" w:history="1">
              <w:r w:rsidRPr="00DD1293">
                <w:rPr>
                  <w:sz w:val="28"/>
                  <w:szCs w:val="28"/>
                </w:rPr>
                <w:t>кишечника</w:t>
              </w:r>
            </w:hyperlink>
            <w:r w:rsidRPr="00DD1293">
              <w:rPr>
                <w:sz w:val="28"/>
                <w:szCs w:val="28"/>
              </w:rPr>
              <w:t xml:space="preserve">, </w:t>
            </w:r>
            <w:r w:rsidRPr="00DD1293">
              <w:rPr>
                <w:color w:val="272727"/>
                <w:sz w:val="28"/>
                <w:szCs w:val="28"/>
              </w:rPr>
              <w:t>роли печени в организме, функционировании кишечных ворсинок  и механизме всасывания, роли аппендикса и симптомах аппендицита.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7.5 </w:t>
            </w:r>
            <w:r w:rsidRPr="003C2015">
              <w:rPr>
                <w:sz w:val="28"/>
                <w:szCs w:val="28"/>
              </w:rPr>
              <w:t>Функции тонкого и толстого кишечника. Всасывание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DD1293">
              <w:rPr>
                <w:color w:val="000000"/>
                <w:sz w:val="28"/>
                <w:szCs w:val="28"/>
              </w:rPr>
              <w:t>иметь представление о механизмах нервной и гуморальной регуляции пищеварения. Объяснять вклад И.</w:t>
            </w:r>
            <w:proofErr w:type="gramStart"/>
            <w:r w:rsidRPr="00DD1293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D1293">
              <w:rPr>
                <w:color w:val="000000"/>
                <w:sz w:val="28"/>
                <w:szCs w:val="28"/>
              </w:rPr>
              <w:t xml:space="preserve"> Павлова в изучении нервно-</w:t>
            </w:r>
            <w:r w:rsidRPr="00DD1293">
              <w:rPr>
                <w:color w:val="000000"/>
                <w:sz w:val="28"/>
                <w:szCs w:val="28"/>
              </w:rPr>
              <w:lastRenderedPageBreak/>
              <w:t xml:space="preserve">гуморальной природы </w:t>
            </w:r>
            <w:proofErr w:type="spellStart"/>
            <w:r w:rsidRPr="00DD1293">
              <w:rPr>
                <w:color w:val="000000"/>
                <w:sz w:val="28"/>
                <w:szCs w:val="28"/>
              </w:rPr>
              <w:t>сокоотделения</w:t>
            </w:r>
            <w:proofErr w:type="spellEnd"/>
            <w:r w:rsidRPr="00DD129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29.01.21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7.6 </w:t>
            </w:r>
            <w:r w:rsidRPr="003C2015">
              <w:rPr>
                <w:sz w:val="28"/>
                <w:szCs w:val="28"/>
              </w:rPr>
              <w:t>Предупреждение желудочно-кишечных инфекций и гельминтов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pacing w:val="-2"/>
                <w:sz w:val="28"/>
                <w:szCs w:val="28"/>
              </w:rPr>
              <w:t xml:space="preserve">Называть правила приема пищи. </w:t>
            </w:r>
            <w:r w:rsidRPr="00DD1293">
              <w:rPr>
                <w:iCs/>
                <w:spacing w:val="-1"/>
                <w:sz w:val="28"/>
                <w:szCs w:val="28"/>
              </w:rPr>
              <w:t>Характеризовать</w:t>
            </w:r>
            <w:r>
              <w:rPr>
                <w:iCs/>
                <w:spacing w:val="-1"/>
                <w:sz w:val="28"/>
                <w:szCs w:val="28"/>
              </w:rPr>
              <w:t xml:space="preserve"> </w:t>
            </w:r>
            <w:r w:rsidRPr="00DD1293">
              <w:rPr>
                <w:spacing w:val="-1"/>
                <w:sz w:val="28"/>
                <w:szCs w:val="28"/>
              </w:rPr>
              <w:t xml:space="preserve">возбудителей </w:t>
            </w:r>
            <w:r w:rsidRPr="00DD1293">
              <w:rPr>
                <w:spacing w:val="-6"/>
                <w:sz w:val="28"/>
                <w:szCs w:val="28"/>
              </w:rPr>
              <w:t>желудочно-кишечных инфекцион</w:t>
            </w:r>
            <w:r w:rsidRPr="00DD1293">
              <w:rPr>
                <w:spacing w:val="-6"/>
                <w:sz w:val="28"/>
                <w:szCs w:val="28"/>
              </w:rPr>
              <w:softHyphen/>
            </w:r>
            <w:r w:rsidRPr="00DD1293">
              <w:rPr>
                <w:sz w:val="28"/>
                <w:szCs w:val="28"/>
              </w:rPr>
              <w:t>ных заболеваний и</w:t>
            </w:r>
            <w:r w:rsidRPr="00DD1293">
              <w:rPr>
                <w:i/>
                <w:iCs/>
                <w:sz w:val="28"/>
                <w:szCs w:val="28"/>
              </w:rPr>
              <w:t xml:space="preserve"> объяснять </w:t>
            </w:r>
            <w:r w:rsidRPr="00DD1293">
              <w:rPr>
                <w:sz w:val="28"/>
                <w:szCs w:val="28"/>
              </w:rPr>
              <w:t>меры предосторожно</w:t>
            </w:r>
            <w:r w:rsidRPr="00DD1293">
              <w:rPr>
                <w:sz w:val="28"/>
                <w:szCs w:val="28"/>
              </w:rPr>
              <w:softHyphen/>
              <w:t>сти заражения желудочно-кишечными инфекциями.</w:t>
            </w:r>
          </w:p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01.02.21</w:t>
            </w:r>
          </w:p>
        </w:tc>
      </w:tr>
      <w:tr w:rsidR="00DD1293" w:rsidTr="00880A2D">
        <w:tc>
          <w:tcPr>
            <w:tcW w:w="3190" w:type="dxa"/>
          </w:tcPr>
          <w:p w:rsidR="00DD1293" w:rsidRPr="00D93D36" w:rsidRDefault="00DD1293" w:rsidP="00F73285">
            <w:pPr>
              <w:spacing w:line="256" w:lineRule="auto"/>
              <w:rPr>
                <w:b/>
                <w:sz w:val="28"/>
                <w:szCs w:val="28"/>
              </w:rPr>
            </w:pPr>
            <w:r w:rsidRPr="00D93D36">
              <w:rPr>
                <w:b/>
                <w:sz w:val="28"/>
                <w:szCs w:val="28"/>
              </w:rPr>
              <w:t>8.1</w:t>
            </w:r>
            <w:r>
              <w:rPr>
                <w:b/>
                <w:sz w:val="28"/>
                <w:szCs w:val="28"/>
              </w:rPr>
              <w:t xml:space="preserve"> Царства живой природы</w:t>
            </w:r>
          </w:p>
        </w:tc>
        <w:tc>
          <w:tcPr>
            <w:tcW w:w="4856" w:type="dxa"/>
          </w:tcPr>
          <w:p w:rsidR="00DD1293" w:rsidRPr="00DD1293" w:rsidRDefault="00DD1293" w:rsidP="00B37B5D">
            <w:pPr>
              <w:adjustRightInd w:val="0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 xml:space="preserve">Определяют понятия «царство Бактерии», «царство Грибы», «царство Растения» и «царство Животные». </w:t>
            </w:r>
            <w:proofErr w:type="gramStart"/>
            <w:r w:rsidRPr="00DD1293">
              <w:rPr>
                <w:sz w:val="28"/>
                <w:szCs w:val="28"/>
              </w:rPr>
              <w:t>Анализируют признаки живого: клеточное строение, питание, дыхание, обмен веществ, раздражимость, рост, развитие, размножение</w:t>
            </w:r>
            <w:proofErr w:type="gramEnd"/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93D36">
              <w:rPr>
                <w:b/>
                <w:sz w:val="28"/>
                <w:szCs w:val="28"/>
              </w:rPr>
              <w:t>05.02.21</w:t>
            </w:r>
          </w:p>
        </w:tc>
      </w:tr>
      <w:tr w:rsidR="00DD1293" w:rsidTr="00880A2D">
        <w:tc>
          <w:tcPr>
            <w:tcW w:w="3190" w:type="dxa"/>
          </w:tcPr>
          <w:p w:rsidR="00DD1293" w:rsidRPr="00D93D36" w:rsidRDefault="00DD1293" w:rsidP="00B37B5D">
            <w:pPr>
              <w:tabs>
                <w:tab w:val="left" w:pos="810"/>
              </w:tabs>
              <w:spacing w:line="256" w:lineRule="auto"/>
              <w:rPr>
                <w:b/>
                <w:sz w:val="28"/>
                <w:szCs w:val="28"/>
              </w:rPr>
            </w:pPr>
            <w:r w:rsidRPr="00D93D36">
              <w:rPr>
                <w:b/>
                <w:sz w:val="28"/>
                <w:szCs w:val="28"/>
              </w:rPr>
              <w:t>8.2</w:t>
            </w:r>
            <w:r w:rsidRPr="00D93D36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Систематика растений</w:t>
            </w:r>
          </w:p>
        </w:tc>
        <w:tc>
          <w:tcPr>
            <w:tcW w:w="4856" w:type="dxa"/>
          </w:tcPr>
          <w:p w:rsidR="00DD1293" w:rsidRPr="00DD1293" w:rsidRDefault="00DD1293" w:rsidP="00B37B5D">
            <w:pPr>
              <w:adjustRightInd w:val="0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Определяют понятия «вид», «род», «семейство», «класс», «отдел», «царство».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93D36">
              <w:rPr>
                <w:b/>
                <w:sz w:val="28"/>
                <w:szCs w:val="28"/>
              </w:rPr>
              <w:t>08.02.21</w:t>
            </w:r>
          </w:p>
        </w:tc>
      </w:tr>
      <w:tr w:rsidR="00DD1293" w:rsidTr="00880A2D">
        <w:tc>
          <w:tcPr>
            <w:tcW w:w="3190" w:type="dxa"/>
          </w:tcPr>
          <w:p w:rsidR="00DD1293" w:rsidRPr="00D93D36" w:rsidRDefault="00DD1293" w:rsidP="00B37B5D">
            <w:pPr>
              <w:spacing w:line="256" w:lineRule="auto"/>
              <w:rPr>
                <w:b/>
                <w:sz w:val="28"/>
                <w:szCs w:val="28"/>
              </w:rPr>
            </w:pPr>
            <w:r w:rsidRPr="00D93D36">
              <w:rPr>
                <w:b/>
                <w:sz w:val="28"/>
                <w:szCs w:val="28"/>
              </w:rPr>
              <w:t>8.3</w:t>
            </w:r>
            <w:r>
              <w:rPr>
                <w:b/>
                <w:sz w:val="28"/>
                <w:szCs w:val="28"/>
              </w:rPr>
              <w:t xml:space="preserve"> Процессы жизнедеятельности растений</w:t>
            </w:r>
          </w:p>
        </w:tc>
        <w:tc>
          <w:tcPr>
            <w:tcW w:w="4856" w:type="dxa"/>
          </w:tcPr>
          <w:p w:rsidR="00DD1293" w:rsidRPr="00DD1293" w:rsidRDefault="00DD1293" w:rsidP="00DD1293">
            <w:pPr>
              <w:suppressAutoHyphens/>
              <w:jc w:val="both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Выделяют существенные признаков процессов жизнедеятельности клетки. Ставят биологические эксперименты по изучению процессов жизнедеятельности организмов и объясняют их результаты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93D36">
              <w:rPr>
                <w:b/>
                <w:sz w:val="28"/>
                <w:szCs w:val="28"/>
              </w:rPr>
              <w:t>12.02.21</w:t>
            </w:r>
          </w:p>
        </w:tc>
      </w:tr>
      <w:tr w:rsidR="00DD1293" w:rsidTr="00880A2D">
        <w:tc>
          <w:tcPr>
            <w:tcW w:w="3190" w:type="dxa"/>
          </w:tcPr>
          <w:p w:rsidR="00DD1293" w:rsidRPr="00D93D36" w:rsidRDefault="00DD1293" w:rsidP="00B37B5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D93D36">
              <w:rPr>
                <w:rFonts w:eastAsia="Calibri"/>
                <w:b/>
                <w:bCs/>
                <w:sz w:val="28"/>
                <w:szCs w:val="28"/>
              </w:rPr>
              <w:t>8.4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Значение растений и грибов</w:t>
            </w:r>
          </w:p>
        </w:tc>
        <w:tc>
          <w:tcPr>
            <w:tcW w:w="4856" w:type="dxa"/>
          </w:tcPr>
          <w:p w:rsidR="00DD1293" w:rsidRPr="00DD1293" w:rsidRDefault="00DD1293" w:rsidP="00B37B5D">
            <w:pPr>
              <w:adjustRightInd w:val="0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Значение растений</w:t>
            </w:r>
            <w:proofErr w:type="gramStart"/>
            <w:r w:rsidRPr="00DD1293">
              <w:rPr>
                <w:sz w:val="28"/>
                <w:szCs w:val="28"/>
              </w:rPr>
              <w:t xml:space="preserve"> ,</w:t>
            </w:r>
            <w:proofErr w:type="gramEnd"/>
            <w:r w:rsidRPr="00DD1293">
              <w:rPr>
                <w:sz w:val="28"/>
                <w:szCs w:val="28"/>
              </w:rPr>
              <w:t xml:space="preserve"> грибов в природе и жизни человека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15.02.21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 w:rsidRPr="003C2015">
              <w:rPr>
                <w:sz w:val="28"/>
                <w:szCs w:val="28"/>
              </w:rPr>
              <w:t>Обмен веществ и энергии – основное свойство жизни</w:t>
            </w:r>
          </w:p>
        </w:tc>
        <w:tc>
          <w:tcPr>
            <w:tcW w:w="4856" w:type="dxa"/>
          </w:tcPr>
          <w:p w:rsidR="00DD1293" w:rsidRPr="00DD1293" w:rsidRDefault="00DD1293" w:rsidP="00B37B5D">
            <w:pPr>
              <w:adjustRightInd w:val="0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 xml:space="preserve">Иметь представление </w:t>
            </w:r>
            <w:proofErr w:type="gramStart"/>
            <w:r w:rsidRPr="00DD1293">
              <w:rPr>
                <w:sz w:val="28"/>
                <w:szCs w:val="28"/>
              </w:rPr>
              <w:t>о</w:t>
            </w:r>
            <w:proofErr w:type="gramEnd"/>
            <w:r w:rsidRPr="00DD1293">
              <w:rPr>
                <w:sz w:val="28"/>
                <w:szCs w:val="28"/>
              </w:rPr>
              <w:t xml:space="preserve"> энергетическом и пластическом обмене, роли органов пищеварения, кровообращения, дыхания, и выделения в обмене веществ.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 w:rsidRPr="00D93D36">
              <w:rPr>
                <w:sz w:val="28"/>
                <w:szCs w:val="28"/>
              </w:rPr>
              <w:t>19.02.21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 </w:t>
            </w:r>
            <w:r w:rsidRPr="003C2015">
              <w:rPr>
                <w:sz w:val="28"/>
                <w:szCs w:val="28"/>
              </w:rPr>
              <w:t xml:space="preserve">Витамины. </w:t>
            </w:r>
            <w:r w:rsidRPr="003C2015">
              <w:rPr>
                <w:i/>
                <w:sz w:val="28"/>
                <w:szCs w:val="28"/>
              </w:rPr>
              <w:t>Лабораторная работа №8 «Составление пищевых рационов»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 xml:space="preserve">иметь представление </w:t>
            </w:r>
            <w:proofErr w:type="gramStart"/>
            <w:r w:rsidRPr="00DD1293">
              <w:rPr>
                <w:sz w:val="28"/>
                <w:szCs w:val="28"/>
              </w:rPr>
              <w:t>о</w:t>
            </w:r>
            <w:proofErr w:type="gramEnd"/>
            <w:r w:rsidRPr="00DD1293">
              <w:rPr>
                <w:sz w:val="28"/>
                <w:szCs w:val="28"/>
              </w:rPr>
              <w:t xml:space="preserve">  </w:t>
            </w:r>
            <w:proofErr w:type="gramStart"/>
            <w:r w:rsidRPr="00DD1293">
              <w:rPr>
                <w:sz w:val="28"/>
                <w:szCs w:val="28"/>
              </w:rPr>
              <w:t>ферментам</w:t>
            </w:r>
            <w:proofErr w:type="gramEnd"/>
            <w:r w:rsidRPr="00DD1293">
              <w:rPr>
                <w:sz w:val="28"/>
                <w:szCs w:val="28"/>
              </w:rPr>
              <w:t xml:space="preserve"> витаминах как факторах, сохраняющих здоровье человека.</w:t>
            </w:r>
          </w:p>
          <w:p w:rsidR="00DD1293" w:rsidRPr="00DD1293" w:rsidRDefault="00DD1293" w:rsidP="005A3A45">
            <w:pPr>
              <w:spacing w:line="256" w:lineRule="auto"/>
              <w:rPr>
                <w:i/>
                <w:sz w:val="28"/>
                <w:szCs w:val="28"/>
              </w:rPr>
            </w:pPr>
            <w:r w:rsidRPr="00DD129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DD12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 w:rsidRPr="00D93D36">
              <w:rPr>
                <w:sz w:val="28"/>
                <w:szCs w:val="28"/>
              </w:rPr>
              <w:t>22.02.21</w:t>
            </w:r>
          </w:p>
        </w:tc>
      </w:tr>
      <w:tr w:rsidR="00DD1293" w:rsidTr="00880A2D">
        <w:tc>
          <w:tcPr>
            <w:tcW w:w="3190" w:type="dxa"/>
          </w:tcPr>
          <w:p w:rsidR="00DD1293" w:rsidRPr="00B37B5D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 w:rsidRPr="00B37B5D">
              <w:rPr>
                <w:sz w:val="28"/>
                <w:szCs w:val="28"/>
              </w:rPr>
              <w:t>9.3 Контрольная работа №5 «Пищеварительная система. Обмен веществ»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иметь представление об основном и общем обмене, энергетической емкости питательных веществ, энергетическом балансе между энерго</w:t>
            </w:r>
            <w:r w:rsidR="008844AC">
              <w:rPr>
                <w:sz w:val="28"/>
                <w:szCs w:val="28"/>
              </w:rPr>
              <w:t>за</w:t>
            </w:r>
            <w:r w:rsidRPr="00DD1293">
              <w:rPr>
                <w:sz w:val="28"/>
                <w:szCs w:val="28"/>
              </w:rPr>
              <w:t>тратами и энергетической емкостью и качеством пищи, роли питания в поддержании здоровья.</w:t>
            </w:r>
          </w:p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i/>
                <w:spacing w:val="-2"/>
                <w:sz w:val="28"/>
                <w:szCs w:val="28"/>
              </w:rPr>
              <w:lastRenderedPageBreak/>
              <w:t xml:space="preserve"> </w:t>
            </w:r>
            <w:r w:rsidRPr="00DD1293">
              <w:rPr>
                <w:iCs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 w:rsidRPr="00D93D36">
              <w:rPr>
                <w:sz w:val="28"/>
                <w:szCs w:val="28"/>
              </w:rPr>
              <w:lastRenderedPageBreak/>
              <w:t>26.02.21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10.1 Наружные покровы тела. </w:t>
            </w:r>
            <w:r w:rsidRPr="009737CB">
              <w:rPr>
                <w:sz w:val="28"/>
                <w:szCs w:val="28"/>
              </w:rPr>
              <w:t>Травмы: ожоги, обморожения</w:t>
            </w:r>
          </w:p>
        </w:tc>
        <w:tc>
          <w:tcPr>
            <w:tcW w:w="4856" w:type="dxa"/>
          </w:tcPr>
          <w:p w:rsidR="00DD1293" w:rsidRPr="008844AC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иметь представления о коже как органе, участвую</w:t>
            </w:r>
            <w:r w:rsidR="008844AC">
              <w:rPr>
                <w:sz w:val="28"/>
                <w:szCs w:val="28"/>
              </w:rPr>
              <w:t>щем в обмене веществ и энергии.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 w:rsidRPr="00D93D36">
              <w:rPr>
                <w:sz w:val="28"/>
                <w:szCs w:val="28"/>
              </w:rPr>
              <w:t>01.03.21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 </w:t>
            </w:r>
            <w:r w:rsidRPr="003C2015">
              <w:rPr>
                <w:sz w:val="28"/>
                <w:szCs w:val="28"/>
              </w:rPr>
              <w:t>Терморегуляция. Закаливание</w:t>
            </w:r>
          </w:p>
        </w:tc>
        <w:tc>
          <w:tcPr>
            <w:tcW w:w="4856" w:type="dxa"/>
          </w:tcPr>
          <w:p w:rsidR="00DD1293" w:rsidRPr="008844AC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8844AC">
              <w:rPr>
                <w:sz w:val="28"/>
                <w:szCs w:val="28"/>
              </w:rPr>
              <w:t>иметь анатомо-физиологические сведения, лежащие в основе гигиены кожи, использования одежды и обуви, моющих средств. Знать о болезнях кожи, связанных с нарушением диеты, гиповитаминозами и особенностями эндокринной системы подростков.</w:t>
            </w:r>
          </w:p>
        </w:tc>
        <w:tc>
          <w:tcPr>
            <w:tcW w:w="1525" w:type="dxa"/>
          </w:tcPr>
          <w:p w:rsidR="00DD1293" w:rsidRPr="00D93D36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 w:rsidRPr="00D93D36">
              <w:rPr>
                <w:sz w:val="28"/>
                <w:szCs w:val="28"/>
              </w:rPr>
              <w:t>05.03.21</w:t>
            </w:r>
          </w:p>
        </w:tc>
      </w:tr>
      <w:tr w:rsidR="00DD1293" w:rsidTr="005A3A45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 w:rsidRPr="003C2015">
              <w:rPr>
                <w:sz w:val="28"/>
                <w:szCs w:val="28"/>
              </w:rPr>
              <w:t>Значение органов выделения</w:t>
            </w:r>
          </w:p>
        </w:tc>
        <w:tc>
          <w:tcPr>
            <w:tcW w:w="4856" w:type="dxa"/>
            <w:vAlign w:val="center"/>
          </w:tcPr>
          <w:p w:rsidR="00DD1293" w:rsidRPr="00DD1293" w:rsidRDefault="00DD1293" w:rsidP="005A3A4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08.03.21</w:t>
            </w:r>
          </w:p>
        </w:tc>
      </w:tr>
      <w:tr w:rsidR="00DD1293" w:rsidTr="00880A2D">
        <w:tc>
          <w:tcPr>
            <w:tcW w:w="3190" w:type="dxa"/>
          </w:tcPr>
          <w:p w:rsidR="00DD1293" w:rsidRPr="009737CB" w:rsidRDefault="00DD1293" w:rsidP="00B37B5D">
            <w:pPr>
              <w:spacing w:line="276" w:lineRule="auto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11.1 </w:t>
            </w:r>
            <w:r w:rsidRPr="009737CB">
              <w:rPr>
                <w:rFonts w:eastAsia="Calibri"/>
                <w:bCs/>
                <w:sz w:val="28"/>
                <w:szCs w:val="28"/>
              </w:rPr>
              <w:t>Знач</w:t>
            </w:r>
            <w:r>
              <w:rPr>
                <w:rFonts w:eastAsia="Calibri"/>
                <w:bCs/>
                <w:sz w:val="28"/>
                <w:szCs w:val="28"/>
              </w:rPr>
              <w:t>ение и строение нервной системы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i/>
                <w:color w:val="000000"/>
                <w:spacing w:val="1"/>
                <w:sz w:val="28"/>
                <w:szCs w:val="28"/>
              </w:rPr>
            </w:pPr>
            <w:r w:rsidRPr="00DD1293">
              <w:rPr>
                <w:color w:val="000000"/>
                <w:spacing w:val="1"/>
                <w:sz w:val="28"/>
                <w:szCs w:val="28"/>
              </w:rPr>
              <w:t>Учащиеся должны уметь объяснять значение нервной системы в регуляции процессов жизнедеятельности.</w:t>
            </w:r>
          </w:p>
          <w:p w:rsidR="00DD1293" w:rsidRPr="008844AC" w:rsidRDefault="00DD1293" w:rsidP="005A3A45">
            <w:pPr>
              <w:spacing w:line="256" w:lineRule="auto"/>
              <w:rPr>
                <w:color w:val="000000"/>
                <w:spacing w:val="1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1"/>
                <w:sz w:val="28"/>
                <w:szCs w:val="28"/>
              </w:rPr>
              <w:t xml:space="preserve">Описывать </w:t>
            </w:r>
            <w:r w:rsidRPr="00DD1293">
              <w:rPr>
                <w:color w:val="000000"/>
                <w:spacing w:val="1"/>
                <w:sz w:val="28"/>
                <w:szCs w:val="28"/>
              </w:rPr>
              <w:t>про</w:t>
            </w:r>
            <w:r w:rsidR="008844AC">
              <w:rPr>
                <w:color w:val="000000"/>
                <w:spacing w:val="1"/>
                <w:sz w:val="28"/>
                <w:szCs w:val="28"/>
              </w:rPr>
              <w:t>явление функций нервной системы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37B5D">
            <w:pPr>
              <w:spacing w:line="256" w:lineRule="auto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11.2 </w:t>
            </w:r>
            <w:r w:rsidRPr="009737CB">
              <w:rPr>
                <w:rFonts w:eastAsia="Calibri"/>
                <w:bCs/>
                <w:sz w:val="28"/>
                <w:szCs w:val="28"/>
              </w:rPr>
              <w:t>Спинной мозг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i/>
                <w:color w:val="000000"/>
                <w:spacing w:val="-2"/>
                <w:sz w:val="28"/>
                <w:szCs w:val="28"/>
              </w:rPr>
            </w:pPr>
            <w:r w:rsidRPr="00DD1293">
              <w:rPr>
                <w:i/>
                <w:color w:val="000000"/>
                <w:spacing w:val="-2"/>
                <w:sz w:val="28"/>
                <w:szCs w:val="28"/>
              </w:rPr>
              <w:t xml:space="preserve"> </w:t>
            </w:r>
            <w:r w:rsidRPr="00DD1293">
              <w:rPr>
                <w:color w:val="000000"/>
                <w:spacing w:val="-2"/>
                <w:sz w:val="28"/>
                <w:szCs w:val="28"/>
              </w:rPr>
              <w:t>Строение нервной системы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-2"/>
                <w:sz w:val="28"/>
                <w:szCs w:val="28"/>
              </w:rPr>
              <w:t xml:space="preserve">Узнавать </w:t>
            </w:r>
            <w:r w:rsidRPr="00DD1293">
              <w:rPr>
                <w:color w:val="000000"/>
                <w:spacing w:val="-2"/>
                <w:sz w:val="28"/>
                <w:szCs w:val="28"/>
              </w:rPr>
              <w:t xml:space="preserve">по немому рисунку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структурные компоненты спинного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мозга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Начертить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>схему рефлек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DD1293">
              <w:rPr>
                <w:color w:val="000000"/>
                <w:spacing w:val="-3"/>
                <w:sz w:val="28"/>
                <w:szCs w:val="28"/>
              </w:rPr>
              <w:t>торной дуги отдергивания руки от горячего предмета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4"/>
                <w:sz w:val="28"/>
                <w:szCs w:val="28"/>
              </w:rPr>
            </w:pPr>
            <w:r w:rsidRPr="00DD129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2"/>
                <w:sz w:val="28"/>
                <w:szCs w:val="28"/>
              </w:rPr>
              <w:t xml:space="preserve">Показывать </w:t>
            </w:r>
            <w:r w:rsidRPr="00DD1293">
              <w:rPr>
                <w:color w:val="000000"/>
                <w:spacing w:val="-2"/>
                <w:sz w:val="28"/>
                <w:szCs w:val="28"/>
              </w:rPr>
              <w:t xml:space="preserve">взаимосвязь между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 xml:space="preserve">строением и функциями спинного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>мозга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 </w:t>
            </w:r>
            <w:r w:rsidRPr="003C2015">
              <w:rPr>
                <w:sz w:val="28"/>
                <w:szCs w:val="28"/>
              </w:rPr>
              <w:t xml:space="preserve">Строение головного мозга. Продолговатый и средний мозг, мост и мозжечок 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4"/>
                <w:sz w:val="28"/>
                <w:szCs w:val="28"/>
              </w:rPr>
            </w:pPr>
            <w:r w:rsidRPr="00DD1293">
              <w:rPr>
                <w:i/>
                <w:color w:val="000000"/>
                <w:spacing w:val="1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Описать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>по рисунку строение головного мозга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4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-3"/>
                <w:sz w:val="28"/>
                <w:szCs w:val="28"/>
              </w:rPr>
              <w:t xml:space="preserve">Узнавать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 xml:space="preserve">по немому рисунку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>структурные компоненты головного мозга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DD1293">
              <w:rPr>
                <w:color w:val="000000"/>
                <w:spacing w:val="-4"/>
                <w:sz w:val="28"/>
                <w:szCs w:val="28"/>
              </w:rPr>
              <w:t>Называть функции отделов головно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DD1293">
              <w:rPr>
                <w:color w:val="000000"/>
                <w:spacing w:val="-3"/>
                <w:sz w:val="28"/>
                <w:szCs w:val="28"/>
              </w:rPr>
              <w:t>го мозга; долей коры больших по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softHyphen/>
            </w:r>
            <w:r w:rsidRPr="00DD1293">
              <w:rPr>
                <w:color w:val="000000"/>
                <w:sz w:val="28"/>
                <w:szCs w:val="28"/>
              </w:rPr>
              <w:t>лушарий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2"/>
                <w:sz w:val="28"/>
                <w:szCs w:val="28"/>
              </w:rPr>
            </w:pPr>
            <w:r w:rsidRPr="00DD1293">
              <w:rPr>
                <w:color w:val="000000"/>
                <w:spacing w:val="6"/>
                <w:sz w:val="28"/>
                <w:szCs w:val="28"/>
              </w:rPr>
              <w:t xml:space="preserve">Интеллектуальный уровень. </w:t>
            </w: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Сравнивать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строение головного и </w:t>
            </w:r>
            <w:r w:rsidRPr="00DD1293">
              <w:rPr>
                <w:color w:val="000000"/>
                <w:spacing w:val="-2"/>
                <w:sz w:val="28"/>
                <w:szCs w:val="28"/>
              </w:rPr>
              <w:t>спинного мозга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19.03.21</w:t>
            </w:r>
          </w:p>
        </w:tc>
      </w:tr>
      <w:tr w:rsidR="00DD1293" w:rsidTr="005A3A45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 </w:t>
            </w:r>
            <w:r w:rsidRPr="003C2015">
              <w:rPr>
                <w:sz w:val="28"/>
                <w:szCs w:val="28"/>
              </w:rPr>
              <w:t>Передний мозг</w:t>
            </w:r>
          </w:p>
        </w:tc>
        <w:tc>
          <w:tcPr>
            <w:tcW w:w="4856" w:type="dxa"/>
            <w:vAlign w:val="center"/>
          </w:tcPr>
          <w:p w:rsidR="00DD1293" w:rsidRPr="00DD1293" w:rsidRDefault="00DD1293" w:rsidP="005A3A45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11.5 </w:t>
            </w:r>
            <w:r w:rsidRPr="003C2015">
              <w:rPr>
                <w:sz w:val="28"/>
                <w:szCs w:val="28"/>
              </w:rPr>
              <w:t xml:space="preserve">Соматический и </w:t>
            </w:r>
            <w:r w:rsidRPr="003C2015">
              <w:rPr>
                <w:sz w:val="28"/>
                <w:szCs w:val="28"/>
              </w:rPr>
              <w:lastRenderedPageBreak/>
              <w:t>автономный отделы нервной системы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DD1293">
              <w:rPr>
                <w:color w:val="000000"/>
                <w:sz w:val="28"/>
                <w:szCs w:val="28"/>
              </w:rPr>
              <w:lastRenderedPageBreak/>
              <w:t xml:space="preserve">Учащиеся должны знать  </w:t>
            </w:r>
            <w:r w:rsidRPr="00DD1293">
              <w:rPr>
                <w:color w:val="000000"/>
                <w:sz w:val="28"/>
                <w:szCs w:val="28"/>
              </w:rPr>
              <w:lastRenderedPageBreak/>
              <w:t>соматический и вегетативный  отделы нервной системы.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DD1293">
              <w:rPr>
                <w:color w:val="000000"/>
                <w:sz w:val="28"/>
                <w:szCs w:val="28"/>
              </w:rPr>
              <w:t>Объяснять влияние отделов нервной системы  на деятельность органов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-1"/>
                <w:sz w:val="28"/>
                <w:szCs w:val="28"/>
              </w:rPr>
              <w:t xml:space="preserve">Узнавать </w:t>
            </w:r>
            <w:r w:rsidRPr="00DD1293">
              <w:rPr>
                <w:color w:val="000000"/>
                <w:spacing w:val="-1"/>
                <w:sz w:val="28"/>
                <w:szCs w:val="28"/>
              </w:rPr>
              <w:t>на рисунках расположе</w:t>
            </w:r>
            <w:r w:rsidRPr="00DD1293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DD1293">
              <w:rPr>
                <w:color w:val="000000"/>
                <w:spacing w:val="-3"/>
                <w:sz w:val="28"/>
                <w:szCs w:val="28"/>
              </w:rPr>
              <w:t>ние отделов автономной нервной системы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1"/>
                <w:sz w:val="28"/>
                <w:szCs w:val="28"/>
              </w:rPr>
              <w:t xml:space="preserve">Описывать </w:t>
            </w:r>
            <w:r w:rsidRPr="00DD1293">
              <w:rPr>
                <w:color w:val="000000"/>
                <w:spacing w:val="-1"/>
                <w:sz w:val="28"/>
                <w:szCs w:val="28"/>
              </w:rPr>
              <w:t xml:space="preserve">проявление функций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симпатической и парасимпатиче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softHyphen/>
              <w:t>ской нервных систем</w:t>
            </w:r>
          </w:p>
          <w:p w:rsidR="00DD1293" w:rsidRPr="00DD1293" w:rsidRDefault="00DD1293" w:rsidP="005A3A45">
            <w:pPr>
              <w:spacing w:line="256" w:lineRule="auto"/>
              <w:rPr>
                <w:i/>
                <w:color w:val="000000"/>
                <w:spacing w:val="-4"/>
                <w:sz w:val="28"/>
                <w:szCs w:val="28"/>
              </w:rPr>
            </w:pPr>
            <w:r w:rsidRPr="00DD1293">
              <w:rPr>
                <w:i/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880A2D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12.1 </w:t>
            </w:r>
            <w:r w:rsidRPr="003C2015">
              <w:rPr>
                <w:rFonts w:eastAsia="Calibri"/>
                <w:sz w:val="28"/>
                <w:szCs w:val="28"/>
              </w:rPr>
              <w:t>Анализаторы.</w:t>
            </w:r>
            <w:r w:rsidRPr="003C2015">
              <w:rPr>
                <w:sz w:val="28"/>
                <w:szCs w:val="28"/>
              </w:rPr>
              <w:t xml:space="preserve"> Зрительный анализатор. Предупреждение глазных болезней</w:t>
            </w:r>
          </w:p>
        </w:tc>
        <w:tc>
          <w:tcPr>
            <w:tcW w:w="4856" w:type="dxa"/>
          </w:tcPr>
          <w:p w:rsidR="00DD1293" w:rsidRPr="008844AC" w:rsidRDefault="00DD1293" w:rsidP="005A3A45">
            <w:pPr>
              <w:spacing w:line="256" w:lineRule="auto"/>
              <w:rPr>
                <w:color w:val="000000"/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 xml:space="preserve">умение объяснять связующую роль зрительного анализатора между организмом и внешней средой,  умение выделять  части зрительного анализатора, знать </w:t>
            </w:r>
            <w:r w:rsidR="008844AC">
              <w:rPr>
                <w:color w:val="000000"/>
                <w:sz w:val="28"/>
                <w:szCs w:val="28"/>
              </w:rPr>
              <w:t>строение глаз.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05.04.21</w:t>
            </w:r>
          </w:p>
        </w:tc>
      </w:tr>
      <w:tr w:rsidR="00DD1293" w:rsidTr="005A3A45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12.2 </w:t>
            </w:r>
            <w:r w:rsidRPr="003C2015">
              <w:rPr>
                <w:sz w:val="28"/>
                <w:szCs w:val="28"/>
              </w:rPr>
              <w:t>Слуховой анализатор</w:t>
            </w:r>
          </w:p>
        </w:tc>
        <w:tc>
          <w:tcPr>
            <w:tcW w:w="4856" w:type="dxa"/>
            <w:vAlign w:val="center"/>
          </w:tcPr>
          <w:p w:rsidR="00DD1293" w:rsidRPr="00DD1293" w:rsidRDefault="00DD1293" w:rsidP="00DD1293">
            <w:pPr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умение объяснять связующую роль слухового анализатора между организмом и внешней средой,  умение выделять  части слухового а</w:t>
            </w:r>
            <w:r w:rsidR="008844AC">
              <w:rPr>
                <w:sz w:val="28"/>
                <w:szCs w:val="28"/>
              </w:rPr>
              <w:t>нализатора, знать строение уха.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 </w:t>
            </w:r>
            <w:r w:rsidRPr="003C2015">
              <w:rPr>
                <w:sz w:val="28"/>
                <w:szCs w:val="28"/>
              </w:rPr>
              <w:t>Органы равновесия, кожно-мышечной чувствительности, обоняния и вкуса.</w:t>
            </w:r>
          </w:p>
        </w:tc>
        <w:tc>
          <w:tcPr>
            <w:tcW w:w="4856" w:type="dxa"/>
          </w:tcPr>
          <w:p w:rsidR="00DD1293" w:rsidRPr="00DD1293" w:rsidRDefault="00DD1293" w:rsidP="008844AC">
            <w:pPr>
              <w:rPr>
                <w:color w:val="000000"/>
                <w:sz w:val="28"/>
                <w:szCs w:val="28"/>
              </w:rPr>
            </w:pPr>
            <w:r w:rsidRPr="00DD1293">
              <w:rPr>
                <w:color w:val="000000"/>
                <w:sz w:val="28"/>
                <w:szCs w:val="28"/>
              </w:rPr>
              <w:t xml:space="preserve">  умение объяснять связующую роль анализаторов равновесия, кожно-мышечного чувства, обоняния, вкуса между организмом и внешней средой,  умение выделять  части а</w:t>
            </w:r>
            <w:r w:rsidR="008844AC">
              <w:rPr>
                <w:color w:val="000000"/>
                <w:sz w:val="28"/>
                <w:szCs w:val="28"/>
              </w:rPr>
              <w:t>нализаторов, знать их строение.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12.04.21</w:t>
            </w:r>
          </w:p>
        </w:tc>
      </w:tr>
      <w:tr w:rsidR="00DD1293" w:rsidTr="00880A2D">
        <w:tc>
          <w:tcPr>
            <w:tcW w:w="3190" w:type="dxa"/>
          </w:tcPr>
          <w:p w:rsidR="00DD1293" w:rsidRPr="00D93D36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 w:rsidRPr="00D93D36">
              <w:rPr>
                <w:sz w:val="28"/>
                <w:szCs w:val="28"/>
              </w:rPr>
              <w:t>12.4 Контрольная работа №6 «Нервная система, органы чувств, анализаторы»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 </w:t>
            </w:r>
            <w:r w:rsidRPr="003C2015">
              <w:rPr>
                <w:sz w:val="28"/>
                <w:szCs w:val="28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i/>
                <w:sz w:val="28"/>
                <w:szCs w:val="28"/>
              </w:rPr>
              <w:t xml:space="preserve"> </w:t>
            </w:r>
            <w:r w:rsidRPr="00DD1293">
              <w:rPr>
                <w:sz w:val="28"/>
                <w:szCs w:val="28"/>
              </w:rPr>
              <w:t xml:space="preserve"> иметь представление о рефлекторной теории поведения, особенностях врожденных и приобретенных форм поведения.</w:t>
            </w:r>
          </w:p>
          <w:p w:rsidR="00DD1293" w:rsidRPr="008844AC" w:rsidRDefault="00DD1293" w:rsidP="008844AC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880A2D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13.2 </w:t>
            </w:r>
            <w:r w:rsidRPr="003C2015">
              <w:rPr>
                <w:sz w:val="28"/>
                <w:szCs w:val="28"/>
              </w:rPr>
              <w:t>Врожденные и приобретенные программы поведения</w:t>
            </w:r>
            <w:r w:rsidRPr="003C2015">
              <w:rPr>
                <w:b/>
                <w:sz w:val="28"/>
                <w:szCs w:val="28"/>
              </w:rPr>
              <w:t xml:space="preserve">. </w:t>
            </w:r>
            <w:r w:rsidRPr="003C2015">
              <w:rPr>
                <w:i/>
                <w:sz w:val="28"/>
                <w:szCs w:val="28"/>
              </w:rPr>
              <w:t>Лабораторная работа  №9 «Выработка навыка зеркального письма</w:t>
            </w:r>
            <w:r w:rsidRPr="003C201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i/>
                <w:sz w:val="28"/>
                <w:szCs w:val="28"/>
              </w:rPr>
              <w:t xml:space="preserve"> </w:t>
            </w:r>
            <w:r w:rsidRPr="00DD1293">
              <w:rPr>
                <w:sz w:val="28"/>
                <w:szCs w:val="28"/>
              </w:rPr>
              <w:t xml:space="preserve"> иметь представление о рефлекторной теории поведения, особенностях врожденных и приобретенных форм поведения.</w:t>
            </w:r>
          </w:p>
          <w:p w:rsidR="00DD1293" w:rsidRPr="008844AC" w:rsidRDefault="008844AC" w:rsidP="008844AC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DD1293" w:rsidRPr="00321791" w:rsidRDefault="00DD1293" w:rsidP="00B37B5D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13.3 </w:t>
            </w:r>
            <w:r w:rsidRPr="003C2015">
              <w:rPr>
                <w:sz w:val="28"/>
                <w:szCs w:val="28"/>
              </w:rPr>
              <w:t>Сон и сновидения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иметь представление о биоритмах на примере суточных ритмов. Знать природу сна и сн</w:t>
            </w:r>
            <w:r w:rsidR="008844AC">
              <w:rPr>
                <w:sz w:val="28"/>
                <w:szCs w:val="28"/>
              </w:rPr>
              <w:t>овидений.</w:t>
            </w:r>
          </w:p>
        </w:tc>
        <w:tc>
          <w:tcPr>
            <w:tcW w:w="1525" w:type="dxa"/>
          </w:tcPr>
          <w:p w:rsidR="00DD1293" w:rsidRPr="00321791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13.4 </w:t>
            </w:r>
            <w:r w:rsidRPr="003C2015">
              <w:rPr>
                <w:sz w:val="28"/>
                <w:szCs w:val="28"/>
              </w:rPr>
              <w:t>Речь и сознание. Познавательные процессы.</w:t>
            </w:r>
          </w:p>
        </w:tc>
        <w:tc>
          <w:tcPr>
            <w:tcW w:w="4856" w:type="dxa"/>
          </w:tcPr>
          <w:p w:rsidR="00DD1293" w:rsidRPr="00DD1293" w:rsidRDefault="00DD1293" w:rsidP="00DD1293">
            <w:pPr>
              <w:adjustRightInd w:val="0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>иметь представление об особенностях ВНД человека, значении речи, сознания, мышления; роли рассудочной деятельности в развитии мышления и сознания, сущности памяти, её видах. Овладение методами биологической науки: определение объема кратковр</w:t>
            </w:r>
            <w:r w:rsidR="008844AC">
              <w:rPr>
                <w:sz w:val="28"/>
                <w:szCs w:val="28"/>
              </w:rPr>
              <w:t>еменной памяти с помощью теста.</w:t>
            </w: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13.5 </w:t>
            </w:r>
            <w:r w:rsidRPr="003C2015">
              <w:rPr>
                <w:sz w:val="28"/>
                <w:szCs w:val="28"/>
              </w:rPr>
              <w:t>Воля, эмоции, внимание.</w:t>
            </w:r>
          </w:p>
        </w:tc>
        <w:tc>
          <w:tcPr>
            <w:tcW w:w="4856" w:type="dxa"/>
          </w:tcPr>
          <w:p w:rsidR="00DD1293" w:rsidRPr="00DD1293" w:rsidRDefault="00DD1293" w:rsidP="00B5790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 </w:t>
            </w:r>
            <w:r w:rsidRPr="003C2015">
              <w:rPr>
                <w:sz w:val="28"/>
                <w:szCs w:val="28"/>
              </w:rPr>
              <w:t>Роль эндокринной регуляции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i/>
                <w:color w:val="000000"/>
                <w:sz w:val="28"/>
                <w:szCs w:val="28"/>
              </w:rPr>
            </w:pPr>
            <w:r w:rsidRPr="00DD1293">
              <w:rPr>
                <w:rFonts w:eastAsia="Calibri"/>
                <w:sz w:val="28"/>
                <w:szCs w:val="28"/>
              </w:rPr>
              <w:t>Давать определение понятию: гормоны.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-3"/>
                <w:sz w:val="28"/>
                <w:szCs w:val="28"/>
              </w:rPr>
              <w:t xml:space="preserve">Называть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причины сахарного диа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softHyphen/>
              <w:t>бета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Описывать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симптомы нарушений </w:t>
            </w:r>
            <w:r w:rsidRPr="00DD1293">
              <w:rPr>
                <w:color w:val="000000"/>
                <w:spacing w:val="-6"/>
                <w:sz w:val="28"/>
                <w:szCs w:val="28"/>
              </w:rPr>
              <w:t>функций желез внутренней секреции</w:t>
            </w:r>
            <w:proofErr w:type="gramStart"/>
            <w:r w:rsidRPr="00DD1293">
              <w:rPr>
                <w:color w:val="000000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z w:val="28"/>
                <w:szCs w:val="28"/>
              </w:rPr>
              <w:t>Д</w:t>
            </w:r>
            <w:proofErr w:type="gramEnd"/>
            <w:r w:rsidRPr="00DD1293">
              <w:rPr>
                <w:iCs/>
                <w:color w:val="000000"/>
                <w:sz w:val="28"/>
                <w:szCs w:val="28"/>
              </w:rPr>
              <w:t xml:space="preserve">оказывать </w:t>
            </w:r>
            <w:r w:rsidRPr="00DD1293">
              <w:rPr>
                <w:color w:val="000000"/>
                <w:sz w:val="28"/>
                <w:szCs w:val="28"/>
              </w:rPr>
              <w:t xml:space="preserve">принадлежность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поджелудочной железы к железам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смешанной секреции</w:t>
            </w:r>
          </w:p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rFonts w:eastAsia="Calibri"/>
                <w:sz w:val="28"/>
                <w:szCs w:val="28"/>
              </w:rPr>
              <w:t>Называть заболевания, связанные с гипофункцией и гиперфункцией эндокринных желез.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6"/>
                <w:sz w:val="28"/>
                <w:szCs w:val="28"/>
              </w:rPr>
            </w:pPr>
            <w:r w:rsidRPr="00DD129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1"/>
                <w:sz w:val="28"/>
                <w:szCs w:val="28"/>
              </w:rPr>
              <w:t xml:space="preserve">Характеризовать </w:t>
            </w:r>
            <w:r w:rsidRPr="00DD1293">
              <w:rPr>
                <w:color w:val="000000"/>
                <w:spacing w:val="1"/>
                <w:sz w:val="28"/>
                <w:szCs w:val="28"/>
              </w:rPr>
              <w:t xml:space="preserve">нарушения </w:t>
            </w:r>
            <w:r w:rsidRPr="00DD1293">
              <w:rPr>
                <w:color w:val="000000"/>
                <w:spacing w:val="-6"/>
                <w:sz w:val="28"/>
                <w:szCs w:val="28"/>
              </w:rPr>
              <w:t>функций желез внутренней секреции</w:t>
            </w: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14.2 </w:t>
            </w:r>
            <w:r w:rsidRPr="003C2015">
              <w:rPr>
                <w:sz w:val="28"/>
                <w:szCs w:val="28"/>
              </w:rPr>
              <w:t>Функции желез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Называть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органы эндокринной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системы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Приводить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>примеры органов эн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softHyphen/>
            </w:r>
            <w:r w:rsidRPr="00DD1293">
              <w:rPr>
                <w:color w:val="000000"/>
                <w:spacing w:val="-3"/>
                <w:sz w:val="28"/>
                <w:szCs w:val="28"/>
              </w:rPr>
              <w:t>докринной системы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4"/>
                <w:sz w:val="28"/>
                <w:szCs w:val="28"/>
              </w:rPr>
              <w:t xml:space="preserve">Узнавать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по рисункам органы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эндокринной системы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3"/>
                <w:sz w:val="28"/>
                <w:szCs w:val="28"/>
              </w:rPr>
              <w:t>Интеллектуальный уровень</w:t>
            </w:r>
            <w:proofErr w:type="gramStart"/>
            <w:r w:rsidRPr="00DD1293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r w:rsidRPr="00DD1293">
              <w:rPr>
                <w:color w:val="000000"/>
                <w:spacing w:val="1"/>
                <w:sz w:val="28"/>
                <w:szCs w:val="28"/>
              </w:rPr>
              <w:t>.</w:t>
            </w:r>
            <w:proofErr w:type="gramEnd"/>
            <w:r w:rsidRPr="00DD1293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1"/>
                <w:sz w:val="28"/>
                <w:szCs w:val="28"/>
              </w:rPr>
              <w:t xml:space="preserve">Различать </w:t>
            </w:r>
            <w:r w:rsidRPr="00DD1293">
              <w:rPr>
                <w:color w:val="000000"/>
                <w:spacing w:val="1"/>
                <w:sz w:val="28"/>
                <w:szCs w:val="28"/>
              </w:rPr>
              <w:t xml:space="preserve">железы внешней </w:t>
            </w:r>
            <w:r w:rsidRPr="00DD1293">
              <w:rPr>
                <w:color w:val="000000"/>
                <w:spacing w:val="-4"/>
                <w:sz w:val="28"/>
                <w:szCs w:val="28"/>
              </w:rPr>
              <w:t xml:space="preserve">и внутренней секреции, действие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гормонов, витаминов</w:t>
            </w:r>
          </w:p>
          <w:p w:rsidR="00DD1293" w:rsidRPr="00DD1293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1"/>
                <w:sz w:val="28"/>
                <w:szCs w:val="28"/>
              </w:rPr>
              <w:t xml:space="preserve">Доказывать </w:t>
            </w:r>
            <w:r w:rsidRPr="00DD1293">
              <w:rPr>
                <w:color w:val="000000"/>
                <w:spacing w:val="-1"/>
                <w:sz w:val="28"/>
                <w:szCs w:val="28"/>
              </w:rPr>
              <w:t xml:space="preserve">единство нервной </w:t>
            </w:r>
            <w:r w:rsidRPr="00DD1293">
              <w:rPr>
                <w:color w:val="000000"/>
                <w:spacing w:val="-3"/>
                <w:sz w:val="28"/>
                <w:szCs w:val="28"/>
              </w:rPr>
              <w:t>и гуморальной регуляций</w:t>
            </w:r>
          </w:p>
          <w:p w:rsidR="00DD1293" w:rsidRPr="008844AC" w:rsidRDefault="00DD1293" w:rsidP="005A3A45">
            <w:pPr>
              <w:spacing w:line="256" w:lineRule="auto"/>
              <w:rPr>
                <w:color w:val="000000"/>
                <w:spacing w:val="-3"/>
                <w:sz w:val="28"/>
                <w:szCs w:val="28"/>
              </w:rPr>
            </w:pPr>
            <w:r w:rsidRPr="00DD1293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DD1293">
              <w:rPr>
                <w:iCs/>
                <w:color w:val="000000"/>
                <w:spacing w:val="-1"/>
                <w:sz w:val="28"/>
                <w:szCs w:val="28"/>
              </w:rPr>
              <w:t xml:space="preserve">Объяснять </w:t>
            </w:r>
            <w:r w:rsidRPr="00DD1293">
              <w:rPr>
                <w:color w:val="000000"/>
                <w:spacing w:val="-1"/>
                <w:sz w:val="28"/>
                <w:szCs w:val="28"/>
              </w:rPr>
              <w:t xml:space="preserve">проявление свойств </w:t>
            </w:r>
            <w:r w:rsidR="008844AC">
              <w:rPr>
                <w:color w:val="000000"/>
                <w:spacing w:val="-3"/>
                <w:sz w:val="28"/>
                <w:szCs w:val="28"/>
              </w:rPr>
              <w:t>гормонов</w:t>
            </w:r>
          </w:p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15.1 </w:t>
            </w:r>
            <w:r w:rsidRPr="003C2015">
              <w:rPr>
                <w:sz w:val="28"/>
                <w:szCs w:val="28"/>
              </w:rPr>
              <w:t>Жизненные циклы. Размножение.</w:t>
            </w:r>
            <w:r>
              <w:rPr>
                <w:sz w:val="28"/>
                <w:szCs w:val="28"/>
              </w:rPr>
              <w:t xml:space="preserve"> Развитие зародыша и плода</w:t>
            </w:r>
          </w:p>
        </w:tc>
        <w:tc>
          <w:tcPr>
            <w:tcW w:w="4856" w:type="dxa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 xml:space="preserve">иметь представление о строении и функциях </w:t>
            </w:r>
            <w:proofErr w:type="gramStart"/>
            <w:r w:rsidRPr="00DD1293">
              <w:rPr>
                <w:sz w:val="28"/>
                <w:szCs w:val="28"/>
              </w:rPr>
              <w:t>мужской</w:t>
            </w:r>
            <w:proofErr w:type="gramEnd"/>
            <w:r w:rsidRPr="00DD1293">
              <w:rPr>
                <w:sz w:val="28"/>
                <w:szCs w:val="28"/>
              </w:rPr>
              <w:t xml:space="preserve"> и женской половых систем, о процессах образования и развития зародыша, преимуществах полов</w:t>
            </w:r>
            <w:r w:rsidR="008844AC">
              <w:rPr>
                <w:sz w:val="28"/>
                <w:szCs w:val="28"/>
              </w:rPr>
              <w:t>ого размножения перед бесполым.</w:t>
            </w: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15.2 </w:t>
            </w:r>
            <w:r w:rsidRPr="003C2015">
              <w:rPr>
                <w:sz w:val="28"/>
                <w:szCs w:val="28"/>
              </w:rPr>
              <w:t>Наследственные и врожденные заболевания.</w:t>
            </w:r>
          </w:p>
        </w:tc>
        <w:tc>
          <w:tcPr>
            <w:tcW w:w="4856" w:type="dxa"/>
            <w:vMerge w:val="restart"/>
          </w:tcPr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i/>
                <w:sz w:val="28"/>
                <w:szCs w:val="28"/>
              </w:rPr>
              <w:t xml:space="preserve"> </w:t>
            </w:r>
            <w:r w:rsidRPr="00DD1293">
              <w:rPr>
                <w:sz w:val="28"/>
                <w:szCs w:val="28"/>
              </w:rPr>
              <w:t xml:space="preserve"> использовать эмбриологические данные для доказательства эволюции человека; находить черты сходства и отличия в размножении и развитии зародыша и плода млекопитающих животных и человека. </w:t>
            </w:r>
          </w:p>
          <w:p w:rsidR="00DD1293" w:rsidRPr="00DD1293" w:rsidRDefault="00DD1293" w:rsidP="005A3A45">
            <w:pPr>
              <w:spacing w:line="256" w:lineRule="auto"/>
              <w:rPr>
                <w:sz w:val="28"/>
                <w:szCs w:val="28"/>
              </w:rPr>
            </w:pPr>
            <w:r w:rsidRPr="00DD129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17.05.21</w:t>
            </w:r>
          </w:p>
        </w:tc>
      </w:tr>
      <w:tr w:rsidR="00DD1293" w:rsidTr="00880A2D">
        <w:tc>
          <w:tcPr>
            <w:tcW w:w="3190" w:type="dxa"/>
          </w:tcPr>
          <w:p w:rsidR="00DD1293" w:rsidRPr="003C2015" w:rsidRDefault="00DD1293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15.3 </w:t>
            </w:r>
            <w:r w:rsidRPr="003C2015">
              <w:rPr>
                <w:sz w:val="28"/>
                <w:szCs w:val="28"/>
              </w:rPr>
              <w:t>Развитие ребенка после рождения. Интересы и склонности, способности.</w:t>
            </w:r>
          </w:p>
        </w:tc>
        <w:tc>
          <w:tcPr>
            <w:tcW w:w="4856" w:type="dxa"/>
            <w:vMerge/>
          </w:tcPr>
          <w:p w:rsidR="00DD1293" w:rsidRPr="009D5257" w:rsidRDefault="00DD1293" w:rsidP="005A3A45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DD1293" w:rsidRDefault="00DD1293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21.05.21</w:t>
            </w:r>
          </w:p>
        </w:tc>
      </w:tr>
      <w:tr w:rsidR="00DD1293" w:rsidTr="005A3A45">
        <w:tc>
          <w:tcPr>
            <w:tcW w:w="3190" w:type="dxa"/>
          </w:tcPr>
          <w:p w:rsidR="00DD1293" w:rsidRDefault="008844AC" w:rsidP="00B5790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856" w:type="dxa"/>
            <w:vAlign w:val="center"/>
          </w:tcPr>
          <w:p w:rsidR="00DD1293" w:rsidRPr="009D5257" w:rsidRDefault="00DD1293" w:rsidP="005A3A4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DD1293" w:rsidRDefault="008844AC" w:rsidP="00B5790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:rsidR="00432CAE" w:rsidRPr="00DD4855" w:rsidRDefault="00432CAE" w:rsidP="00432CAE">
      <w:pPr>
        <w:suppressAutoHyphens/>
        <w:jc w:val="both"/>
        <w:rPr>
          <w:sz w:val="28"/>
          <w:szCs w:val="28"/>
        </w:rPr>
      </w:pPr>
    </w:p>
    <w:sectPr w:rsidR="00432CAE" w:rsidRPr="00DD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45" w:rsidRDefault="005A3A45" w:rsidP="00872868">
      <w:r>
        <w:separator/>
      </w:r>
    </w:p>
  </w:endnote>
  <w:endnote w:type="continuationSeparator" w:id="0">
    <w:p w:rsidR="005A3A45" w:rsidRDefault="005A3A45" w:rsidP="0087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45" w:rsidRDefault="005A3A45" w:rsidP="00872868">
      <w:r>
        <w:separator/>
      </w:r>
    </w:p>
  </w:footnote>
  <w:footnote w:type="continuationSeparator" w:id="0">
    <w:p w:rsidR="005A3A45" w:rsidRDefault="005A3A45" w:rsidP="0087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8">
    <w:nsid w:val="0E853FB4"/>
    <w:multiLevelType w:val="hybridMultilevel"/>
    <w:tmpl w:val="51769D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05D6CA7"/>
    <w:multiLevelType w:val="hybridMultilevel"/>
    <w:tmpl w:val="C35885C6"/>
    <w:lvl w:ilvl="0" w:tplc="FEE8C5A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26D100F"/>
    <w:multiLevelType w:val="singleLevel"/>
    <w:tmpl w:val="017C6654"/>
    <w:lvl w:ilvl="0">
      <w:start w:val="11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1">
    <w:nsid w:val="135F62D6"/>
    <w:multiLevelType w:val="hybridMultilevel"/>
    <w:tmpl w:val="3396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247A2"/>
    <w:multiLevelType w:val="multilevel"/>
    <w:tmpl w:val="9A3454C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7316D83"/>
    <w:multiLevelType w:val="hybridMultilevel"/>
    <w:tmpl w:val="11E626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8610009"/>
    <w:multiLevelType w:val="hybridMultilevel"/>
    <w:tmpl w:val="04BA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07688"/>
    <w:multiLevelType w:val="hybridMultilevel"/>
    <w:tmpl w:val="3CFE6A1A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A40E3"/>
    <w:multiLevelType w:val="hybridMultilevel"/>
    <w:tmpl w:val="770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23D3C"/>
    <w:multiLevelType w:val="hybridMultilevel"/>
    <w:tmpl w:val="BC963C18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20">
    <w:nsid w:val="2F47032B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1">
    <w:nsid w:val="32954909"/>
    <w:multiLevelType w:val="hybridMultilevel"/>
    <w:tmpl w:val="0E320CFE"/>
    <w:lvl w:ilvl="0" w:tplc="ABD812C2">
      <w:start w:val="5"/>
      <w:numFmt w:val="decimal"/>
      <w:lvlText w:val="%1."/>
      <w:lvlJc w:val="left"/>
      <w:pPr>
        <w:ind w:left="157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9D6CA8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3">
    <w:nsid w:val="3AC96E0F"/>
    <w:multiLevelType w:val="singleLevel"/>
    <w:tmpl w:val="51709B8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FAC7D27"/>
    <w:multiLevelType w:val="hybridMultilevel"/>
    <w:tmpl w:val="EEEE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F42B25"/>
    <w:multiLevelType w:val="hybridMultilevel"/>
    <w:tmpl w:val="70EA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93B2C"/>
    <w:multiLevelType w:val="hybridMultilevel"/>
    <w:tmpl w:val="63F07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134154"/>
    <w:multiLevelType w:val="hybridMultilevel"/>
    <w:tmpl w:val="DAAEC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4A5477"/>
    <w:multiLevelType w:val="hybridMultilevel"/>
    <w:tmpl w:val="9BC68DA2"/>
    <w:lvl w:ilvl="0" w:tplc="2AA6A6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B25D4"/>
    <w:multiLevelType w:val="hybridMultilevel"/>
    <w:tmpl w:val="5676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D5F38"/>
    <w:multiLevelType w:val="hybridMultilevel"/>
    <w:tmpl w:val="56B0F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245D1E"/>
    <w:multiLevelType w:val="hybridMultilevel"/>
    <w:tmpl w:val="5DD2A85E"/>
    <w:lvl w:ilvl="0" w:tplc="283AB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523F21"/>
    <w:multiLevelType w:val="hybridMultilevel"/>
    <w:tmpl w:val="2AF66C6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C15B5D"/>
    <w:multiLevelType w:val="hybridMultilevel"/>
    <w:tmpl w:val="92FA2A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02C1C1D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2"/>
  </w:num>
  <w:num w:numId="8">
    <w:abstractNumId w:val="17"/>
  </w:num>
  <w:num w:numId="9">
    <w:abstractNumId w:val="23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8"/>
  </w:num>
  <w:num w:numId="16">
    <w:abstractNumId w:val="13"/>
  </w:num>
  <w:num w:numId="17">
    <w:abstractNumId w:val="35"/>
  </w:num>
  <w:num w:numId="18">
    <w:abstractNumId w:val="37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9"/>
  </w:num>
  <w:num w:numId="23">
    <w:abstractNumId w:val="15"/>
  </w:num>
  <w:num w:numId="24">
    <w:abstractNumId w:val="34"/>
  </w:num>
  <w:num w:numId="25">
    <w:abstractNumId w:val="1"/>
  </w:num>
  <w:num w:numId="26">
    <w:abstractNumId w:val="20"/>
  </w:num>
  <w:num w:numId="27">
    <w:abstractNumId w:val="22"/>
  </w:num>
  <w:num w:numId="28">
    <w:abstractNumId w:val="40"/>
  </w:num>
  <w:num w:numId="29">
    <w:abstractNumId w:val="30"/>
  </w:num>
  <w:num w:numId="30">
    <w:abstractNumId w:val="29"/>
  </w:num>
  <w:num w:numId="31">
    <w:abstractNumId w:val="24"/>
  </w:num>
  <w:num w:numId="32">
    <w:abstractNumId w:val="33"/>
  </w:num>
  <w:num w:numId="33">
    <w:abstractNumId w:val="18"/>
  </w:num>
  <w:num w:numId="34">
    <w:abstractNumId w:val="16"/>
  </w:num>
  <w:num w:numId="35">
    <w:abstractNumId w:val="27"/>
  </w:num>
  <w:num w:numId="36">
    <w:abstractNumId w:val="38"/>
  </w:num>
  <w:num w:numId="37">
    <w:abstractNumId w:val="28"/>
  </w:num>
  <w:num w:numId="38">
    <w:abstractNumId w:val="26"/>
  </w:num>
  <w:num w:numId="39">
    <w:abstractNumId w:val="11"/>
  </w:num>
  <w:num w:numId="40">
    <w:abstractNumId w:val="36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D"/>
    <w:rsid w:val="000057AE"/>
    <w:rsid w:val="00007C57"/>
    <w:rsid w:val="00017E1B"/>
    <w:rsid w:val="00065BB6"/>
    <w:rsid w:val="000C0242"/>
    <w:rsid w:val="000C56D6"/>
    <w:rsid w:val="001376A5"/>
    <w:rsid w:val="001A627D"/>
    <w:rsid w:val="001F42C8"/>
    <w:rsid w:val="002329E0"/>
    <w:rsid w:val="0023432E"/>
    <w:rsid w:val="002637E6"/>
    <w:rsid w:val="002B2010"/>
    <w:rsid w:val="002C6818"/>
    <w:rsid w:val="002E6EC2"/>
    <w:rsid w:val="00320B38"/>
    <w:rsid w:val="00321791"/>
    <w:rsid w:val="00360AD6"/>
    <w:rsid w:val="003676BC"/>
    <w:rsid w:val="00373A10"/>
    <w:rsid w:val="0039358C"/>
    <w:rsid w:val="00401E6D"/>
    <w:rsid w:val="00432CAE"/>
    <w:rsid w:val="004B1C47"/>
    <w:rsid w:val="004C6D4D"/>
    <w:rsid w:val="005A3A45"/>
    <w:rsid w:val="005B2AAE"/>
    <w:rsid w:val="006A208D"/>
    <w:rsid w:val="00770984"/>
    <w:rsid w:val="00792251"/>
    <w:rsid w:val="00805DFF"/>
    <w:rsid w:val="00817B6D"/>
    <w:rsid w:val="00870BE9"/>
    <w:rsid w:val="00872868"/>
    <w:rsid w:val="00880A2D"/>
    <w:rsid w:val="008844AC"/>
    <w:rsid w:val="0088628A"/>
    <w:rsid w:val="009009BF"/>
    <w:rsid w:val="0093350B"/>
    <w:rsid w:val="009737CB"/>
    <w:rsid w:val="009957BB"/>
    <w:rsid w:val="009A1D3E"/>
    <w:rsid w:val="00A10E0A"/>
    <w:rsid w:val="00A13586"/>
    <w:rsid w:val="00A259E4"/>
    <w:rsid w:val="00AB5D2E"/>
    <w:rsid w:val="00B27343"/>
    <w:rsid w:val="00B37B5D"/>
    <w:rsid w:val="00B57902"/>
    <w:rsid w:val="00BB536E"/>
    <w:rsid w:val="00BB696D"/>
    <w:rsid w:val="00C0607D"/>
    <w:rsid w:val="00C30899"/>
    <w:rsid w:val="00C64A9F"/>
    <w:rsid w:val="00C6516C"/>
    <w:rsid w:val="00D02209"/>
    <w:rsid w:val="00D20688"/>
    <w:rsid w:val="00D51341"/>
    <w:rsid w:val="00D71B42"/>
    <w:rsid w:val="00D93D36"/>
    <w:rsid w:val="00DD1293"/>
    <w:rsid w:val="00E04252"/>
    <w:rsid w:val="00E06CFF"/>
    <w:rsid w:val="00E509F9"/>
    <w:rsid w:val="00E93F83"/>
    <w:rsid w:val="00EA4F4B"/>
    <w:rsid w:val="00EB287A"/>
    <w:rsid w:val="00EB51C0"/>
    <w:rsid w:val="00ED68E2"/>
    <w:rsid w:val="00EE459B"/>
    <w:rsid w:val="00F64E5D"/>
    <w:rsid w:val="00F73285"/>
    <w:rsid w:val="00F91883"/>
    <w:rsid w:val="00FA3884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72868"/>
    <w:pPr>
      <w:widowControl w:val="0"/>
      <w:autoSpaceDE w:val="0"/>
      <w:autoSpaceDN w:val="0"/>
      <w:ind w:left="2568"/>
      <w:jc w:val="center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qFormat/>
    <w:rsid w:val="00E93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93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3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E93F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28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rsid w:val="00E93F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93F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872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2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872868"/>
    <w:pPr>
      <w:spacing w:before="100" w:beforeAutospacing="1" w:after="100" w:afterAutospacing="1"/>
    </w:pPr>
  </w:style>
  <w:style w:type="paragraph" w:customStyle="1" w:styleId="c37">
    <w:name w:val="c37"/>
    <w:basedOn w:val="a"/>
    <w:rsid w:val="00872868"/>
    <w:pPr>
      <w:spacing w:before="100" w:beforeAutospacing="1" w:after="100" w:afterAutospacing="1"/>
    </w:pPr>
  </w:style>
  <w:style w:type="character" w:customStyle="1" w:styleId="c9">
    <w:name w:val="c9"/>
    <w:basedOn w:val="a0"/>
    <w:rsid w:val="00872868"/>
  </w:style>
  <w:style w:type="table" w:customStyle="1" w:styleId="TableNormal">
    <w:name w:val="Table Normal"/>
    <w:uiPriority w:val="2"/>
    <w:semiHidden/>
    <w:unhideWhenUsed/>
    <w:qFormat/>
    <w:rsid w:val="008728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87286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rsid w:val="008728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72868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40">
    <w:name w:val="Заголовок 4 Знак"/>
    <w:basedOn w:val="a0"/>
    <w:link w:val="4"/>
    <w:semiHidden/>
    <w:rsid w:val="00E93F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E93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 Indent"/>
    <w:basedOn w:val="a"/>
    <w:link w:val="ab"/>
    <w:rsid w:val="00E93F83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93F8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E93F83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21">
    <w:name w:val="Основной текст с отступом 21"/>
    <w:basedOn w:val="a"/>
    <w:rsid w:val="00E93F83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character" w:styleId="ac">
    <w:name w:val="page number"/>
    <w:basedOn w:val="a0"/>
    <w:rsid w:val="00E93F83"/>
  </w:style>
  <w:style w:type="paragraph" w:customStyle="1" w:styleId="11">
    <w:name w:val="Основной 1 см"/>
    <w:basedOn w:val="a"/>
    <w:rsid w:val="00E93F83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rsid w:val="00E93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93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E93F83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93F83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eastAsiaTheme="minorHAnsi" w:hAnsi="Franklin Gothic Book" w:cstheme="minorBidi"/>
      <w:spacing w:val="10"/>
      <w:sz w:val="18"/>
      <w:szCs w:val="18"/>
      <w:lang w:eastAsia="en-US"/>
    </w:rPr>
  </w:style>
  <w:style w:type="character" w:customStyle="1" w:styleId="9pt2">
    <w:name w:val="Основной текст + 9 pt2"/>
    <w:aliases w:val="Полужирный"/>
    <w:basedOn w:val="a0"/>
    <w:rsid w:val="00E93F83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Exact">
    <w:name w:val="Основной текст Exact"/>
    <w:basedOn w:val="a0"/>
    <w:rsid w:val="00E93F83"/>
    <w:rPr>
      <w:rFonts w:ascii="Century Schoolbook" w:hAnsi="Century Schoolbook" w:cs="Century Schoolbook"/>
      <w:spacing w:val="4"/>
      <w:sz w:val="16"/>
      <w:szCs w:val="16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3F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rsid w:val="00B2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99"/>
    <w:qFormat/>
    <w:rsid w:val="00FA38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rsid w:val="00C30899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C30899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C308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30899"/>
    <w:rPr>
      <w:rFonts w:ascii="Times New Roman" w:hAnsi="Times New Roman" w:cs="Times New Roman" w:hint="default"/>
      <w:b/>
      <w:bCs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72868"/>
    <w:pPr>
      <w:widowControl w:val="0"/>
      <w:autoSpaceDE w:val="0"/>
      <w:autoSpaceDN w:val="0"/>
      <w:ind w:left="2568"/>
      <w:jc w:val="center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qFormat/>
    <w:rsid w:val="00E93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93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3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E93F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28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rsid w:val="00E93F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93F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872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2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872868"/>
    <w:pPr>
      <w:spacing w:before="100" w:beforeAutospacing="1" w:after="100" w:afterAutospacing="1"/>
    </w:pPr>
  </w:style>
  <w:style w:type="paragraph" w:customStyle="1" w:styleId="c37">
    <w:name w:val="c37"/>
    <w:basedOn w:val="a"/>
    <w:rsid w:val="00872868"/>
    <w:pPr>
      <w:spacing w:before="100" w:beforeAutospacing="1" w:after="100" w:afterAutospacing="1"/>
    </w:pPr>
  </w:style>
  <w:style w:type="character" w:customStyle="1" w:styleId="c9">
    <w:name w:val="c9"/>
    <w:basedOn w:val="a0"/>
    <w:rsid w:val="00872868"/>
  </w:style>
  <w:style w:type="table" w:customStyle="1" w:styleId="TableNormal">
    <w:name w:val="Table Normal"/>
    <w:uiPriority w:val="2"/>
    <w:semiHidden/>
    <w:unhideWhenUsed/>
    <w:qFormat/>
    <w:rsid w:val="008728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87286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rsid w:val="008728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72868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40">
    <w:name w:val="Заголовок 4 Знак"/>
    <w:basedOn w:val="a0"/>
    <w:link w:val="4"/>
    <w:semiHidden/>
    <w:rsid w:val="00E93F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E93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 Indent"/>
    <w:basedOn w:val="a"/>
    <w:link w:val="ab"/>
    <w:rsid w:val="00E93F83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93F8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E93F83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21">
    <w:name w:val="Основной текст с отступом 21"/>
    <w:basedOn w:val="a"/>
    <w:rsid w:val="00E93F83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character" w:styleId="ac">
    <w:name w:val="page number"/>
    <w:basedOn w:val="a0"/>
    <w:rsid w:val="00E93F83"/>
  </w:style>
  <w:style w:type="paragraph" w:customStyle="1" w:styleId="11">
    <w:name w:val="Основной 1 см"/>
    <w:basedOn w:val="a"/>
    <w:rsid w:val="00E93F83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rsid w:val="00E93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93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E93F83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93F83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eastAsiaTheme="minorHAnsi" w:hAnsi="Franklin Gothic Book" w:cstheme="minorBidi"/>
      <w:spacing w:val="10"/>
      <w:sz w:val="18"/>
      <w:szCs w:val="18"/>
      <w:lang w:eastAsia="en-US"/>
    </w:rPr>
  </w:style>
  <w:style w:type="character" w:customStyle="1" w:styleId="9pt2">
    <w:name w:val="Основной текст + 9 pt2"/>
    <w:aliases w:val="Полужирный"/>
    <w:basedOn w:val="a0"/>
    <w:rsid w:val="00E93F83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Exact">
    <w:name w:val="Основной текст Exact"/>
    <w:basedOn w:val="a0"/>
    <w:rsid w:val="00E93F83"/>
    <w:rPr>
      <w:rFonts w:ascii="Century Schoolbook" w:hAnsi="Century Schoolbook" w:cs="Century Schoolbook"/>
      <w:spacing w:val="4"/>
      <w:sz w:val="16"/>
      <w:szCs w:val="16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3F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rsid w:val="00B2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99"/>
    <w:qFormat/>
    <w:rsid w:val="00FA38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rsid w:val="00C30899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C30899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C308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30899"/>
    <w:rPr>
      <w:rFonts w:ascii="Times New Roman" w:hAnsi="Times New Roman" w:cs="Times New Roman" w:hint="default"/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9F%D0%B8%D1%89%D0%B5%D0%B2%D0%B0%D1%80%D0%B5%D0%BD%D0%B8%D0%B5_%D0%B2_%D0%B6%D0%B5%D0%BB%D1%83%D0%B4%D0%BA%D0%B5_%D0%B8_%D0%B4%D0%B2%D0%B5%D0%BD%D0%B0%D0%B4%D1%86%D0%B0%D1%82%D0%B8%D0%BF%D0%B5%D1%80%D1%81%D1%82%D0%BD%D0%BE%D0%B9_%D0%BA%D0%B8%D1%88%D0%BA%D0%B5._%D0%9F%D0%BE%D0%BB%D0%BD%D1%8B%D0%B5_%D1%83%D1%80%D0%BE%D0%BA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18</Pages>
  <Words>3993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Люба</cp:lastModifiedBy>
  <cp:revision>23</cp:revision>
  <dcterms:created xsi:type="dcterms:W3CDTF">2020-12-11T13:20:00Z</dcterms:created>
  <dcterms:modified xsi:type="dcterms:W3CDTF">2021-01-28T15:23:00Z</dcterms:modified>
</cp:coreProperties>
</file>