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1D" w:rsidRPr="007736A8" w:rsidRDefault="000B741D" w:rsidP="000B7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 программе </w:t>
      </w:r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>по предмету</w:t>
      </w:r>
    </w:p>
    <w:p w:rsidR="000B741D" w:rsidRPr="007736A8" w:rsidRDefault="000B741D" w:rsidP="000B741D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41D" w:rsidRPr="000B741D" w:rsidRDefault="000B741D" w:rsidP="000B741D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>РОДН</w:t>
      </w:r>
      <w:r w:rsidR="00141D9A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>РУССК</w:t>
      </w:r>
      <w:r w:rsidR="00141D9A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7736A8">
        <w:rPr>
          <w:rFonts w:ascii="Times New Roman" w:eastAsia="Times New Roman" w:hAnsi="Times New Roman" w:cs="Times New Roman"/>
          <w:b/>
          <w:sz w:val="24"/>
          <w:szCs w:val="24"/>
        </w:rPr>
        <w:t xml:space="preserve">)    </w:t>
      </w:r>
      <w:r w:rsidR="00141D9A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</w:p>
    <w:p w:rsidR="000B741D" w:rsidRPr="009315BF" w:rsidRDefault="000B741D" w:rsidP="000B74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741D" w:rsidRPr="009315BF" w:rsidRDefault="000B741D" w:rsidP="000B74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="00141D9A"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программа по предмету «Родное русское чтение</w:t>
      </w:r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315BF">
        <w:rPr>
          <w:rFonts w:ascii="Times New Roman" w:eastAsia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основе </w:t>
      </w:r>
      <w:proofErr w:type="gramStart"/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 программы</w:t>
      </w:r>
      <w:proofErr w:type="gramEnd"/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15BF">
        <w:rPr>
          <w:rFonts w:ascii="Times New Roman" w:eastAsia="Times New Roman" w:hAnsi="Times New Roman" w:cs="Times New Roman"/>
          <w:sz w:val="24"/>
          <w:szCs w:val="24"/>
        </w:rPr>
        <w:t xml:space="preserve">«Русский родной язык» авторов </w:t>
      </w:r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О.М. Александровой, М.И. Кузнецовой, Л.В. </w:t>
      </w:r>
      <w:proofErr w:type="spellStart"/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>Петленко</w:t>
      </w:r>
      <w:proofErr w:type="spellEnd"/>
      <w:r w:rsidRPr="009315BF">
        <w:rPr>
          <w:rFonts w:ascii="Times New Roman" w:eastAsia="Times New Roman" w:hAnsi="Times New Roman" w:cs="Times New Roman"/>
          <w:color w:val="000000"/>
          <w:sz w:val="24"/>
          <w:szCs w:val="24"/>
        </w:rPr>
        <w:t>, В.Ю. Романова</w:t>
      </w:r>
    </w:p>
    <w:p w:rsidR="000B741D" w:rsidRPr="009315BF" w:rsidRDefault="000B741D" w:rsidP="000B741D">
      <w:pPr>
        <w:pStyle w:val="a3"/>
        <w:ind w:firstLine="360"/>
        <w:jc w:val="both"/>
        <w:rPr>
          <w:color w:val="222222"/>
        </w:rPr>
      </w:pPr>
      <w:r w:rsidRPr="009315BF">
        <w:rPr>
          <w:color w:val="222222"/>
        </w:rPr>
        <w:t xml:space="preserve">Предмет </w:t>
      </w:r>
      <w:r w:rsidR="00141D9A">
        <w:rPr>
          <w:color w:val="000000"/>
        </w:rPr>
        <w:t>«Родное русское чтение</w:t>
      </w:r>
      <w:r w:rsidR="00141D9A" w:rsidRPr="009315BF">
        <w:rPr>
          <w:color w:val="000000"/>
        </w:rPr>
        <w:t>»</w:t>
      </w:r>
      <w:r w:rsidR="00141D9A" w:rsidRPr="009315BF">
        <w:t xml:space="preserve"> </w:t>
      </w:r>
      <w:r w:rsidRPr="009315BF">
        <w:rPr>
          <w:color w:val="222222"/>
        </w:rPr>
        <w:t xml:space="preserve">в начальной школе – часть единого непрерывного курса обучения, поэтому он ориентирован на предмет и цели обучения </w:t>
      </w:r>
      <w:r>
        <w:rPr>
          <w:color w:val="222222"/>
        </w:rPr>
        <w:t>родному (</w:t>
      </w:r>
      <w:proofErr w:type="gramStart"/>
      <w:r>
        <w:rPr>
          <w:color w:val="222222"/>
        </w:rPr>
        <w:t>русскому)</w:t>
      </w:r>
      <w:r w:rsidRPr="009315BF">
        <w:rPr>
          <w:color w:val="222222"/>
        </w:rPr>
        <w:t xml:space="preserve">  языку</w:t>
      </w:r>
      <w:proofErr w:type="gramEnd"/>
      <w:r w:rsidRPr="009315BF">
        <w:rPr>
          <w:color w:val="222222"/>
        </w:rPr>
        <w:t xml:space="preserve"> в начальной  школе. В ходе изучения формируются речевые способности обучающегося, культура речи, интерес к родной литературе, трепетное отношение к культуре, традициям и обычаям, закладывается  основа формирования функционально грамотной личности, обеспечивающее  языковое и речевое развитие ребенка.</w:t>
      </w:r>
    </w:p>
    <w:p w:rsidR="000B741D" w:rsidRPr="009315BF" w:rsidRDefault="000B741D" w:rsidP="000B741D">
      <w:pPr>
        <w:pStyle w:val="a3"/>
        <w:jc w:val="both"/>
        <w:rPr>
          <w:rStyle w:val="a4"/>
          <w:b w:val="0"/>
          <w:color w:val="222222"/>
        </w:rPr>
      </w:pPr>
      <w:r w:rsidRPr="009315BF">
        <w:rPr>
          <w:rStyle w:val="a4"/>
          <w:color w:val="222222"/>
        </w:rPr>
        <w:t xml:space="preserve">Цель: мотивировать и формировать интерес к детским книгам. Расширяя читательский кругозор учащихся, формируя привычку и способность к целенаправленному самостоятельному выбору и чтению книг, программа может и должна готовить детей к пониманию социальной значимости чтения в нашем обществе, укреплять в сознании и деятельности детей нормы морали и нравственности. </w:t>
      </w:r>
    </w:p>
    <w:p w:rsidR="000B741D" w:rsidRPr="009315BF" w:rsidRDefault="000B741D" w:rsidP="000B741D">
      <w:pPr>
        <w:pStyle w:val="a3"/>
        <w:jc w:val="both"/>
        <w:rPr>
          <w:rStyle w:val="a4"/>
          <w:color w:val="222222"/>
        </w:rPr>
      </w:pPr>
      <w:r w:rsidRPr="009315BF">
        <w:rPr>
          <w:rStyle w:val="a4"/>
          <w:color w:val="222222"/>
        </w:rPr>
        <w:t xml:space="preserve">  Основными задачами являются: </w:t>
      </w:r>
    </w:p>
    <w:p w:rsidR="000B741D" w:rsidRPr="009315BF" w:rsidRDefault="000B741D" w:rsidP="000B741D">
      <w:pPr>
        <w:pStyle w:val="a3"/>
        <w:jc w:val="both"/>
        <w:rPr>
          <w:color w:val="222222"/>
        </w:rPr>
      </w:pPr>
      <w:r w:rsidRPr="009315BF">
        <w:rPr>
          <w:color w:val="222222"/>
        </w:rPr>
        <w:t>1) Развитие у детей патриотического чувства по отношению к родной (русской) литературе, любви и интереса к ней, осознания её красоты и эстетической ценности, гордости и уважения к литературе, как части русской национальной культуры.</w:t>
      </w:r>
    </w:p>
    <w:p w:rsidR="000B741D" w:rsidRPr="009315BF" w:rsidRDefault="000B741D" w:rsidP="000B741D">
      <w:pPr>
        <w:pStyle w:val="a3"/>
        <w:jc w:val="both"/>
        <w:rPr>
          <w:color w:val="222222"/>
        </w:rPr>
      </w:pPr>
      <w:r w:rsidRPr="009315BF">
        <w:rPr>
          <w:color w:val="222222"/>
        </w:rPr>
        <w:t>2)Осознание себя носителем языка, языковой личностью, которая находится в постоянном диалоге</w:t>
      </w:r>
    </w:p>
    <w:p w:rsidR="000B741D" w:rsidRPr="009315BF" w:rsidRDefault="000B741D" w:rsidP="000B741D">
      <w:pPr>
        <w:pStyle w:val="a3"/>
        <w:jc w:val="both"/>
        <w:rPr>
          <w:color w:val="222222"/>
        </w:rPr>
      </w:pPr>
      <w:r w:rsidRPr="009315BF">
        <w:rPr>
          <w:color w:val="222222"/>
        </w:rPr>
        <w:t>3)Воспитание потребности пользоваться всем языковым богатством (а значит, и познавать его), совершенствовать свою устную и письменную речь, делать ее правильной, точной, богатой.</w:t>
      </w:r>
    </w:p>
    <w:p w:rsidR="000B741D" w:rsidRDefault="000B741D" w:rsidP="000B741D">
      <w:pPr>
        <w:pStyle w:val="a3"/>
        <w:jc w:val="both"/>
        <w:rPr>
          <w:color w:val="222222"/>
        </w:rPr>
      </w:pPr>
      <w:r w:rsidRPr="009315BF">
        <w:rPr>
          <w:color w:val="222222"/>
        </w:rPr>
        <w:t>4)Сообщение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читать, писать и слушать на русском языке</w:t>
      </w:r>
    </w:p>
    <w:p w:rsidR="000B741D" w:rsidRPr="000B741D" w:rsidRDefault="000B741D" w:rsidP="000B741D">
      <w:pPr>
        <w:pStyle w:val="a3"/>
        <w:jc w:val="both"/>
        <w:rPr>
          <w:color w:val="222222"/>
        </w:rPr>
      </w:pPr>
      <w:r w:rsidRPr="009315BF">
        <w:rPr>
          <w:color w:val="222222"/>
        </w:rPr>
        <w:t>.</w:t>
      </w:r>
      <w:r w:rsidRPr="00195E38">
        <w:rPr>
          <w:rFonts w:eastAsia="TimesNewRomanPSMT"/>
          <w:b/>
          <w:bCs/>
          <w:iCs/>
        </w:rPr>
        <w:t>Место предмета в учебном плане.</w:t>
      </w:r>
    </w:p>
    <w:p w:rsidR="000B741D" w:rsidRDefault="000B741D" w:rsidP="000B74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         В соответствии с учебным планом и примерными программами начального общего образования предмет «</w:t>
      </w:r>
      <w:r>
        <w:rPr>
          <w:rFonts w:ascii="Times New Roman" w:eastAsia="SymbolMT" w:hAnsi="Times New Roman" w:cs="Times New Roman"/>
          <w:sz w:val="24"/>
          <w:szCs w:val="24"/>
        </w:rPr>
        <w:t>Родная (русская) литература</w:t>
      </w: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» изучается </w:t>
      </w:r>
      <w:r>
        <w:rPr>
          <w:rFonts w:ascii="Times New Roman" w:eastAsia="SymbolMT" w:hAnsi="Times New Roman" w:cs="Times New Roman"/>
          <w:sz w:val="24"/>
          <w:szCs w:val="24"/>
        </w:rPr>
        <w:t>в</w:t>
      </w: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 1  класс</w:t>
      </w:r>
      <w:r>
        <w:rPr>
          <w:rFonts w:ascii="Times New Roman" w:eastAsia="SymbolMT" w:hAnsi="Times New Roman" w:cs="Times New Roman"/>
          <w:sz w:val="24"/>
          <w:szCs w:val="24"/>
        </w:rPr>
        <w:t>е</w:t>
      </w: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. Общий объем учебного времени составляет </w:t>
      </w:r>
      <w:r w:rsidR="00141D9A">
        <w:rPr>
          <w:rFonts w:ascii="Times New Roman" w:eastAsia="SymbolMT" w:hAnsi="Times New Roman" w:cs="Times New Roman"/>
          <w:b/>
          <w:sz w:val="24"/>
          <w:szCs w:val="24"/>
        </w:rPr>
        <w:t>7</w:t>
      </w: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95E38">
        <w:rPr>
          <w:rFonts w:ascii="Times New Roman" w:eastAsia="SymbolMT" w:hAnsi="Times New Roman" w:cs="Times New Roman"/>
          <w:b/>
          <w:sz w:val="24"/>
          <w:szCs w:val="24"/>
        </w:rPr>
        <w:t>часов</w:t>
      </w:r>
      <w:r w:rsidRPr="00195E38">
        <w:rPr>
          <w:rFonts w:ascii="Times New Roman" w:eastAsia="SymbolMT" w:hAnsi="Times New Roman" w:cs="Times New Roman"/>
          <w:sz w:val="24"/>
          <w:szCs w:val="24"/>
        </w:rPr>
        <w:t>.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95E38">
        <w:rPr>
          <w:rFonts w:ascii="Times New Roman" w:eastAsia="SymbolMT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eastAsia="SymbolMT" w:hAnsi="Times New Roman" w:cs="Times New Roman"/>
          <w:sz w:val="24"/>
          <w:szCs w:val="24"/>
        </w:rPr>
        <w:t>родной (русской) литературы в</w:t>
      </w:r>
      <w:r w:rsidR="00141D9A">
        <w:rPr>
          <w:rFonts w:ascii="Times New Roman" w:eastAsia="SymbolMT" w:hAnsi="Times New Roman" w:cs="Times New Roman"/>
          <w:sz w:val="24"/>
          <w:szCs w:val="24"/>
        </w:rPr>
        <w:t>о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141D9A">
        <w:rPr>
          <w:rFonts w:ascii="Times New Roman" w:eastAsia="SymbolMT" w:hAnsi="Times New Roman" w:cs="Times New Roman"/>
          <w:sz w:val="24"/>
          <w:szCs w:val="24"/>
        </w:rPr>
        <w:t>2</w:t>
      </w:r>
      <w:r>
        <w:rPr>
          <w:rFonts w:ascii="Times New Roman" w:eastAsia="SymbolMT" w:hAnsi="Times New Roman" w:cs="Times New Roman"/>
          <w:sz w:val="24"/>
          <w:szCs w:val="24"/>
        </w:rPr>
        <w:t xml:space="preserve"> классе отводится   0,</w:t>
      </w:r>
      <w:r w:rsidR="00141D9A">
        <w:rPr>
          <w:rFonts w:ascii="Times New Roman" w:eastAsia="SymbolMT" w:hAnsi="Times New Roman" w:cs="Times New Roman"/>
          <w:sz w:val="24"/>
          <w:szCs w:val="24"/>
        </w:rPr>
        <w:t>2</w:t>
      </w:r>
      <w:r>
        <w:rPr>
          <w:rFonts w:ascii="Times New Roman" w:eastAsia="SymbolMT" w:hAnsi="Times New Roman" w:cs="Times New Roman"/>
          <w:sz w:val="24"/>
          <w:szCs w:val="24"/>
        </w:rPr>
        <w:t xml:space="preserve"> ч. в неделю, что </w:t>
      </w:r>
      <w:proofErr w:type="gramStart"/>
      <w:r>
        <w:rPr>
          <w:rFonts w:ascii="Times New Roman" w:eastAsia="SymbolMT" w:hAnsi="Times New Roman" w:cs="Times New Roman"/>
          <w:sz w:val="24"/>
          <w:szCs w:val="24"/>
        </w:rPr>
        <w:t xml:space="preserve">составляет  </w:t>
      </w:r>
      <w:r w:rsidR="00141D9A">
        <w:rPr>
          <w:rFonts w:ascii="Times New Roman" w:eastAsia="SymbolMT" w:hAnsi="Times New Roman" w:cs="Times New Roman"/>
          <w:sz w:val="24"/>
          <w:szCs w:val="24"/>
        </w:rPr>
        <w:t>7</w:t>
      </w:r>
      <w:bookmarkStart w:id="0" w:name="_GoBack"/>
      <w:bookmarkEnd w:id="0"/>
      <w:proofErr w:type="gramEnd"/>
      <w:r>
        <w:rPr>
          <w:rFonts w:ascii="Times New Roman" w:eastAsia="SymbolMT" w:hAnsi="Times New Roman" w:cs="Times New Roman"/>
          <w:sz w:val="24"/>
          <w:szCs w:val="24"/>
        </w:rPr>
        <w:t xml:space="preserve"> часов в год (3</w:t>
      </w:r>
      <w:r w:rsidR="00141D9A">
        <w:rPr>
          <w:rFonts w:ascii="Times New Roman" w:eastAsia="SymbolMT" w:hAnsi="Times New Roman" w:cs="Times New Roman"/>
          <w:sz w:val="24"/>
          <w:szCs w:val="24"/>
        </w:rPr>
        <w:t>4</w:t>
      </w:r>
      <w:r>
        <w:rPr>
          <w:rFonts w:ascii="Times New Roman" w:eastAsia="SymbolMT" w:hAnsi="Times New Roman" w:cs="Times New Roman"/>
          <w:sz w:val="24"/>
          <w:szCs w:val="24"/>
        </w:rPr>
        <w:t xml:space="preserve"> учебные недели);  </w:t>
      </w:r>
    </w:p>
    <w:p w:rsidR="000B741D" w:rsidRPr="00124682" w:rsidRDefault="000B741D" w:rsidP="000B74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682">
        <w:rPr>
          <w:rFonts w:ascii="Times New Roman" w:eastAsia="Times New Roman" w:hAnsi="Times New Roman" w:cs="Times New Roman"/>
          <w:b/>
          <w:sz w:val="24"/>
          <w:szCs w:val="24"/>
        </w:rPr>
        <w:t>Для реализации программного содержания используются учебные пособия:</w:t>
      </w:r>
    </w:p>
    <w:p w:rsidR="000B741D" w:rsidRPr="00DB5E46" w:rsidRDefault="000B741D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2468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Учебники:</w:t>
      </w:r>
    </w:p>
    <w:p w:rsidR="000B741D" w:rsidRDefault="000B741D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DB5E4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Александрова О.М, Вербицкая Л.А,  Богданова С.И. и др.  Родная (русская) литература. 1класс. Просвещение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/М. 2019 </w:t>
      </w: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CA3AB1" w:rsidRDefault="00697A72" w:rsidP="00697A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lastRenderedPageBreak/>
        <w:t>Аннотация к рабочей программе</w:t>
      </w:r>
    </w:p>
    <w:p w:rsidR="00697A72" w:rsidRPr="00CA3AB1" w:rsidRDefault="00697A72" w:rsidP="00697A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по предмету «Литературное чтение»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Реализуемый УМК: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УМК «Школа России» реализуется с помощью:</w:t>
      </w:r>
    </w:p>
    <w:p w:rsidR="00697A72" w:rsidRPr="00CA3AB1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3AB1">
        <w:rPr>
          <w:rFonts w:ascii="Times New Roman" w:eastAsia="Times New Roman" w:hAnsi="Times New Roman" w:cs="Times New Roman"/>
          <w:color w:val="333333"/>
          <w:sz w:val="24"/>
          <w:szCs w:val="24"/>
        </w:rPr>
        <w:t>Горецкий В. Г., Кирюшкин В. А., Виноградская Л. А. и др. Азбука. Учебник. 1 класс. В 2 частях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Ч.1. – 128 с.: ил. – Обл.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Ч.2. – 128 с.: ил. – </w:t>
      </w:r>
      <w:proofErr w:type="spell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</w:p>
    <w:p w:rsidR="00697A72" w:rsidRPr="00CA3AB1" w:rsidRDefault="00697A72" w:rsidP="00697A72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3AB1">
        <w:rPr>
          <w:rFonts w:ascii="Times New Roman" w:eastAsia="Times New Roman" w:hAnsi="Times New Roman" w:cs="Times New Roman"/>
          <w:color w:val="333333"/>
          <w:sz w:val="24"/>
          <w:szCs w:val="24"/>
        </w:rPr>
        <w:t>Климанова Л. Ф., Горецкий В. Г., Голованова М. В. и др. Литературное чтение. Учебник. 1 класс. В 2 частях. </w:t>
      </w:r>
      <w:proofErr w:type="gramStart"/>
      <w:r w:rsidRPr="00CA3AB1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2018. </w:t>
      </w: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Климанова, Л. Ф.</w:t>
      </w:r>
      <w:r w:rsidRPr="00CA3A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Ч.1. – 79 с.: ил. – Обл., Ч.2. – 80 с.: ил. – Обл.</w:t>
      </w:r>
    </w:p>
    <w:p w:rsidR="00697A72" w:rsidRPr="00CA3AB1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A3AB1">
        <w:rPr>
          <w:rFonts w:ascii="Times New Roman" w:eastAsia="Times New Roman" w:hAnsi="Times New Roman" w:cs="Times New Roman"/>
          <w:color w:val="333333"/>
          <w:sz w:val="24"/>
          <w:szCs w:val="24"/>
        </w:rPr>
        <w:t>Бойкина</w:t>
      </w:r>
      <w:proofErr w:type="spellEnd"/>
      <w:r w:rsidRPr="00CA3A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М. В., Виноградская Л. А. Литературное чтение. Рабочая тетрадь. 1 класс 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– 80 с.: ил. – Обл.</w:t>
      </w:r>
    </w:p>
    <w:p w:rsidR="00697A72" w:rsidRPr="00CA3AB1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3AB1">
        <w:rPr>
          <w:rFonts w:ascii="Times New Roman" w:eastAsia="Times New Roman" w:hAnsi="Times New Roman" w:cs="Times New Roman"/>
          <w:color w:val="333333"/>
          <w:sz w:val="24"/>
          <w:szCs w:val="24"/>
        </w:rPr>
        <w:t>Стефаненко Н. А. Литературное чтение. Методические рекомендации. 1 класс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– 110 с. – Обл</w:t>
      </w: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Авторы учебника: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Л.Ф.Климанова, </w:t>
      </w: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М.В.Голованова</w:t>
      </w:r>
      <w:proofErr w:type="spellEnd"/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Л.А.Виноградская</w:t>
      </w:r>
      <w:proofErr w:type="spellEnd"/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М.В.Бойкина</w:t>
      </w:r>
      <w:proofErr w:type="spellEnd"/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Нормативно – правовая база для разработки программы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предмета «Литературное чтение» для 1класса разработана в соответствии с ФГОС НОО, примерной ООН НОО, авторской программы Л. Ф. Климановой, В. Г. Горецкого, М. В. </w:t>
      </w: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Головановой</w:t>
      </w:r>
      <w:proofErr w:type="spellEnd"/>
      <w:r w:rsidRPr="00CA3AB1">
        <w:rPr>
          <w:rFonts w:ascii="Times New Roman" w:eastAsia="Times New Roman" w:hAnsi="Times New Roman" w:cs="Times New Roman"/>
          <w:sz w:val="24"/>
          <w:szCs w:val="24"/>
        </w:rPr>
        <w:t xml:space="preserve"> «Литературное чтение», а также планируемых результатов начального общего образования в соответствии с учебным планом школы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Цели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достижение следующих целей:</w:t>
      </w:r>
    </w:p>
    <w:p w:rsidR="00697A72" w:rsidRPr="00CA3AB1" w:rsidRDefault="00697A72" w:rsidP="00697A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CA3AB1">
        <w:rPr>
          <w:rFonts w:ascii="Times New Roman" w:eastAsia="Times New Roman" w:hAnsi="Times New Roman" w:cs="Times New Roman"/>
          <w:sz w:val="24"/>
          <w:szCs w:val="24"/>
        </w:rPr>
        <w:t>осознанным, правильным, беглым и выразительным чтением как базовым умением в системе образования младших школьников;</w:t>
      </w:r>
    </w:p>
    <w:p w:rsidR="00697A72" w:rsidRPr="00CA3AB1" w:rsidRDefault="00697A72" w:rsidP="00697A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 формирование читательского кругозора и приобретение опыта самостоятельной читательской деятельности;</w:t>
      </w:r>
    </w:p>
    <w:p w:rsidR="00697A72" w:rsidRPr="00CA3AB1" w:rsidRDefault="00697A72" w:rsidP="00697A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развитие 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697A72" w:rsidRPr="00CA3AB1" w:rsidRDefault="00697A72" w:rsidP="00697A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обогащение нравственного опята младших школьников, формирование представлений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Место предмета в учебном плане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В учебном плане1класса на изучение отводится 4 часа в неделю. Курс рассчитан на 132 ч (33 учебные недели).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1. ДОБУКВАРНЫЙ ПЕРИОД 14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2. БУКВАРНЫЙ ПЕРИОД 60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3. ПОСЛЕБУКВАРНЫЙ ПЕРИОД 18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4. ЖИЛИ - БЫЛИ БУКВЫ 8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5. СКАЗКИ, ЗАГАДКИ, НЕБЫЛИЦЫ 7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6. АПЕРЕЛЬ, АПРЕЛЬ. ЗВЕНИТ КАПЕЛЬ… 5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7. И В ШУТКУ, И ВСЕРЬЁЗ 7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• Раздел 8. Я И МОИ ДРУЗЬЯ 7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lastRenderedPageBreak/>
        <w:t>• Раздел 9. О БРАТЬЯХ НАШИХ МЕНЬШИХ 6 ч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Личностные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697A72" w:rsidRPr="00CA3AB1" w:rsidRDefault="00697A72" w:rsidP="00697A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697A72" w:rsidRPr="00CA3AB1" w:rsidRDefault="00697A72" w:rsidP="00697A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697A72" w:rsidRPr="00CA3AB1" w:rsidRDefault="00697A72" w:rsidP="00697A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составлять сборники стихов и рассказов о Родине, включать в них и произведения собственного сочинения;</w:t>
      </w:r>
    </w:p>
    <w:p w:rsidR="00697A72" w:rsidRPr="00CA3AB1" w:rsidRDefault="00697A72" w:rsidP="00697A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697A72" w:rsidRPr="00CA3AB1" w:rsidRDefault="00697A72" w:rsidP="00697A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познавать национальные традиции своего народа, сохранять их;</w:t>
      </w:r>
    </w:p>
    <w:p w:rsidR="00697A72" w:rsidRPr="00CA3AB1" w:rsidRDefault="00697A72" w:rsidP="00697A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рассказывать о своей Родине, об авторах и их произведениях о Родине, о памятных местах своей малой родины;</w:t>
      </w:r>
    </w:p>
    <w:p w:rsidR="00697A72" w:rsidRPr="00CA3AB1" w:rsidRDefault="00697A72" w:rsidP="00697A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в Интернете, в библиотеке произведения о Родине, о людях, совершивших подвиг во имя своей Родины;</w:t>
      </w:r>
    </w:p>
    <w:p w:rsidR="00697A72" w:rsidRPr="00CA3AB1" w:rsidRDefault="00697A72" w:rsidP="00697A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создавать свои собственные проекты о Родине, писать собственные произведения о Родине.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3AB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выполненные задания с опорой на эталон (образец) или по алгоритму, данному учителем;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697A72" w:rsidRPr="00CA3AB1" w:rsidRDefault="00697A72" w:rsidP="00697A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сопоставлять цели, заявленные на шмуцтитуле, с содержанием материала урока в процессе его изучения;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коллективно составлять план для пересказа литературного произведения;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контролировать выполнение действий в соответствии с планом;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697A72" w:rsidRPr="00CA3AB1" w:rsidRDefault="00697A72" w:rsidP="00697A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толковать условные знаки и символы, используемые в учебнике для передачи информации (</w:t>
      </w: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условные обозначения, выделения цветом, оформление в рамки и пр.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 слова и предложения; понимать смысл прочитанного;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художественные и научно-познавательные тексты; находить сходства и различия;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эпизод литературного произведения с иллюстрацией, с пословицей (поговоркой);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 учителя или учебника по теме урока из 2—4 предложений;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произведения устного народного творчества от других произведений;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сказок, в процессе чтения по ролям и </w:t>
      </w:r>
      <w:proofErr w:type="spell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инсценировании</w:t>
      </w:r>
      <w:proofErr w:type="spell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выполнении проектных заданий;</w:t>
      </w:r>
    </w:p>
    <w:p w:rsidR="00697A72" w:rsidRPr="00CA3AB1" w:rsidRDefault="00697A72" w:rsidP="00697A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читаемого, интерпретировать произведение на основе чтения по ролям.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инсценировании</w:t>
      </w:r>
      <w:proofErr w:type="spellEnd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выполнении проектных заданий;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мотив поведения героя с помощью вопросов учителя или учебника (рабочей тетради);</w:t>
      </w:r>
    </w:p>
    <w:p w:rsidR="00697A72" w:rsidRPr="00CA3AB1" w:rsidRDefault="00697A72" w:rsidP="00697A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</w:t>
      </w:r>
      <w:proofErr w:type="gramEnd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вопросы учителя по теме урока;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связное высказывание из 3—4 простых предложений с помощью учителя;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слышать</w:t>
      </w:r>
      <w:proofErr w:type="gram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слушать партнёра по общению (деятельности),не перебивать, не обрывать на полуслове, вникать в смысл того, о чём говорит собеседник;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общую цель деятельности, принимать её, обсуждать коллективно под руководством учителя;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 предложенной учителем шкале качество чтения по ролям, пересказ текста, выполнение проекта;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нужную информацию с помощью взрослых, в учебных книгах, словарях;</w:t>
      </w:r>
    </w:p>
    <w:p w:rsidR="00697A72" w:rsidRPr="00CA3AB1" w:rsidRDefault="00697A72" w:rsidP="00697A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вступать в общение в паре или группе, задавать вопросы на уточнение;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конфликтовать, использовать вежливые слова;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выражать готовность идти на компромиссы, предлагать варианты и способы разрешения конфликтов;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</w:t>
      </w:r>
      <w:proofErr w:type="gramEnd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697A72" w:rsidRPr="00CA3AB1" w:rsidRDefault="00697A72" w:rsidP="00697A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Предметные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различные виды текстов (художественные, научно-познавательные, учебные, справочные);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 </w:t>
      </w: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добро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зло</w:t>
      </w: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прочитанных рассказов и сказок;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697A72" w:rsidRPr="00CA3AB1" w:rsidRDefault="00697A72" w:rsidP="00697A7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получат возможность научиться: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читать, соблюдая орфоэпические и интонационные нормы чтения;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697A72" w:rsidRPr="00CA3AB1" w:rsidRDefault="00697A72" w:rsidP="00697A7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пересказывать текст подробно на основе коллективно составленного плана и под руководством учителя.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Творческая деятельность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:rsidR="00697A72" w:rsidRPr="00CA3AB1" w:rsidRDefault="00697A72" w:rsidP="00697A7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697A72" w:rsidRPr="00CA3AB1" w:rsidRDefault="00697A72" w:rsidP="00697A7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высказывание на тему прочитанного или прослушанного произведения.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получат возможность научиться:</w:t>
      </w:r>
    </w:p>
    <w:p w:rsidR="00697A72" w:rsidRPr="00CA3AB1" w:rsidRDefault="00697A72" w:rsidP="00697A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</w:t>
      </w: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697A72" w:rsidRPr="00CA3AB1" w:rsidRDefault="00697A72" w:rsidP="00697A7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Литературоведческая пропедевтика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научатся:</w:t>
      </w:r>
    </w:p>
    <w:p w:rsidR="00697A72" w:rsidRPr="00CA3AB1" w:rsidRDefault="00697A72" w:rsidP="00697A7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малые фольклорные жанры (загадка, песенка, </w:t>
      </w:r>
      <w:proofErr w:type="spell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потешка</w:t>
      </w:r>
      <w:proofErr w:type="spell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) и большие фольклорные жанры (сказка);</w:t>
      </w:r>
    </w:p>
    <w:p w:rsidR="00697A72" w:rsidRPr="00CA3AB1" w:rsidRDefault="00697A72" w:rsidP="00697A7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</w:t>
      </w:r>
      <w:proofErr w:type="gram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прозаический текст от поэтического;</w:t>
      </w:r>
    </w:p>
    <w:p w:rsidR="00697A72" w:rsidRPr="00CA3AB1" w:rsidRDefault="00697A72" w:rsidP="00697A7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</w:t>
      </w:r>
      <w:proofErr w:type="gramEnd"/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различия между научно-познавательным и художественным текстом;</w:t>
      </w:r>
    </w:p>
    <w:p w:rsidR="00697A72" w:rsidRPr="00CA3AB1" w:rsidRDefault="00697A72" w:rsidP="00697A7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героев произведения, давать характеристику.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CA3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получат возможность научиться:</w:t>
      </w:r>
    </w:p>
    <w:p w:rsidR="00697A72" w:rsidRPr="00CA3AB1" w:rsidRDefault="00697A72" w:rsidP="00697A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697A72" w:rsidRPr="00CA3AB1" w:rsidRDefault="00697A72" w:rsidP="00697A7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потешки</w:t>
      </w:r>
      <w:proofErr w:type="spellEnd"/>
      <w:r w:rsidRPr="00CA3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юмористического произведения в своей творческой деятельности.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Используемые инновационные методы обучения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ИКТ – технологии, проблемно – диалогическое обучение, игровые технологии, проектная деятельность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Виды контроля</w:t>
      </w:r>
    </w:p>
    <w:p w:rsidR="00697A72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Предварительный, текущий, тематический, итоговый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</w:t>
      </w:r>
    </w:p>
    <w:p w:rsidR="00697A72" w:rsidRPr="00CA3AB1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AB1">
        <w:rPr>
          <w:rFonts w:ascii="Times New Roman" w:eastAsia="Times New Roman" w:hAnsi="Times New Roman" w:cs="Times New Roman"/>
          <w:sz w:val="24"/>
          <w:szCs w:val="24"/>
        </w:rPr>
        <w:t>Устный опрос, письменный опрос: контрольная работа, тестирование, самостоятельная работа, проверочная работа, итоговые комплексные работы; презентация проекта</w:t>
      </w:r>
    </w:p>
    <w:p w:rsidR="00697A72" w:rsidRPr="00CA3AB1" w:rsidRDefault="00697A72" w:rsidP="00697A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4119A6" w:rsidRDefault="00697A72" w:rsidP="00697A72">
      <w:pPr>
        <w:rPr>
          <w:rFonts w:ascii="Times New Roman" w:hAnsi="Times New Roman" w:cs="Times New Roman"/>
          <w:b/>
          <w:sz w:val="24"/>
          <w:szCs w:val="24"/>
        </w:rPr>
      </w:pPr>
      <w:r w:rsidRPr="004119A6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математике 1 класс.</w:t>
      </w:r>
    </w:p>
    <w:p w:rsidR="00697A72" w:rsidRPr="00F3523E" w:rsidRDefault="00697A72" w:rsidP="00697A72">
      <w:pPr>
        <w:shd w:val="clear" w:color="auto" w:fill="FFFFFF"/>
        <w:ind w:right="20" w:firstLine="38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математике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r w:rsidRPr="00884AA1">
        <w:rPr>
          <w:rFonts w:ascii="Times New Roman" w:eastAsia="Times New Roman" w:hAnsi="Times New Roman"/>
        </w:rPr>
        <w:t>Федерального государ</w:t>
      </w:r>
      <w:r w:rsidRPr="00884AA1">
        <w:rPr>
          <w:rFonts w:ascii="Times New Roman" w:eastAsia="Times New Roman" w:hAnsi="Times New Roman"/>
        </w:rPr>
        <w:softHyphen/>
        <w:t>ственного образовательного стандарта начального общего обра</w:t>
      </w:r>
      <w:r w:rsidRPr="00884AA1">
        <w:rPr>
          <w:rFonts w:ascii="Times New Roman" w:eastAsia="Times New Roman" w:hAnsi="Times New Roman"/>
        </w:rPr>
        <w:softHyphen/>
        <w:t>зования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М.И. Моро, С.И. Волковой, С.В.Степановой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 «Математика»</w:t>
      </w:r>
    </w:p>
    <w:p w:rsidR="00697A72" w:rsidRPr="00F3523E" w:rsidRDefault="00697A72" w:rsidP="00697A72">
      <w:pPr>
        <w:shd w:val="clear" w:color="auto" w:fill="FFFFFF"/>
        <w:ind w:right="20" w:firstLine="38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Целями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«Математика» в начальной школе являются:</w:t>
      </w:r>
    </w:p>
    <w:p w:rsidR="00697A72" w:rsidRPr="00F3523E" w:rsidRDefault="00697A72" w:rsidP="00697A72">
      <w:pPr>
        <w:numPr>
          <w:ilvl w:val="0"/>
          <w:numId w:val="16"/>
        </w:numPr>
        <w:shd w:val="clear" w:color="auto" w:fill="FFFFFF"/>
        <w:tabs>
          <w:tab w:val="left" w:pos="542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>математическое развитие младших школьников;</w:t>
      </w:r>
    </w:p>
    <w:p w:rsidR="00697A72" w:rsidRPr="00F3523E" w:rsidRDefault="00697A72" w:rsidP="00697A72">
      <w:pPr>
        <w:numPr>
          <w:ilvl w:val="0"/>
          <w:numId w:val="16"/>
        </w:numPr>
        <w:shd w:val="clear" w:color="auto" w:fill="FFFFFF"/>
        <w:tabs>
          <w:tab w:val="left" w:pos="547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системы начальных математиче</w:t>
      </w: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ских знаний;</w:t>
      </w:r>
    </w:p>
    <w:p w:rsidR="00697A72" w:rsidRPr="00F3523E" w:rsidRDefault="00697A72" w:rsidP="00697A72">
      <w:pPr>
        <w:numPr>
          <w:ilvl w:val="0"/>
          <w:numId w:val="16"/>
        </w:numPr>
        <w:shd w:val="clear" w:color="auto" w:fill="FFFFFF"/>
        <w:tabs>
          <w:tab w:val="left" w:pos="542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воспитание интереса к математике, к умствен</w:t>
      </w: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ной деятельности.</w:t>
      </w:r>
    </w:p>
    <w:p w:rsidR="00697A72" w:rsidRPr="00F3523E" w:rsidRDefault="00697A72" w:rsidP="00697A72">
      <w:pPr>
        <w:shd w:val="clear" w:color="auto" w:fill="FFFFFF"/>
        <w:ind w:right="20" w:firstLine="38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реализацию средствами предмета «Математика» основных задач образователь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ной области «Математика и информатика».</w:t>
      </w:r>
    </w:p>
    <w:p w:rsidR="00697A72" w:rsidRPr="00F3523E" w:rsidRDefault="00697A72" w:rsidP="00697A72">
      <w:pPr>
        <w:shd w:val="clear" w:color="auto" w:fill="FFFFFF"/>
        <w:ind w:right="20" w:firstLine="38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>Программа определяет ряд практических</w:t>
      </w:r>
      <w:r w:rsidRPr="00F35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задач,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шение которых обеспечит достижение основных целей изучения предмета: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7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>формирование элементов самостоятельной ин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теллектуальной деятельности на основе овладе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ния несложными математическими методами познания окружающего мира (умения устанав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ливать, описывать, моделировать и объяснять ко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личественные и пространственные отношения);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38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основ логического, знаково-символического и алгоритмического мышления;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38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пространственного воображения;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38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математической речи;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7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F3523E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начальных математи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ческих знаний и умения их применять для ре</w:t>
      </w:r>
      <w:r w:rsidRPr="00F3523E">
        <w:rPr>
          <w:rFonts w:ascii="Times New Roman" w:eastAsia="Times New Roman" w:hAnsi="Times New Roman" w:cs="Times New Roman"/>
          <w:sz w:val="24"/>
          <w:szCs w:val="24"/>
        </w:rPr>
        <w:softHyphen/>
        <w:t>шения учебно-познавательных и практических задач;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7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умения вести поиск информации и работать с ней;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7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первоначальных представлений о компьютерной грамотности;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38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познавательных способностей;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2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воспитание стремления к расширению матема</w:t>
      </w: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тических знаний;</w:t>
      </w:r>
    </w:p>
    <w:p w:rsidR="00697A72" w:rsidRPr="00F3523E" w:rsidRDefault="00697A72" w:rsidP="00697A72">
      <w:pPr>
        <w:numPr>
          <w:ilvl w:val="0"/>
          <w:numId w:val="17"/>
        </w:numPr>
        <w:shd w:val="clear" w:color="auto" w:fill="FFFFFF"/>
        <w:tabs>
          <w:tab w:val="left" w:pos="54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523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критичности мышления;</w:t>
      </w:r>
    </w:p>
    <w:p w:rsidR="00697A72" w:rsidRDefault="00697A72" w:rsidP="00697A72">
      <w:pPr>
        <w:numPr>
          <w:ilvl w:val="0"/>
          <w:numId w:val="17"/>
        </w:numPr>
        <w:shd w:val="clear" w:color="auto" w:fill="FFFFFF"/>
        <w:tabs>
          <w:tab w:val="left" w:pos="538"/>
        </w:tabs>
        <w:suppressAutoHyphens/>
        <w:spacing w:after="0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4119A6">
        <w:rPr>
          <w:rFonts w:ascii="Times New Roman" w:eastAsia="Times New Roman" w:hAnsi="Times New Roman" w:cs="Times New Roman"/>
          <w:sz w:val="24"/>
          <w:szCs w:val="24"/>
        </w:rPr>
        <w:t>развитие умений аргументированно обосновы</w:t>
      </w:r>
      <w:r w:rsidRPr="004119A6">
        <w:rPr>
          <w:rFonts w:ascii="Times New Roman" w:eastAsia="Times New Roman" w:hAnsi="Times New Roman" w:cs="Times New Roman"/>
          <w:sz w:val="24"/>
          <w:szCs w:val="24"/>
        </w:rPr>
        <w:softHyphen/>
        <w:t>вать и отстаивать высказанное суждение, оцени</w:t>
      </w:r>
      <w:r w:rsidRPr="004119A6">
        <w:rPr>
          <w:rFonts w:ascii="Times New Roman" w:eastAsia="Times New Roman" w:hAnsi="Times New Roman" w:cs="Times New Roman"/>
          <w:sz w:val="24"/>
          <w:szCs w:val="24"/>
        </w:rPr>
        <w:softHyphen/>
        <w:t>вать и принимать суждения других.</w:t>
      </w:r>
    </w:p>
    <w:p w:rsidR="00697A72" w:rsidRPr="004119A6" w:rsidRDefault="00697A72" w:rsidP="00697A72">
      <w:pPr>
        <w:pStyle w:val="a5"/>
        <w:shd w:val="clear" w:color="auto" w:fill="FFFFFF"/>
        <w:spacing w:line="276" w:lineRule="auto"/>
        <w:ind w:left="1080" w:right="2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1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Форма организации образовательного процесса: </w:t>
      </w:r>
      <w:r w:rsidRPr="0041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классно-урочная система.</w:t>
      </w:r>
    </w:p>
    <w:p w:rsidR="00697A72" w:rsidRPr="004119A6" w:rsidRDefault="00697A72" w:rsidP="00697A72">
      <w:pPr>
        <w:shd w:val="clear" w:color="auto" w:fill="FFFFFF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4119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Технологии, используемые в обучении:</w:t>
      </w:r>
      <w:r w:rsidRPr="004119A6">
        <w:rPr>
          <w:rFonts w:ascii="Times New Roman" w:eastAsia="Times New Roman" w:hAnsi="Times New Roman" w:cs="Times New Roman"/>
          <w:sz w:val="24"/>
          <w:szCs w:val="24"/>
        </w:rPr>
        <w:t xml:space="preserve"> развивающе</w:t>
      </w:r>
      <w:r w:rsidRPr="004119A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обучения, обучения в сотрудничестве, проблемного обучения, индивидуальной проектной деятельности, критического мышления, </w:t>
      </w:r>
      <w:proofErr w:type="spellStart"/>
      <w:r w:rsidRPr="004119A6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4119A6">
        <w:rPr>
          <w:rFonts w:ascii="Times New Roman" w:eastAsia="Times New Roman" w:hAnsi="Times New Roman" w:cs="Times New Roman"/>
          <w:sz w:val="24"/>
          <w:szCs w:val="24"/>
        </w:rPr>
        <w:t>, личностно ориентированного обучения, информацион</w:t>
      </w:r>
      <w:r w:rsidRPr="004119A6">
        <w:rPr>
          <w:rFonts w:ascii="Times New Roman" w:eastAsia="Times New Roman" w:hAnsi="Times New Roman" w:cs="Times New Roman"/>
          <w:sz w:val="24"/>
          <w:szCs w:val="24"/>
        </w:rPr>
        <w:softHyphen/>
        <w:t>ные, проблемно-диалогического обучения и т. д.</w:t>
      </w:r>
    </w:p>
    <w:p w:rsidR="00697A72" w:rsidRPr="00381C5D" w:rsidRDefault="00697A72" w:rsidP="00697A72">
      <w:pPr>
        <w:tabs>
          <w:tab w:val="left" w:pos="426"/>
        </w:tabs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119A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  <w:lang w:eastAsia="zh-CN"/>
        </w:rPr>
        <w:t>Основными формами и видами контроля знаний, умений и навыков являются:</w:t>
      </w:r>
      <w:r w:rsidRPr="004119A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текущий контроль в форме устного, фронтального опроса, индивидуальных зада</w:t>
      </w:r>
      <w:r w:rsidRPr="004119A6">
        <w:rPr>
          <w:rFonts w:ascii="Times New Roman" w:eastAsia="Calibri" w:hAnsi="Times New Roman" w:cs="Times New Roman"/>
          <w:sz w:val="24"/>
          <w:szCs w:val="24"/>
          <w:lang w:eastAsia="zh-CN"/>
        </w:rPr>
        <w:softHyphen/>
        <w:t>ний, самостоятельных работ; тематический контроль в форме тестов «Проверим себя и оценим свои дости</w:t>
      </w:r>
      <w:r w:rsidRPr="004119A6">
        <w:rPr>
          <w:rFonts w:ascii="Times New Roman" w:eastAsia="Calibri" w:hAnsi="Times New Roman" w:cs="Times New Roman"/>
          <w:sz w:val="24"/>
          <w:szCs w:val="24"/>
          <w:lang w:eastAsia="zh-CN"/>
        </w:rPr>
        <w:softHyphen/>
        <w:t xml:space="preserve">жения», проверочных работ, проектных </w:t>
      </w:r>
      <w:r w:rsidRPr="00381C5D">
        <w:rPr>
          <w:rFonts w:ascii="Times New Roman" w:eastAsia="Calibri" w:hAnsi="Times New Roman" w:cs="Times New Roman"/>
          <w:sz w:val="24"/>
          <w:szCs w:val="24"/>
          <w:lang w:eastAsia="zh-CN"/>
        </w:rPr>
        <w:t>работ. В кон</w:t>
      </w:r>
      <w:r w:rsidRPr="00381C5D">
        <w:rPr>
          <w:rFonts w:ascii="Times New Roman" w:eastAsia="Calibri" w:hAnsi="Times New Roman" w:cs="Times New Roman"/>
          <w:sz w:val="24"/>
          <w:szCs w:val="24"/>
          <w:lang w:eastAsia="zh-CN"/>
        </w:rPr>
        <w:softHyphen/>
        <w:t>це года проводится комплексная контрольная работа. Контрольные работы в первом полугодии не проводят</w:t>
      </w:r>
      <w:r w:rsidRPr="00381C5D">
        <w:rPr>
          <w:rFonts w:ascii="Times New Roman" w:eastAsia="Calibri" w:hAnsi="Times New Roman" w:cs="Times New Roman"/>
          <w:sz w:val="24"/>
          <w:szCs w:val="24"/>
          <w:lang w:eastAsia="zh-CN"/>
        </w:rPr>
        <w:softHyphen/>
        <w:t>ся. Оценка самостоятельных работ проводится только словесно (отметки в 1 классе не ставятся). Учитель по</w:t>
      </w:r>
      <w:r w:rsidRPr="00381C5D">
        <w:rPr>
          <w:rFonts w:ascii="Times New Roman" w:eastAsia="Calibri" w:hAnsi="Times New Roman" w:cs="Times New Roman"/>
          <w:sz w:val="24"/>
          <w:szCs w:val="24"/>
          <w:lang w:eastAsia="zh-CN"/>
        </w:rPr>
        <w:softHyphen/>
        <w:t>ложительно оценивает любую удачу ученика, даже если она весьма незначительна.</w:t>
      </w:r>
    </w:p>
    <w:p w:rsidR="00697A72" w:rsidRPr="00381C5D" w:rsidRDefault="00697A72" w:rsidP="00697A72">
      <w:pPr>
        <w:shd w:val="clear" w:color="auto" w:fill="FFFFFF"/>
        <w:tabs>
          <w:tab w:val="left" w:pos="538"/>
        </w:tabs>
        <w:suppressAutoHyphens/>
        <w:ind w:left="108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381C5D" w:rsidRDefault="00697A72" w:rsidP="00697A72">
      <w:pPr>
        <w:rPr>
          <w:rFonts w:ascii="Times New Roman" w:hAnsi="Times New Roman" w:cs="Times New Roman"/>
          <w:sz w:val="24"/>
          <w:szCs w:val="24"/>
        </w:rPr>
      </w:pPr>
      <w:r w:rsidRPr="00381C5D">
        <w:rPr>
          <w:rFonts w:ascii="Times New Roman" w:hAnsi="Times New Roman" w:cs="Times New Roman"/>
          <w:sz w:val="24"/>
          <w:szCs w:val="24"/>
        </w:rPr>
        <w:t xml:space="preserve">В соответствии с Образовательной программой </w:t>
      </w:r>
      <w:proofErr w:type="gramStart"/>
      <w:r w:rsidRPr="00381C5D">
        <w:rPr>
          <w:rFonts w:ascii="Times New Roman" w:hAnsi="Times New Roman" w:cs="Times New Roman"/>
          <w:sz w:val="24"/>
          <w:szCs w:val="24"/>
        </w:rPr>
        <w:t>школы ,</w:t>
      </w:r>
      <w:proofErr w:type="gramEnd"/>
      <w:r w:rsidRPr="00381C5D">
        <w:rPr>
          <w:rFonts w:ascii="Times New Roman" w:hAnsi="Times New Roman" w:cs="Times New Roman"/>
          <w:sz w:val="24"/>
          <w:szCs w:val="24"/>
        </w:rPr>
        <w:t xml:space="preserve"> рабочая программа по математике рассчитана на 132 часа в год при 4 часах в неделю ( 33 учебные недели). </w:t>
      </w:r>
      <w:proofErr w:type="gramStart"/>
      <w:r w:rsidRPr="00381C5D">
        <w:rPr>
          <w:rFonts w:ascii="Times New Roman" w:hAnsi="Times New Roman" w:cs="Times New Roman"/>
          <w:sz w:val="24"/>
          <w:szCs w:val="24"/>
        </w:rPr>
        <w:t>Учебник :</w:t>
      </w:r>
      <w:proofErr w:type="gramEnd"/>
      <w:r w:rsidRPr="00381C5D">
        <w:rPr>
          <w:rFonts w:ascii="Times New Roman" w:hAnsi="Times New Roman" w:cs="Times New Roman"/>
          <w:sz w:val="24"/>
          <w:szCs w:val="24"/>
        </w:rPr>
        <w:t xml:space="preserve"> Математика для 1 класса: в 2 частях / М.И Моро, С.И.Волкова, С.В.Степанова. Москва.Просвещение,2019</w:t>
      </w:r>
    </w:p>
    <w:p w:rsidR="00697A72" w:rsidRPr="00381C5D" w:rsidRDefault="00697A72" w:rsidP="00697A72">
      <w:pPr>
        <w:rPr>
          <w:rFonts w:ascii="Times New Roman" w:hAnsi="Times New Roman" w:cs="Times New Roman"/>
          <w:sz w:val="24"/>
          <w:szCs w:val="24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A929D2" w:rsidRDefault="00697A72" w:rsidP="00697A72">
      <w:pPr>
        <w:pStyle w:val="a3"/>
        <w:tabs>
          <w:tab w:val="left" w:pos="284"/>
        </w:tabs>
        <w:spacing w:after="0" w:line="102" w:lineRule="atLeast"/>
        <w:jc w:val="center"/>
        <w:rPr>
          <w:b/>
        </w:rPr>
      </w:pPr>
      <w:r w:rsidRPr="00A929D2">
        <w:rPr>
          <w:b/>
        </w:rPr>
        <w:lastRenderedPageBreak/>
        <w:t>Аннотация к рабочей программе по предмету «Музыка»</w:t>
      </w:r>
    </w:p>
    <w:p w:rsidR="00697A72" w:rsidRPr="00D428DF" w:rsidRDefault="00697A72" w:rsidP="00697A72">
      <w:pPr>
        <w:pStyle w:val="a3"/>
        <w:tabs>
          <w:tab w:val="left" w:pos="284"/>
        </w:tabs>
        <w:spacing w:after="0" w:line="102" w:lineRule="atLeast"/>
      </w:pPr>
      <w:r w:rsidRPr="00D428DF">
        <w:t>Рабочая программа по музыке для   1-го класса составлена в соответствии со следующими нормативно-правовыми инструктивно-методическими документами:</w:t>
      </w:r>
    </w:p>
    <w:p w:rsidR="00697A72" w:rsidRPr="003D7CA4" w:rsidRDefault="00697A72" w:rsidP="00697A72">
      <w:pPr>
        <w:pStyle w:val="a3"/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before="0" w:beforeAutospacing="0" w:after="0" w:afterAutospacing="0"/>
        <w:ind w:left="0" w:firstLine="0"/>
      </w:pPr>
      <w:r w:rsidRPr="003D7CA4">
        <w:t>Федеральный закон Российской Федерации</w:t>
      </w:r>
      <w:r>
        <w:t xml:space="preserve"> </w:t>
      </w:r>
      <w:r w:rsidRPr="003D7CA4">
        <w:t>от 29 декабря 2012 г. N 273-ФЗ</w:t>
      </w:r>
      <w:r>
        <w:t xml:space="preserve"> «</w:t>
      </w:r>
      <w:r w:rsidRPr="003D7CA4">
        <w:t>Об образовании в Российской Федерации</w:t>
      </w:r>
      <w:r>
        <w:t>».</w:t>
      </w:r>
    </w:p>
    <w:p w:rsidR="00697A72" w:rsidRPr="00D428DF" w:rsidRDefault="00697A72" w:rsidP="00697A72">
      <w:pPr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</w:pPr>
      <w:r w:rsidRPr="00D428DF">
        <w:t xml:space="preserve">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D428DF">
          <w:t>2004 г</w:t>
        </w:r>
      </w:smartTag>
      <w:r w:rsidRPr="00D428DF">
        <w:t xml:space="preserve"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</w:t>
      </w:r>
    </w:p>
    <w:p w:rsidR="00697A72" w:rsidRPr="00D428DF" w:rsidRDefault="00697A72" w:rsidP="00697A72">
      <w:pPr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</w:pPr>
      <w:r w:rsidRPr="00D428DF"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D428DF">
          <w:t>2004 г</w:t>
        </w:r>
      </w:smartTag>
      <w:r w:rsidRPr="00D428DF">
        <w:t xml:space="preserve"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 </w:t>
      </w:r>
    </w:p>
    <w:p w:rsidR="00697A72" w:rsidRPr="00D428DF" w:rsidRDefault="00697A72" w:rsidP="00697A72">
      <w:pPr>
        <w:numPr>
          <w:ilvl w:val="0"/>
          <w:numId w:val="1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</w:pPr>
      <w:r w:rsidRPr="00D428DF">
        <w:t xml:space="preserve">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 г"/>
        </w:smartTagPr>
        <w:r w:rsidRPr="00D428DF">
          <w:t>2005 г</w:t>
        </w:r>
      </w:smartTag>
      <w:r w:rsidRPr="00D428DF">
        <w:t xml:space="preserve">. N 03-1263 «О примерных программах по учебным предметам федерального базисного учебного плана». </w:t>
      </w:r>
    </w:p>
    <w:p w:rsidR="00697A72" w:rsidRPr="00D428DF" w:rsidRDefault="00697A72" w:rsidP="00697A72">
      <w:pPr>
        <w:numPr>
          <w:ilvl w:val="0"/>
          <w:numId w:val="18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</w:pPr>
      <w:r w:rsidRPr="00D428DF">
        <w:t xml:space="preserve">Сборник нормативных документов. Искусство. Федеральный компонент государственного стандарта. Федеральный базисный учебный план. - Москва. Дрофа. 2004. </w:t>
      </w:r>
    </w:p>
    <w:p w:rsidR="00697A72" w:rsidRPr="00D428DF" w:rsidRDefault="00697A72" w:rsidP="00697A72">
      <w:pPr>
        <w:numPr>
          <w:ilvl w:val="0"/>
          <w:numId w:val="18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</w:pPr>
      <w:r w:rsidRPr="00D428DF">
        <w:t xml:space="preserve">Федеральный государственный образовательный стандарт </w:t>
      </w:r>
      <w:r>
        <w:t>началь</w:t>
      </w:r>
      <w:r w:rsidRPr="00D428DF">
        <w:t xml:space="preserve">ного общего образования (приказ Министерства образования и науки Российской Федерации от 17.12.2010 г. № 1897); </w:t>
      </w:r>
    </w:p>
    <w:p w:rsidR="00697A72" w:rsidRPr="00D428DF" w:rsidRDefault="00697A72" w:rsidP="00697A72">
      <w:pPr>
        <w:pStyle w:val="a6"/>
        <w:numPr>
          <w:ilvl w:val="0"/>
          <w:numId w:val="18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jc w:val="both"/>
      </w:pPr>
      <w:r w:rsidRPr="00D428DF">
        <w:t xml:space="preserve">Примерная программа по музыке для основного общего образования (2-е изд. </w:t>
      </w:r>
      <w:r w:rsidRPr="00D428DF">
        <w:rPr>
          <w:bCs/>
        </w:rPr>
        <w:t>– М.: Просвещение, 2011. – 176 с.</w:t>
      </w:r>
      <w:r w:rsidRPr="00D428DF">
        <w:t xml:space="preserve">) с учётом авторской программы </w:t>
      </w:r>
      <w:r w:rsidRPr="00D428DF">
        <w:rPr>
          <w:bCs/>
        </w:rPr>
        <w:t xml:space="preserve">«Музыка» В.В. </w:t>
      </w:r>
      <w:proofErr w:type="spellStart"/>
      <w:r w:rsidRPr="00D428DF">
        <w:rPr>
          <w:bCs/>
        </w:rPr>
        <w:t>Алеев</w:t>
      </w:r>
      <w:proofErr w:type="spellEnd"/>
      <w:r w:rsidRPr="00D428DF">
        <w:rPr>
          <w:bCs/>
        </w:rPr>
        <w:t xml:space="preserve">, Т.И. Науменко, Т.Н.  </w:t>
      </w:r>
      <w:proofErr w:type="spellStart"/>
      <w:r w:rsidRPr="00D428DF">
        <w:rPr>
          <w:bCs/>
        </w:rPr>
        <w:t>Кичак</w:t>
      </w:r>
      <w:proofErr w:type="spellEnd"/>
      <w:r w:rsidRPr="00D428DF">
        <w:rPr>
          <w:bCs/>
        </w:rPr>
        <w:t xml:space="preserve"> (8-е из</w:t>
      </w:r>
      <w:r>
        <w:rPr>
          <w:bCs/>
        </w:rPr>
        <w:t>д., стереотип. – М.: Дрофа, 2016</w:t>
      </w:r>
      <w:r w:rsidRPr="00D428DF">
        <w:rPr>
          <w:bCs/>
        </w:rPr>
        <w:t xml:space="preserve">. </w:t>
      </w:r>
      <w:proofErr w:type="gramStart"/>
      <w:r w:rsidRPr="00D428DF">
        <w:rPr>
          <w:bCs/>
        </w:rPr>
        <w:t>90,  [</w:t>
      </w:r>
      <w:proofErr w:type="gramEnd"/>
      <w:r w:rsidRPr="00D428DF">
        <w:rPr>
          <w:bCs/>
        </w:rPr>
        <w:t xml:space="preserve">6] с.), рабочая программа  для общеобразовательных учреждений </w:t>
      </w:r>
      <w:r w:rsidRPr="00D428DF">
        <w:t>«</w:t>
      </w:r>
      <w:r w:rsidRPr="00D428DF">
        <w:rPr>
          <w:bCs/>
        </w:rPr>
        <w:t>Искусство. Музыка. 1-4 классы</w:t>
      </w:r>
      <w:r w:rsidRPr="00D428DF">
        <w:t>»</w:t>
      </w:r>
      <w:r w:rsidRPr="00D428DF">
        <w:rPr>
          <w:bCs/>
        </w:rPr>
        <w:t xml:space="preserve"> В.В. </w:t>
      </w:r>
      <w:proofErr w:type="spellStart"/>
      <w:r w:rsidRPr="00D428DF">
        <w:rPr>
          <w:bCs/>
        </w:rPr>
        <w:t>Алеев</w:t>
      </w:r>
      <w:proofErr w:type="spellEnd"/>
      <w:r w:rsidRPr="00D428DF">
        <w:rPr>
          <w:bCs/>
        </w:rPr>
        <w:t>, Т.И. Наумен</w:t>
      </w:r>
      <w:r>
        <w:rPr>
          <w:bCs/>
        </w:rPr>
        <w:t xml:space="preserve">ко, Т.Н.  </w:t>
      </w:r>
      <w:proofErr w:type="spellStart"/>
      <w:r>
        <w:rPr>
          <w:bCs/>
        </w:rPr>
        <w:t>Кичак</w:t>
      </w:r>
      <w:proofErr w:type="spellEnd"/>
      <w:r>
        <w:rPr>
          <w:bCs/>
        </w:rPr>
        <w:t xml:space="preserve"> (М.: Дрофа, 2019</w:t>
      </w:r>
      <w:r w:rsidRPr="00D428DF">
        <w:rPr>
          <w:bCs/>
        </w:rPr>
        <w:t>).</w:t>
      </w:r>
    </w:p>
    <w:p w:rsidR="00697A72" w:rsidRPr="00D428DF" w:rsidRDefault="00697A72" w:rsidP="00697A72">
      <w:pPr>
        <w:pStyle w:val="a3"/>
        <w:tabs>
          <w:tab w:val="left" w:pos="284"/>
        </w:tabs>
        <w:spacing w:after="0" w:line="102" w:lineRule="atLeast"/>
      </w:pPr>
      <w:r w:rsidRPr="00D428DF">
        <w:rPr>
          <w:b/>
          <w:bCs/>
          <w:i/>
          <w:iCs/>
        </w:rPr>
        <w:t>Сведения о программе</w:t>
      </w:r>
    </w:p>
    <w:p w:rsidR="00697A72" w:rsidRPr="00D428DF" w:rsidRDefault="00697A72" w:rsidP="00697A72">
      <w:pPr>
        <w:pStyle w:val="a3"/>
        <w:spacing w:before="0" w:beforeAutospacing="0" w:after="0"/>
        <w:ind w:firstLine="567"/>
        <w:jc w:val="both"/>
      </w:pPr>
      <w:r w:rsidRPr="00D428DF">
        <w:t xml:space="preserve">Данная рабочая программа составлена на основе программы для общеобразовательных учреждений допущенной министерством образования РФ для 1-4 классов под редакцией </w:t>
      </w:r>
      <w:proofErr w:type="spellStart"/>
      <w:r w:rsidRPr="00D428DF">
        <w:rPr>
          <w:color w:val="000000"/>
        </w:rPr>
        <w:t>В.В.Алеева</w:t>
      </w:r>
      <w:proofErr w:type="spellEnd"/>
      <w:r w:rsidRPr="00D428DF">
        <w:rPr>
          <w:color w:val="000000"/>
        </w:rPr>
        <w:t xml:space="preserve">, </w:t>
      </w:r>
      <w:proofErr w:type="spellStart"/>
      <w:r w:rsidRPr="00D428DF">
        <w:rPr>
          <w:color w:val="000000"/>
        </w:rPr>
        <w:t>Т.И.Науменко</w:t>
      </w:r>
      <w:proofErr w:type="spellEnd"/>
      <w:r w:rsidRPr="00D428DF">
        <w:rPr>
          <w:color w:val="000000"/>
        </w:rPr>
        <w:t xml:space="preserve">, </w:t>
      </w:r>
      <w:proofErr w:type="spellStart"/>
      <w:r w:rsidRPr="00D428DF">
        <w:rPr>
          <w:color w:val="000000"/>
        </w:rPr>
        <w:t>Т.Н.Кичак</w:t>
      </w:r>
      <w:proofErr w:type="spellEnd"/>
      <w:r w:rsidRPr="00D428DF">
        <w:t xml:space="preserve"> с учетом требований к оснащению образовательного процесса, в соответствии с содержанием наполнения учебных предметов компонента ФГОС общего образования, авторского тематического планирования учебного материала.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ind w:firstLine="567"/>
        <w:jc w:val="both"/>
        <w:rPr>
          <w:i/>
          <w:iCs/>
          <w:color w:val="000000"/>
        </w:rPr>
      </w:pP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ind w:firstLine="567"/>
        <w:jc w:val="both"/>
        <w:rPr>
          <w:color w:val="000000"/>
        </w:rPr>
      </w:pPr>
      <w:r w:rsidRPr="00D428DF">
        <w:rPr>
          <w:i/>
          <w:iCs/>
          <w:color w:val="000000"/>
        </w:rPr>
        <w:t xml:space="preserve">Выбор примерной программы мотивирован тем, что она </w:t>
      </w:r>
      <w:r w:rsidRPr="00D428DF">
        <w:rPr>
          <w:color w:val="000000"/>
        </w:rPr>
        <w:t>учитывает позитивные традиции в области музыкально-эстетического образования школьников.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ind w:firstLine="567"/>
        <w:jc w:val="both"/>
        <w:rPr>
          <w:color w:val="000000"/>
        </w:rPr>
      </w:pP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ind w:firstLine="567"/>
        <w:jc w:val="both"/>
      </w:pPr>
      <w:r w:rsidRPr="00D428DF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музыки, которые определены стандартом.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ind w:firstLine="567"/>
        <w:jc w:val="both"/>
        <w:rPr>
          <w:color w:val="000000"/>
        </w:rPr>
      </w:pPr>
    </w:p>
    <w:p w:rsidR="00697A72" w:rsidRPr="00D428DF" w:rsidRDefault="00697A72" w:rsidP="00697A72">
      <w:pPr>
        <w:ind w:firstLine="540"/>
        <w:jc w:val="both"/>
        <w:rPr>
          <w:rStyle w:val="apple-converted-space"/>
          <w:color w:val="000000"/>
          <w:shd w:val="clear" w:color="auto" w:fill="FFFFFF"/>
        </w:rPr>
      </w:pPr>
      <w:r w:rsidRPr="00D428DF">
        <w:rPr>
          <w:color w:val="000000"/>
          <w:shd w:val="clear" w:color="auto" w:fill="FFFFFF"/>
        </w:rPr>
        <w:t xml:space="preserve">Курс нацелен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Изучение музыкального искусства в начальной школе направлено на развитие эмоционально-нравственной сферы младших школьников, их способности воспринимать произведения искусства как </w:t>
      </w:r>
      <w:r w:rsidRPr="00D428DF">
        <w:rPr>
          <w:color w:val="000000"/>
          <w:shd w:val="clear" w:color="auto" w:fill="FFFFFF"/>
        </w:rPr>
        <w:lastRenderedPageBreak/>
        <w:t>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  <w:r w:rsidRPr="00D428DF">
        <w:rPr>
          <w:color w:val="000000"/>
        </w:rPr>
        <w:br/>
      </w:r>
      <w:r w:rsidRPr="00D428DF">
        <w:rPr>
          <w:color w:val="000000"/>
        </w:rPr>
        <w:br/>
      </w:r>
      <w:r w:rsidRPr="00D428DF">
        <w:rPr>
          <w:color w:val="000000"/>
          <w:shd w:val="clear" w:color="auto" w:fill="FFFFFF"/>
        </w:rPr>
        <w:t>Отличительная особенность программы –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искусства. Зрительный ряд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D428DF">
        <w:rPr>
          <w:color w:val="000000"/>
          <w:shd w:val="clear" w:color="auto" w:fill="FFFFFF"/>
        </w:rPr>
        <w:t>слышания</w:t>
      </w:r>
      <w:proofErr w:type="spellEnd"/>
      <w:r w:rsidRPr="00D428DF">
        <w:rPr>
          <w:color w:val="000000"/>
          <w:shd w:val="clear" w:color="auto" w:fill="FFFFFF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</w:t>
      </w:r>
      <w:r w:rsidRPr="00D428DF">
        <w:rPr>
          <w:rStyle w:val="apple-converted-space"/>
          <w:color w:val="000000"/>
          <w:shd w:val="clear" w:color="auto" w:fill="FFFFFF"/>
        </w:rPr>
        <w:t> </w:t>
      </w:r>
    </w:p>
    <w:p w:rsidR="00697A72" w:rsidRPr="00D428DF" w:rsidRDefault="00697A72" w:rsidP="00697A72">
      <w:pPr>
        <w:ind w:firstLine="540"/>
        <w:jc w:val="both"/>
        <w:rPr>
          <w:color w:val="000000"/>
          <w:shd w:val="clear" w:color="auto" w:fill="FFFFFF"/>
        </w:rPr>
      </w:pPr>
      <w:r w:rsidRPr="00D428DF">
        <w:rPr>
          <w:color w:val="000000"/>
        </w:rPr>
        <w:br/>
      </w:r>
      <w:r w:rsidRPr="00D428DF">
        <w:rPr>
          <w:color w:val="000000"/>
          <w:shd w:val="clear" w:color="auto" w:fill="FFFFFF"/>
        </w:rPr>
        <w:t>В качестве главных методов программы избраны метод междисциплинарных взаимодействий, стилевой подход, творческий метод, системный подход, метод восхождения от частного к общему.</w:t>
      </w:r>
    </w:p>
    <w:p w:rsidR="00697A72" w:rsidRPr="00D428DF" w:rsidRDefault="00697A72" w:rsidP="00697A72">
      <w:pPr>
        <w:ind w:firstLine="540"/>
        <w:jc w:val="both"/>
        <w:rPr>
          <w:color w:val="000000"/>
          <w:shd w:val="clear" w:color="auto" w:fill="FFFFFF"/>
        </w:rPr>
      </w:pPr>
      <w:r w:rsidRPr="00D428DF">
        <w:rPr>
          <w:color w:val="000000"/>
        </w:rPr>
        <w:br/>
      </w:r>
      <w:r w:rsidRPr="00D428DF">
        <w:rPr>
          <w:color w:val="000000"/>
          <w:shd w:val="clear" w:color="auto" w:fill="FFFFFF"/>
        </w:rPr>
        <w:t xml:space="preserve">Художественная </w:t>
      </w:r>
      <w:proofErr w:type="spellStart"/>
      <w:r w:rsidRPr="00D428DF">
        <w:rPr>
          <w:color w:val="000000"/>
          <w:shd w:val="clear" w:color="auto" w:fill="FFFFFF"/>
        </w:rPr>
        <w:t>эмпатия</w:t>
      </w:r>
      <w:proofErr w:type="spellEnd"/>
      <w:r w:rsidRPr="00D428DF">
        <w:rPr>
          <w:color w:val="000000"/>
          <w:shd w:val="clear" w:color="auto" w:fill="FFFFFF"/>
        </w:rPr>
        <w:t>, эмоционально-эстетический отклик на музыку обеспечивают коммуникативное развитие: формируют умение слушать, способность встать в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697A72" w:rsidRPr="00D428DF" w:rsidRDefault="00697A72" w:rsidP="00697A72">
      <w:pPr>
        <w:ind w:firstLine="540"/>
        <w:jc w:val="both"/>
        <w:rPr>
          <w:b/>
          <w:i/>
        </w:rPr>
      </w:pPr>
    </w:p>
    <w:p w:rsidR="00697A72" w:rsidRPr="00D428DF" w:rsidRDefault="00697A72" w:rsidP="00697A72">
      <w:pPr>
        <w:pStyle w:val="a3"/>
        <w:tabs>
          <w:tab w:val="left" w:pos="284"/>
        </w:tabs>
        <w:spacing w:after="0" w:line="102" w:lineRule="atLeast"/>
      </w:pPr>
      <w:r w:rsidRPr="00D428DF">
        <w:rPr>
          <w:b/>
          <w:bCs/>
          <w:i/>
          <w:iCs/>
        </w:rPr>
        <w:t>Цели и задачи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jc w:val="both"/>
        <w:rPr>
          <w:b/>
          <w:bCs/>
          <w:i/>
          <w:color w:val="000000"/>
        </w:rPr>
      </w:pPr>
      <w:r w:rsidRPr="00D428DF">
        <w:rPr>
          <w:b/>
          <w:bCs/>
          <w:i/>
          <w:color w:val="000000"/>
        </w:rPr>
        <w:t>Цель предмета: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Формирование основ духовно- нравственного воспитания школьников через приобщение к музыкальной культуре как важнейшему компоненту гармоничного развития личности.</w:t>
      </w:r>
    </w:p>
    <w:p w:rsidR="00697A72" w:rsidRPr="00D428DF" w:rsidRDefault="00697A72" w:rsidP="00697A72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Для достижения поставленной цели изучения музыки в начальной школе необходимо решение следующих практических </w:t>
      </w:r>
      <w:r w:rsidRPr="00D428DF">
        <w:rPr>
          <w:b/>
          <w:bCs/>
          <w:i/>
          <w:color w:val="000000"/>
        </w:rPr>
        <w:t>задач</w:t>
      </w:r>
      <w:r w:rsidRPr="00D428DF">
        <w:rPr>
          <w:i/>
          <w:color w:val="000000"/>
        </w:rPr>
        <w:t>:</w:t>
      </w:r>
      <w:r w:rsidRPr="00D428DF">
        <w:rPr>
          <w:color w:val="000000"/>
        </w:rPr>
        <w:br/>
      </w:r>
      <w:r w:rsidRPr="00D428DF">
        <w:rPr>
          <w:b/>
          <w:bCs/>
          <w:color w:val="000000"/>
        </w:rPr>
        <w:t>- </w:t>
      </w:r>
      <w:r w:rsidRPr="00D428DF">
        <w:rPr>
          <w:color w:val="000000"/>
        </w:rPr>
        <w:t>научить воспринимать музыку как важную часть жизни каждого человека;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- формирование основ музыкальной культуры через эмоциональное, активное восприятие музыки;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lastRenderedPageBreak/>
        <w:t>- 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- освоение музыкальных произведений и первоначальных знаний о музыке;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-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>- 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697A72" w:rsidRPr="00D428DF" w:rsidRDefault="00697A72" w:rsidP="00697A72">
      <w:pPr>
        <w:pStyle w:val="a3"/>
        <w:shd w:val="clear" w:color="auto" w:fill="FFFFFF"/>
        <w:tabs>
          <w:tab w:val="left" w:pos="142"/>
        </w:tabs>
        <w:spacing w:before="0" w:beforeAutospacing="0" w:after="0"/>
        <w:jc w:val="both"/>
        <w:rPr>
          <w:color w:val="000000"/>
        </w:rPr>
      </w:pPr>
      <w:r w:rsidRPr="00D428DF">
        <w:rPr>
          <w:color w:val="000000"/>
        </w:rPr>
        <w:t xml:space="preserve">Реализация задач осуществляется через различные виды деятельности: слушание музыки, пение, инструментальное </w:t>
      </w:r>
      <w:proofErr w:type="spellStart"/>
      <w:r w:rsidRPr="00D428DF">
        <w:rPr>
          <w:color w:val="000000"/>
        </w:rPr>
        <w:t>музицирование</w:t>
      </w:r>
      <w:proofErr w:type="spellEnd"/>
      <w:r w:rsidRPr="00D428DF">
        <w:rPr>
          <w:color w:val="000000"/>
        </w:rPr>
        <w:t>, музыкально-пластическое движение, драматизацию музыкальных произведений.</w:t>
      </w:r>
    </w:p>
    <w:p w:rsidR="00697A72" w:rsidRPr="00D428DF" w:rsidRDefault="00697A72" w:rsidP="00697A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97A72" w:rsidRPr="00D428DF" w:rsidRDefault="00697A72" w:rsidP="00697A72">
      <w:pPr>
        <w:pStyle w:val="a3"/>
        <w:tabs>
          <w:tab w:val="left" w:pos="284"/>
        </w:tabs>
        <w:spacing w:after="0" w:line="102" w:lineRule="atLeast"/>
      </w:pPr>
      <w:r w:rsidRPr="00D428DF">
        <w:rPr>
          <w:b/>
          <w:bCs/>
          <w:i/>
          <w:iCs/>
        </w:rPr>
        <w:t>Информация о количестве учебных часов</w:t>
      </w:r>
    </w:p>
    <w:p w:rsidR="00697A72" w:rsidRPr="00D428DF" w:rsidRDefault="00697A72" w:rsidP="00697A72">
      <w:pPr>
        <w:pStyle w:val="a3"/>
        <w:spacing w:after="198" w:line="276" w:lineRule="auto"/>
      </w:pPr>
      <w:r w:rsidRPr="00D428DF">
        <w:rPr>
          <w:color w:val="000000"/>
        </w:rPr>
        <w:t xml:space="preserve">Данная программа рассчитана на 33 часа при 1 часе в неделю в 1 классе в соответствии с учебным планом, годовым календарным учебным графиком. </w:t>
      </w:r>
    </w:p>
    <w:p w:rsidR="00697A72" w:rsidRDefault="00697A72" w:rsidP="00697A72"/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914479" w:rsidRDefault="00697A72" w:rsidP="00697A72">
      <w:pPr>
        <w:rPr>
          <w:rFonts w:ascii="Times New Roman" w:hAnsi="Times New Roman" w:cs="Times New Roman"/>
          <w:b/>
          <w:sz w:val="24"/>
          <w:szCs w:val="24"/>
        </w:rPr>
      </w:pPr>
      <w:r w:rsidRPr="00914479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окружающему миру 1 класс.</w:t>
      </w:r>
    </w:p>
    <w:p w:rsidR="00697A72" w:rsidRPr="002717C8" w:rsidRDefault="00697A72" w:rsidP="00697A72">
      <w:pPr>
        <w:rPr>
          <w:sz w:val="24"/>
          <w:szCs w:val="24"/>
        </w:rPr>
      </w:pP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eastAsia="Times New Roman" w:hAnsi="Times New Roman"/>
          <w:sz w:val="24"/>
          <w:szCs w:val="24"/>
        </w:rPr>
        <w:t>Программа разработана на основе Федерального государ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 xml:space="preserve">зования, </w:t>
      </w:r>
      <w:r w:rsidRPr="002717C8">
        <w:rPr>
          <w:rFonts w:ascii="Times New Roman" w:hAnsi="Times New Roman"/>
          <w:sz w:val="24"/>
          <w:szCs w:val="24"/>
        </w:rPr>
        <w:t>примерной программы по окружающему миру</w:t>
      </w:r>
      <w:r w:rsidRPr="002717C8">
        <w:rPr>
          <w:rFonts w:ascii="Times New Roman" w:eastAsia="Times New Roman" w:hAnsi="Times New Roman"/>
          <w:sz w:val="24"/>
          <w:szCs w:val="24"/>
        </w:rPr>
        <w:t xml:space="preserve">,  программы курса «Окружающий мир» автора Плешакова А.А. 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eastAsia="Times New Roman" w:hAnsi="Times New Roman"/>
          <w:sz w:val="24"/>
          <w:szCs w:val="24"/>
        </w:rPr>
        <w:t>Изучение курса «Окружающий мир» в начальной школе на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 xml:space="preserve">правлено на достижение следующих </w:t>
      </w:r>
      <w:r w:rsidRPr="002717C8">
        <w:rPr>
          <w:rFonts w:ascii="Times New Roman" w:eastAsia="Times New Roman" w:hAnsi="Times New Roman"/>
          <w:b/>
          <w:bCs/>
          <w:sz w:val="24"/>
          <w:szCs w:val="24"/>
        </w:rPr>
        <w:t>целей: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eastAsia="Times New Roman" w:hAnsi="Times New Roman"/>
          <w:sz w:val="24"/>
          <w:szCs w:val="24"/>
        </w:rPr>
        <w:t>— формирование целостной картины мира и осознание ме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eastAsia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eastAsia="Times New Roman" w:hAnsi="Times New Roman"/>
          <w:sz w:val="24"/>
          <w:szCs w:val="24"/>
        </w:rPr>
        <w:t xml:space="preserve">Основными </w:t>
      </w:r>
      <w:r w:rsidRPr="002717C8">
        <w:rPr>
          <w:rFonts w:ascii="Times New Roman" w:eastAsia="Times New Roman" w:hAnsi="Times New Roman"/>
          <w:b/>
          <w:bCs/>
          <w:sz w:val="24"/>
          <w:szCs w:val="24"/>
        </w:rPr>
        <w:t xml:space="preserve">задачами </w:t>
      </w:r>
      <w:r w:rsidRPr="002717C8">
        <w:rPr>
          <w:rFonts w:ascii="Times New Roman" w:eastAsia="Times New Roman" w:hAnsi="Times New Roman"/>
          <w:sz w:val="24"/>
          <w:szCs w:val="24"/>
        </w:rPr>
        <w:t>реализации содержания курса явля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>ются: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hAnsi="Times New Roman"/>
          <w:sz w:val="24"/>
          <w:szCs w:val="24"/>
        </w:rPr>
        <w:t xml:space="preserve">1) </w:t>
      </w:r>
      <w:r w:rsidRPr="002717C8">
        <w:rPr>
          <w:rFonts w:ascii="Times New Roman" w:eastAsia="Times New Roman" w:hAnsi="Times New Roman"/>
          <w:sz w:val="24"/>
          <w:szCs w:val="24"/>
        </w:rPr>
        <w:t>формирование уважительного отношения к семье, насе</w:t>
      </w:r>
      <w:r w:rsidRPr="002717C8">
        <w:rPr>
          <w:rFonts w:ascii="Times New Roman" w:eastAsia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hAnsi="Times New Roman"/>
          <w:sz w:val="24"/>
          <w:szCs w:val="24"/>
        </w:rPr>
        <w:t xml:space="preserve">2) </w:t>
      </w:r>
      <w:r w:rsidRPr="002717C8">
        <w:rPr>
          <w:rFonts w:ascii="Times New Roman" w:eastAsia="Times New Roman" w:hAnsi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7C8">
        <w:rPr>
          <w:rFonts w:ascii="Times New Roman" w:hAnsi="Times New Roman"/>
          <w:sz w:val="24"/>
          <w:szCs w:val="24"/>
        </w:rPr>
        <w:t xml:space="preserve">3) </w:t>
      </w:r>
      <w:r w:rsidRPr="002717C8">
        <w:rPr>
          <w:rFonts w:ascii="Times New Roman" w:eastAsia="Times New Roman" w:hAnsi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97A72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17C8">
        <w:rPr>
          <w:rFonts w:ascii="Times New Roman" w:hAnsi="Times New Roman"/>
          <w:sz w:val="24"/>
          <w:szCs w:val="24"/>
        </w:rPr>
        <w:t xml:space="preserve">4) </w:t>
      </w:r>
      <w:r w:rsidRPr="002717C8">
        <w:rPr>
          <w:rFonts w:ascii="Times New Roman" w:eastAsia="Times New Roman" w:hAnsi="Times New Roman"/>
          <w:sz w:val="24"/>
          <w:szCs w:val="24"/>
        </w:rPr>
        <w:t xml:space="preserve">формирование психологической культуры и компетенции для обеспечения </w:t>
      </w:r>
      <w:proofErr w:type="spellStart"/>
      <w:r w:rsidRPr="002717C8">
        <w:rPr>
          <w:rFonts w:ascii="Times New Roman" w:eastAsia="Times New Roman" w:hAnsi="Times New Roman"/>
          <w:sz w:val="24"/>
          <w:szCs w:val="24"/>
        </w:rPr>
        <w:t>экологическии</w:t>
      </w:r>
      <w:proofErr w:type="spellEnd"/>
      <w:r w:rsidRPr="002717C8">
        <w:rPr>
          <w:rFonts w:ascii="Times New Roman" w:eastAsia="Times New Roman" w:hAnsi="Times New Roman"/>
          <w:sz w:val="24"/>
          <w:szCs w:val="24"/>
        </w:rPr>
        <w:t xml:space="preserve"> этически обоснованного поведения в природной среде, эффективного и безопасного взаимодействия в социуме.</w:t>
      </w:r>
    </w:p>
    <w:p w:rsidR="00697A72" w:rsidRPr="00884AA1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884AA1">
        <w:rPr>
          <w:rFonts w:ascii="Times New Roman" w:eastAsia="Times New Roman" w:hAnsi="Times New Roman"/>
        </w:rPr>
        <w:t>Специфика курса «Окружающий мир» состоит в том, что он, имея ярко выраженный интегративный характер, соеди</w:t>
      </w:r>
      <w:r w:rsidRPr="00884AA1">
        <w:rPr>
          <w:rFonts w:ascii="Times New Roman" w:eastAsia="Times New Roman" w:hAnsi="Times New Roman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</w:t>
      </w:r>
      <w:r>
        <w:rPr>
          <w:rFonts w:ascii="Times New Roman" w:eastAsia="Times New Roman" w:hAnsi="Times New Roman"/>
        </w:rPr>
        <w:t xml:space="preserve">ого и системного видения мира в </w:t>
      </w:r>
      <w:r w:rsidRPr="00884AA1">
        <w:rPr>
          <w:rFonts w:ascii="Times New Roman" w:eastAsia="Times New Roman" w:hAnsi="Times New Roman"/>
        </w:rPr>
        <w:t>его важнейших взаимосвязях.</w:t>
      </w:r>
    </w:p>
    <w:p w:rsidR="00697A72" w:rsidRPr="00884AA1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884AA1">
        <w:rPr>
          <w:rFonts w:ascii="Times New Roman" w:eastAsia="Times New Roman" w:hAnsi="Times New Roman"/>
        </w:rPr>
        <w:t>На изучение курса «Окружающий мир» в 1 классе  отводится 2 ч в неделю. Программа рассчита</w:t>
      </w:r>
      <w:r w:rsidRPr="00884AA1">
        <w:rPr>
          <w:rFonts w:ascii="Times New Roman" w:eastAsia="Times New Roman" w:hAnsi="Times New Roman"/>
        </w:rPr>
        <w:softHyphen/>
        <w:t>на на 66ч (33 учебные недели)</w:t>
      </w:r>
      <w:r>
        <w:rPr>
          <w:rFonts w:ascii="Times New Roman" w:eastAsia="Times New Roman" w:hAnsi="Times New Roman"/>
        </w:rPr>
        <w:t>. Учебник. Окружающий мир.1 класс. Учебник в 2 частях./ Плешаков А.А. Москва. Просвещение2019.</w:t>
      </w:r>
    </w:p>
    <w:p w:rsidR="00697A72" w:rsidRPr="002717C8" w:rsidRDefault="00697A72" w:rsidP="00697A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7A72" w:rsidRDefault="00697A72" w:rsidP="00697A72"/>
    <w:p w:rsidR="00697A72" w:rsidRPr="00140D70" w:rsidRDefault="00697A72" w:rsidP="00697A7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</w:t>
      </w:r>
    </w:p>
    <w:p w:rsidR="00697A72" w:rsidRPr="00140D70" w:rsidRDefault="00697A72" w:rsidP="00697A7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 предмету «Русский язык»</w:t>
      </w:r>
    </w:p>
    <w:p w:rsidR="00697A72" w:rsidRPr="00140D70" w:rsidRDefault="00697A72" w:rsidP="00697A7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Реализуемый УМК: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УМК «Школа России» реализуется с помощью:</w:t>
      </w:r>
    </w:p>
    <w:p w:rsidR="00697A72" w:rsidRPr="00140D70" w:rsidRDefault="00697A72" w:rsidP="00697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Горецкий В. Г., Федосова Н. А. Прописи. 1 класс. В 4 частях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П., Горецкий В. Г. Русский язык. Учебник. 1 класс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 Русский язык. Рабочая тетрадь. 1 класс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П., Щёголева Г. С. Русский язык. Сборник диктантов и творческих работ. 1-2 классы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 Русский язык. Методическое пособие с поурочными разработками. 1 класс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Электронное приложение к учебнику «Русский язык», 1 класс, авт. </w:t>
      </w: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П., Горецкий В. Г.</w:t>
      </w:r>
    </w:p>
    <w:p w:rsidR="00697A72" w:rsidRPr="00140D70" w:rsidRDefault="00697A72" w:rsidP="00697A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>Канакина</w:t>
      </w:r>
      <w:proofErr w:type="spellEnd"/>
      <w:r w:rsidRPr="00140D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 П. Русский язык. Комплект демонстрационных таблиц с методическими рекомендациями. 1 класс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Авторы учебника: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D7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.П.Канакина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Нормативно – правовая база для разработки программы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предмета «Русский язык» для 1 класса разработана на основе ФГОС НОО, примерной ООН НОО, авторской программы для общеобразовательных учреждений В.П. </w:t>
      </w:r>
      <w:proofErr w:type="spellStart"/>
      <w:r w:rsidRPr="00140D70">
        <w:rPr>
          <w:rFonts w:ascii="Times New Roman" w:eastAsia="Times New Roman" w:hAnsi="Times New Roman" w:cs="Times New Roman"/>
          <w:sz w:val="24"/>
          <w:szCs w:val="24"/>
        </w:rPr>
        <w:t>Канакиной</w:t>
      </w:r>
      <w:proofErr w:type="spellEnd"/>
      <w:r w:rsidRPr="00140D70">
        <w:rPr>
          <w:rFonts w:ascii="Times New Roman" w:eastAsia="Times New Roman" w:hAnsi="Times New Roman" w:cs="Times New Roman"/>
          <w:sz w:val="24"/>
          <w:szCs w:val="24"/>
        </w:rPr>
        <w:t xml:space="preserve">, В.Г. Горецкого, М.В. </w:t>
      </w:r>
      <w:proofErr w:type="spellStart"/>
      <w:r w:rsidRPr="00140D70">
        <w:rPr>
          <w:rFonts w:ascii="Times New Roman" w:eastAsia="Times New Roman" w:hAnsi="Times New Roman" w:cs="Times New Roman"/>
          <w:sz w:val="24"/>
          <w:szCs w:val="24"/>
        </w:rPr>
        <w:t>Бойкиной</w:t>
      </w:r>
      <w:proofErr w:type="spellEnd"/>
      <w:r w:rsidRPr="00140D70">
        <w:rPr>
          <w:rFonts w:ascii="Times New Roman" w:eastAsia="Times New Roman" w:hAnsi="Times New Roman" w:cs="Times New Roman"/>
          <w:sz w:val="24"/>
          <w:szCs w:val="24"/>
        </w:rPr>
        <w:t>, М.Н. Дементьевой, Н.Ф. Стефаненко «Русский язык. 1-4 класс» (учебно-методический комплект «Школа России»)</w:t>
      </w:r>
      <w:proofErr w:type="gramStart"/>
      <w:r w:rsidRPr="00140D70">
        <w:rPr>
          <w:rFonts w:ascii="Times New Roman" w:eastAsia="Times New Roman" w:hAnsi="Times New Roman" w:cs="Times New Roman"/>
          <w:sz w:val="24"/>
          <w:szCs w:val="24"/>
        </w:rPr>
        <w:t>. а</w:t>
      </w:r>
      <w:proofErr w:type="gramEnd"/>
      <w:r w:rsidRPr="00140D70">
        <w:rPr>
          <w:rFonts w:ascii="Times New Roman" w:eastAsia="Times New Roman" w:hAnsi="Times New Roman" w:cs="Times New Roman"/>
          <w:sz w:val="24"/>
          <w:szCs w:val="24"/>
        </w:rPr>
        <w:t xml:space="preserve"> также планируемых результатов начального общего образования в соответствии с учебным планом школы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Цели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• 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• 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Место предмета в учебном плане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</w:t>
      </w:r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1. ДОБУКВАРНЫЙ ПЕРИОД 17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2. БУКВАРНЫЙ ПЕРИОД 76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3. ПОСЛЕБУКВАРНЫЙ ПЕРИОД 22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4. РУССКИЙ ЯЗЫК. НАША РЕЧЬ 2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5. ТЕКСТ, ПРЕДЛОЖЕНИЕ, ДИАЛОГ 3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6. СЛОВА, СЛОВА, СЛОВА… 4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7. СЛОВО И СЛОГ. УДАРЕНИЕ 6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8. ЗВУКИ И БУКВЫ 32 ч</w:t>
        </w:r>
      </w:hyperlink>
    </w:p>
    <w:p w:rsidR="00697A72" w:rsidRPr="00140D70" w:rsidRDefault="00141D9A" w:rsidP="00697A72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97A72" w:rsidRPr="00140D7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Раздел 9. ПОВТОРЕНИЕ 3 ч</w:t>
        </w:r>
      </w:hyperlink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Личностные</w:t>
      </w:r>
    </w:p>
    <w:p w:rsidR="00697A72" w:rsidRPr="00140D70" w:rsidRDefault="00697A72" w:rsidP="0069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 для формирования следующих личностных УУД: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положительного отношения к урокам русского языка;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интереса к языковой и речевой деятельности;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представления о многообразии окружающего мира, некоторых духовных традициях русского народа;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представления об этических чувствах (доброжелательности, сочувствия, сопереживания, отзывчивости, любви ко всему живому на Земле и др.);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D70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proofErr w:type="gramEnd"/>
      <w:r w:rsidRPr="00140D70">
        <w:rPr>
          <w:rFonts w:ascii="Times New Roman" w:eastAsia="Times New Roman" w:hAnsi="Times New Roman" w:cs="Times New Roman"/>
          <w:sz w:val="24"/>
          <w:szCs w:val="24"/>
        </w:rPr>
        <w:t xml:space="preserve"> навыков сотрудничества со взрослыми и сверстниками в процессе выполнения совместной учебной деятельности на уроке и в проектной деятельности;</w:t>
      </w:r>
    </w:p>
    <w:p w:rsidR="00697A72" w:rsidRPr="00140D70" w:rsidRDefault="00697A72" w:rsidP="00697A72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мотивов к творческой проектной деятельности.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D7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</w:p>
    <w:p w:rsidR="00697A72" w:rsidRPr="00140D70" w:rsidRDefault="00697A72" w:rsidP="0069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 для формирования </w:t>
      </w:r>
      <w:r w:rsidRPr="00140D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регулятивных УУД</w:t>
      </w:r>
      <w:r w:rsidRPr="00140D7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697A72" w:rsidRPr="00140D70" w:rsidRDefault="00697A72" w:rsidP="00697A7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принимать и сохранять цель и учебную задачу, соответствующую этапу обучения (определённому этапу урока) с помощью учителя;</w:t>
      </w:r>
    </w:p>
    <w:p w:rsidR="00697A72" w:rsidRPr="00140D70" w:rsidRDefault="00697A72" w:rsidP="00697A7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697A72" w:rsidRPr="00140D70" w:rsidRDefault="00697A72" w:rsidP="00697A7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высказывать своё предположение относительно способов решения учебной задачи;</w:t>
      </w:r>
    </w:p>
    <w:p w:rsidR="00697A72" w:rsidRPr="00140D70" w:rsidRDefault="00697A72" w:rsidP="00697A7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697A72" w:rsidRPr="00140D70" w:rsidRDefault="00697A72" w:rsidP="00697A7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 для формирования </w:t>
      </w:r>
      <w:r w:rsidRPr="00140D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познавательных УУД: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целенаправленно слушать учителя (одноклассников), решая познавательную задачу;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условных обозначениях, словарях учебника);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осуществлять под руководством учителя поиск нужной информации в учебнике и учебных пособиях;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понимать текст, опираясь на содержащуюся в нём информацию, находить необходимые факты, сведения и другую информацию;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информацию, полученную из рисунка (таблицы, модели) в словесную форму под руководством учителя;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составлять устно монологическое высказывание по предложенной теме (рисунку);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 др.);</w:t>
      </w:r>
    </w:p>
    <w:p w:rsidR="00697A72" w:rsidRPr="00140D70" w:rsidRDefault="00697A72" w:rsidP="00697A7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проводить аналогии между изучаемым предметом и собственным опытом (под руководством учителя).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lastRenderedPageBreak/>
        <w:t> Обучающийся получит возможность для формирования следующих </w:t>
      </w:r>
      <w:r w:rsidRPr="00140D7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коммуникативных УУД: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принимать участие в диалоге;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парами и группами;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признавать существование различных точек зрения; высказывать собственное мнение;</w:t>
      </w:r>
    </w:p>
    <w:p w:rsidR="00697A72" w:rsidRPr="00140D70" w:rsidRDefault="00697A72" w:rsidP="00697A72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оценивать собственное поведение и поведение окружающих, использовать в общении правила вежливости.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Предметные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представление о русском языке как государственном языке нашей страны, Российской Федерации;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представление о значимости языка и речи в жизни людей;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практические умения работать с языковыми единицами;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представление о некоторых изменениях в системе русского языка и его развитии, пополнении словарного запаса русского языка;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представление о правилах речевого этикета;</w:t>
      </w:r>
    </w:p>
    <w:p w:rsidR="00697A72" w:rsidRPr="00140D70" w:rsidRDefault="00697A72" w:rsidP="00697A72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 адаптация к языковой и речевой деятельности.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Используемые инновационные методы обучения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ИКТ – технологии, проблемно – диалогическое обучение, игровые технологии, проектная деятельность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Виды контроля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Предварительный, текущий, тематический, итоговый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Формы текущего контроля</w:t>
      </w:r>
    </w:p>
    <w:p w:rsidR="00697A72" w:rsidRPr="00140D70" w:rsidRDefault="00697A72" w:rsidP="0069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0D70">
        <w:rPr>
          <w:rFonts w:ascii="Times New Roman" w:eastAsia="Times New Roman" w:hAnsi="Times New Roman" w:cs="Times New Roman"/>
          <w:sz w:val="24"/>
          <w:szCs w:val="24"/>
        </w:rPr>
        <w:t>Устный опрос, словарный диктант, контрольный диктант, контрольная работа, тестирование, самостоятельная работа, проверочная работа, итоговые комплексные работы, презентация проекта</w:t>
      </w:r>
    </w:p>
    <w:p w:rsidR="00697A72" w:rsidRPr="00140D70" w:rsidRDefault="00697A72" w:rsidP="00697A7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A72" w:rsidRPr="00140D70" w:rsidRDefault="00697A72" w:rsidP="00697A72"/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3876DC" w:rsidRDefault="00697A72" w:rsidP="00697A72">
      <w:pPr>
        <w:rPr>
          <w:rFonts w:ascii="Times New Roman" w:hAnsi="Times New Roman" w:cs="Times New Roman"/>
          <w:b/>
          <w:sz w:val="24"/>
          <w:szCs w:val="24"/>
        </w:rPr>
      </w:pPr>
      <w:r w:rsidRPr="003876D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технологии  1 класс.</w:t>
      </w:r>
    </w:p>
    <w:p w:rsidR="00697A72" w:rsidRPr="003876DC" w:rsidRDefault="00697A72" w:rsidP="00697A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</w:t>
      </w:r>
      <w:proofErr w:type="gramStart"/>
      <w:r w:rsidRPr="007C1C9C">
        <w:rPr>
          <w:rFonts w:ascii="Times New Roman" w:hAnsi="Times New Roman" w:cs="Times New Roman"/>
          <w:sz w:val="24"/>
          <w:szCs w:val="24"/>
        </w:rPr>
        <w:t>либо  продукции</w:t>
      </w:r>
      <w:proofErr w:type="gramEnd"/>
      <w:r w:rsidRPr="007C1C9C">
        <w:rPr>
          <w:rFonts w:ascii="Times New Roman" w:hAnsi="Times New Roman" w:cs="Times New Roman"/>
          <w:sz w:val="24"/>
          <w:szCs w:val="24"/>
        </w:rPr>
        <w:t xml:space="preserve">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7C1C9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C1C9C">
        <w:rPr>
          <w:rFonts w:ascii="Times New Roman" w:hAnsi="Times New Roman" w:cs="Times New Roman"/>
          <w:sz w:val="24"/>
          <w:szCs w:val="24"/>
        </w:rPr>
        <w:t xml:space="preserve"> деятельности(при поиске информации, освоении новых знаний, выполнении практических заданий). </w:t>
      </w: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7C1C9C">
        <w:rPr>
          <w:rFonts w:ascii="Times New Roman" w:hAnsi="Times New Roman" w:cs="Times New Roman"/>
          <w:sz w:val="24"/>
          <w:szCs w:val="24"/>
        </w:rPr>
        <w:t>изучения технологии в начальной школе:</w:t>
      </w:r>
    </w:p>
    <w:p w:rsidR="00697A72" w:rsidRPr="007C1C9C" w:rsidRDefault="00697A72" w:rsidP="00697A72">
      <w:pPr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 xml:space="preserve">Овладение технологическими знаниями и технико-технологическими умениями. </w:t>
      </w:r>
    </w:p>
    <w:p w:rsidR="00697A72" w:rsidRPr="007C1C9C" w:rsidRDefault="00697A72" w:rsidP="00697A72">
      <w:pPr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 xml:space="preserve">Освоение продуктивной проектной деятельности. </w:t>
      </w:r>
    </w:p>
    <w:p w:rsidR="00697A72" w:rsidRDefault="00697A72" w:rsidP="00697A72">
      <w:pPr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1C9C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используются следующие учебные пособия:</w:t>
      </w:r>
      <w:r w:rsidRPr="007C1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A72" w:rsidRPr="007C1C9C" w:rsidRDefault="00697A72" w:rsidP="00697A72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1C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Технология: Учебник: 1 класс.</w:t>
      </w:r>
      <w:r w:rsidRPr="007C1C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C1C9C">
        <w:rPr>
          <w:rFonts w:ascii="Times New Roman" w:hAnsi="Times New Roman" w:cs="Times New Roman"/>
          <w:b/>
          <w:bCs/>
          <w:iCs/>
          <w:sz w:val="24"/>
          <w:szCs w:val="24"/>
        </w:rPr>
        <w:t>Геронимус</w:t>
      </w:r>
      <w:proofErr w:type="spellEnd"/>
      <w:r w:rsidRPr="007C1C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Т.М. Москва. БИНОМ. Лаборатория знаний. 2019</w:t>
      </w:r>
    </w:p>
    <w:p w:rsidR="00697A72" w:rsidRDefault="00697A72" w:rsidP="00697A72">
      <w:pPr>
        <w:spacing w:line="360" w:lineRule="auto"/>
      </w:pPr>
      <w:r w:rsidRPr="007C1C9C">
        <w:rPr>
          <w:rFonts w:ascii="Times New Roman" w:hAnsi="Times New Roman" w:cs="Times New Roman"/>
          <w:sz w:val="24"/>
          <w:szCs w:val="24"/>
        </w:rPr>
        <w:t xml:space="preserve">В соответствии с Образовательной программой </w:t>
      </w:r>
      <w:proofErr w:type="gramStart"/>
      <w:r w:rsidRPr="007C1C9C">
        <w:rPr>
          <w:rFonts w:ascii="Times New Roman" w:hAnsi="Times New Roman" w:cs="Times New Roman"/>
          <w:sz w:val="24"/>
          <w:szCs w:val="24"/>
        </w:rPr>
        <w:t>школы ,</w:t>
      </w:r>
      <w:proofErr w:type="gramEnd"/>
      <w:r w:rsidRPr="007C1C9C">
        <w:rPr>
          <w:rFonts w:ascii="Times New Roman" w:hAnsi="Times New Roman" w:cs="Times New Roman"/>
          <w:sz w:val="24"/>
          <w:szCs w:val="24"/>
        </w:rPr>
        <w:t xml:space="preserve"> рабочая программа рассчитана на </w:t>
      </w:r>
      <w:r w:rsidRPr="007C1C9C">
        <w:rPr>
          <w:rFonts w:ascii="Times New Roman" w:hAnsi="Times New Roman" w:cs="Times New Roman"/>
          <w:color w:val="000000"/>
          <w:sz w:val="24"/>
          <w:szCs w:val="24"/>
        </w:rPr>
        <w:t xml:space="preserve">1час в неделю </w:t>
      </w:r>
      <w:r w:rsidRPr="007C1C9C">
        <w:rPr>
          <w:rFonts w:ascii="Times New Roman" w:hAnsi="Times New Roman" w:cs="Times New Roman"/>
          <w:sz w:val="24"/>
          <w:szCs w:val="24"/>
        </w:rPr>
        <w:t>в 1 классе  - 33 учебные недели.</w:t>
      </w: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697A72">
      <w:pPr>
        <w:rPr>
          <w:rFonts w:ascii="Times New Roman" w:hAnsi="Times New Roman" w:cs="Times New Roman"/>
          <w:b/>
          <w:sz w:val="24"/>
          <w:szCs w:val="24"/>
        </w:rPr>
      </w:pPr>
      <w:r w:rsidRPr="00707C30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физической культуре  1 класс.</w:t>
      </w:r>
    </w:p>
    <w:p w:rsidR="00697A72" w:rsidRPr="00707C30" w:rsidRDefault="00697A72" w:rsidP="00697A72">
      <w:pPr>
        <w:rPr>
          <w:rFonts w:ascii="Times New Roman" w:hAnsi="Times New Roman" w:cs="Times New Roman"/>
          <w:b/>
          <w:sz w:val="24"/>
          <w:szCs w:val="24"/>
        </w:rPr>
      </w:pPr>
    </w:p>
    <w:p w:rsidR="00697A72" w:rsidRPr="00707C30" w:rsidRDefault="00697A72" w:rsidP="00697A7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30">
        <w:rPr>
          <w:rFonts w:ascii="Times New Roman" w:hAnsi="Times New Roman" w:cs="Times New Roman"/>
          <w:color w:val="000000"/>
          <w:sz w:val="24"/>
          <w:szCs w:val="24"/>
        </w:rPr>
        <w:t xml:space="preserve">   Программа разработана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на основе: </w:t>
      </w:r>
    </w:p>
    <w:p w:rsidR="00697A72" w:rsidRPr="00707C30" w:rsidRDefault="00697A72" w:rsidP="00697A7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C30">
        <w:rPr>
          <w:rFonts w:ascii="Times New Roman" w:hAnsi="Times New Roman" w:cs="Times New Roman"/>
          <w:color w:val="000000"/>
          <w:sz w:val="24"/>
          <w:szCs w:val="24"/>
        </w:rPr>
        <w:t xml:space="preserve">- Примерной программы начального общего образования </w:t>
      </w:r>
    </w:p>
    <w:p w:rsidR="00697A72" w:rsidRPr="00707C30" w:rsidRDefault="00697A72" w:rsidP="00697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C30">
        <w:rPr>
          <w:rStyle w:val="StrongEmphasis"/>
          <w:rFonts w:ascii="Times New Roman" w:hAnsi="Times New Roman" w:cs="Times New Roman"/>
          <w:sz w:val="24"/>
          <w:szCs w:val="24"/>
        </w:rPr>
        <w:t xml:space="preserve">- Лях В.И. Мой друг – физкультура.  Учебник для учащихся 1-4 классов начальной школы. Москва «Просвещение» </w:t>
      </w:r>
    </w:p>
    <w:p w:rsidR="00697A72" w:rsidRPr="00707C30" w:rsidRDefault="00697A72" w:rsidP="00697A72">
      <w:pPr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sz w:val="24"/>
          <w:szCs w:val="24"/>
        </w:rPr>
      </w:pPr>
      <w:r w:rsidRPr="00707C30">
        <w:rPr>
          <w:rStyle w:val="StrongEmphasis"/>
          <w:rFonts w:ascii="Times New Roman" w:hAnsi="Times New Roman" w:cs="Times New Roman"/>
          <w:sz w:val="24"/>
          <w:szCs w:val="24"/>
        </w:rPr>
        <w:t>- Рабочей программы по физической культуре В.И. Ляха. 1-4 классы: - М.: Просвещение</w:t>
      </w:r>
    </w:p>
    <w:p w:rsidR="00697A72" w:rsidRPr="00707C30" w:rsidRDefault="00697A72" w:rsidP="00697A72">
      <w:pPr>
        <w:shd w:val="clear" w:color="auto" w:fill="FFFFFF"/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C30">
        <w:rPr>
          <w:rFonts w:ascii="Times New Roman" w:hAnsi="Times New Roman" w:cs="Times New Roman"/>
          <w:sz w:val="24"/>
          <w:szCs w:val="24"/>
        </w:rPr>
        <w:t>Физическая культура — обязательный учебный курс в обще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образовательных учреждениях. Предмет «Физическая культура» является основой физического воспитания школьников. В со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четании с другими формами обучения — физкультурно-оздоро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ности. Она включает в себя мотивацию и потребность в систе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матических занятиях физической культурой и спортом, овладе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697A72" w:rsidRPr="00707C30" w:rsidRDefault="00697A72" w:rsidP="00697A72">
      <w:pPr>
        <w:spacing w:line="360" w:lineRule="auto"/>
        <w:jc w:val="both"/>
        <w:rPr>
          <w:rStyle w:val="StrongEmphasis"/>
          <w:rFonts w:ascii="Times New Roman" w:hAnsi="Times New Roman" w:cs="Times New Roman"/>
          <w:b w:val="0"/>
          <w:sz w:val="24"/>
          <w:szCs w:val="24"/>
        </w:rPr>
      </w:pPr>
    </w:p>
    <w:p w:rsidR="00697A72" w:rsidRPr="00707C30" w:rsidRDefault="00697A72" w:rsidP="00697A72">
      <w:pPr>
        <w:shd w:val="clear" w:color="auto" w:fill="FFFFFF"/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C30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707C30">
        <w:rPr>
          <w:rFonts w:ascii="Times New Roman" w:hAnsi="Times New Roman" w:cs="Times New Roman"/>
          <w:sz w:val="24"/>
          <w:szCs w:val="24"/>
        </w:rPr>
        <w:t>школьного физического воспитания является форми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97A72" w:rsidRPr="00707C30" w:rsidRDefault="00697A72" w:rsidP="00697A72">
      <w:pPr>
        <w:shd w:val="clear" w:color="auto" w:fill="FFFFFF"/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C30"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r w:rsidRPr="00707C30">
        <w:rPr>
          <w:rFonts w:ascii="Times New Roman" w:hAnsi="Times New Roman" w:cs="Times New Roman"/>
          <w:sz w:val="24"/>
          <w:szCs w:val="24"/>
        </w:rPr>
        <w:lastRenderedPageBreak/>
        <w:t>осваиваются определённые двигательные действия, активно раз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виваются мышление, творчество и самостоятельность.</w:t>
      </w:r>
    </w:p>
    <w:p w:rsidR="00697A72" w:rsidRPr="00707C30" w:rsidRDefault="00697A72" w:rsidP="00697A72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A72" w:rsidRPr="00707C30" w:rsidRDefault="00697A72" w:rsidP="00697A72">
      <w:pPr>
        <w:shd w:val="clear" w:color="auto" w:fill="FFFFFF"/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C30">
        <w:rPr>
          <w:rFonts w:ascii="Times New Roman" w:hAnsi="Times New Roman" w:cs="Times New Roman"/>
          <w:sz w:val="24"/>
          <w:szCs w:val="24"/>
        </w:rPr>
        <w:t>Курс «Физическая культура» изучается в 1 классе из рас</w:t>
      </w:r>
      <w:r w:rsidRPr="00707C30">
        <w:rPr>
          <w:rFonts w:ascii="Times New Roman" w:hAnsi="Times New Roman" w:cs="Times New Roman"/>
          <w:sz w:val="24"/>
          <w:szCs w:val="24"/>
        </w:rPr>
        <w:softHyphen/>
        <w:t>чёта 2 ч в неделю, всего 66 ч. Рабочая программа 1 класса рассчитана на 66 ч (по 2 ч в неделю).</w:t>
      </w:r>
    </w:p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697A72"/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97A72" w:rsidRPr="00B15494" w:rsidRDefault="00697A72" w:rsidP="00697A72">
      <w:pPr>
        <w:jc w:val="center"/>
      </w:pPr>
      <w:r w:rsidRPr="00B15494">
        <w:lastRenderedPageBreak/>
        <w:t>Аннотация к рабочей программе  русский родной язык</w:t>
      </w:r>
    </w:p>
    <w:p w:rsidR="00697A72" w:rsidRPr="00B15494" w:rsidRDefault="00697A72" w:rsidP="00697A7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>Нормативную правовую основу настоящей примерной программы по учебному предмету «Русский родной язык» составляют следующие документы:</w:t>
      </w:r>
    </w:p>
    <w:p w:rsidR="00697A72" w:rsidRPr="00B15494" w:rsidRDefault="00697A72" w:rsidP="00697A72">
      <w:pPr>
        <w:spacing w:line="348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</w:t>
      </w:r>
      <w:r w:rsidRPr="00B15494">
        <w:rPr>
          <w:rFonts w:ascii="Times New Roman" w:hAnsi="Times New Roman"/>
          <w:sz w:val="24"/>
          <w:szCs w:val="24"/>
        </w:rPr>
        <w:br/>
        <w:t>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B15494">
        <w:rPr>
          <w:rFonts w:ascii="Times New Roman" w:hAnsi="Times New Roman"/>
          <w:sz w:val="24"/>
          <w:szCs w:val="24"/>
        </w:rPr>
        <w:br/>
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B1549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15494">
        <w:rPr>
          <w:rFonts w:ascii="Times New Roman" w:hAnsi="Times New Roman"/>
          <w:sz w:val="24"/>
          <w:szCs w:val="24"/>
        </w:rPr>
        <w:t xml:space="preserve"> России от 31 декабря 2015 г. № 1576);</w:t>
      </w: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</w:t>
      </w:r>
      <w:r w:rsidRPr="00B15494">
        <w:rPr>
          <w:rFonts w:ascii="Times New Roman" w:hAnsi="Times New Roman"/>
          <w:sz w:val="24"/>
          <w:szCs w:val="24"/>
        </w:rPr>
        <w:br/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B1549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15494">
        <w:rPr>
          <w:rFonts w:ascii="Times New Roman" w:hAnsi="Times New Roman"/>
          <w:sz w:val="24"/>
          <w:szCs w:val="24"/>
        </w:rPr>
        <w:t xml:space="preserve"> России от 31 декабря 2015 г. № 1577).</w:t>
      </w: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Примерная программа (далее – программа) разработана на основе требований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в редакции приказа </w:t>
      </w:r>
      <w:proofErr w:type="spellStart"/>
      <w:r w:rsidRPr="00B1549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15494">
        <w:rPr>
          <w:rFonts w:ascii="Times New Roman" w:hAnsi="Times New Roman"/>
          <w:sz w:val="24"/>
          <w:szCs w:val="24"/>
        </w:rPr>
        <w:t xml:space="preserve"> России от 31 декабря 2015 г. № 1576) к результатам освоения основной образовательной программы начального общего  образования по учебному предмету «Русский родной язык», входящему в образовательную область «Родной язык и литературное чтение на родном языке».</w:t>
      </w:r>
    </w:p>
    <w:p w:rsidR="00697A72" w:rsidRPr="00B15494" w:rsidRDefault="00697A72" w:rsidP="00697A7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Программа включает пояснительную записку, в которой раскрываются цели изучения русского родного языка,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697A72" w:rsidRPr="00B15494" w:rsidRDefault="00697A72" w:rsidP="00697A72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15494">
        <w:rPr>
          <w:rFonts w:ascii="Times New Roman" w:hAnsi="Times New Roman"/>
          <w:b/>
          <w:i/>
          <w:sz w:val="24"/>
          <w:szCs w:val="24"/>
        </w:rPr>
        <w:lastRenderedPageBreak/>
        <w:t>Основные содержательные линии программы учебного предмета «Русский родной язык»</w:t>
      </w:r>
    </w:p>
    <w:p w:rsidR="00697A72" w:rsidRPr="00B15494" w:rsidRDefault="00697A72" w:rsidP="00697A7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 </w:t>
      </w:r>
    </w:p>
    <w:p w:rsidR="00697A72" w:rsidRPr="00B15494" w:rsidRDefault="00697A72" w:rsidP="00697A7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b/>
          <w:sz w:val="24"/>
          <w:szCs w:val="24"/>
        </w:rPr>
        <w:t>Целевыми установками</w:t>
      </w:r>
      <w:r w:rsidRPr="00B15494">
        <w:rPr>
          <w:rFonts w:ascii="Times New Roman" w:hAnsi="Times New Roman"/>
          <w:sz w:val="24"/>
          <w:szCs w:val="24"/>
        </w:rPr>
        <w:t xml:space="preserve"> данного курса являются: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совершенствование у младших школьников как носителей языка способности ориентироваться в пространстве языка и речи, развитие языковой интуиции;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изучение исторических фактов развития языка;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расширение представлений о различных методах познания языка (учебное лингвистическое мини-исследование, проект, наблюдение, анализ и т. п.);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>включение учащихся в практическую речевую деятельность.</w:t>
      </w:r>
    </w:p>
    <w:p w:rsidR="00697A72" w:rsidRPr="00B15494" w:rsidRDefault="00697A72" w:rsidP="00697A72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15494">
        <w:rPr>
          <w:rFonts w:ascii="Times New Roman" w:hAnsi="Times New Roman"/>
          <w:b/>
          <w:i/>
          <w:sz w:val="24"/>
          <w:szCs w:val="24"/>
        </w:rPr>
        <w:t xml:space="preserve">Основные содержательные линии программы учебного предмета «Русский родной язык» </w:t>
      </w:r>
      <w:proofErr w:type="gramStart"/>
      <w:r w:rsidRPr="00B15494">
        <w:rPr>
          <w:rFonts w:ascii="Times New Roman" w:hAnsi="Times New Roman"/>
          <w:b/>
          <w:i/>
          <w:sz w:val="24"/>
          <w:szCs w:val="24"/>
        </w:rPr>
        <w:t>( 17</w:t>
      </w:r>
      <w:proofErr w:type="gramEnd"/>
      <w:r w:rsidRPr="00B15494">
        <w:rPr>
          <w:rFonts w:ascii="Times New Roman" w:hAnsi="Times New Roman"/>
          <w:b/>
          <w:i/>
          <w:sz w:val="24"/>
          <w:szCs w:val="24"/>
        </w:rPr>
        <w:t xml:space="preserve"> часов)</w:t>
      </w:r>
    </w:p>
    <w:p w:rsidR="00697A72" w:rsidRPr="00B15494" w:rsidRDefault="00697A72" w:rsidP="00697A7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 </w:t>
      </w:r>
    </w:p>
    <w:p w:rsidR="00697A72" w:rsidRPr="00B15494" w:rsidRDefault="00697A72" w:rsidP="00697A7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b/>
          <w:sz w:val="24"/>
          <w:szCs w:val="24"/>
        </w:rPr>
        <w:t>Целевыми установками</w:t>
      </w:r>
      <w:r w:rsidRPr="00B15494">
        <w:rPr>
          <w:rFonts w:ascii="Times New Roman" w:hAnsi="Times New Roman"/>
          <w:sz w:val="24"/>
          <w:szCs w:val="24"/>
        </w:rPr>
        <w:t xml:space="preserve"> данного курса являются: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совершенствование у младших школьников как носителей языка способности ориентироваться в пространстве языка и речи, развитие языковой интуиции;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изучение исторических фактов развития языка;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 xml:space="preserve">расширение представлений о различных методах познания языка (учебное лингвистическое мини-исследование, проект, наблюдение, анализ и т. п.); </w:t>
      </w:r>
    </w:p>
    <w:p w:rsidR="00697A72" w:rsidRPr="00B15494" w:rsidRDefault="00697A72" w:rsidP="00697A72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15494">
        <w:rPr>
          <w:rFonts w:ascii="Times New Roman" w:hAnsi="Times New Roman"/>
          <w:sz w:val="24"/>
          <w:szCs w:val="24"/>
        </w:rPr>
        <w:t>включение учащихся в практическую речевую деятельность.</w:t>
      </w:r>
    </w:p>
    <w:p w:rsidR="00697A72" w:rsidRPr="00B15494" w:rsidRDefault="00697A72" w:rsidP="00697A72">
      <w:pPr>
        <w:pStyle w:val="ConsPlusNormal"/>
        <w:tabs>
          <w:tab w:val="left" w:pos="709"/>
        </w:tabs>
        <w:spacing w:line="360" w:lineRule="auto"/>
        <w:ind w:left="1428"/>
        <w:rPr>
          <w:sz w:val="24"/>
          <w:szCs w:val="24"/>
        </w:rPr>
      </w:pPr>
      <w:r w:rsidRPr="00B15494">
        <w:rPr>
          <w:sz w:val="24"/>
          <w:szCs w:val="24"/>
        </w:rPr>
        <w:t xml:space="preserve">Учебные пособия для учащихся: Александрова О.М., Вербицкая Л.А., Богданов С.И., Казакова М.И., </w:t>
      </w:r>
      <w:proofErr w:type="spellStart"/>
      <w:r w:rsidRPr="00B15494">
        <w:rPr>
          <w:sz w:val="24"/>
          <w:szCs w:val="24"/>
        </w:rPr>
        <w:t>Петленко</w:t>
      </w:r>
      <w:proofErr w:type="spellEnd"/>
      <w:r w:rsidRPr="00B15494">
        <w:rPr>
          <w:sz w:val="24"/>
          <w:szCs w:val="24"/>
        </w:rPr>
        <w:t xml:space="preserve"> Л.В., Романова В.Ю. Русский родной язык. 1 класс. </w:t>
      </w:r>
    </w:p>
    <w:p w:rsidR="00697A72" w:rsidRPr="00B15494" w:rsidRDefault="00697A72" w:rsidP="00697A72">
      <w:pPr>
        <w:pStyle w:val="ConsPlusNormal"/>
        <w:tabs>
          <w:tab w:val="left" w:pos="709"/>
        </w:tabs>
        <w:spacing w:line="360" w:lineRule="auto"/>
        <w:ind w:left="1428"/>
        <w:rPr>
          <w:sz w:val="24"/>
          <w:szCs w:val="24"/>
        </w:rPr>
      </w:pPr>
      <w:r w:rsidRPr="00B15494">
        <w:rPr>
          <w:sz w:val="24"/>
          <w:szCs w:val="24"/>
        </w:rPr>
        <w:lastRenderedPageBreak/>
        <w:t>Учебное пособие для общеобразовательных организаций. – М.: Просвещение. Щеголева Г.С. Моя письменная речь: учеб. тетрадь.1 класс/Г.С. Щеголева. – СПб: Специальная Литература. Щеголева Г.С. Моя письменная речь: учеб. тетрадь.1 класс/Г.С. Щеголева. – СПб: Специальная Литература.1</w:t>
      </w:r>
    </w:p>
    <w:p w:rsidR="00697A72" w:rsidRPr="00B15494" w:rsidRDefault="00697A72" w:rsidP="00697A72">
      <w:pPr>
        <w:pStyle w:val="ConsPlusNormal"/>
        <w:tabs>
          <w:tab w:val="left" w:pos="709"/>
        </w:tabs>
        <w:spacing w:line="360" w:lineRule="auto"/>
        <w:ind w:left="1428"/>
        <w:rPr>
          <w:sz w:val="24"/>
          <w:szCs w:val="24"/>
        </w:rPr>
      </w:pPr>
      <w:r w:rsidRPr="00B15494">
        <w:rPr>
          <w:sz w:val="24"/>
          <w:szCs w:val="24"/>
        </w:rPr>
        <w:t xml:space="preserve"> Для педагогов: Русский родной язык: 1 класс: методическое пособие/ [О.М. Александрова, М.И. Кузнецова, Л.В. </w:t>
      </w:r>
      <w:proofErr w:type="spellStart"/>
      <w:r w:rsidRPr="00B15494">
        <w:rPr>
          <w:sz w:val="24"/>
          <w:szCs w:val="24"/>
        </w:rPr>
        <w:t>Петленко</w:t>
      </w:r>
      <w:proofErr w:type="spellEnd"/>
      <w:r w:rsidRPr="00B15494">
        <w:rPr>
          <w:sz w:val="24"/>
          <w:szCs w:val="24"/>
        </w:rPr>
        <w:t xml:space="preserve"> и др.; под редакцией О.М. Александровой]. – М.: Учебная литература. </w:t>
      </w:r>
    </w:p>
    <w:p w:rsidR="00697A72" w:rsidRPr="00B15494" w:rsidRDefault="00697A72" w:rsidP="00697A72">
      <w:pPr>
        <w:jc w:val="center"/>
      </w:pPr>
    </w:p>
    <w:p w:rsidR="00697A72" w:rsidRPr="00DB5E46" w:rsidRDefault="00697A72" w:rsidP="000B741D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sectPr w:rsidR="00697A72" w:rsidRPr="00DB5E46" w:rsidSect="000B74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25D5"/>
    <w:multiLevelType w:val="multilevel"/>
    <w:tmpl w:val="51A0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D55FA"/>
    <w:multiLevelType w:val="multilevel"/>
    <w:tmpl w:val="24A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1028A"/>
    <w:multiLevelType w:val="multilevel"/>
    <w:tmpl w:val="139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82588"/>
    <w:multiLevelType w:val="multilevel"/>
    <w:tmpl w:val="202A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413CF"/>
    <w:multiLevelType w:val="hybridMultilevel"/>
    <w:tmpl w:val="052E3872"/>
    <w:lvl w:ilvl="0" w:tplc="000F4241">
      <w:start w:val="1"/>
      <w:numFmt w:val="bullet"/>
      <w:lvlText w:val="•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57515D"/>
    <w:multiLevelType w:val="multilevel"/>
    <w:tmpl w:val="37F6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76F07"/>
    <w:multiLevelType w:val="multilevel"/>
    <w:tmpl w:val="592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A141D"/>
    <w:multiLevelType w:val="multilevel"/>
    <w:tmpl w:val="7FB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D24F2"/>
    <w:multiLevelType w:val="multilevel"/>
    <w:tmpl w:val="40C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72EA9"/>
    <w:multiLevelType w:val="hybridMultilevel"/>
    <w:tmpl w:val="6FE412D8"/>
    <w:lvl w:ilvl="0" w:tplc="DF9267F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21731"/>
    <w:multiLevelType w:val="multilevel"/>
    <w:tmpl w:val="D0C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B6C31"/>
    <w:multiLevelType w:val="multilevel"/>
    <w:tmpl w:val="C50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A6D99"/>
    <w:multiLevelType w:val="multilevel"/>
    <w:tmpl w:val="9E34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F4F56"/>
    <w:multiLevelType w:val="multilevel"/>
    <w:tmpl w:val="A5D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72986"/>
    <w:multiLevelType w:val="multilevel"/>
    <w:tmpl w:val="A94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5C2B3E"/>
    <w:multiLevelType w:val="multilevel"/>
    <w:tmpl w:val="405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F6AF5"/>
    <w:multiLevelType w:val="multilevel"/>
    <w:tmpl w:val="282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13789"/>
    <w:multiLevelType w:val="multilevel"/>
    <w:tmpl w:val="96D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12CD3"/>
    <w:multiLevelType w:val="multilevel"/>
    <w:tmpl w:val="C6D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3059F"/>
    <w:multiLevelType w:val="multilevel"/>
    <w:tmpl w:val="C78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F40C82"/>
    <w:multiLevelType w:val="hybridMultilevel"/>
    <w:tmpl w:val="F2BEE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1ED594A"/>
    <w:multiLevelType w:val="multilevel"/>
    <w:tmpl w:val="857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BE06AE"/>
    <w:multiLevelType w:val="multilevel"/>
    <w:tmpl w:val="D63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664601"/>
    <w:multiLevelType w:val="multilevel"/>
    <w:tmpl w:val="B1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632128"/>
    <w:multiLevelType w:val="hybridMultilevel"/>
    <w:tmpl w:val="4F42FF12"/>
    <w:lvl w:ilvl="0" w:tplc="000F4241">
      <w:start w:val="1"/>
      <w:numFmt w:val="bullet"/>
      <w:lvlText w:val="•"/>
      <w:lvlJc w:val="left"/>
      <w:pPr>
        <w:ind w:left="1080" w:hanging="360"/>
      </w:pPr>
      <w:rPr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EB2F02"/>
    <w:multiLevelType w:val="multilevel"/>
    <w:tmpl w:val="18AE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25"/>
  </w:num>
  <w:num w:numId="10">
    <w:abstractNumId w:val="21"/>
  </w:num>
  <w:num w:numId="11">
    <w:abstractNumId w:val="0"/>
  </w:num>
  <w:num w:numId="12">
    <w:abstractNumId w:val="12"/>
  </w:num>
  <w:num w:numId="13">
    <w:abstractNumId w:val="5"/>
  </w:num>
  <w:num w:numId="14">
    <w:abstractNumId w:val="11"/>
  </w:num>
  <w:num w:numId="15">
    <w:abstractNumId w:val="19"/>
  </w:num>
  <w:num w:numId="16">
    <w:abstractNumId w:val="4"/>
  </w:num>
  <w:num w:numId="17">
    <w:abstractNumId w:val="24"/>
  </w:num>
  <w:num w:numId="18">
    <w:abstractNumId w:val="9"/>
  </w:num>
  <w:num w:numId="19">
    <w:abstractNumId w:val="23"/>
  </w:num>
  <w:num w:numId="20">
    <w:abstractNumId w:val="10"/>
  </w:num>
  <w:num w:numId="21">
    <w:abstractNumId w:val="6"/>
  </w:num>
  <w:num w:numId="22">
    <w:abstractNumId w:val="22"/>
  </w:num>
  <w:num w:numId="23">
    <w:abstractNumId w:val="17"/>
  </w:num>
  <w:num w:numId="24">
    <w:abstractNumId w:val="7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55A"/>
    <w:rsid w:val="000B741D"/>
    <w:rsid w:val="0012255A"/>
    <w:rsid w:val="00141D9A"/>
    <w:rsid w:val="00697A72"/>
    <w:rsid w:val="008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7025F6-E862-4B1D-A1E2-DCBAA04C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4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741D"/>
    <w:rPr>
      <w:b/>
      <w:bCs/>
    </w:rPr>
  </w:style>
  <w:style w:type="paragraph" w:styleId="a5">
    <w:name w:val="List Paragraph"/>
    <w:basedOn w:val="a"/>
    <w:uiPriority w:val="34"/>
    <w:qFormat/>
    <w:rsid w:val="00697A72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styleId="a6">
    <w:name w:val="No Spacing"/>
    <w:qFormat/>
    <w:rsid w:val="0069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697A7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697A7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97A72"/>
  </w:style>
  <w:style w:type="character" w:customStyle="1" w:styleId="StrongEmphasis">
    <w:name w:val="Strong Emphasis"/>
    <w:qFormat/>
    <w:rsid w:val="00697A72"/>
    <w:rPr>
      <w:b/>
      <w:bCs/>
    </w:rPr>
  </w:style>
  <w:style w:type="paragraph" w:customStyle="1" w:styleId="ConsPlusNormal">
    <w:name w:val="ConsPlusNormal"/>
    <w:uiPriority w:val="99"/>
    <w:rsid w:val="00697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chool.sgo41.ru%2Fasp%2FCurriculum%2FPlanner.asp" TargetMode="External"/><Relationship Id="rId13" Type="http://schemas.openxmlformats.org/officeDocument/2006/relationships/hyperlink" Target="https://infourok.ru/go.html?href=http%3A%2F%2Fschool.sgo41.ru%2Fasp%2FCurriculum%2FPlanner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.sgo41.ru%2Fasp%2FCurriculum%2FPlanner.asp" TargetMode="External"/><Relationship Id="rId12" Type="http://schemas.openxmlformats.org/officeDocument/2006/relationships/hyperlink" Target="https://infourok.ru/go.html?href=http%3A%2F%2Fschool.sgo41.ru%2Fasp%2FCurriculum%2FPlanner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chool.sgo41.ru%2Fasp%2FCurriculum%2FPlanner.asp" TargetMode="External"/><Relationship Id="rId11" Type="http://schemas.openxmlformats.org/officeDocument/2006/relationships/hyperlink" Target="https://infourok.ru/go.html?href=http%3A%2F%2Fschool.sgo41.ru%2Fasp%2FCurriculum%2FPlanner.asp" TargetMode="External"/><Relationship Id="rId5" Type="http://schemas.openxmlformats.org/officeDocument/2006/relationships/hyperlink" Target="https://infourok.ru/go.html?href=http%3A%2F%2Fschool.sgo41.ru%2Fasp%2FCurriculum%2FPlanner.a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school.sgo41.ru%2Fasp%2FCurriculum%2FPla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school.sgo41.ru%2Fasp%2FCurriculum%2FPlanner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7083</Words>
  <Characters>40375</Characters>
  <Application>Microsoft Office Word</Application>
  <DocSecurity>0</DocSecurity>
  <Lines>336</Lines>
  <Paragraphs>94</Paragraphs>
  <ScaleCrop>false</ScaleCrop>
  <Company>HP</Company>
  <LinksUpToDate>false</LinksUpToDate>
  <CharactersWithSpaces>47364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4</cp:lastModifiedBy>
  <cp:revision>4</cp:revision>
  <dcterms:created xsi:type="dcterms:W3CDTF">2020-10-28T18:45:00Z</dcterms:created>
  <dcterms:modified xsi:type="dcterms:W3CDTF">2021-02-02T08:05:00Z</dcterms:modified>
</cp:coreProperties>
</file>