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2D92D" w14:textId="77777777" w:rsidR="00437179" w:rsidRPr="008D6659" w:rsidRDefault="00AA7CFD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D6659">
        <w:rPr>
          <w:rFonts w:ascii="Century Gothic" w:hAnsi="Century Gothic" w:cs="Times New Roman"/>
          <w:b/>
          <w:sz w:val="24"/>
          <w:szCs w:val="24"/>
        </w:rPr>
        <w:t>Кейс</w:t>
      </w:r>
    </w:p>
    <w:p w14:paraId="7D824F83" w14:textId="77777777" w:rsidR="00437179" w:rsidRDefault="00437179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D6659">
        <w:rPr>
          <w:rFonts w:ascii="Century Gothic" w:hAnsi="Century Gothic" w:cs="Times New Roman"/>
          <w:b/>
          <w:sz w:val="24"/>
          <w:szCs w:val="24"/>
        </w:rPr>
        <w:t>проекта «Школа реальных дел»</w:t>
      </w:r>
    </w:p>
    <w:p w14:paraId="039FCDC7" w14:textId="77777777" w:rsidR="000665F9" w:rsidRDefault="000665F9" w:rsidP="00437179">
      <w:pPr>
        <w:pStyle w:val="a3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A08F9F3" w14:textId="75383D9E" w:rsidR="000665F9" w:rsidRDefault="00EB422D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  <w:r>
        <w:rPr>
          <w:rFonts w:ascii="Century Gothic" w:hAnsi="Century Gothic" w:cs="Times New Roman"/>
          <w:bCs/>
          <w:sz w:val="24"/>
          <w:szCs w:val="24"/>
          <w:u w:val="single"/>
        </w:rPr>
        <w:t xml:space="preserve">Создание </w:t>
      </w:r>
      <w:r w:rsidR="001B4E5E">
        <w:rPr>
          <w:rFonts w:ascii="Century Gothic" w:hAnsi="Century Gothic" w:cs="Times New Roman"/>
          <w:bCs/>
          <w:sz w:val="24"/>
          <w:szCs w:val="24"/>
          <w:u w:val="single"/>
        </w:rPr>
        <w:t>чат- бота расчета биологической урожайности</w:t>
      </w:r>
      <w:r>
        <w:rPr>
          <w:rFonts w:ascii="Century Gothic" w:hAnsi="Century Gothic" w:cs="Times New Roman"/>
          <w:bCs/>
          <w:sz w:val="24"/>
          <w:szCs w:val="24"/>
          <w:u w:val="single"/>
        </w:rPr>
        <w:t xml:space="preserve"> кукурузы</w:t>
      </w:r>
      <w:r w:rsidR="001B4E5E">
        <w:rPr>
          <w:rFonts w:ascii="Century Gothic" w:hAnsi="Century Gothic" w:cs="Times New Roman"/>
          <w:bCs/>
          <w:sz w:val="24"/>
          <w:szCs w:val="24"/>
          <w:u w:val="single"/>
        </w:rPr>
        <w:t xml:space="preserve"> на силос</w:t>
      </w:r>
    </w:p>
    <w:p w14:paraId="2E578098" w14:textId="6098FE1D" w:rsidR="00EB422D" w:rsidRPr="000665F9" w:rsidRDefault="00EB422D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  <w:r>
        <w:rPr>
          <w:rFonts w:ascii="Century Gothic" w:hAnsi="Century Gothic" w:cs="Times New Roman"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Century Gothic" w:hAnsi="Century Gothic" w:cs="Times New Roman"/>
          <w:bCs/>
          <w:sz w:val="24"/>
          <w:szCs w:val="24"/>
          <w:u w:val="single"/>
        </w:rPr>
        <w:t>в телеграмм</w:t>
      </w:r>
      <w:proofErr w:type="gramEnd"/>
      <w:r>
        <w:rPr>
          <w:rFonts w:ascii="Century Gothic" w:hAnsi="Century Gothic" w:cs="Times New Roman"/>
          <w:bCs/>
          <w:sz w:val="24"/>
          <w:szCs w:val="24"/>
          <w:u w:val="single"/>
        </w:rPr>
        <w:t xml:space="preserve"> канале</w:t>
      </w:r>
    </w:p>
    <w:p w14:paraId="0B315AD4" w14:textId="02460E46" w:rsidR="00DC2133" w:rsidRPr="000665F9" w:rsidRDefault="000665F9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  <w:r w:rsidRPr="000665F9">
        <w:rPr>
          <w:rFonts w:ascii="Century Gothic" w:hAnsi="Century Gothic" w:cs="Times New Roman"/>
          <w:bCs/>
          <w:sz w:val="24"/>
          <w:szCs w:val="24"/>
          <w:u w:val="single"/>
        </w:rPr>
        <w:t xml:space="preserve">  </w:t>
      </w:r>
    </w:p>
    <w:p w14:paraId="7E569B24" w14:textId="77777777" w:rsidR="000665F9" w:rsidRPr="000665F9" w:rsidRDefault="000665F9" w:rsidP="00DC2133">
      <w:pPr>
        <w:pStyle w:val="a3"/>
        <w:jc w:val="center"/>
        <w:rPr>
          <w:rFonts w:ascii="Century Gothic" w:hAnsi="Century Gothic" w:cs="Times New Roman"/>
          <w:bCs/>
          <w:sz w:val="24"/>
          <w:szCs w:val="24"/>
          <w:u w:val="single"/>
        </w:rPr>
      </w:pPr>
    </w:p>
    <w:p w14:paraId="374ACBBB" w14:textId="77777777" w:rsidR="000665F9" w:rsidRPr="008D6659" w:rsidRDefault="000665F9" w:rsidP="00DC2133">
      <w:pPr>
        <w:pStyle w:val="a3"/>
        <w:jc w:val="center"/>
        <w:rPr>
          <w:rFonts w:ascii="Century Gothic" w:hAnsi="Century Gothic" w:cs="Times New Roman"/>
          <w:sz w:val="6"/>
          <w:szCs w:val="6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675"/>
        <w:gridCol w:w="2155"/>
        <w:gridCol w:w="7513"/>
      </w:tblGrid>
      <w:tr w:rsidR="00CE7E8F" w:rsidRPr="00D736E7" w14:paraId="68C1DE76" w14:textId="77777777" w:rsidTr="004B6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70B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B64" w14:textId="77777777" w:rsidR="00CE7E8F" w:rsidRPr="00D736E7" w:rsidRDefault="00CE7E8F" w:rsidP="00956A71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Компания - работодатель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8D6" w14:textId="26DF2390" w:rsidR="00065F4F" w:rsidRDefault="00065F4F" w:rsidP="0006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 w:val="0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ООО «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>Прогресс Агро</w:t>
            </w: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»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</w:t>
            </w:r>
            <w:r w:rsidR="00034A1E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– 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>крупнейший агрохолдинг на Юге России, в состав которого входят следующие предприятия: АО «Рассвет», АО «Сахарный завод «Свобода</w:t>
            </w:r>
            <w:proofErr w:type="gramStart"/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», </w:t>
            </w:r>
            <w:r w:rsidR="004B6EB2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="004B6EB2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                  </w:t>
            </w:r>
            <w:r w:rsidR="001D7B88">
              <w:rPr>
                <w:rFonts w:ascii="Century Gothic" w:hAnsi="Century Gothic" w:cs="Times New Roman"/>
                <w:b w:val="0"/>
                <w:sz w:val="24"/>
                <w:szCs w:val="24"/>
              </w:rPr>
              <w:t>ООО «Элеватор», ООО «НПО «Семеноводство», АО «Конный завод «Восход» и др.</w:t>
            </w:r>
            <w:r w:rsidR="00034A1E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</w:t>
            </w:r>
          </w:p>
          <w:p w14:paraId="5100B0EB" w14:textId="13B26582" w:rsidR="005E3280" w:rsidRPr="005E3280" w:rsidRDefault="005E3280" w:rsidP="00DA36E2">
            <w:pPr>
              <w:pStyle w:val="a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ООО «</w:t>
            </w: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>Прогресс Агро</w:t>
            </w:r>
            <w:r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»</w:t>
            </w: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 </w:t>
            </w:r>
            <w:r w:rsidRPr="005E3280">
              <w:rPr>
                <w:rFonts w:ascii="Century Gothic" w:hAnsi="Century Gothic" w:cs="Times New Roman"/>
                <w:b w:val="0"/>
                <w:sz w:val="24"/>
                <w:szCs w:val="24"/>
              </w:rPr>
              <w:t>участвует в социальных проектах и проектах по благоустройству общественных территорий города.</w:t>
            </w:r>
          </w:p>
          <w:p w14:paraId="56A944A2" w14:textId="77777777" w:rsidR="001D7B88" w:rsidRPr="00D736E7" w:rsidRDefault="001D7B88" w:rsidP="0006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</w:p>
          <w:p w14:paraId="7AD216CE" w14:textId="47814CE1" w:rsidR="00034A1E" w:rsidRPr="00D736E7" w:rsidRDefault="001D7B88" w:rsidP="0006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 w:val="0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 w:val="0"/>
                <w:sz w:val="24"/>
                <w:szCs w:val="24"/>
              </w:rPr>
              <w:t>Генеральный д</w:t>
            </w:r>
            <w:r w:rsidR="00034A1E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 xml:space="preserve">иректор – </w:t>
            </w:r>
            <w:r w:rsidR="00221167">
              <w:rPr>
                <w:rFonts w:ascii="Century Gothic" w:hAnsi="Century Gothic" w:cs="Times New Roman"/>
                <w:b w:val="0"/>
                <w:sz w:val="24"/>
                <w:szCs w:val="24"/>
              </w:rPr>
              <w:t>Уланов Антон Геннадьевич</w:t>
            </w:r>
            <w:r w:rsidR="00065F4F" w:rsidRPr="00D736E7">
              <w:rPr>
                <w:rFonts w:ascii="Century Gothic" w:hAnsi="Century Gothic" w:cs="Times New Roman"/>
                <w:b w:val="0"/>
                <w:sz w:val="24"/>
                <w:szCs w:val="24"/>
              </w:rPr>
              <w:t>.</w:t>
            </w:r>
          </w:p>
        </w:tc>
      </w:tr>
      <w:tr w:rsidR="00CE7E8F" w:rsidRPr="00D736E7" w14:paraId="33F4ECCE" w14:textId="77777777" w:rsidTr="004B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63B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ED2" w14:textId="77777777" w:rsidR="00CE7E8F" w:rsidRPr="00D736E7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7E8" w14:textId="2DA3F337" w:rsidR="00936DD5" w:rsidRPr="00383CEE" w:rsidRDefault="00936DD5" w:rsidP="00DB5C3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Оценка </w:t>
            </w:r>
            <w:r w:rsidR="0008507C">
              <w:rPr>
                <w:rFonts w:ascii="Century Gothic" w:hAnsi="Century Gothic" w:cs="Times New Roman"/>
                <w:sz w:val="24"/>
                <w:szCs w:val="24"/>
              </w:rPr>
              <w:t xml:space="preserve">биологической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урожайности кукурузы по початку-это ключевой этап для позволяющ</w:t>
            </w:r>
            <w:r w:rsidR="00F175FD">
              <w:rPr>
                <w:rFonts w:ascii="Century Gothic" w:hAnsi="Century Gothic" w:cs="Times New Roman"/>
                <w:sz w:val="24"/>
                <w:szCs w:val="24"/>
              </w:rPr>
              <w:t>ий прогнозировать объемы урожая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,</w:t>
            </w:r>
            <w:r w:rsidR="00F175FD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планировать логистику и оценивать экономическую эффективность производства. Однако традиционные методы сталкив</w:t>
            </w:r>
            <w:r w:rsidR="00F175FD">
              <w:rPr>
                <w:rFonts w:ascii="Century Gothic" w:hAnsi="Century Gothic" w:cs="Times New Roman"/>
                <w:sz w:val="24"/>
                <w:szCs w:val="24"/>
              </w:rPr>
              <w:t>аются с рядом серьезных проблем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,</w:t>
            </w:r>
            <w:r w:rsidR="00F175FD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ограничивающих их точность, доступность и эффективность!</w:t>
            </w:r>
          </w:p>
          <w:p w14:paraId="715DBBA7" w14:textId="43001B1D" w:rsidR="00DA36E2" w:rsidRPr="00D736E7" w:rsidRDefault="00DA36E2" w:rsidP="00DB5C3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CE7E8F" w:rsidRPr="00D736E7" w14:paraId="12309784" w14:textId="77777777" w:rsidTr="004B6EB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D7B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EF0" w14:textId="39704B1A" w:rsidR="00CE7E8F" w:rsidRPr="00D736E7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 xml:space="preserve">Задачи для решения </w:t>
            </w:r>
            <w:r w:rsidR="004B6EB2">
              <w:rPr>
                <w:rFonts w:ascii="Century Gothic" w:hAnsi="Century Gothic" w:cs="Times New Roman"/>
                <w:sz w:val="24"/>
                <w:szCs w:val="24"/>
              </w:rPr>
              <w:t>проблемы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D68" w14:textId="1D26084F" w:rsidR="008A2ECB" w:rsidRPr="008A2ECB" w:rsidRDefault="00FF42D1" w:rsidP="008A2ECB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Выполнить проект в рамках концепции:</w:t>
            </w:r>
            <w:r w:rsidR="004B6EB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C54FE"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="00383C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Автоматического определения биологической урожайности кукурузы по фотографии початка для оперативной оценки урожайности кукурузы 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при заготовке кукурузы на силос</w:t>
            </w:r>
            <w:r w:rsidR="009C54FE"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»</w:t>
            </w:r>
            <w:r w:rsidR="004B6EB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8A2ECB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A3AA6DD" w14:textId="77777777" w:rsidR="009C54FE" w:rsidRPr="00BE72ED" w:rsidRDefault="009C54FE" w:rsidP="002F0C5B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  <w:p w14:paraId="54EA78B3" w14:textId="6D0167EB" w:rsidR="000F4085" w:rsidRPr="00653BEE" w:rsidRDefault="00DA36E2" w:rsidP="000F4085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 w:rsidRPr="00DA36E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Цель</w:t>
            </w:r>
            <w:r w:rsidR="00383C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— </w:t>
            </w:r>
            <w:r w:rsidR="000F4085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Упростить процесс оценки урожайности, путем повышения точности расчетов за счет использования алгоритмов компьютерного</w:t>
            </w:r>
            <w:r w:rsidR="00930A2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зрения, а так же обеспечить удобство испол</w:t>
            </w:r>
            <w:r w:rsidR="00EF6AF3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ьзования чат- </w:t>
            </w:r>
            <w:proofErr w:type="gramStart"/>
            <w:r w:rsidR="00EF6AF3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бота </w:t>
            </w:r>
            <w:r w:rsidR="00930A2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F6AF3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  <w:lang w:val="en-US"/>
              </w:rPr>
              <w:t>T</w:t>
            </w:r>
            <w:r w:rsidR="00653B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  <w:lang w:val="en-US"/>
              </w:rPr>
              <w:t>elegram</w:t>
            </w:r>
            <w:proofErr w:type="gramEnd"/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653BEE" w:rsidRPr="00653B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9C67E41" w14:textId="5C055DC0" w:rsidR="002F0C5B" w:rsidRPr="000F4085" w:rsidRDefault="006417BF" w:rsidP="000F4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 w:rsidRPr="000F4085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062C5251" w14:textId="0EE65224" w:rsidR="00DA36E2" w:rsidRPr="00BE72ED" w:rsidRDefault="00DA36E2" w:rsidP="00670230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  <w:p w14:paraId="13D210B3" w14:textId="0B572D04" w:rsidR="006417BF" w:rsidRPr="00930A2E" w:rsidRDefault="00DA36E2" w:rsidP="00FF438A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 w:rsidRPr="00DA36E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Задача</w:t>
            </w:r>
            <w:r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— с</w:t>
            </w:r>
            <w:r w:rsidR="003A19FA"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озда</w:t>
            </w:r>
            <w:r w:rsidR="00670230"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ние</w:t>
            </w:r>
            <w:r w:rsidR="00930A2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технического проекта по разработке чат бота в </w:t>
            </w:r>
            <w:r w:rsidR="00930A2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  <w:lang w:val="en-US"/>
              </w:rPr>
              <w:t>Telegram</w:t>
            </w:r>
            <w:r w:rsidR="00930A2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для определения биологической ур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ожайности кукурузы по фотографиям початков и внесению качественных и количественных показателей урожайности (густота растений, тыс. </w:t>
            </w:r>
            <w:proofErr w:type="spellStart"/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шт</w:t>
            </w:r>
            <w:proofErr w:type="spellEnd"/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/га, масса 1000 семян)</w:t>
            </w:r>
          </w:p>
          <w:p w14:paraId="753E0D58" w14:textId="77777777" w:rsidR="006417BF" w:rsidRDefault="006417BF" w:rsidP="00FF438A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  <w:p w14:paraId="3539A849" w14:textId="77777777" w:rsidR="0093700E" w:rsidRPr="00BE72ED" w:rsidRDefault="0093700E" w:rsidP="00FF438A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  <w:p w14:paraId="313B4BE1" w14:textId="6565FF36" w:rsidR="003D0490" w:rsidRDefault="006417BF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История 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–</w:t>
            </w:r>
            <w:r w:rsidRPr="00BE72E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Современное сельское хо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зяйство сталкивается с вызовами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изменение климата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дефицит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а ресурсов и растущего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спрос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а на продовольствие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Для </w:t>
            </w:r>
            <w:r w:rsidR="004E78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сельхозпредприятий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выращивающих кукурузу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на корм 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lastRenderedPageBreak/>
              <w:t>животным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 ключевым вопросом остае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тся точный прогноз урожайности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Традиционные методы оценки требуют времени, специального обо</w:t>
            </w:r>
            <w:r w:rsidR="00F175F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рудования и 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значительных усилий,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ресурсов. Рассмотрим основные подходы и их недостатки.</w:t>
            </w:r>
          </w:p>
          <w:p w14:paraId="0183665D" w14:textId="4C4722B3" w:rsidR="00E72748" w:rsidRDefault="004E78EE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1.Визуа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льный осмотр поля –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Специалисты по кормозаготовке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или Агрономы обходят 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поле</w:t>
            </w:r>
            <w:r w:rsidR="00E7274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 рассматривают растения и початки. Они оценивают: Количество початков на одном растении</w:t>
            </w:r>
            <w:r w:rsidR="0037509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F9CBBD0" w14:textId="6CFD4305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Размер и 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наполненность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початков зернами.</w:t>
            </w:r>
          </w:p>
          <w:p w14:paraId="0A814AE7" w14:textId="77777777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Общее состояние растений.</w:t>
            </w:r>
          </w:p>
          <w:p w14:paraId="0FA570BA" w14:textId="77777777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Трудности: Субъективность оценки- человек может ошибаться.</w:t>
            </w:r>
          </w:p>
          <w:p w14:paraId="7412D6FF" w14:textId="000BC59A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Трудоемкость-</w:t>
            </w:r>
            <w:r w:rsidR="004E78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обход с целью оценки урожайности на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больших полях занимает много времени</w:t>
            </w:r>
          </w:p>
          <w:p w14:paraId="577E2EEF" w14:textId="6A1E70DC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2.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Выборочный сбор початков- н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а поле выбирают несколько участ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ков, с которых собирают початки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Затем взвешивают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измеряют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 анализируют, чтобы экст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раполировать данные на все поле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0456E53" w14:textId="71D3660C" w:rsidR="0037509D" w:rsidRDefault="005A7288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Трудности: </w:t>
            </w:r>
            <w:r w:rsidR="0037509D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Неравномерность распределения урожайности на поле.</w:t>
            </w:r>
          </w:p>
          <w:p w14:paraId="36F4BC4B" w14:textId="66DE5F19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Необходимость физического сбора и обработки образцов.</w:t>
            </w:r>
          </w:p>
          <w:p w14:paraId="7BF33ADD" w14:textId="396E3BE7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Риск повреждения растений при сборе.</w:t>
            </w:r>
          </w:p>
          <w:p w14:paraId="54FCEAA7" w14:textId="1BFDC201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3.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E78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Лабо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раторный Анализ-Собранные о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бразцы отправляют в лабораторию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где проводят то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чный анализ: измеряют вес зерен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их влажность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содер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жания крахмала и других веществ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D62BFE2" w14:textId="4C4762DD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Трудности: Высокая стоимость лабораторных исследований.</w:t>
            </w:r>
          </w:p>
          <w:p w14:paraId="69A8A527" w14:textId="610BCD34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Долгое ожидание результатов.</w:t>
            </w:r>
          </w:p>
          <w:p w14:paraId="1CCC22E7" w14:textId="2EE72F57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Недоступность лабораторий в удаленных регионах.</w:t>
            </w:r>
          </w:p>
          <w:p w14:paraId="760FFB50" w14:textId="27E03EAC" w:rsidR="0037509D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4.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Использование формул и расчетов-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Специалисты по кормозаготовке и Агрономы</w:t>
            </w:r>
            <w:r w:rsidR="00E50B99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используют формулы, которые учитывают:</w:t>
            </w:r>
          </w:p>
          <w:p w14:paraId="11AB04C2" w14:textId="0B9898C9" w:rsidR="00E50B99" w:rsidRDefault="00E50B99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Среднее количество растений на гектар.</w:t>
            </w:r>
          </w:p>
          <w:p w14:paraId="782A13EF" w14:textId="07CAB1E7" w:rsidR="00E50B99" w:rsidRDefault="00E50B99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Среднее количество початков на растении.</w:t>
            </w:r>
          </w:p>
          <w:p w14:paraId="0617AB0F" w14:textId="74F6AA63" w:rsidR="00E50B99" w:rsidRDefault="00E50B99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Средний вес зерен с одного початка.</w:t>
            </w:r>
          </w:p>
          <w:p w14:paraId="35F3812A" w14:textId="138C0CC7" w:rsidR="00E50B99" w:rsidRDefault="00E50B99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Трудности: Необходимость точного измерения всех параметров.</w:t>
            </w:r>
          </w:p>
          <w:p w14:paraId="7ED2DBFF" w14:textId="6E5E7267" w:rsidR="00E50B99" w:rsidRDefault="00E50B99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Риск ошибок в расчетах.</w:t>
            </w:r>
          </w:p>
          <w:p w14:paraId="361F233F" w14:textId="01A33E83" w:rsidR="00E50B99" w:rsidRDefault="00E50B99" w:rsidP="00E50B99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Не учитывает неравномерность урожайности на 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поле.</w:t>
            </w:r>
          </w:p>
          <w:p w14:paraId="73A49D2A" w14:textId="4F8E5B20" w:rsidR="00E50B99" w:rsidRDefault="00E50B99" w:rsidP="00E50B99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5.Использование механических устройств-</w:t>
            </w:r>
            <w:r w:rsidR="005A7288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это специальные устройства для подсчета зерен или измерения веса початков.</w:t>
            </w:r>
          </w:p>
          <w:p w14:paraId="335E2E30" w14:textId="31FE8A80" w:rsidR="00E50B99" w:rsidRDefault="005A7288" w:rsidP="00E50B99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Трудности: Высокая</w:t>
            </w:r>
            <w:r w:rsidR="00E50B99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стоимость оборудования.</w:t>
            </w:r>
          </w:p>
          <w:p w14:paraId="21A07723" w14:textId="489A07E8" w:rsidR="00E50B99" w:rsidRDefault="00E50B99" w:rsidP="00E50B99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Необходимость обучения персонала.</w:t>
            </w:r>
          </w:p>
          <w:p w14:paraId="4B176F30" w14:textId="2FCFB3DA" w:rsidR="00096E70" w:rsidRDefault="00096E70" w:rsidP="00096E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E338511" w14:textId="0BD22D37" w:rsidR="00096E70" w:rsidRPr="00096E70" w:rsidRDefault="00096E70" w:rsidP="00096E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096E70">
              <w:rPr>
                <w:rFonts w:ascii="Century Gothic" w:eastAsia="Calibri" w:hAnsi="Century Gothic" w:cs="Times New Roman"/>
                <w:b/>
                <w:i/>
                <w:iCs/>
                <w:color w:val="000000" w:themeColor="text1"/>
                <w:sz w:val="28"/>
                <w:szCs w:val="28"/>
              </w:rPr>
              <w:lastRenderedPageBreak/>
              <w:t>Безусловно все эти трудности оказывают влияние на конечный продукт!</w:t>
            </w:r>
          </w:p>
          <w:p w14:paraId="0D9085BD" w14:textId="44FE5F4B" w:rsidR="00E50B99" w:rsidRDefault="00E50B99" w:rsidP="00E50B99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  <w:p w14:paraId="62962BDF" w14:textId="652CE013" w:rsidR="00D904F2" w:rsidRPr="00930A2E" w:rsidRDefault="00096E70" w:rsidP="00D904F2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Именно здесь приходит на помощь инновационный чат-бот, разработанный </w:t>
            </w:r>
            <w:r w:rsidR="00EF6AF3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для мгновенного а</w:t>
            </w:r>
            <w:r w:rsidR="00D904F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нализа</w:t>
            </w:r>
            <w:r w:rsidR="004E78EE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биологической</w:t>
            </w:r>
            <w:r w:rsidR="00D904F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урожайности кукурузы по фотографиям початков и внесению качественных и количественных показателей урожайности (густота растений, тыс. </w:t>
            </w:r>
            <w:proofErr w:type="spellStart"/>
            <w:r w:rsidR="00D904F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шт</w:t>
            </w:r>
            <w:proofErr w:type="spellEnd"/>
            <w:r w:rsidR="00D904F2"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>/га, масса 1000 семян)</w:t>
            </w:r>
          </w:p>
          <w:p w14:paraId="2E175073" w14:textId="6AFF76CB" w:rsidR="00EF6AF3" w:rsidRPr="00EF6AF3" w:rsidRDefault="00EF6AF3" w:rsidP="00EF6AF3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  <w:p w14:paraId="2E6649FC" w14:textId="4760BB38" w:rsidR="00096E70" w:rsidRPr="00E50B99" w:rsidRDefault="00096E70" w:rsidP="00E50B99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2542C34" w14:textId="738CEBF8" w:rsidR="0037509D" w:rsidRPr="00930A2E" w:rsidRDefault="0037509D" w:rsidP="00930A2E">
            <w:pPr>
              <w:pStyle w:val="ad"/>
              <w:ind w:left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E7E8F" w:rsidRPr="00D736E7" w14:paraId="486ABEB6" w14:textId="77777777" w:rsidTr="004B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783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C46A" w14:textId="1BFCEC1F" w:rsidR="00CE7E8F" w:rsidRPr="00D736E7" w:rsidRDefault="00CE7E8F" w:rsidP="000A7D4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Состав команды: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20C" w14:textId="2F47EDFE" w:rsidR="000A7D46" w:rsidRPr="00D736E7" w:rsidRDefault="001A08E9" w:rsidP="00BE72E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</w:t>
            </w:r>
            <w:r w:rsidR="00BE72ED">
              <w:rPr>
                <w:rFonts w:ascii="Century Gothic" w:hAnsi="Century Gothic" w:cs="Times New Roman"/>
                <w:sz w:val="24"/>
                <w:szCs w:val="24"/>
              </w:rPr>
              <w:t>Р</w:t>
            </w:r>
            <w:r w:rsidR="000A7D46" w:rsidRPr="00D736E7">
              <w:rPr>
                <w:rFonts w:ascii="Century Gothic" w:hAnsi="Century Gothic" w:cs="Times New Roman"/>
                <w:sz w:val="24"/>
                <w:szCs w:val="24"/>
              </w:rPr>
              <w:t>уководитель</w:t>
            </w:r>
            <w:r w:rsidR="00BE72ED">
              <w:rPr>
                <w:rFonts w:ascii="Century Gothic" w:hAnsi="Century Gothic" w:cs="Times New Roman"/>
                <w:sz w:val="24"/>
                <w:szCs w:val="24"/>
              </w:rPr>
              <w:t xml:space="preserve"> проекта</w:t>
            </w:r>
          </w:p>
          <w:p w14:paraId="376888E4" w14:textId="5F03DFD7" w:rsidR="000A7D46" w:rsidRDefault="001A08E9" w:rsidP="001A08E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Д</w:t>
            </w:r>
            <w:r w:rsidR="000A7D46" w:rsidRPr="00D736E7">
              <w:rPr>
                <w:rFonts w:ascii="Century Gothic" w:hAnsi="Century Gothic" w:cs="Times New Roman"/>
                <w:sz w:val="24"/>
                <w:szCs w:val="24"/>
              </w:rPr>
              <w:t>изайнер</w:t>
            </w:r>
          </w:p>
          <w:p w14:paraId="654A5E84" w14:textId="4DD6501E" w:rsidR="00CE7E8F" w:rsidRDefault="001A08E9" w:rsidP="00D904F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</w:t>
            </w:r>
            <w:r w:rsidR="004E78EE">
              <w:rPr>
                <w:rFonts w:ascii="Century Gothic" w:hAnsi="Century Gothic" w:cs="Times New Roman"/>
                <w:sz w:val="24"/>
                <w:szCs w:val="24"/>
              </w:rPr>
              <w:t>Программист</w:t>
            </w:r>
          </w:p>
          <w:p w14:paraId="132E8C21" w14:textId="11FA03D2" w:rsidR="00D904F2" w:rsidRDefault="00D904F2" w:rsidP="00D904F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Агроном</w:t>
            </w:r>
          </w:p>
          <w:p w14:paraId="5343767A" w14:textId="59F5471C" w:rsidR="006417BF" w:rsidRDefault="001A08E9" w:rsidP="001A08E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</w:t>
            </w:r>
            <w:r w:rsidR="00D904F2">
              <w:rPr>
                <w:rFonts w:ascii="Century Gothic" w:hAnsi="Century Gothic" w:cs="Times New Roman"/>
                <w:sz w:val="24"/>
                <w:szCs w:val="24"/>
              </w:rPr>
              <w:t>Специалист (технолог) по кормозаготовке</w:t>
            </w:r>
          </w:p>
          <w:p w14:paraId="44177F23" w14:textId="320570DA" w:rsidR="009A4C28" w:rsidRDefault="001A08E9" w:rsidP="00D904F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</w:t>
            </w:r>
            <w:proofErr w:type="spellStart"/>
            <w:r w:rsidR="00D904F2">
              <w:rPr>
                <w:rFonts w:ascii="Century Gothic" w:hAnsi="Century Gothic" w:cs="Times New Roman"/>
                <w:sz w:val="24"/>
                <w:szCs w:val="24"/>
              </w:rPr>
              <w:t>Зооинженер</w:t>
            </w:r>
            <w:proofErr w:type="spellEnd"/>
            <w:r w:rsidR="00D904F2">
              <w:rPr>
                <w:rFonts w:ascii="Century Gothic" w:hAnsi="Century Gothic" w:cs="Times New Roman"/>
                <w:sz w:val="24"/>
                <w:szCs w:val="24"/>
              </w:rPr>
              <w:t xml:space="preserve"> (зоотехник)</w:t>
            </w:r>
          </w:p>
          <w:p w14:paraId="1ADCB95C" w14:textId="0820D769" w:rsidR="00D904F2" w:rsidRPr="00EF6AF3" w:rsidRDefault="00D904F2" w:rsidP="00D904F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     Специалист по качеству</w:t>
            </w:r>
          </w:p>
          <w:p w14:paraId="26C0AAF2" w14:textId="04928EC9" w:rsidR="0091639C" w:rsidRPr="00D736E7" w:rsidRDefault="0091639C" w:rsidP="0091639C">
            <w:pPr>
              <w:pStyle w:val="a3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CE7E8F" w:rsidRPr="00D736E7" w14:paraId="41403426" w14:textId="77777777" w:rsidTr="004B6EB2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9D1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EA0" w14:textId="77777777" w:rsidR="00CE7E8F" w:rsidRPr="00D736E7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Как решить задание?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920" w14:textId="77777777" w:rsidR="00F06843" w:rsidRDefault="00034A1E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Э</w:t>
            </w:r>
            <w:r w:rsidR="00F06843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тап 1 – Анализ и проектирование:</w:t>
            </w:r>
          </w:p>
          <w:p w14:paraId="640BED24" w14:textId="77777777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-Определение требований и алгоритмов.</w:t>
            </w:r>
          </w:p>
          <w:p w14:paraId="4528A08A" w14:textId="29535073" w:rsidR="00034A1E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-Создание архитектурной системы.</w:t>
            </w:r>
          </w:p>
          <w:p w14:paraId="7C42246A" w14:textId="77777777" w:rsidR="004F1C8C" w:rsidRPr="00A977BF" w:rsidRDefault="004F1C8C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  <w:p w14:paraId="2487CB59" w14:textId="6755DDFC" w:rsidR="00CE7E8F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Этап 2 – Разработка модели компьютерного зрения</w:t>
            </w:r>
          </w:p>
          <w:p w14:paraId="6431F8F7" w14:textId="4B3D8C07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-Сбор и разметка данных</w:t>
            </w:r>
            <w:r w:rsidR="00D904F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(фотографии початков кукурузы)</w:t>
            </w:r>
          </w:p>
          <w:p w14:paraId="5716AE8D" w14:textId="5893B696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-Обучение модели</w:t>
            </w:r>
          </w:p>
          <w:p w14:paraId="35D0721B" w14:textId="77777777" w:rsidR="004F1C8C" w:rsidRDefault="004F1C8C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  <w:p w14:paraId="74103F48" w14:textId="38FD1A0F" w:rsidR="00F06843" w:rsidRPr="00F06843" w:rsidRDefault="00670230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Этап 3 – </w:t>
            </w:r>
            <w:r w:rsidR="00F06843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Интеграция с </w:t>
            </w:r>
            <w:r w:rsidR="00F06843">
              <w:rPr>
                <w:rFonts w:ascii="Century Gothic" w:hAnsi="Century Gothic" w:cs="Times New Roman"/>
                <w:color w:val="auto"/>
                <w:sz w:val="24"/>
                <w:szCs w:val="24"/>
                <w:lang w:val="en-US"/>
              </w:rPr>
              <w:t>Telegram</w:t>
            </w:r>
          </w:p>
          <w:p w14:paraId="05E5E3FF" w14:textId="334FA42F" w:rsidR="00670230" w:rsidRPr="00F06843" w:rsidRDefault="00F06843" w:rsidP="004F1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3.1. Создание бота с использованием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en-US"/>
              </w:rPr>
              <w:t>Telegram</w:t>
            </w:r>
            <w:r w:rsidRPr="00F06843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en-US"/>
              </w:rPr>
              <w:t>API</w:t>
            </w:r>
          </w:p>
          <w:p w14:paraId="476EC214" w14:textId="700D3982" w:rsidR="00227BE8" w:rsidRPr="00F06843" w:rsidRDefault="00F06843" w:rsidP="004F1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3.2.</w:t>
            </w:r>
            <w:r w:rsidR="00D904F2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Настройка обработки изображений и расчетов</w:t>
            </w:r>
          </w:p>
          <w:p w14:paraId="1505DC2A" w14:textId="77777777" w:rsidR="00391736" w:rsidRDefault="00391736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  <w:p w14:paraId="2D9CF302" w14:textId="77777777" w:rsidR="00227BE8" w:rsidRDefault="00391736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Этап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  <w:r w:rsidRPr="00227BE8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– </w:t>
            </w:r>
            <w:r w:rsidR="00F06843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Разработка базы данных:</w:t>
            </w:r>
          </w:p>
          <w:p w14:paraId="549A384F" w14:textId="466412E8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-Настройка облачной системы базы данных и хранилища</w:t>
            </w:r>
          </w:p>
          <w:p w14:paraId="57E1BFBB" w14:textId="57948D63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-Варианты интеграции с чат ботом</w:t>
            </w:r>
          </w:p>
          <w:p w14:paraId="7900E4AE" w14:textId="77777777" w:rsidR="004F1C8C" w:rsidRDefault="004F1C8C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  <w:p w14:paraId="4EB8B8F2" w14:textId="48B86714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Этап 5-Тестирование:</w:t>
            </w:r>
          </w:p>
          <w:p w14:paraId="31BCA082" w14:textId="21F5B031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-Тестирование функциональности бота</w:t>
            </w:r>
          </w:p>
          <w:p w14:paraId="3079680E" w14:textId="49A0ADBD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-Проверка точности расчетов</w:t>
            </w:r>
          </w:p>
          <w:p w14:paraId="3436061A" w14:textId="77777777" w:rsidR="004F1C8C" w:rsidRDefault="004F1C8C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  <w:p w14:paraId="2BF013D9" w14:textId="77777777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Этап 6 –Запуск и поддержка:</w:t>
            </w:r>
          </w:p>
          <w:p w14:paraId="7FA7B4C6" w14:textId="4C1CF352" w:rsid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-Развертывание системы</w:t>
            </w:r>
          </w:p>
          <w:p w14:paraId="1895ADFB" w14:textId="0DAF7113" w:rsidR="00F06843" w:rsidRPr="00F06843" w:rsidRDefault="00F06843" w:rsidP="004F1C8C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-Обучение пользователей</w:t>
            </w:r>
          </w:p>
        </w:tc>
      </w:tr>
      <w:tr w:rsidR="00CE7E8F" w:rsidRPr="00D736E7" w14:paraId="380F1855" w14:textId="77777777" w:rsidTr="004B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7F6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043" w14:textId="77777777" w:rsidR="00CE7E8F" w:rsidRPr="00D736E7" w:rsidRDefault="00CE7E8F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Ожидаемые результаты работы над проектом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4B5" w14:textId="6803B544" w:rsidR="00E230BB" w:rsidRDefault="00936DD5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1.Скорость и доступность-резуль</w:t>
            </w:r>
            <w:r w:rsidR="00D904F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тат даже в поле без интернета (в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режиме </w:t>
            </w:r>
            <w:r w:rsidR="00D904F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офлайн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)</w:t>
            </w:r>
          </w:p>
          <w:p w14:paraId="7B88F03E" w14:textId="0582CA1C" w:rsidR="00936DD5" w:rsidRDefault="004F1C8C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2.Экономия ресурсов-н</w:t>
            </w:r>
            <w:r w:rsidR="00936DD5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е </w:t>
            </w:r>
            <w:r w:rsidR="00D904F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нужны дорогостоящие лаборатории.</w:t>
            </w:r>
            <w:r w:rsidR="00783BE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  <w:p w14:paraId="333D7F3A" w14:textId="51996CF2" w:rsidR="00783BEC" w:rsidRDefault="00783BEC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3.Точность-ИИ учитывает больше параметров, чем человеческий глаз</w:t>
            </w:r>
          </w:p>
          <w:p w14:paraId="31EB36B2" w14:textId="77777777" w:rsidR="00783BEC" w:rsidRDefault="00783BEC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4.Рекомендации-ИИ не только прогнозирует, но и дает советы по улучшению урожайности </w:t>
            </w:r>
          </w:p>
          <w:p w14:paraId="750C8C04" w14:textId="490DEF5A" w:rsidR="00783BEC" w:rsidRDefault="00783BEC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  <w:r w:rsidR="004F1C8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.Масштабируемость-и</w:t>
            </w:r>
            <w:bookmarkStart w:id="0" w:name="_GoBack"/>
            <w:bookmarkEnd w:id="0"/>
            <w:r w:rsidR="00D904F2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нтеграция с используемыми в хозяйстве</w:t>
            </w:r>
            <w:r w:rsidRPr="00783BE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en-US"/>
              </w:rPr>
              <w:t>loT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(</w:t>
            </w:r>
            <w:proofErr w:type="gram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метеостанции, датчики почвы)</w:t>
            </w:r>
          </w:p>
          <w:p w14:paraId="4D00F04A" w14:textId="3CCBEF38" w:rsidR="00783BEC" w:rsidRPr="00783BEC" w:rsidRDefault="00783BEC" w:rsidP="003C41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6.Обучение пользователей-встроенная база знаний о сортах и методах агротехники</w:t>
            </w:r>
          </w:p>
        </w:tc>
      </w:tr>
      <w:tr w:rsidR="00CE7E8F" w:rsidRPr="00D736E7" w14:paraId="601A3B67" w14:textId="77777777" w:rsidTr="004B6EB2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95D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F5F" w14:textId="77777777" w:rsidR="00CE7E8F" w:rsidRPr="00D736E7" w:rsidRDefault="00CE7E8F" w:rsidP="00956A71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Как будут использоваться результаты выполнения задачи?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080" w14:textId="550C392B" w:rsidR="00CE7E8F" w:rsidRPr="00A977BF" w:rsidRDefault="001B4E5E" w:rsidP="001B4E5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Предложенные проекты могут быть 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включены в </w:t>
            </w:r>
            <w:r w:rsidRPr="00A977BF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реализ</w:t>
            </w: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ацию совместных проектов с ГК «Прогресс Агро»</w:t>
            </w:r>
          </w:p>
        </w:tc>
      </w:tr>
      <w:tr w:rsidR="00CE7E8F" w:rsidRPr="00D736E7" w14:paraId="61CFF603" w14:textId="77777777" w:rsidTr="004B6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6D3" w14:textId="77777777" w:rsidR="00CE7E8F" w:rsidRPr="00D736E7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8E3" w14:textId="4D48A429" w:rsidR="00CE7E8F" w:rsidRPr="00D736E7" w:rsidRDefault="001B4E5E" w:rsidP="00956A7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D736E7">
              <w:rPr>
                <w:rFonts w:ascii="Century Gothic" w:hAnsi="Century Gothic" w:cs="Times New Roman"/>
                <w:sz w:val="24"/>
                <w:szCs w:val="24"/>
              </w:rPr>
              <w:t>Координаторы проекта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6550" w14:textId="5AD06CFA" w:rsidR="00A977BF" w:rsidRDefault="00A977BF" w:rsidP="00034A1E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>
              <w:rPr>
                <w:rFonts w:ascii="Century Gothic" w:hAnsi="Century Gothic"/>
                <w:color w:val="000000"/>
                <w:kern w:val="24"/>
              </w:rPr>
              <w:t>Куратор:</w:t>
            </w:r>
          </w:p>
          <w:p w14:paraId="44727E1A" w14:textId="72B2DAFB" w:rsidR="001B4E5E" w:rsidRDefault="001B4E5E" w:rsidP="00034A1E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>
              <w:rPr>
                <w:rFonts w:ascii="Century Gothic" w:hAnsi="Century Gothic"/>
                <w:color w:val="000000"/>
                <w:kern w:val="24"/>
              </w:rPr>
              <w:t>Начальник отдела ТРИЗ ООО «Прогресс Агро»</w:t>
            </w:r>
          </w:p>
          <w:p w14:paraId="08F1A829" w14:textId="7BC3113C" w:rsidR="001B4E5E" w:rsidRDefault="001B4E5E" w:rsidP="00034A1E">
            <w:pPr>
              <w:pStyle w:val="ae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000000"/>
                <w:kern w:val="24"/>
              </w:rPr>
            </w:pPr>
            <w:r>
              <w:rPr>
                <w:rFonts w:ascii="Century Gothic" w:hAnsi="Century Gothic"/>
                <w:color w:val="000000"/>
                <w:kern w:val="24"/>
              </w:rPr>
              <w:t xml:space="preserve">Юрченко Виктория Александровна </w:t>
            </w:r>
          </w:p>
          <w:p w14:paraId="363FEB39" w14:textId="77777777" w:rsidR="001B4E5E" w:rsidRPr="001B4E5E" w:rsidRDefault="007536F0" w:rsidP="001B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i/>
                <w:iCs/>
                <w:lang w:eastAsia="ru-RU"/>
              </w:rPr>
            </w:pPr>
            <w:hyperlink r:id="rId9" w:history="1">
              <w:r w:rsidR="001B4E5E" w:rsidRPr="001B4E5E">
                <w:rPr>
                  <w:rFonts w:eastAsia="Calibri" w:cstheme="minorHAnsi"/>
                  <w:i/>
                  <w:iCs/>
                  <w:color w:val="0563C1"/>
                  <w:u w:val="single"/>
                  <w:lang w:val="en-US" w:eastAsia="ru-RU"/>
                </w:rPr>
                <w:t>YurchenkoVA</w:t>
              </w:r>
              <w:r w:rsidR="001B4E5E" w:rsidRPr="001B4E5E">
                <w:rPr>
                  <w:rFonts w:eastAsia="Calibri" w:cstheme="minorHAnsi"/>
                  <w:i/>
                  <w:iCs/>
                  <w:color w:val="0563C1"/>
                  <w:u w:val="single"/>
                  <w:lang w:eastAsia="ru-RU"/>
                </w:rPr>
                <w:t>@</w:t>
              </w:r>
              <w:r w:rsidR="001B4E5E" w:rsidRPr="001B4E5E">
                <w:rPr>
                  <w:rFonts w:eastAsia="Calibri" w:cstheme="minorHAnsi"/>
                  <w:i/>
                  <w:iCs/>
                  <w:color w:val="0563C1"/>
                  <w:u w:val="single"/>
                  <w:lang w:val="en-US" w:eastAsia="ru-RU"/>
                </w:rPr>
                <w:t>progressagro</w:t>
              </w:r>
              <w:r w:rsidR="001B4E5E" w:rsidRPr="001B4E5E">
                <w:rPr>
                  <w:rFonts w:eastAsia="Calibri" w:cstheme="minorHAnsi"/>
                  <w:i/>
                  <w:iCs/>
                  <w:color w:val="0563C1"/>
                  <w:u w:val="single"/>
                  <w:lang w:eastAsia="ru-RU"/>
                </w:rPr>
                <w:t>.</w:t>
              </w:r>
              <w:r w:rsidR="001B4E5E" w:rsidRPr="001B4E5E">
                <w:rPr>
                  <w:rFonts w:eastAsia="Calibri" w:cstheme="minorHAnsi"/>
                  <w:i/>
                  <w:iCs/>
                  <w:color w:val="0563C1"/>
                  <w:u w:val="single"/>
                  <w:lang w:val="en-US" w:eastAsia="ru-RU"/>
                </w:rPr>
                <w:t>com</w:t>
              </w:r>
            </w:hyperlink>
          </w:p>
          <w:p w14:paraId="4D2FB59C" w14:textId="77777777" w:rsidR="001B4E5E" w:rsidRPr="001B4E5E" w:rsidRDefault="001B4E5E" w:rsidP="001B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08B12519" w14:textId="1AB1BE43" w:rsidR="00A977BF" w:rsidRPr="007D2AAA" w:rsidRDefault="00A977BF" w:rsidP="0003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noProof/>
                <w:color w:val="1F497D"/>
                <w:sz w:val="24"/>
                <w:szCs w:val="24"/>
                <w:lang w:eastAsia="ru-RU"/>
              </w:rPr>
            </w:pPr>
          </w:p>
          <w:p w14:paraId="7E22C0E4" w14:textId="77777777" w:rsidR="001B4E5E" w:rsidRDefault="001B4E5E" w:rsidP="001B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Координатор:</w:t>
            </w:r>
          </w:p>
          <w:p w14:paraId="164EE650" w14:textId="77777777" w:rsidR="001B4E5E" w:rsidRDefault="001B4E5E" w:rsidP="001B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Начальник отдела по социальной политике и региональному развитию – Простотинова Елена Николаевна </w:t>
            </w:r>
          </w:p>
          <w:p w14:paraId="2BA486B1" w14:textId="6BE64BB9" w:rsidR="00A977BF" w:rsidRPr="00D736E7" w:rsidRDefault="001B4E5E" w:rsidP="001B4E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  <w:r w:rsidRPr="00A977BF">
              <w:rPr>
                <w:rStyle w:val="ac"/>
                <w:rFonts w:eastAsiaTheme="minorEastAsia"/>
                <w:i/>
                <w:iCs/>
                <w:noProof/>
                <w:color w:val="0563C1"/>
                <w:lang w:val="en-US" w:eastAsia="ru-RU"/>
              </w:rPr>
              <w:t>ProstotinovaEN@progressagro.com</w:t>
            </w:r>
          </w:p>
        </w:tc>
      </w:tr>
    </w:tbl>
    <w:p w14:paraId="021DB666" w14:textId="77777777" w:rsidR="00DC2133" w:rsidRDefault="00DC2133" w:rsidP="00DC213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sectPr w:rsidR="00DC2133" w:rsidSect="004B6EB2">
      <w:footerReference w:type="default" r:id="rId10"/>
      <w:pgSz w:w="11906" w:h="16838"/>
      <w:pgMar w:top="113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AFDB" w14:textId="77777777" w:rsidR="007536F0" w:rsidRDefault="007536F0" w:rsidP="009F1559">
      <w:pPr>
        <w:spacing w:after="0" w:line="240" w:lineRule="auto"/>
      </w:pPr>
      <w:r>
        <w:separator/>
      </w:r>
    </w:p>
  </w:endnote>
  <w:endnote w:type="continuationSeparator" w:id="0">
    <w:p w14:paraId="5DE66CFF" w14:textId="77777777" w:rsidR="007536F0" w:rsidRDefault="007536F0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699059"/>
      <w:docPartObj>
        <w:docPartGallery w:val="Page Numbers (Bottom of Page)"/>
        <w:docPartUnique/>
      </w:docPartObj>
    </w:sdtPr>
    <w:sdtEndPr/>
    <w:sdtContent>
      <w:p w14:paraId="21107342" w14:textId="72289F15" w:rsidR="00E230BB" w:rsidRDefault="00E230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C8C">
          <w:rPr>
            <w:noProof/>
          </w:rPr>
          <w:t>4</w:t>
        </w:r>
        <w:r>
          <w:fldChar w:fldCharType="end"/>
        </w:r>
      </w:p>
    </w:sdtContent>
  </w:sdt>
  <w:p w14:paraId="777C57D7" w14:textId="77777777" w:rsidR="00E230BB" w:rsidRDefault="00E230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FD76" w14:textId="77777777" w:rsidR="007536F0" w:rsidRDefault="007536F0" w:rsidP="009F1559">
      <w:pPr>
        <w:spacing w:after="0" w:line="240" w:lineRule="auto"/>
      </w:pPr>
      <w:r>
        <w:separator/>
      </w:r>
    </w:p>
  </w:footnote>
  <w:footnote w:type="continuationSeparator" w:id="0">
    <w:p w14:paraId="51549BF8" w14:textId="77777777" w:rsidR="007536F0" w:rsidRDefault="007536F0" w:rsidP="009F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80D"/>
    <w:multiLevelType w:val="hybridMultilevel"/>
    <w:tmpl w:val="2132F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9DF"/>
    <w:multiLevelType w:val="hybridMultilevel"/>
    <w:tmpl w:val="51BACB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11B2"/>
    <w:multiLevelType w:val="hybridMultilevel"/>
    <w:tmpl w:val="0066C71C"/>
    <w:lvl w:ilvl="0" w:tplc="35265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C2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67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2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0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E4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A8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82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66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F3ED1"/>
    <w:multiLevelType w:val="hybridMultilevel"/>
    <w:tmpl w:val="3CB8D01E"/>
    <w:lvl w:ilvl="0" w:tplc="35265122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33"/>
    <w:rsid w:val="00012BC8"/>
    <w:rsid w:val="00022302"/>
    <w:rsid w:val="00034A1E"/>
    <w:rsid w:val="0003509F"/>
    <w:rsid w:val="00037001"/>
    <w:rsid w:val="000370D5"/>
    <w:rsid w:val="000439C5"/>
    <w:rsid w:val="00065F4F"/>
    <w:rsid w:val="000665F9"/>
    <w:rsid w:val="0008507C"/>
    <w:rsid w:val="000941DA"/>
    <w:rsid w:val="00096E70"/>
    <w:rsid w:val="000A1020"/>
    <w:rsid w:val="000A4E2F"/>
    <w:rsid w:val="000A66B7"/>
    <w:rsid w:val="000A7D46"/>
    <w:rsid w:val="000A7FB7"/>
    <w:rsid w:val="000B02F8"/>
    <w:rsid w:val="000F4085"/>
    <w:rsid w:val="001477E1"/>
    <w:rsid w:val="001A018C"/>
    <w:rsid w:val="001A08E9"/>
    <w:rsid w:val="001A0985"/>
    <w:rsid w:val="001B4E5E"/>
    <w:rsid w:val="001D18CC"/>
    <w:rsid w:val="001D7B88"/>
    <w:rsid w:val="00221167"/>
    <w:rsid w:val="00227BE8"/>
    <w:rsid w:val="00240384"/>
    <w:rsid w:val="00240577"/>
    <w:rsid w:val="00270E5E"/>
    <w:rsid w:val="002D28A5"/>
    <w:rsid w:val="002F0C5B"/>
    <w:rsid w:val="003251F3"/>
    <w:rsid w:val="0034709B"/>
    <w:rsid w:val="0037509D"/>
    <w:rsid w:val="00383CEE"/>
    <w:rsid w:val="003857B6"/>
    <w:rsid w:val="00391736"/>
    <w:rsid w:val="003A19FA"/>
    <w:rsid w:val="003C4171"/>
    <w:rsid w:val="003D0490"/>
    <w:rsid w:val="004062F2"/>
    <w:rsid w:val="004078E2"/>
    <w:rsid w:val="00414239"/>
    <w:rsid w:val="0042552A"/>
    <w:rsid w:val="00427A5A"/>
    <w:rsid w:val="00437179"/>
    <w:rsid w:val="00445123"/>
    <w:rsid w:val="00456F97"/>
    <w:rsid w:val="00494674"/>
    <w:rsid w:val="004B6EB2"/>
    <w:rsid w:val="004E78EE"/>
    <w:rsid w:val="004F1C8C"/>
    <w:rsid w:val="004F2EEF"/>
    <w:rsid w:val="00550BB3"/>
    <w:rsid w:val="005520B6"/>
    <w:rsid w:val="00560167"/>
    <w:rsid w:val="005837C3"/>
    <w:rsid w:val="00585F14"/>
    <w:rsid w:val="005A7288"/>
    <w:rsid w:val="005D3508"/>
    <w:rsid w:val="005E1760"/>
    <w:rsid w:val="005E3280"/>
    <w:rsid w:val="005E3B3C"/>
    <w:rsid w:val="005F2AA1"/>
    <w:rsid w:val="005F715E"/>
    <w:rsid w:val="00626925"/>
    <w:rsid w:val="006417BF"/>
    <w:rsid w:val="00653BEE"/>
    <w:rsid w:val="00670230"/>
    <w:rsid w:val="006B7A9D"/>
    <w:rsid w:val="006C7E28"/>
    <w:rsid w:val="006F2D67"/>
    <w:rsid w:val="00712800"/>
    <w:rsid w:val="00730836"/>
    <w:rsid w:val="0073363A"/>
    <w:rsid w:val="00737637"/>
    <w:rsid w:val="007536F0"/>
    <w:rsid w:val="00777465"/>
    <w:rsid w:val="00783BEC"/>
    <w:rsid w:val="00787E06"/>
    <w:rsid w:val="007D0B0F"/>
    <w:rsid w:val="007D2AAA"/>
    <w:rsid w:val="00813C5F"/>
    <w:rsid w:val="00843BB0"/>
    <w:rsid w:val="0087215D"/>
    <w:rsid w:val="008A2ECB"/>
    <w:rsid w:val="008A7235"/>
    <w:rsid w:val="008B2954"/>
    <w:rsid w:val="008D099E"/>
    <w:rsid w:val="008D6659"/>
    <w:rsid w:val="008E3EC9"/>
    <w:rsid w:val="008E49E0"/>
    <w:rsid w:val="00915484"/>
    <w:rsid w:val="0091639C"/>
    <w:rsid w:val="00930A2E"/>
    <w:rsid w:val="00932D4A"/>
    <w:rsid w:val="00936DD5"/>
    <w:rsid w:val="0093700E"/>
    <w:rsid w:val="00954944"/>
    <w:rsid w:val="00955EE3"/>
    <w:rsid w:val="009809DF"/>
    <w:rsid w:val="009927B3"/>
    <w:rsid w:val="009A4C28"/>
    <w:rsid w:val="009B33F8"/>
    <w:rsid w:val="009B3C94"/>
    <w:rsid w:val="009B4D73"/>
    <w:rsid w:val="009B6FFA"/>
    <w:rsid w:val="009C54FE"/>
    <w:rsid w:val="009F1559"/>
    <w:rsid w:val="00A038C8"/>
    <w:rsid w:val="00A152E3"/>
    <w:rsid w:val="00A2770B"/>
    <w:rsid w:val="00A4646A"/>
    <w:rsid w:val="00A47D00"/>
    <w:rsid w:val="00A61D48"/>
    <w:rsid w:val="00A6416D"/>
    <w:rsid w:val="00A647D8"/>
    <w:rsid w:val="00A67690"/>
    <w:rsid w:val="00A977BF"/>
    <w:rsid w:val="00AA3E56"/>
    <w:rsid w:val="00AA63A7"/>
    <w:rsid w:val="00AA7CFD"/>
    <w:rsid w:val="00AB6D07"/>
    <w:rsid w:val="00AD1F4E"/>
    <w:rsid w:val="00AD4EBC"/>
    <w:rsid w:val="00AF2794"/>
    <w:rsid w:val="00B12824"/>
    <w:rsid w:val="00B213CF"/>
    <w:rsid w:val="00B53116"/>
    <w:rsid w:val="00B54A8C"/>
    <w:rsid w:val="00B71D19"/>
    <w:rsid w:val="00B97CFA"/>
    <w:rsid w:val="00BD443C"/>
    <w:rsid w:val="00BE2898"/>
    <w:rsid w:val="00BE72ED"/>
    <w:rsid w:val="00C04D26"/>
    <w:rsid w:val="00C5314D"/>
    <w:rsid w:val="00C57DA1"/>
    <w:rsid w:val="00C909A3"/>
    <w:rsid w:val="00CD3830"/>
    <w:rsid w:val="00CE7E8F"/>
    <w:rsid w:val="00D031C6"/>
    <w:rsid w:val="00D05FF0"/>
    <w:rsid w:val="00D736E7"/>
    <w:rsid w:val="00D904F2"/>
    <w:rsid w:val="00DA36E2"/>
    <w:rsid w:val="00DB5C37"/>
    <w:rsid w:val="00DC2133"/>
    <w:rsid w:val="00DE3E31"/>
    <w:rsid w:val="00E230BB"/>
    <w:rsid w:val="00E50B0C"/>
    <w:rsid w:val="00E50B99"/>
    <w:rsid w:val="00E56C34"/>
    <w:rsid w:val="00E72748"/>
    <w:rsid w:val="00E74324"/>
    <w:rsid w:val="00EB3366"/>
    <w:rsid w:val="00EB422D"/>
    <w:rsid w:val="00EC22EE"/>
    <w:rsid w:val="00EF6AF3"/>
    <w:rsid w:val="00F009E1"/>
    <w:rsid w:val="00F02115"/>
    <w:rsid w:val="00F06843"/>
    <w:rsid w:val="00F13767"/>
    <w:rsid w:val="00F175FD"/>
    <w:rsid w:val="00F41878"/>
    <w:rsid w:val="00F70A26"/>
    <w:rsid w:val="00FB071E"/>
    <w:rsid w:val="00FF42D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6FC1"/>
  <w15:docId w15:val="{E8525638-CE44-446C-8CC9-5DE3060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34A1E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03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rsid w:val="000A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4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YurchenkoVA@progressagr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DF7B9B-21D2-430F-AB06-BA28F15A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Юрченко Виктория Александровна</cp:lastModifiedBy>
  <cp:revision>4</cp:revision>
  <cp:lastPrinted>2023-02-15T11:45:00Z</cp:lastPrinted>
  <dcterms:created xsi:type="dcterms:W3CDTF">2025-02-12T13:50:00Z</dcterms:created>
  <dcterms:modified xsi:type="dcterms:W3CDTF">2025-02-13T05:17:00Z</dcterms:modified>
</cp:coreProperties>
</file>