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0C3296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0C32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C329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0C3296">
        <w:rPr>
          <w:rFonts w:ascii="Times New Roman" w:hAnsi="Times New Roman" w:cs="Times New Roman"/>
          <w:sz w:val="28"/>
          <w:szCs w:val="28"/>
        </w:rPr>
        <w:t>144</w:t>
      </w:r>
      <w:r w:rsidR="000A7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3045CD">
        <w:rPr>
          <w:rFonts w:ascii="Times New Roman" w:hAnsi="Times New Roman" w:cs="Times New Roman"/>
          <w:sz w:val="28"/>
          <w:szCs w:val="28"/>
        </w:rPr>
        <w:t>техническая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0C3296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0C3296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0C3296" w:rsidRDefault="000C3296" w:rsidP="000C329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Новизна </w:t>
      </w:r>
      <w:r>
        <w:rPr>
          <w:color w:val="000000" w:themeColor="text1"/>
          <w:sz w:val="28"/>
          <w:szCs w:val="28"/>
        </w:rPr>
        <w:t>программы</w:t>
      </w:r>
      <w:r>
        <w:rPr>
          <w:b/>
          <w:bCs/>
          <w:color w:val="000000" w:themeColor="text1"/>
          <w:sz w:val="28"/>
          <w:szCs w:val="28"/>
        </w:rPr>
        <w:t> «</w:t>
      </w:r>
      <w:r>
        <w:rPr>
          <w:bCs/>
          <w:color w:val="000000" w:themeColor="text1"/>
          <w:sz w:val="28"/>
          <w:szCs w:val="28"/>
        </w:rPr>
        <w:t>Дизайн и пошив одежды</w:t>
      </w:r>
      <w:r>
        <w:rPr>
          <w:b/>
          <w:bCs/>
          <w:color w:val="000000" w:themeColor="text1"/>
          <w:sz w:val="28"/>
          <w:szCs w:val="28"/>
        </w:rPr>
        <w:t xml:space="preserve">» </w:t>
      </w:r>
      <w:r>
        <w:rPr>
          <w:bCs/>
          <w:color w:val="000000" w:themeColor="text1"/>
          <w:sz w:val="28"/>
          <w:szCs w:val="28"/>
        </w:rPr>
        <w:t>технического направления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заключается в том, что программа дает возможность не только изучить технологию обработки ткани, но и позволяет применить эти знания при выборе отделки изделия. </w:t>
      </w:r>
    </w:p>
    <w:p w:rsidR="000C3296" w:rsidRDefault="000A7228" w:rsidP="000C3296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B213F">
        <w:rPr>
          <w:b/>
          <w:bCs/>
          <w:color w:val="181818"/>
          <w:sz w:val="28"/>
          <w:szCs w:val="28"/>
        </w:rPr>
        <w:t xml:space="preserve"> </w:t>
      </w:r>
      <w:bookmarkStart w:id="0" w:name="_GoBack"/>
      <w:bookmarkEnd w:id="0"/>
      <w:r w:rsidR="000C3296" w:rsidRPr="00E11DAC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="000C3296" w:rsidRPr="00E11DAC">
        <w:rPr>
          <w:rFonts w:ascii="Times New Roman" w:hAnsi="Times New Roman"/>
          <w:sz w:val="28"/>
          <w:szCs w:val="28"/>
        </w:rPr>
        <w:t>данной программы обусловлена современной ситуацией. Программа «Дизайн и пошив одежды» приобретает актуальность в связи с углублением интересов учащихся и является формой развития творческих способностей, природной одарённости, обогащения их знаний по теории</w:t>
      </w:r>
      <w:r w:rsidR="000C3296">
        <w:rPr>
          <w:rFonts w:ascii="Times New Roman" w:hAnsi="Times New Roman"/>
          <w:sz w:val="28"/>
          <w:szCs w:val="28"/>
        </w:rPr>
        <w:t xml:space="preserve"> </w:t>
      </w:r>
      <w:r w:rsidR="000C3296" w:rsidRPr="00E11DAC">
        <w:rPr>
          <w:rFonts w:ascii="Times New Roman" w:hAnsi="Times New Roman"/>
          <w:sz w:val="28"/>
          <w:szCs w:val="28"/>
        </w:rPr>
        <w:t xml:space="preserve"> и</w:t>
      </w:r>
      <w:r w:rsidR="000C3296">
        <w:rPr>
          <w:rFonts w:ascii="Times New Roman" w:hAnsi="Times New Roman"/>
          <w:sz w:val="28"/>
          <w:szCs w:val="28"/>
        </w:rPr>
        <w:t xml:space="preserve"> </w:t>
      </w:r>
      <w:r w:rsidR="000C3296" w:rsidRPr="00E11DAC">
        <w:rPr>
          <w:rFonts w:ascii="Times New Roman" w:hAnsi="Times New Roman"/>
          <w:sz w:val="28"/>
          <w:szCs w:val="28"/>
        </w:rPr>
        <w:t xml:space="preserve"> практике </w:t>
      </w:r>
      <w:r w:rsidR="000C3296">
        <w:rPr>
          <w:rFonts w:ascii="Times New Roman" w:hAnsi="Times New Roman"/>
          <w:sz w:val="28"/>
          <w:szCs w:val="28"/>
        </w:rPr>
        <w:t xml:space="preserve"> </w:t>
      </w:r>
      <w:r w:rsidR="000C3296" w:rsidRPr="00E11DAC">
        <w:rPr>
          <w:rFonts w:ascii="Times New Roman" w:hAnsi="Times New Roman"/>
          <w:sz w:val="28"/>
          <w:szCs w:val="28"/>
        </w:rPr>
        <w:t>самостоятельного проектирования и создания одежды, её художественного оформления. Особенно это важно в преддверии юности, когда складываются вкусы, формируется представление о гармонии, приобретает очертания склад личности.</w:t>
      </w:r>
      <w:r w:rsidR="000C3296" w:rsidRPr="00E11DA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="000C32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0C3296" w:rsidRDefault="000C3296" w:rsidP="000C329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61625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-  </w:t>
      </w:r>
      <w:r w:rsidRPr="00E11DAC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мера педагогического вмешательства, предоставление самостоятельности и возможностей для самовыражения самому учащемуся и заключается в   занятости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DAC">
        <w:rPr>
          <w:rFonts w:ascii="Times New Roman" w:eastAsia="Times New Roman" w:hAnsi="Times New Roman"/>
          <w:sz w:val="28"/>
          <w:szCs w:val="28"/>
          <w:lang w:eastAsia="ru-RU"/>
        </w:rPr>
        <w:t>учащихся и их развитии, а также раскрывает творческий потенциал личности и побуждает к достижению поставленных целей обучения.</w:t>
      </w:r>
    </w:p>
    <w:p w:rsidR="000C3296" w:rsidRDefault="000C3296" w:rsidP="000C329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11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Данная программа предполагает работу </w:t>
      </w:r>
      <w:proofErr w:type="gramStart"/>
      <w:r w:rsidRPr="00E11DAC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proofErr w:type="gramEnd"/>
      <w:r w:rsidRPr="00E11DAC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индивидуальными и коллективными работами. Доля ответственности каждого учащегося в этом процессе очень значима. Учащийся, осознавая эту значимость, старается исполнить свою часть работы достойно, что способствует формированию чувства ответственности и значимости каждого участника коллектива.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0C3296" w:rsidRDefault="000C3296" w:rsidP="000C329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34B8C">
        <w:rPr>
          <w:rFonts w:ascii="Times New Roman" w:eastAsia="Times New Roman" w:hAnsi="Times New Roman"/>
          <w:b/>
          <w:sz w:val="28"/>
          <w:szCs w:val="28"/>
          <w:lang w:eastAsia="ru-RU"/>
        </w:rPr>
        <w:t>Отличительные особенности программы.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Отличительная особенность программы заключается в том, что программа “Дизайн и пошив одежды” предполагает обязательное использование знаний технологии при изучении основы разработки чертежей одежды, использование ИКТ технологий. Особенно ценно, при реализации данной программы, самостоятельное изготовление коллекции объектов предметного дизайна с использованием изученных техник декоративно-прикладного искусства.</w:t>
      </w:r>
    </w:p>
    <w:p w:rsidR="000C3296" w:rsidRDefault="000C3296" w:rsidP="000C329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Особенностью программы “Дизайн и пошив одежды” является также интеграция с рядом учебных предметов: изобразительное искусство, черчение, история, технология,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B058BA" w:rsidRPr="000C3296" w:rsidRDefault="000C3296" w:rsidP="000C3296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Предусматривается расширение и значительное обогащение программы по технологии школьного курса. Это способствует лучшему восприятию  изучения  технологии швейных изделий. Обучаясь по программе «Дизайн и пошив одежды», учащиеся приобретут углублённые знания и умения не только по технологии шитья изделий, и их отделки, но и методам построения чертежей и моделирования поясных изделий.</w:t>
      </w:r>
    </w:p>
    <w:sectPr w:rsidR="00B058BA" w:rsidRPr="000C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A7228"/>
    <w:rsid w:val="000C3296"/>
    <w:rsid w:val="003045CD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6</cp:revision>
  <dcterms:created xsi:type="dcterms:W3CDTF">2024-02-12T11:30:00Z</dcterms:created>
  <dcterms:modified xsi:type="dcterms:W3CDTF">2024-02-12T12:13:00Z</dcterms:modified>
</cp:coreProperties>
</file>