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6D" w:rsidRPr="00DC27A3" w:rsidRDefault="00267F6D" w:rsidP="00267F6D">
      <w:pPr>
        <w:rPr>
          <w:rFonts w:ascii="Times New Roman" w:hAnsi="Times New Roman" w:cs="Times New Roman"/>
        </w:rPr>
      </w:pPr>
    </w:p>
    <w:p w:rsidR="00267F6D" w:rsidRPr="00DC27A3" w:rsidRDefault="00267F6D" w:rsidP="00267F6D">
      <w:pPr>
        <w:rPr>
          <w:rFonts w:ascii="Times New Roman" w:hAnsi="Times New Roman" w:cs="Times New Roman"/>
        </w:rPr>
      </w:pPr>
    </w:p>
    <w:p w:rsidR="00267F6D" w:rsidRPr="00DC27A3" w:rsidRDefault="00267F6D" w:rsidP="00B113CD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33"/>
          <w:kern w:val="36"/>
          <w:sz w:val="48"/>
          <w:szCs w:val="48"/>
        </w:rPr>
      </w:pPr>
      <w:r w:rsidRPr="00DC27A3">
        <w:rPr>
          <w:rFonts w:ascii="Times New Roman" w:eastAsia="Times New Roman" w:hAnsi="Times New Roman" w:cs="Times New Roman"/>
          <w:b/>
          <w:bCs/>
          <w:caps/>
          <w:color w:val="000033"/>
          <w:kern w:val="36"/>
          <w:sz w:val="48"/>
          <w:szCs w:val="48"/>
        </w:rPr>
        <w:t>6 ВЕЩЕЙ, КОТОРЫМ ВЫ ДОЛЖНЫ НАУЧИТЬ РЕБЕНКА</w:t>
      </w:r>
    </w:p>
    <w:p w:rsidR="00267F6D" w:rsidRPr="00DC27A3" w:rsidRDefault="00267F6D" w:rsidP="00267F6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7A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3436A7D" wp14:editId="1C58E713">
            <wp:extent cx="6667500" cy="4448175"/>
            <wp:effectExtent l="0" t="0" r="0" b="9525"/>
            <wp:docPr id="5" name="Рисунок 5" descr="https://www.womanhit.ru/media/CACHE/images/articleimage2/2020/3/photo-1560328055-e938bb2ed50a-1/e1cce6bf6cab395c1edd9f237735b4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omanhit.ru/media/CACHE/images/articleimage2/2020/3/photo-1560328055-e938bb2ed50a-1/e1cce6bf6cab395c1edd9f237735b41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F6D" w:rsidRPr="00DC27A3" w:rsidRDefault="00267F6D" w:rsidP="00267F6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aps/>
          <w:color w:val="666666"/>
          <w:sz w:val="12"/>
          <w:szCs w:val="12"/>
        </w:rPr>
      </w:pPr>
    </w:p>
    <w:p w:rsidR="00267F6D" w:rsidRPr="00DC27A3" w:rsidRDefault="00267F6D" w:rsidP="00267F6D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aps/>
          <w:color w:val="666666"/>
          <w:sz w:val="12"/>
          <w:szCs w:val="12"/>
        </w:rPr>
      </w:pPr>
    </w:p>
    <w:p w:rsidR="00267F6D" w:rsidRDefault="00267F6D" w:rsidP="00B113CD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7F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 родителя не просто обеспечить ребенку безопасные и комфортные условия, но также научить, казалось бы, элементарным вещам, но все же важным для жизни. Так как же это сделать? Расскажем далее.</w:t>
      </w:r>
    </w:p>
    <w:p w:rsidR="00B113CD" w:rsidRPr="00267F6D" w:rsidRDefault="00B113CD" w:rsidP="00B113CD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267F6D" w:rsidRPr="00267F6D" w:rsidRDefault="00267F6D" w:rsidP="00B113CD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7F6D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bdr w:val="none" w:sz="0" w:space="0" w:color="auto" w:frame="1"/>
          <w:shd w:val="clear" w:color="auto" w:fill="FFFFFF"/>
        </w:rPr>
        <w:t>Детям не хватает мотивации</w:t>
      </w:r>
    </w:p>
    <w:p w:rsidR="00267F6D" w:rsidRDefault="00267F6D" w:rsidP="00B113CD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7F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Если ваш малыш не посещает спортивные секции, это не значит, что физической активности не должно быть в принципе. Чтобы приучить малыша выполнять хотя бы зарядку, вам необходимо показать ему пример и продолжать мотивировать ребенка каждый день: сразу после пробуждения выполните несколько несложных </w:t>
      </w:r>
      <w:hyperlink r:id="rId6" w:tgtFrame="_blank" w:history="1">
        <w:r w:rsidRPr="00267F6D">
          <w:rPr>
            <w:rFonts w:ascii="Times New Roman" w:eastAsia="Times New Roman" w:hAnsi="Times New Roman" w:cs="Times New Roman"/>
            <w:color w:val="963041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упражнений</w:t>
        </w:r>
      </w:hyperlink>
      <w:r w:rsidRPr="00267F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постепенно увеличивая нагрузку. Таким образом у ребенка сформируется установка — есть вещи, которые необходимо выполнять вовремя.</w:t>
      </w:r>
    </w:p>
    <w:p w:rsidR="00267F6D" w:rsidRPr="00267F6D" w:rsidRDefault="00267F6D" w:rsidP="00B113C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67F6D" w:rsidRPr="00267F6D" w:rsidRDefault="00267F6D" w:rsidP="00B113CD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7F6D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bdr w:val="none" w:sz="0" w:space="0" w:color="auto" w:frame="1"/>
          <w:shd w:val="clear" w:color="auto" w:fill="FFFFFF"/>
        </w:rPr>
        <w:t>Поработайте над навыком организации своего времени вместе с ребенком</w:t>
      </w:r>
    </w:p>
    <w:p w:rsidR="00267F6D" w:rsidRPr="00267F6D" w:rsidRDefault="00267F6D" w:rsidP="00B113CD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7F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 думайте, что ребенок справится с этой задачей самостоятельно: не каждый взрослый способен жить по расписанию, что уж говорить о детях. Чтобы немного облегчить задачу, вместе с ребенком составьте график и положите, а лучше повесьте, на видное место. Если появляются незапланированные дела, вместе с малышом обсудите, как можно скорректировать график, чтобы все успеть.</w:t>
      </w:r>
    </w:p>
    <w:p w:rsidR="00267F6D" w:rsidRPr="00267F6D" w:rsidRDefault="00267F6D" w:rsidP="00B113CD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7F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267F6D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bdr w:val="none" w:sz="0" w:space="0" w:color="auto" w:frame="1"/>
          <w:shd w:val="clear" w:color="auto" w:fill="FFFFFF"/>
        </w:rPr>
        <w:t>Научите собирать портфель</w:t>
      </w:r>
    </w:p>
    <w:p w:rsidR="00267F6D" w:rsidRPr="00267F6D" w:rsidRDefault="00267F6D" w:rsidP="00B113CD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7F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Да, в течение первого года обучения в школе ребенок не всегда может справиться с такой, казалось бы, простой задачей. Делайте все вместе, а не выполняйте работу за ребенка. Каждый вечер доставайте ненужные предметы и по списку собирайте необходимые учебники и тетради. Не думайте, что успеете собрать утром — точно что-нибудь забудете. Все важные дела необходимо </w:t>
      </w:r>
      <w:proofErr w:type="spellStart"/>
      <w:r w:rsidRPr="00267F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неспеша</w:t>
      </w:r>
      <w:proofErr w:type="spellEnd"/>
      <w:r w:rsidRPr="00267F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выполнять вечером.</w:t>
      </w:r>
    </w:p>
    <w:p w:rsidR="00267F6D" w:rsidRPr="00267F6D" w:rsidRDefault="00267F6D" w:rsidP="00B113CD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7F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267F6D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bdr w:val="none" w:sz="0" w:space="0" w:color="auto" w:frame="1"/>
          <w:shd w:val="clear" w:color="auto" w:fill="FFFFFF"/>
        </w:rPr>
        <w:t>Помогите выполнить домашнее задание</w:t>
      </w:r>
    </w:p>
    <w:p w:rsidR="00267F6D" w:rsidRPr="00267F6D" w:rsidRDefault="00267F6D" w:rsidP="00B113CD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7F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Еще одна проблема, с которой сталкиваются родители младших школьников — несвоевременное выполнение домашней работы. Опять же, помогаем ребенку обучиться дисциплине: садимся вместе с ним и не даем отвлекаться на мелочи, пока вся работа не будет выполнена. Однако не нужно давить на неокрепшую психику: делайте перерывы в выполнении домашнего задания на 5—10 минут.</w:t>
      </w:r>
    </w:p>
    <w:p w:rsidR="00267F6D" w:rsidRPr="00267F6D" w:rsidRDefault="00267F6D" w:rsidP="00B113CD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7F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267F6D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bdr w:val="none" w:sz="0" w:space="0" w:color="auto" w:frame="1"/>
          <w:shd w:val="clear" w:color="auto" w:fill="FFFFFF"/>
        </w:rPr>
        <w:t>Не мешайте ребенку получать опыт</w:t>
      </w:r>
    </w:p>
    <w:p w:rsidR="00267F6D" w:rsidRPr="00267F6D" w:rsidRDefault="00267F6D" w:rsidP="00B113CD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7F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Помощь ребенку необходима, но это не значит, что все вопросы вы должны решать за него. Дайте ребенку ощущение, что вы всегда готовы его поддержать, но при этом держитесь слегка в стороне. Как только ребенок научится справляться без вашего участия, дайте ему свободу действий, но все же будьте на подхвате.</w:t>
      </w:r>
    </w:p>
    <w:p w:rsidR="00267F6D" w:rsidRPr="00267F6D" w:rsidRDefault="00267F6D" w:rsidP="00B113CD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7F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267F6D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bdr w:val="none" w:sz="0" w:space="0" w:color="auto" w:frame="1"/>
          <w:shd w:val="clear" w:color="auto" w:fill="FFFFFF"/>
        </w:rPr>
        <w:t>Подскажите, что читать и что смотреть</w:t>
      </w:r>
    </w:p>
    <w:p w:rsidR="00267F6D" w:rsidRPr="00267F6D" w:rsidRDefault="00267F6D" w:rsidP="00B113CD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7F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Конечно, вкус субъективен, однако у ребенка в принципе отсутствует понимание происходящего в культуре, поэтому задача родителя — направить ребенка по правильной дороге. Начните с классических детских произведений, после чего можно переходить к более сложным книгам. То же самое можно отнести к мультфильмам и фильмам. Формируйте хороший вкус как можно раньше, прежде чем ребенок успеет «отравиться» некачественным культурным продуктом среди своих сверстников.</w:t>
      </w:r>
    </w:p>
    <w:p w:rsidR="00267F6D" w:rsidRPr="00267F6D" w:rsidRDefault="00267F6D" w:rsidP="00B113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B61" w:rsidRPr="00267F6D" w:rsidRDefault="00DB0B61" w:rsidP="00B113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0B61" w:rsidRPr="00267F6D" w:rsidSect="00DC2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D5"/>
    <w:rsid w:val="00267F6D"/>
    <w:rsid w:val="00A57BD5"/>
    <w:rsid w:val="00B113CD"/>
    <w:rsid w:val="00DB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6D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3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6D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3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omanhit.ru/psychology/children/2020-02-20-vyprjami-spinu-5sposobov-sohranit-rovnuju-osank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3</cp:revision>
  <dcterms:created xsi:type="dcterms:W3CDTF">2020-04-21T11:43:00Z</dcterms:created>
  <dcterms:modified xsi:type="dcterms:W3CDTF">2020-04-30T06:45:00Z</dcterms:modified>
</cp:coreProperties>
</file>