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DC" w:rsidRPr="0084009C" w:rsidRDefault="0084009C" w:rsidP="00341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09C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84009C" w:rsidRDefault="0084009C" w:rsidP="00341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09C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341F24" w:rsidRPr="00341F24" w:rsidRDefault="00FD7B38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рабочей программы «Русский язык. Предметная линия учебников </w:t>
      </w:r>
      <w:proofErr w:type="spellStart"/>
      <w:r w:rsidRPr="00341F24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341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F24">
        <w:rPr>
          <w:rFonts w:ascii="Times New Roman" w:hAnsi="Times New Roman" w:cs="Times New Roman"/>
          <w:sz w:val="24"/>
          <w:szCs w:val="24"/>
        </w:rPr>
        <w:t>М.Т.Барановой</w:t>
      </w:r>
      <w:proofErr w:type="spellEnd"/>
      <w:r w:rsidRPr="00341F24">
        <w:rPr>
          <w:rFonts w:ascii="Times New Roman" w:hAnsi="Times New Roman" w:cs="Times New Roman"/>
          <w:sz w:val="24"/>
          <w:szCs w:val="24"/>
        </w:rPr>
        <w:t>, Л.А. Тростенцовой,5-9 классы</w:t>
      </w:r>
      <w:r w:rsidR="00340AD0" w:rsidRPr="00341F24">
        <w:rPr>
          <w:rFonts w:ascii="Times New Roman" w:hAnsi="Times New Roman" w:cs="Times New Roman"/>
          <w:sz w:val="24"/>
          <w:szCs w:val="24"/>
        </w:rPr>
        <w:t>»</w:t>
      </w:r>
      <w:r w:rsidRPr="00341F24">
        <w:rPr>
          <w:rFonts w:ascii="Times New Roman" w:hAnsi="Times New Roman" w:cs="Times New Roman"/>
          <w:sz w:val="24"/>
          <w:szCs w:val="24"/>
        </w:rPr>
        <w:t>. Москва. «Просвещение» 2011</w:t>
      </w:r>
      <w:bookmarkStart w:id="0" w:name="_Toc287934277"/>
      <w:bookmarkStart w:id="1" w:name="_Toc414553134"/>
      <w:bookmarkStart w:id="2" w:name="_Toc287551922"/>
      <w:r w:rsidR="00A60C47" w:rsidRPr="00341F24">
        <w:rPr>
          <w:rFonts w:ascii="Times New Roman" w:hAnsi="Times New Roman" w:cs="Times New Roman"/>
          <w:sz w:val="24"/>
          <w:szCs w:val="24"/>
        </w:rPr>
        <w:t xml:space="preserve"> </w:t>
      </w:r>
      <w:r w:rsidR="00341F24" w:rsidRPr="00341F24">
        <w:rPr>
          <w:rFonts w:ascii="Times New Roman" w:hAnsi="Times New Roman" w:cs="Times New Roman"/>
          <w:color w:val="000000"/>
          <w:sz w:val="24"/>
          <w:szCs w:val="24"/>
        </w:rPr>
        <w:t>Данный учебный комплекс рекомендован Министерством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образования и науки Российской Федерации и входит в федеральный перечень учебников.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41F24">
        <w:rPr>
          <w:rFonts w:ascii="Times New Roman" w:hAnsi="Times New Roman" w:cs="Times New Roman"/>
          <w:color w:val="000000"/>
          <w:sz w:val="24"/>
          <w:szCs w:val="24"/>
        </w:rPr>
        <w:t>УМК, в целом, позволяет реализовать цели языкового образования, сформировать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ведущие компетенции языкового образования, обеспечивает уровень подготовки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учащихся в соответствии с предъявляемыми требованиями.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Учебно-методический комплекс под редакцией </w:t>
      </w:r>
      <w:proofErr w:type="spellStart"/>
      <w:r w:rsidRPr="00341F24">
        <w:rPr>
          <w:rFonts w:ascii="Times New Roman" w:hAnsi="Times New Roman" w:cs="Times New Roman"/>
          <w:color w:val="000000"/>
          <w:sz w:val="24"/>
          <w:szCs w:val="24"/>
        </w:rPr>
        <w:t>Т.А.Ладыженской</w:t>
      </w:r>
      <w:proofErr w:type="spellEnd"/>
      <w:r w:rsidRPr="00341F24">
        <w:rPr>
          <w:rFonts w:ascii="Times New Roman" w:hAnsi="Times New Roman" w:cs="Times New Roman"/>
          <w:color w:val="000000"/>
          <w:sz w:val="24"/>
          <w:szCs w:val="24"/>
        </w:rPr>
        <w:t xml:space="preserve"> и др. не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нарушает преемственности, имеет завершенную линию и соответствует целям и задачам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обновленного содержания языкового образования в условиях перехода на новый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образовательный стандарт.</w:t>
      </w:r>
    </w:p>
    <w:p w:rsidR="00AE1A1F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41F24">
        <w:rPr>
          <w:rFonts w:ascii="Times New Roman" w:hAnsi="Times New Roman" w:cs="Times New Roman"/>
          <w:color w:val="000000"/>
          <w:sz w:val="24"/>
          <w:szCs w:val="24"/>
        </w:rPr>
        <w:t>Курс русского языка направлен на достижение следующих целей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• воспитание</w:t>
      </w:r>
      <w:r w:rsidR="00AE1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F24">
        <w:rPr>
          <w:rFonts w:ascii="Times New Roman" w:hAnsi="Times New Roman" w:cs="Times New Roman"/>
          <w:color w:val="000000"/>
          <w:sz w:val="24"/>
          <w:szCs w:val="24"/>
        </w:rPr>
        <w:t>гражданственности и патриотизма, сознательного отношения к языку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как явлению культуры, основному средству общения и получения знаний в разных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сферах человеческой деятельности; воспитание интереса и любви к русскому языку;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• совершенствование речемыслительной деятельности, коммуникативных умений и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навыков, обеспечивающих свободное владение русским литературным языком в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разных сферах и ситуациях его использования; обогащение словарного запаса и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грамматического строя речи учащихся; развитие готовности и способности к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речевому взаимодействию и взаимопониманию, потребности к речевому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самосовершенствованию;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• освоение знаний о русском языке, его устройстве и функционировании в различных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сферах и ситуациях общения; о стилистических ресурсах русского языка; об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основных нормах русского литературного языка; о русском речевом этикете;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• формирование умений опознавать, анализировать, классифицировать языковые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факты, оценивать их с точки зрения нормативности, соответствия ситуации и сфере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общения; умений работать с текстом, осуществлять информационный поиск,</w:t>
      </w:r>
    </w:p>
    <w:p w:rsidR="00341F24" w:rsidRPr="00341F24" w:rsidRDefault="00341F24" w:rsidP="00CB4D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извлекать и преобразовывать необходимую информацию.</w:t>
      </w:r>
    </w:p>
    <w:p w:rsidR="00A60C47" w:rsidRPr="00A60C47" w:rsidRDefault="00AE1A1F" w:rsidP="00AE1A1F">
      <w:pPr>
        <w:pStyle w:val="2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="00A60C47">
        <w:rPr>
          <w:b w:val="0"/>
          <w:sz w:val="24"/>
          <w:szCs w:val="24"/>
        </w:rPr>
        <w:t xml:space="preserve"> </w:t>
      </w:r>
      <w:r w:rsidR="00A60C47" w:rsidRPr="00A60C47">
        <w:rPr>
          <w:b w:val="0"/>
          <w:sz w:val="24"/>
          <w:szCs w:val="24"/>
        </w:rPr>
        <w:t>Выпускник научится:</w:t>
      </w:r>
      <w:bookmarkEnd w:id="0"/>
      <w:bookmarkEnd w:id="1"/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CD0B5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D0B5A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CD0B5A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CD0B5A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lastRenderedPageBreak/>
        <w:t>использовать знание алфавита при поиске информации;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CD0B5A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D0B5A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  <w:bookmarkEnd w:id="2"/>
    </w:p>
    <w:p w:rsidR="00A60C47" w:rsidRPr="00CD0B5A" w:rsidRDefault="00A60C47" w:rsidP="00341F24">
      <w:pPr>
        <w:pStyle w:val="2"/>
        <w:spacing w:line="240" w:lineRule="auto"/>
        <w:rPr>
          <w:b w:val="0"/>
          <w:sz w:val="24"/>
          <w:szCs w:val="24"/>
        </w:rPr>
      </w:pPr>
      <w:bookmarkStart w:id="3" w:name="_Toc414553135"/>
      <w:r w:rsidRPr="00CD0B5A">
        <w:rPr>
          <w:b w:val="0"/>
          <w:sz w:val="24"/>
          <w:szCs w:val="24"/>
        </w:rPr>
        <w:t>Выпускник получит возможность научиться:</w:t>
      </w:r>
      <w:bookmarkEnd w:id="3"/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B5A">
        <w:rPr>
          <w:rFonts w:ascii="Times New Roman" w:hAnsi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B5A">
        <w:rPr>
          <w:rFonts w:ascii="Times New Roman" w:hAnsi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B5A">
        <w:rPr>
          <w:rFonts w:ascii="Times New Roman" w:hAnsi="Times New Roman"/>
          <w:sz w:val="24"/>
          <w:szCs w:val="24"/>
        </w:rPr>
        <w:t xml:space="preserve">опознавать различные выразительные средства языка; 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B5A">
        <w:rPr>
          <w:rFonts w:ascii="Times New Roman" w:hAnsi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B5A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B5A">
        <w:rPr>
          <w:rFonts w:ascii="Times New Roman" w:hAnsi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B5A">
        <w:rPr>
          <w:rFonts w:ascii="Times New Roman" w:hAnsi="Times New Roman"/>
          <w:sz w:val="24"/>
          <w:szCs w:val="24"/>
        </w:rPr>
        <w:lastRenderedPageBreak/>
        <w:t>характеризовать словообразовательные цепочки и словообразовательные гнезда;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B5A">
        <w:rPr>
          <w:rFonts w:ascii="Times New Roman" w:hAnsi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B5A"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60C47" w:rsidRPr="00CD0B5A" w:rsidRDefault="00A60C47" w:rsidP="00341F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B5A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41F24" w:rsidRPr="00341F24" w:rsidRDefault="00A60C47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программы -5лет. </w:t>
      </w:r>
      <w:r w:rsidR="00341F24" w:rsidRPr="00341F24">
        <w:rPr>
          <w:rFonts w:ascii="Times New Roman" w:hAnsi="Times New Roman" w:cs="Times New Roman"/>
          <w:color w:val="000000"/>
          <w:sz w:val="24"/>
          <w:szCs w:val="24"/>
        </w:rPr>
        <w:t>Предлагаемое тематическое планирование предусматривает следующую</w:t>
      </w:r>
    </w:p>
    <w:p w:rsidR="00341F24" w:rsidRPr="00341F24" w:rsidRDefault="00341F24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организацию процесса обучения (в соответствии с примерным учебным планом,</w:t>
      </w:r>
    </w:p>
    <w:p w:rsidR="00341F24" w:rsidRPr="00341F24" w:rsidRDefault="00341F24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рекомендуемым программой общего образования):</w:t>
      </w:r>
    </w:p>
    <w:p w:rsidR="00341F24" w:rsidRPr="00341F24" w:rsidRDefault="00341F24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1. в 5 классе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полагается обучение в объеме 204</w:t>
      </w:r>
      <w:r w:rsidRPr="00341F24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341F24" w:rsidRPr="00341F24" w:rsidRDefault="00341F24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2. в 6 классе – 204 часов;</w:t>
      </w:r>
    </w:p>
    <w:p w:rsidR="00341F24" w:rsidRPr="00341F24" w:rsidRDefault="00341F24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3. в 7 классе – 170 часов;</w:t>
      </w:r>
    </w:p>
    <w:p w:rsidR="00341F24" w:rsidRPr="00341F24" w:rsidRDefault="00AE1A1F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 8 классе – 102</w:t>
      </w:r>
      <w:r w:rsidR="00341F24" w:rsidRPr="00341F24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341F24" w:rsidRDefault="00341F24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color w:val="000000"/>
          <w:sz w:val="24"/>
          <w:szCs w:val="24"/>
        </w:rPr>
        <w:t>5. в 9 классе – 102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9F37E5" w:rsidRPr="009F37E5" w:rsidRDefault="009F37E5" w:rsidP="009F37E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F37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СОДЕРЖАНИЕ УЧЕБНОГО ПРЕДМЕТА, КУРСА</w:t>
      </w:r>
    </w:p>
    <w:p w:rsidR="009F37E5" w:rsidRPr="00CD0B5A" w:rsidRDefault="009F37E5" w:rsidP="009F37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F37E5" w:rsidRPr="009F37E5" w:rsidRDefault="009F37E5" w:rsidP="009F37E5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        5 КЛАСС -</w:t>
      </w:r>
      <w:r w:rsidRPr="009F37E5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170 </w:t>
      </w:r>
      <w:r>
        <w:rPr>
          <w:rStyle w:val="FontStyle40"/>
          <w:rFonts w:ascii="Times New Roman" w:hAnsi="Times New Roman" w:cs="Times New Roman"/>
          <w:b w:val="0"/>
          <w:sz w:val="24"/>
          <w:szCs w:val="24"/>
        </w:rPr>
        <w:t>часов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bCs/>
          <w:sz w:val="24"/>
          <w:szCs w:val="24"/>
        </w:rPr>
        <w:t>Язык – важнейшее средство общения (2+1)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bCs/>
          <w:sz w:val="24"/>
          <w:szCs w:val="24"/>
        </w:rPr>
        <w:t>Повторение пройденного в 1-4 классах (17+3)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bCs/>
          <w:sz w:val="24"/>
          <w:szCs w:val="24"/>
        </w:rPr>
        <w:t>Синтаксис. Пунктуация. Культура речи (23+7)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bCs/>
          <w:sz w:val="24"/>
          <w:szCs w:val="24"/>
        </w:rPr>
        <w:t>Фонетика. Орфоэпия. Графика. Орфография. Культура речи (12+3)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bCs/>
          <w:sz w:val="24"/>
          <w:szCs w:val="24"/>
        </w:rPr>
        <w:t>Лексика. Культура речи (6+2)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E5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Pr="009F37E5">
        <w:rPr>
          <w:rFonts w:ascii="Times New Roman" w:hAnsi="Times New Roman" w:cs="Times New Roman"/>
          <w:bCs/>
          <w:sz w:val="24"/>
          <w:szCs w:val="24"/>
        </w:rPr>
        <w:t>. Орфография. Культура речи (18+4)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bCs/>
          <w:sz w:val="24"/>
          <w:szCs w:val="24"/>
        </w:rPr>
        <w:t>Морфология. Орфография. Культура речи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bCs/>
          <w:i/>
          <w:iCs/>
          <w:sz w:val="24"/>
          <w:szCs w:val="24"/>
        </w:rPr>
        <w:t>Имя существительное (17+4)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bCs/>
          <w:i/>
          <w:iCs/>
          <w:sz w:val="24"/>
          <w:szCs w:val="24"/>
        </w:rPr>
        <w:t>Имя прилагательное (10+3)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bCs/>
          <w:i/>
          <w:iCs/>
          <w:sz w:val="24"/>
          <w:szCs w:val="24"/>
        </w:rPr>
        <w:t>Глагол (26+6)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bCs/>
          <w:sz w:val="24"/>
          <w:szCs w:val="24"/>
        </w:rPr>
        <w:t>Повторение и систематизация изученного в 5 классе (5+1)</w:t>
      </w:r>
    </w:p>
    <w:p w:rsidR="009F37E5" w:rsidRPr="009F37E5" w:rsidRDefault="009F37E5" w:rsidP="009F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6 КЛАСС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37E5">
        <w:rPr>
          <w:rFonts w:ascii="Times New Roman" w:hAnsi="Times New Roman" w:cs="Times New Roman"/>
          <w:sz w:val="24"/>
          <w:szCs w:val="24"/>
        </w:rPr>
        <w:t>204 ч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программы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Язык. Речь. Общение (3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Повторение изученного в 5 классе (9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Текст (5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Лексика. Культура речи (12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Фразеология. Культура речи (4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Словообразование. Орфография. Культура речи (34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Морфология. Орфография. Культура речи (часть 1) (25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Имя существительное (25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Морфология. Орфография. Культура речи (часть 2) (99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Имя прилагательное (25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Имя числительное (18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Местоимение (25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Глагол (31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Повторение и систематизация изученного в 5 – 6классах. Культура речи (13 ч)</w:t>
      </w:r>
    </w:p>
    <w:p w:rsidR="009F37E5" w:rsidRPr="009F37E5" w:rsidRDefault="009F37E5" w:rsidP="009F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7E5">
        <w:rPr>
          <w:rFonts w:ascii="Times New Roman" w:hAnsi="Times New Roman" w:cs="Times New Roman"/>
          <w:sz w:val="24"/>
          <w:szCs w:val="24"/>
        </w:rPr>
        <w:t>136 ч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 как развивающееся явление (1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Повторение изученного в 5-6 классах(10ч)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Тексты и стили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Морфология и </w:t>
      </w:r>
      <w:proofErr w:type="spellStart"/>
      <w:proofErr w:type="gramStart"/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орфография.Культура</w:t>
      </w:r>
      <w:proofErr w:type="spellEnd"/>
      <w:proofErr w:type="gramEnd"/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речи (76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Причастие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Деепричастие.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Наречие.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Категория состояния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Служебные части речи (36 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Союз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Частица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Междометие (2ч)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Повторение и систематизация изученного в 5-7 классах (11 ч)</w:t>
      </w:r>
    </w:p>
    <w:p w:rsidR="009F37E5" w:rsidRPr="009F37E5" w:rsidRDefault="009F37E5" w:rsidP="009F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-102 часа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«Русский язык в современном мире»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Повторение изученного в 5 — 7 классах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Синтаксис. Пунктуация. Культура речи 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Простое предложение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Двусоставные предложения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i/>
          <w:iCs/>
          <w:color w:val="000000"/>
          <w:spacing w:val="-10"/>
          <w:sz w:val="24"/>
          <w:szCs w:val="24"/>
        </w:rPr>
        <w:t xml:space="preserve">Главные члены предложения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i/>
          <w:iCs/>
          <w:color w:val="000000"/>
          <w:spacing w:val="-10"/>
          <w:sz w:val="24"/>
          <w:szCs w:val="24"/>
        </w:rPr>
        <w:t xml:space="preserve">Второстепенные члены предложения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Односоставные предложения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Простое осложненное предложение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i/>
          <w:iCs/>
          <w:color w:val="000000"/>
          <w:spacing w:val="-10"/>
          <w:sz w:val="24"/>
          <w:szCs w:val="24"/>
        </w:rPr>
        <w:t xml:space="preserve">Однородные члены предложения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  <w:t xml:space="preserve">Обособленные члены предложения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Слова, грамматически не связанные с членами предложения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i/>
          <w:iCs/>
          <w:color w:val="000000"/>
          <w:spacing w:val="-10"/>
          <w:sz w:val="24"/>
          <w:szCs w:val="24"/>
        </w:rPr>
        <w:t xml:space="preserve">Обращение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  <w:t xml:space="preserve">Вводные и вставные конструкции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  <w:t xml:space="preserve">Чужая речь 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Повторение и систематизация изученного в 8 классе.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37E5">
        <w:rPr>
          <w:rFonts w:ascii="Times New Roman" w:hAnsi="Times New Roman" w:cs="Times New Roman"/>
          <w:sz w:val="24"/>
          <w:szCs w:val="24"/>
        </w:rPr>
        <w:t>9 КЛАСС  102 часа</w:t>
      </w:r>
    </w:p>
    <w:p w:rsidR="009F37E5" w:rsidRP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Международное значение русского языка </w:t>
      </w:r>
      <w:proofErr w:type="gramStart"/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>( 1</w:t>
      </w:r>
      <w:proofErr w:type="gramEnd"/>
      <w:r w:rsidRPr="009F3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ч)</w:t>
      </w:r>
    </w:p>
    <w:p w:rsidR="009F37E5" w:rsidRPr="00CD0B5A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Повторение изученного в 5-8 </w:t>
      </w:r>
      <w:proofErr w:type="gramStart"/>
      <w:r w:rsidRPr="00CD0B5A">
        <w:rPr>
          <w:rFonts w:ascii="Times New Roman" w:hAnsi="Times New Roman" w:cs="Times New Roman"/>
          <w:bCs/>
          <w:color w:val="000000"/>
          <w:sz w:val="24"/>
          <w:szCs w:val="24"/>
        </w:rPr>
        <w:t>классах(</w:t>
      </w:r>
      <w:proofErr w:type="gramEnd"/>
      <w:r w:rsidRPr="00CD0B5A">
        <w:rPr>
          <w:rFonts w:ascii="Times New Roman" w:hAnsi="Times New Roman" w:cs="Times New Roman"/>
          <w:bCs/>
          <w:color w:val="000000"/>
          <w:sz w:val="24"/>
          <w:szCs w:val="24"/>
        </w:rPr>
        <w:t>10+2 ч)</w:t>
      </w:r>
    </w:p>
    <w:p w:rsidR="009F37E5" w:rsidRPr="00CD0B5A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bCs/>
          <w:color w:val="000000"/>
          <w:sz w:val="24"/>
          <w:szCs w:val="24"/>
        </w:rPr>
        <w:t>Сложное предложение. Культура речи(10+2 ч)</w:t>
      </w:r>
    </w:p>
    <w:p w:rsidR="009F37E5" w:rsidRPr="00CD0B5A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bCs/>
          <w:color w:val="000000"/>
          <w:sz w:val="24"/>
          <w:szCs w:val="24"/>
        </w:rPr>
        <w:t>Сложносочиненные предложения (5+2 ч)</w:t>
      </w:r>
    </w:p>
    <w:p w:rsidR="009F37E5" w:rsidRPr="00CD0B5A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bCs/>
          <w:color w:val="000000"/>
          <w:sz w:val="24"/>
          <w:szCs w:val="24"/>
        </w:rPr>
        <w:t>Сложноподчиненные предложения (5+2 ч)</w:t>
      </w:r>
    </w:p>
    <w:p w:rsidR="009F37E5" w:rsidRPr="00CD0B5A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bCs/>
          <w:color w:val="000000"/>
          <w:sz w:val="24"/>
          <w:szCs w:val="24"/>
        </w:rPr>
        <w:t>Основные группы сложноподчиненных предложений (28+2 ч)</w:t>
      </w:r>
    </w:p>
    <w:p w:rsidR="009F37E5" w:rsidRPr="00CD0B5A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bCs/>
          <w:color w:val="000000"/>
          <w:sz w:val="24"/>
          <w:szCs w:val="24"/>
        </w:rPr>
        <w:t>Бессоюзные сложные предложения (10+2 ч)</w:t>
      </w:r>
    </w:p>
    <w:p w:rsidR="009F37E5" w:rsidRPr="00CD0B5A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Сложные предложения с различными видами связи (10+2 ч)</w:t>
      </w:r>
    </w:p>
    <w:p w:rsidR="009F37E5" w:rsidRPr="00CD0B5A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Повторение и систематизация изученного в 5—9 </w:t>
      </w:r>
      <w:proofErr w:type="gramStart"/>
      <w:r w:rsidRPr="00CD0B5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классах  (</w:t>
      </w:r>
      <w:proofErr w:type="gramEnd"/>
      <w:r w:rsidRPr="00CD0B5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8+2 ч)</w:t>
      </w:r>
    </w:p>
    <w:p w:rsidR="00A60C47" w:rsidRDefault="00A60C47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7E5" w:rsidRDefault="009F37E5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DE1" w:rsidRDefault="00CB4DE1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DE1" w:rsidRDefault="00CB4DE1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DE1" w:rsidRDefault="00CB4DE1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DE1" w:rsidRDefault="00CB4DE1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DE1" w:rsidRDefault="00CB4DE1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7E5" w:rsidRPr="00341F24" w:rsidRDefault="009F37E5" w:rsidP="00341F2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 программы: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Изюмский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Д.Н.</w:t>
      </w:r>
    </w:p>
    <w:p w:rsidR="00FD7B38" w:rsidRDefault="00FD7B38" w:rsidP="00840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C47" w:rsidRDefault="00A60C47" w:rsidP="00840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DCA" w:rsidRDefault="005F6DCA" w:rsidP="00840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DCA" w:rsidRPr="0084009C" w:rsidRDefault="005F6DCA" w:rsidP="005F6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09C"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</w:t>
      </w:r>
    </w:p>
    <w:p w:rsidR="005F6DCA" w:rsidRDefault="005F6DCA" w:rsidP="005F6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литературе</w:t>
      </w:r>
    </w:p>
    <w:p w:rsidR="008B483B" w:rsidRPr="008B483B" w:rsidRDefault="005F6DCA" w:rsidP="008B48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24">
        <w:rPr>
          <w:rFonts w:ascii="Times New Roman" w:hAnsi="Times New Roman" w:cs="Times New Roman"/>
          <w:sz w:val="24"/>
          <w:szCs w:val="24"/>
        </w:rPr>
        <w:t>Программа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 «Литература</w:t>
      </w:r>
      <w:r w:rsidRPr="00341F24">
        <w:rPr>
          <w:rFonts w:ascii="Times New Roman" w:hAnsi="Times New Roman" w:cs="Times New Roman"/>
          <w:sz w:val="24"/>
          <w:szCs w:val="24"/>
        </w:rPr>
        <w:t>. Предметная л</w:t>
      </w:r>
      <w:r>
        <w:rPr>
          <w:rFonts w:ascii="Times New Roman" w:hAnsi="Times New Roman" w:cs="Times New Roman"/>
          <w:sz w:val="24"/>
          <w:szCs w:val="24"/>
        </w:rPr>
        <w:t>иния учебников под редакцией В.</w:t>
      </w:r>
      <w:r w:rsidR="00B466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64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оровиной</w:t>
      </w:r>
      <w:r w:rsidRPr="00341F24">
        <w:rPr>
          <w:rFonts w:ascii="Times New Roman" w:hAnsi="Times New Roman" w:cs="Times New Roman"/>
          <w:sz w:val="24"/>
          <w:szCs w:val="24"/>
        </w:rPr>
        <w:t>,</w:t>
      </w:r>
      <w:r w:rsidR="00B4664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Pr="00341F24">
        <w:rPr>
          <w:rFonts w:ascii="Times New Roman" w:hAnsi="Times New Roman" w:cs="Times New Roman"/>
          <w:sz w:val="24"/>
          <w:szCs w:val="24"/>
        </w:rPr>
        <w:t>5-9 классы»</w:t>
      </w:r>
      <w:r>
        <w:rPr>
          <w:rFonts w:ascii="Times New Roman" w:hAnsi="Times New Roman" w:cs="Times New Roman"/>
          <w:sz w:val="24"/>
          <w:szCs w:val="24"/>
        </w:rPr>
        <w:t>. Москва. «Просвещение» 2014</w:t>
      </w:r>
      <w:r w:rsidRPr="00341F24">
        <w:rPr>
          <w:rFonts w:ascii="Times New Roman" w:hAnsi="Times New Roman" w:cs="Times New Roman"/>
          <w:sz w:val="24"/>
          <w:szCs w:val="24"/>
        </w:rPr>
        <w:t xml:space="preserve"> </w:t>
      </w:r>
      <w:r w:rsidRPr="00341F24">
        <w:rPr>
          <w:rFonts w:ascii="Times New Roman" w:hAnsi="Times New Roman" w:cs="Times New Roman"/>
          <w:color w:val="000000"/>
          <w:sz w:val="24"/>
          <w:szCs w:val="24"/>
        </w:rPr>
        <w:t>Данный учебный комплекс рекомендован Министерством</w:t>
      </w:r>
      <w:r w:rsidR="008B4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F24">
        <w:rPr>
          <w:rFonts w:ascii="Times New Roman" w:hAnsi="Times New Roman" w:cs="Times New Roman"/>
          <w:color w:val="000000"/>
          <w:sz w:val="24"/>
          <w:szCs w:val="24"/>
        </w:rPr>
        <w:t>образования и науки Российской Федерации и входит в федеральный перечень учебников</w:t>
      </w:r>
      <w:r w:rsidR="008B483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B483B"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Программы  по  литературе 5-9 классы. Предметная линия учебников под редакцией В.Я.Коровиной / В.Я. Коровина, В.П. Журавлев, В.И. Коровин, Н.В. Беляева.- М.: Просвещение</w:t>
      </w:r>
    </w:p>
    <w:p w:rsidR="008B483B" w:rsidRPr="008B483B" w:rsidRDefault="008B483B" w:rsidP="008B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УЧЕБНО-МЕТОДИЧЕСКИЙ КОМПЛЕКС (УМК):</w:t>
      </w:r>
    </w:p>
    <w:p w:rsidR="008B483B" w:rsidRPr="008B483B" w:rsidRDefault="008B483B" w:rsidP="008B483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Коровина В.Я., Журавлев В.П., Коровин В.И. Литература. 5 класс. В 2-х частях. М.: Просвещение</w:t>
      </w:r>
    </w:p>
    <w:p w:rsidR="008B483B" w:rsidRPr="008B483B" w:rsidRDefault="008B483B" w:rsidP="008B483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proofErr w:type="spellStart"/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Полухина</w:t>
      </w:r>
      <w:proofErr w:type="spellEnd"/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В.П., Коровина В.Я. Журавлев В.П. Литература. 6 класс. В 2-х частях. М.: Просвещение</w:t>
      </w:r>
    </w:p>
    <w:p w:rsidR="008B483B" w:rsidRPr="008B483B" w:rsidRDefault="008B483B" w:rsidP="008B483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Коровина В.Я., Журавлев В.П., Коровин В.И. Литература. 7 класс. В 2-х частях. М.: Просвещение</w:t>
      </w:r>
    </w:p>
    <w:p w:rsidR="008B483B" w:rsidRPr="008B483B" w:rsidRDefault="008B483B" w:rsidP="008B483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Коровина В.Я., Журавлев В.П., Коровин В.И. Литература. 8 класс. В 2-х частях. М.: Просвещение    </w:t>
      </w:r>
    </w:p>
    <w:p w:rsidR="008B483B" w:rsidRPr="008B483B" w:rsidRDefault="008B483B" w:rsidP="008B483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Коровина В.Я., Журавлев В.П., Коровин В.И. Литература. 9 класс. В 2-х частях. М.: Просвещение</w:t>
      </w:r>
    </w:p>
    <w:p w:rsidR="008B483B" w:rsidRPr="008B483B" w:rsidRDefault="008B483B" w:rsidP="008B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ЦЕЛИ:</w:t>
      </w:r>
    </w:p>
    <w:p w:rsidR="008B483B" w:rsidRPr="008B483B" w:rsidRDefault="008B483B" w:rsidP="008B483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8B483B" w:rsidRPr="008B483B" w:rsidRDefault="008B483B" w:rsidP="008B483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B483B" w:rsidRPr="008B483B" w:rsidRDefault="008B483B" w:rsidP="008B483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8B483B" w:rsidRPr="008B483B" w:rsidRDefault="008B483B" w:rsidP="008B483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B483B" w:rsidRPr="008B483B" w:rsidRDefault="008B483B" w:rsidP="008B483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овладение важнейшими </w:t>
      </w:r>
      <w:proofErr w:type="spellStart"/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общеучебными</w:t>
      </w:r>
      <w:proofErr w:type="spellEnd"/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8B483B" w:rsidRPr="008B483B" w:rsidRDefault="008B483B" w:rsidP="008B483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B483B" w:rsidRPr="008B483B" w:rsidRDefault="008B483B" w:rsidP="008B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ЗАДАЧИ:</w:t>
      </w:r>
    </w:p>
    <w:p w:rsidR="008B483B" w:rsidRPr="008B483B" w:rsidRDefault="008B483B" w:rsidP="008B483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8B483B">
        <w:rPr>
          <w:rFonts w:ascii="Times New Roman" w:eastAsia="Times New Roman" w:hAnsi="Times New Roman" w:cs="Times New Roman"/>
          <w:color w:val="01314B"/>
          <w:sz w:val="24"/>
          <w:szCs w:val="24"/>
        </w:rPr>
        <w:br/>
      </w: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B483B" w:rsidRPr="008B483B" w:rsidRDefault="008B483B" w:rsidP="008B483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8B483B">
        <w:rPr>
          <w:rFonts w:ascii="Times New Roman" w:eastAsia="Times New Roman" w:hAnsi="Times New Roman" w:cs="Times New Roman"/>
          <w:color w:val="01314B"/>
          <w:sz w:val="24"/>
          <w:szCs w:val="24"/>
        </w:rPr>
        <w:br/>
      </w: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свободному   владению   монологической   и   диалогической   речью   в   объёме изучаемых произведений;</w:t>
      </w:r>
    </w:p>
    <w:p w:rsidR="008B483B" w:rsidRPr="008B483B" w:rsidRDefault="008B483B" w:rsidP="008B483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научиться развёрнутому ответу на вопрос, рассказу о литературном герое, характеристике героя;</w:t>
      </w:r>
    </w:p>
    <w:p w:rsidR="008B483B" w:rsidRPr="008B483B" w:rsidRDefault="008B483B" w:rsidP="008B483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отзыву на самостоятельно прочитанное произведение;</w:t>
      </w:r>
    </w:p>
    <w:p w:rsidR="008B483B" w:rsidRPr="008B483B" w:rsidRDefault="008B483B" w:rsidP="008B483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способами свободного владения письменной речью;</w:t>
      </w:r>
    </w:p>
    <w:p w:rsidR="008B483B" w:rsidRPr="008B483B" w:rsidRDefault="008B483B" w:rsidP="008B483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освоение лингвистической, культурологической, коммуникативной компетенциями.</w:t>
      </w:r>
    </w:p>
    <w:p w:rsidR="008B483B" w:rsidRPr="008B483B" w:rsidRDefault="008B483B" w:rsidP="008B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Программы обеспечивают достижение выпускниками </w:t>
      </w:r>
      <w:proofErr w:type="spellStart"/>
      <w:r w:rsidRPr="008B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осовной</w:t>
      </w:r>
      <w:proofErr w:type="spellEnd"/>
      <w:r w:rsidRPr="008B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школы определённых личностных, </w:t>
      </w:r>
      <w:proofErr w:type="spellStart"/>
      <w:r w:rsidRPr="008B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</w:t>
      </w:r>
      <w:proofErr w:type="spellEnd"/>
      <w:r w:rsidRPr="008B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предметных  результатов.</w:t>
      </w:r>
    </w:p>
    <w:p w:rsidR="008B483B" w:rsidRPr="008B483B" w:rsidRDefault="008B483B" w:rsidP="008B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ЛИЧНОСТНЫЕ РЕЗУЛЬТАТЫ</w:t>
      </w:r>
    </w:p>
    <w:p w:rsidR="008B483B" w:rsidRPr="008B483B" w:rsidRDefault="008B483B" w:rsidP="008B483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  культуры своего народа, своего края, основ культурного наследия народов России и человечества; усвоение гуманистических, демократических   и традиционных ценностей многонационального российского общества; воспитание чувства ответственности и долга перед Родиной;</w:t>
      </w:r>
      <w:r w:rsidRPr="008B483B">
        <w:rPr>
          <w:rFonts w:ascii="Times New Roman" w:eastAsia="Times New Roman" w:hAnsi="Times New Roman" w:cs="Times New Roman"/>
          <w:color w:val="01314B"/>
          <w:sz w:val="24"/>
          <w:szCs w:val="24"/>
        </w:rPr>
        <w:br/>
      </w: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  ответственного  отношения  к  учению,  готовности 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    интересов.</w:t>
      </w:r>
    </w:p>
    <w:p w:rsidR="008B483B" w:rsidRPr="008B483B" w:rsidRDefault="008B483B" w:rsidP="008B483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B483B" w:rsidRPr="008B483B" w:rsidRDefault="008B483B" w:rsidP="008B483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8B483B" w:rsidRPr="008B483B" w:rsidRDefault="008B483B" w:rsidP="008B483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8B483B" w:rsidRPr="008B483B" w:rsidRDefault="008B483B" w:rsidP="008B483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морального сознания и компетентности в решении моральных проблем на основе личностного выбора, формирование нравственных  чувств  и  нравственного  поведения,  осознанного  и ответственного  отношения  к  собственным поступкам.</w:t>
      </w:r>
    </w:p>
    <w:p w:rsidR="008B483B" w:rsidRPr="008B483B" w:rsidRDefault="008B483B" w:rsidP="008B483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  и  других  видов деятельности.</w:t>
      </w:r>
    </w:p>
    <w:p w:rsidR="008B483B" w:rsidRPr="008B483B" w:rsidRDefault="008B483B" w:rsidP="008B483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   среде.</w:t>
      </w:r>
    </w:p>
    <w:p w:rsidR="008B483B" w:rsidRPr="008B483B" w:rsidRDefault="008B483B" w:rsidP="008B483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Осознание значения семьи в жизни человека и общества, принятие ценности семейной  жизни,  уважительное  и  заботливое  отношение  к  членам  своей семьи.</w:t>
      </w:r>
    </w:p>
    <w:p w:rsidR="008B483B" w:rsidRPr="008B483B" w:rsidRDefault="008B483B" w:rsidP="008B483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B483B" w:rsidRPr="008B483B" w:rsidRDefault="008B483B" w:rsidP="008B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МЕТАПРЕДМЕТНЫЕ РЕЗУЛЬТАТЫ</w:t>
      </w:r>
    </w:p>
    <w:p w:rsidR="008B483B" w:rsidRPr="008B483B" w:rsidRDefault="008B483B" w:rsidP="008B483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самостоятельно определять цели своего обучения, ставить  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8B483B" w:rsidRPr="008B483B" w:rsidRDefault="008B483B" w:rsidP="008B483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   задач.</w:t>
      </w:r>
    </w:p>
    <w:p w:rsidR="008B483B" w:rsidRPr="008B483B" w:rsidRDefault="008B483B" w:rsidP="008B483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  требований,  корректировать  свои  действия  в  соответствии  с  изменяющейся ситуацией.</w:t>
      </w:r>
    </w:p>
    <w:p w:rsidR="008B483B" w:rsidRPr="008B483B" w:rsidRDefault="008B483B" w:rsidP="008B483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оценивать правильность выполнения учебной задачи, собственные возможности её  решения.</w:t>
      </w:r>
    </w:p>
    <w:p w:rsidR="008B483B" w:rsidRPr="008B483B" w:rsidRDefault="008B483B" w:rsidP="008B483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B483B" w:rsidRPr="008B483B" w:rsidRDefault="008B483B" w:rsidP="008B483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определять понятия, создавать обобщения, устанавливать аналогии,  классифицировать,  самостоятельно  выбирать  основания и</w:t>
      </w:r>
      <w:r w:rsidRPr="008B483B">
        <w:rPr>
          <w:rFonts w:ascii="Times New Roman" w:eastAsia="Times New Roman" w:hAnsi="Times New Roman" w:cs="Times New Roman"/>
          <w:color w:val="01314B"/>
          <w:sz w:val="24"/>
          <w:szCs w:val="24"/>
        </w:rPr>
        <w:br/>
      </w: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     выводы.</w:t>
      </w:r>
    </w:p>
    <w:p w:rsidR="008B483B" w:rsidRPr="008B483B" w:rsidRDefault="008B483B" w:rsidP="008B483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B483B" w:rsidRPr="008B483B" w:rsidRDefault="008B483B" w:rsidP="008B483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организовывать учебное сотрудничество и совместную деятельность  с  учителем  и  сверстниками;  работать  индивидуально  и  в группе: находить общее решение и разрешать конфликты на основе согласования позиций и учёта интересов; формулировать, аргументировать  и  отстаивать  своё мнение.</w:t>
      </w:r>
    </w:p>
    <w:p w:rsidR="008B483B" w:rsidRPr="008B483B" w:rsidRDefault="008B483B" w:rsidP="008B483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осознанно  использовать  речевые  средства  в  соответствии с  задачей  коммуникации,   для   выражения   своих   чувств,   мыслей и потребностей; планирования и регуляции своей деятельности; владение устной и письменной речью; монологической контекстной речью.</w:t>
      </w:r>
    </w:p>
    <w:p w:rsidR="008B483B" w:rsidRPr="008B483B" w:rsidRDefault="008B483B" w:rsidP="008B483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B483B" w:rsidRPr="008B483B" w:rsidRDefault="008B483B" w:rsidP="008B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ПРЕДМЕТНЫЕ РЕЗУЛЬТАТЫ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    литературы.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    звучания.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  или  нескольких произведений.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Определение в произведении элементов сюжета, композиции, изобразительно-выразительных средств языка,  понимание  их  роли 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произведения.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Приобщение к духовно-нравственным ценностям русской литературы и культуры, сопоставление их с духовно-нравственными ценностями  других народов.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Формулирование собственного отношения к произведениям литературы,  их оценка;</w:t>
      </w:r>
      <w:r w:rsidRPr="008B483B">
        <w:rPr>
          <w:rFonts w:ascii="Times New Roman" w:eastAsia="Times New Roman" w:hAnsi="Times New Roman" w:cs="Times New Roman"/>
          <w:color w:val="01314B"/>
          <w:sz w:val="24"/>
          <w:szCs w:val="24"/>
        </w:rPr>
        <w:br/>
      </w: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собственная интерпретация (в отдельных случаях) изученных литературных произведений, понимание авторской  позиции  и  своё  отношение  к  ней;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Восприятие  на  слух  литературных  произведений  разных  жанров, осмысленное чтение и адекватное   восприятие.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  на  вопросы  по  прослушанному  или  прочитанному тексту, создавать устные монологические высказывания разного типа, вести диалог.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темы.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  эстетического вкуса.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Понимание русского слова в его эстетической функции, роли изобразительно-выразительных языковых средств в создании </w:t>
      </w:r>
      <w:proofErr w:type="gramStart"/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художественных  образов</w:t>
      </w:r>
      <w:proofErr w:type="gramEnd"/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литературных произведений.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Срок реализации программы -5 лет</w:t>
      </w:r>
    </w:p>
    <w:p w:rsidR="008B483B" w:rsidRPr="008B483B" w:rsidRDefault="008B483B" w:rsidP="008B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УЧЕБНЫЙ ПЛАН (количество часов):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 класс — 3 часа в неделю, 102 часа в год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 класс — 3 часа в неделю, 102 часа в год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 класс — 2 часа в неделю, 68 часов в год</w:t>
      </w:r>
    </w:p>
    <w:p w:rsidR="008B483B" w:rsidRP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 класс — 2 часа в неделю, 68 часов в  год</w:t>
      </w:r>
    </w:p>
    <w:p w:rsidR="008B483B" w:rsidRDefault="008B483B" w:rsidP="008B48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8B4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 класс — 3 часа в неделю, 102 часа в год</w:t>
      </w:r>
    </w:p>
    <w:p w:rsidR="001B0582" w:rsidRPr="00CE29EB" w:rsidRDefault="001B0582" w:rsidP="00CE29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CE29EB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</w:rPr>
        <w:t xml:space="preserve"> СОДЕРЖАНИЕ УЧЕБНОГО ПРЕДМЕТА, КУРСА</w:t>
      </w:r>
    </w:p>
    <w:p w:rsidR="001B0582" w:rsidRPr="00CE29EB" w:rsidRDefault="00CE29EB" w:rsidP="00CE29E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B0582" w:rsidRPr="00CE29EB">
        <w:rPr>
          <w:rFonts w:ascii="Times New Roman" w:hAnsi="Times New Roman" w:cs="Times New Roman"/>
          <w:sz w:val="24"/>
          <w:szCs w:val="24"/>
        </w:rPr>
        <w:t>5 КЛАСС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Введение 1 ч.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Устное народное творчество 10 ч.</w:t>
      </w:r>
    </w:p>
    <w:p w:rsidR="001B0582" w:rsidRPr="00CE29EB" w:rsidRDefault="00CE29EB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 </w:t>
      </w:r>
      <w:r w:rsidR="001B0582" w:rsidRPr="00CE29EB">
        <w:rPr>
          <w:rFonts w:ascii="Times New Roman" w:hAnsi="Times New Roman" w:cs="Times New Roman"/>
          <w:sz w:val="24"/>
          <w:szCs w:val="24"/>
        </w:rPr>
        <w:t>Из древнерусской литературы 2 ч.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Из литературы XVIII века 2 ч.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 Из  русской литературы XIX века 43 ч.</w:t>
      </w:r>
    </w:p>
    <w:p w:rsidR="00CE29EB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Поэты XIX века о Родине и родной природе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Из литературы XX века 30 ч.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Произведения о Родине,  родной природе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Писатели улыбаются 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Из зарубежной литературы 13 ч.</w:t>
      </w:r>
    </w:p>
    <w:p w:rsidR="001B0582" w:rsidRPr="00CE29EB" w:rsidRDefault="00CE29EB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E29EB">
        <w:rPr>
          <w:rFonts w:ascii="Times New Roman" w:hAnsi="Times New Roman" w:cs="Times New Roman"/>
          <w:sz w:val="24"/>
          <w:szCs w:val="24"/>
        </w:rPr>
        <w:t xml:space="preserve">6 </w:t>
      </w:r>
      <w:r w:rsidR="001B0582" w:rsidRPr="00CE29E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ВВЕДЕНИЕ (1ч)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УСТНОЕ  НАРОДНОЕ ТВОРЧЕСТВО (4ч)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ИЗ ДРЕВНЕРУССКОЙ  ЛИТЕРАТУРЫ (2ч)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ИЗ ЛИТЕРАТУРЫ </w:t>
      </w:r>
      <w:r w:rsidRPr="00CE29E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E29EB">
        <w:rPr>
          <w:rFonts w:ascii="Times New Roman" w:hAnsi="Times New Roman" w:cs="Times New Roman"/>
          <w:sz w:val="24"/>
          <w:szCs w:val="24"/>
        </w:rPr>
        <w:t xml:space="preserve"> ВЕКА (1ч)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CE29E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E29EB">
        <w:rPr>
          <w:rFonts w:ascii="Times New Roman" w:hAnsi="Times New Roman" w:cs="Times New Roman"/>
          <w:sz w:val="24"/>
          <w:szCs w:val="24"/>
        </w:rPr>
        <w:t xml:space="preserve"> ВЕКА (54ч)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lastRenderedPageBreak/>
        <w:t>Родная  природа в  стихотворениях русских поэтов 19 века (4ч)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ИЗ РУССКОЙ  ЛИТЕРАТУРЫ </w:t>
      </w:r>
      <w:r w:rsidRPr="00CE29E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E29EB">
        <w:rPr>
          <w:rFonts w:ascii="Times New Roman" w:hAnsi="Times New Roman" w:cs="Times New Roman"/>
          <w:sz w:val="24"/>
          <w:szCs w:val="24"/>
        </w:rPr>
        <w:t xml:space="preserve">  ВЕКА (26ч)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Произведения о Великой  Отечественной  войне (10ч)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Родная  природа в русской поэзии </w:t>
      </w:r>
      <w:r w:rsidRPr="00CE29E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E29EB">
        <w:rPr>
          <w:rFonts w:ascii="Times New Roman" w:hAnsi="Times New Roman" w:cs="Times New Roman"/>
          <w:sz w:val="24"/>
          <w:szCs w:val="24"/>
        </w:rPr>
        <w:t xml:space="preserve"> века (4ч)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Писатели улыбаются.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ИЗ ЛИТЕРАТУРЫ НАРОДОВ РОССИИ (2 часа)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pacing w:val="-4"/>
          <w:sz w:val="24"/>
          <w:szCs w:val="24"/>
        </w:rPr>
      </w:pPr>
      <w:r w:rsidRPr="00CE29EB">
        <w:rPr>
          <w:rFonts w:ascii="Times New Roman" w:hAnsi="Times New Roman" w:cs="Times New Roman"/>
          <w:spacing w:val="-4"/>
          <w:sz w:val="24"/>
          <w:szCs w:val="24"/>
        </w:rPr>
        <w:t xml:space="preserve">ИЗ ЗАРУБЕЖНОЙ ЛИТЕРАТУРЫ (5ч) 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ПРОИЗВЕДЕНИЯ ЗАРУБЕЖНЫХ ПИСАТЕЛЕЙ (7ч)</w:t>
      </w:r>
    </w:p>
    <w:p w:rsidR="001B0582" w:rsidRPr="00CE29EB" w:rsidRDefault="00ED6D0A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B0582" w:rsidRPr="00CE29EB">
        <w:rPr>
          <w:rFonts w:ascii="Times New Roman" w:hAnsi="Times New Roman" w:cs="Times New Roman"/>
          <w:sz w:val="24"/>
          <w:szCs w:val="24"/>
        </w:rPr>
        <w:t>СЕДЬМОЙ КЛАСС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УСТНОЕ НАРОДНОЕ ТВОРЧЕСТВО (2 ч.)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ЭПОС НАРОДОВ МИРА (5 ч.)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ИЗ ДРЕВНЕРУССКОЙ ЛИТЕРАТУРЫ (2 ч.)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CE29E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E29EB">
        <w:rPr>
          <w:rFonts w:ascii="Times New Roman" w:hAnsi="Times New Roman" w:cs="Times New Roman"/>
          <w:sz w:val="24"/>
          <w:szCs w:val="24"/>
        </w:rPr>
        <w:t xml:space="preserve"> ВЕКА (2 ч.)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CE29E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E29EB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CE29E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E29EB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  ИЗ ЛИТЕРАТУРЫ НАРОДОВ РОССИИ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   ИЗ ЗАРУБЕЖНОЙ ЛИТЕРАТУРЫ</w:t>
      </w:r>
    </w:p>
    <w:p w:rsidR="001B0582" w:rsidRPr="00CE29EB" w:rsidRDefault="00ED6D0A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0582" w:rsidRPr="00CE29EB">
        <w:rPr>
          <w:rFonts w:ascii="Times New Roman" w:hAnsi="Times New Roman" w:cs="Times New Roman"/>
          <w:sz w:val="24"/>
          <w:szCs w:val="24"/>
        </w:rPr>
        <w:t>ВОСЬМОЙ КЛАСС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CE29EB">
        <w:rPr>
          <w:rFonts w:ascii="Times New Roman" w:hAnsi="Times New Roman" w:cs="Times New Roman"/>
          <w:sz w:val="24"/>
          <w:szCs w:val="24"/>
          <w:lang w:bidi="ru-RU"/>
        </w:rPr>
        <w:t>ВВЕДЕНИЕ (1 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CE29EB">
        <w:rPr>
          <w:rFonts w:ascii="Times New Roman" w:hAnsi="Times New Roman" w:cs="Times New Roman"/>
          <w:sz w:val="24"/>
          <w:szCs w:val="24"/>
          <w:lang w:bidi="ru-RU"/>
        </w:rPr>
        <w:t>УСТНОЕ НАРОДНОЕ ТВОРЧЕСТВО (2 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CE29EB">
        <w:rPr>
          <w:rFonts w:ascii="Times New Roman" w:hAnsi="Times New Roman" w:cs="Times New Roman"/>
          <w:sz w:val="24"/>
          <w:szCs w:val="24"/>
          <w:lang w:bidi="ru-RU"/>
        </w:rPr>
        <w:t>ИЗ ДРЕВНЕРУССКОЙ ЛИТЕРАТУРЫ (2 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CE29EB">
        <w:rPr>
          <w:rFonts w:ascii="Times New Roman" w:hAnsi="Times New Roman" w:cs="Times New Roman"/>
          <w:sz w:val="24"/>
          <w:szCs w:val="24"/>
          <w:lang w:bidi="ru-RU"/>
        </w:rPr>
        <w:t>ИЗ РУССКОЙ ЛИТЕРАТУРЫ XVIII ВЕКА (3 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CE29EB">
        <w:rPr>
          <w:rFonts w:ascii="Times New Roman" w:hAnsi="Times New Roman" w:cs="Times New Roman"/>
          <w:sz w:val="24"/>
          <w:szCs w:val="24"/>
          <w:lang w:bidi="ru-RU"/>
        </w:rPr>
        <w:t>ИЗ РУССКОЙ ЛИТЕРАТУРЫ XIX ВЕКА (35 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CE29EB">
        <w:rPr>
          <w:rFonts w:ascii="Times New Roman" w:hAnsi="Times New Roman" w:cs="Times New Roman"/>
          <w:sz w:val="24"/>
          <w:szCs w:val="24"/>
          <w:lang w:bidi="ru-RU"/>
        </w:rPr>
        <w:t>Поэзия родной природы в русской литературе XIX в. (2 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CE29EB">
        <w:rPr>
          <w:rFonts w:ascii="Times New Roman" w:hAnsi="Times New Roman" w:cs="Times New Roman"/>
          <w:sz w:val="24"/>
          <w:szCs w:val="24"/>
          <w:lang w:bidi="ru-RU"/>
        </w:rPr>
        <w:t>ИЗ РУССКОЙ ЛИТЕРАТУРЫ XX ВЕКА (19 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CE29EB">
        <w:rPr>
          <w:rFonts w:ascii="Times New Roman" w:hAnsi="Times New Roman" w:cs="Times New Roman"/>
          <w:sz w:val="24"/>
          <w:szCs w:val="24"/>
          <w:lang w:bidi="ru-RU"/>
        </w:rPr>
        <w:t>Писатели улыбаются (4 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CE29EB">
        <w:rPr>
          <w:rFonts w:ascii="Times New Roman" w:hAnsi="Times New Roman" w:cs="Times New Roman"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CE29EB">
        <w:rPr>
          <w:rFonts w:ascii="Times New Roman" w:hAnsi="Times New Roman" w:cs="Times New Roman"/>
          <w:sz w:val="24"/>
          <w:szCs w:val="24"/>
          <w:lang w:bidi="ru-RU"/>
        </w:rPr>
        <w:t>Русские поэты о Родине, родной природе (обзор) (2 ч)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CE29EB">
        <w:rPr>
          <w:rFonts w:ascii="Times New Roman" w:hAnsi="Times New Roman" w:cs="Times New Roman"/>
          <w:sz w:val="24"/>
          <w:szCs w:val="24"/>
          <w:lang w:bidi="ru-RU"/>
        </w:rPr>
        <w:t>ИЗ ЗАРУБЕЖНОЙ ЛИТЕРАТУРЫ (5 ч)</w:t>
      </w:r>
    </w:p>
    <w:p w:rsidR="001B0582" w:rsidRPr="00CE29EB" w:rsidRDefault="00ED6D0A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B0582" w:rsidRPr="00CE29EB">
        <w:rPr>
          <w:rFonts w:ascii="Times New Roman" w:hAnsi="Times New Roman" w:cs="Times New Roman"/>
          <w:sz w:val="24"/>
          <w:szCs w:val="24"/>
        </w:rPr>
        <w:t>ДЕВЯТЫЙ КЛАСС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Введение – 1 ч.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ИЗ ДРЕВНЕРУССКОЙ ЛИТЕРАТУРЫ – 3 ч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ИЗ РУССКОЙ ЛИТЕРАТУРЫ XVIII ВЕКА – 8 ч.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ИЗ РУССКОЙ ЛИТЕРАТУРЫ XIX ВЕКА – 48 ч.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ИЗ РУССКОЙ ЛИТЕРАТУРЫ XX ВЕКА – 35 ч.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Из русской поэзии XX века (обзор)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ПЕСНИ И РОМАНСЫ НА СТИХИ ПОЭТОВ XIX - XX ВЕКОВ (обзор)</w:t>
      </w:r>
    </w:p>
    <w:p w:rsidR="001B0582" w:rsidRPr="00CE29EB" w:rsidRDefault="001B0582" w:rsidP="00CE29E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>ИЗ ЗАРУБЕЖНОЙ ЛИТЕРАТУРЫ – 6ч.</w:t>
      </w:r>
    </w:p>
    <w:p w:rsidR="00CE29EB" w:rsidRDefault="00CE29EB" w:rsidP="00CE29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29EB" w:rsidRPr="00CE29EB" w:rsidRDefault="00CE29EB" w:rsidP="00CE29EB"/>
    <w:p w:rsidR="00CE29EB" w:rsidRDefault="00CE29EB" w:rsidP="00CE29EB"/>
    <w:p w:rsidR="005F6DCA" w:rsidRPr="00CE29EB" w:rsidRDefault="00CE29EB" w:rsidP="00CE29EB">
      <w:pPr>
        <w:rPr>
          <w:rFonts w:ascii="Times New Roman" w:hAnsi="Times New Roman" w:cs="Times New Roman"/>
          <w:sz w:val="24"/>
          <w:szCs w:val="24"/>
        </w:rPr>
      </w:pPr>
      <w:r w:rsidRPr="00CE29EB">
        <w:rPr>
          <w:rFonts w:ascii="Times New Roman" w:hAnsi="Times New Roman" w:cs="Times New Roman"/>
          <w:sz w:val="24"/>
          <w:szCs w:val="24"/>
        </w:rPr>
        <w:t xml:space="preserve">Разработчик программы            </w:t>
      </w:r>
      <w:proofErr w:type="spellStart"/>
      <w:r w:rsidRPr="00CE29EB">
        <w:rPr>
          <w:rFonts w:ascii="Times New Roman" w:hAnsi="Times New Roman" w:cs="Times New Roman"/>
          <w:sz w:val="24"/>
          <w:szCs w:val="24"/>
        </w:rPr>
        <w:t>Изюмский</w:t>
      </w:r>
      <w:proofErr w:type="spellEnd"/>
      <w:r w:rsidRPr="00CE29EB">
        <w:rPr>
          <w:rFonts w:ascii="Times New Roman" w:hAnsi="Times New Roman" w:cs="Times New Roman"/>
          <w:sz w:val="24"/>
          <w:szCs w:val="24"/>
        </w:rPr>
        <w:t xml:space="preserve"> Д.Н.</w:t>
      </w:r>
    </w:p>
    <w:sectPr w:rsidR="005F6DCA" w:rsidRPr="00CE29EB" w:rsidSect="00DA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99A"/>
    <w:multiLevelType w:val="multilevel"/>
    <w:tmpl w:val="08B6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15FAF"/>
    <w:multiLevelType w:val="hybridMultilevel"/>
    <w:tmpl w:val="692663D0"/>
    <w:lvl w:ilvl="0" w:tplc="8578BCD8">
      <w:start w:val="1"/>
      <w:numFmt w:val="decimal"/>
      <w:lvlText w:val="%1."/>
      <w:lvlJc w:val="left"/>
      <w:pPr>
        <w:ind w:left="1069" w:hanging="360"/>
      </w:pPr>
      <w:rPr>
        <w:b w:val="0"/>
        <w:i w:val="0"/>
        <w:strike w:val="0"/>
        <w:dstrike w:val="0"/>
        <w:color w:val="00000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6014A"/>
    <w:multiLevelType w:val="multilevel"/>
    <w:tmpl w:val="49F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16A85"/>
    <w:multiLevelType w:val="multilevel"/>
    <w:tmpl w:val="8F4C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FD3E89"/>
    <w:multiLevelType w:val="multilevel"/>
    <w:tmpl w:val="965E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B1158A"/>
    <w:multiLevelType w:val="hybridMultilevel"/>
    <w:tmpl w:val="BC802054"/>
    <w:lvl w:ilvl="0" w:tplc="791A8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3C79"/>
    <w:multiLevelType w:val="multilevel"/>
    <w:tmpl w:val="6986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A13076"/>
    <w:multiLevelType w:val="multilevel"/>
    <w:tmpl w:val="C360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D30612"/>
    <w:multiLevelType w:val="multilevel"/>
    <w:tmpl w:val="412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E2369A"/>
    <w:multiLevelType w:val="hybridMultilevel"/>
    <w:tmpl w:val="F58A3B02"/>
    <w:lvl w:ilvl="0" w:tplc="04190001">
      <w:numFmt w:val="decimal"/>
      <w:lvlText w:val=""/>
      <w:lvlJc w:val="left"/>
      <w:pPr>
        <w:ind w:left="0" w:firstLine="0"/>
      </w:pPr>
    </w:lvl>
    <w:lvl w:ilvl="1" w:tplc="04190003">
      <w:numFmt w:val="decimal"/>
      <w:lvlText w:val=""/>
      <w:lvlJc w:val="left"/>
      <w:pPr>
        <w:ind w:left="0" w:firstLine="0"/>
      </w:pPr>
    </w:lvl>
    <w:lvl w:ilvl="2" w:tplc="04190005">
      <w:numFmt w:val="decimal"/>
      <w:lvlText w:val=""/>
      <w:lvlJc w:val="left"/>
      <w:pPr>
        <w:ind w:left="0" w:firstLine="0"/>
      </w:pPr>
    </w:lvl>
    <w:lvl w:ilvl="3" w:tplc="04190001">
      <w:numFmt w:val="decimal"/>
      <w:lvlText w:val=""/>
      <w:lvlJc w:val="left"/>
      <w:pPr>
        <w:ind w:left="0" w:firstLine="0"/>
      </w:pPr>
    </w:lvl>
    <w:lvl w:ilvl="4" w:tplc="04190003">
      <w:numFmt w:val="decimal"/>
      <w:lvlText w:val=""/>
      <w:lvlJc w:val="left"/>
      <w:pPr>
        <w:ind w:left="0" w:firstLine="0"/>
      </w:pPr>
    </w:lvl>
    <w:lvl w:ilvl="5" w:tplc="04190005">
      <w:numFmt w:val="decimal"/>
      <w:lvlText w:val=""/>
      <w:lvlJc w:val="left"/>
      <w:pPr>
        <w:ind w:left="0" w:firstLine="0"/>
      </w:pPr>
    </w:lvl>
    <w:lvl w:ilvl="6" w:tplc="04190001">
      <w:numFmt w:val="decimal"/>
      <w:lvlText w:val=""/>
      <w:lvlJc w:val="left"/>
      <w:pPr>
        <w:ind w:left="0" w:firstLine="0"/>
      </w:pPr>
    </w:lvl>
    <w:lvl w:ilvl="7" w:tplc="04190003">
      <w:numFmt w:val="decimal"/>
      <w:lvlText w:val=""/>
      <w:lvlJc w:val="left"/>
      <w:pPr>
        <w:ind w:left="0" w:firstLine="0"/>
      </w:pPr>
    </w:lvl>
    <w:lvl w:ilvl="8" w:tplc="04190005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23E57"/>
    <w:multiLevelType w:val="multilevel"/>
    <w:tmpl w:val="8608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675CA4"/>
    <w:multiLevelType w:val="multilevel"/>
    <w:tmpl w:val="98EC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9C1433"/>
    <w:multiLevelType w:val="multilevel"/>
    <w:tmpl w:val="182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7B7E80"/>
    <w:multiLevelType w:val="multilevel"/>
    <w:tmpl w:val="7758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8200E5"/>
    <w:multiLevelType w:val="multilevel"/>
    <w:tmpl w:val="ECF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2"/>
  </w:num>
  <w:num w:numId="13">
    <w:abstractNumId w:val="15"/>
  </w:num>
  <w:num w:numId="14">
    <w:abstractNumId w:val="7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09C"/>
    <w:rsid w:val="001B0582"/>
    <w:rsid w:val="00340AD0"/>
    <w:rsid w:val="00341F24"/>
    <w:rsid w:val="0043538B"/>
    <w:rsid w:val="005F6DCA"/>
    <w:rsid w:val="0084009C"/>
    <w:rsid w:val="008B483B"/>
    <w:rsid w:val="009F37E5"/>
    <w:rsid w:val="00A60C47"/>
    <w:rsid w:val="00AE1A1F"/>
    <w:rsid w:val="00B46640"/>
    <w:rsid w:val="00CB4DE1"/>
    <w:rsid w:val="00CE29EB"/>
    <w:rsid w:val="00DA58DC"/>
    <w:rsid w:val="00ED6D0A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85CC"/>
  <w15:docId w15:val="{553309AD-BB4B-4A4A-9253-2A9D0DF9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DC"/>
  </w:style>
  <w:style w:type="paragraph" w:styleId="1">
    <w:name w:val="heading 1"/>
    <w:basedOn w:val="a"/>
    <w:next w:val="a"/>
    <w:link w:val="10"/>
    <w:uiPriority w:val="9"/>
    <w:qFormat/>
    <w:rsid w:val="001B05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60C4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0582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5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0C4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0582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List Paragraph"/>
    <w:basedOn w:val="a"/>
    <w:link w:val="a4"/>
    <w:uiPriority w:val="99"/>
    <w:qFormat/>
    <w:rsid w:val="00A60C4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A60C47"/>
    <w:rPr>
      <w:rFonts w:eastAsiaTheme="minorHAnsi"/>
      <w:lang w:eastAsia="en-US"/>
    </w:rPr>
  </w:style>
  <w:style w:type="paragraph" w:styleId="a5">
    <w:name w:val="No Spacing"/>
    <w:uiPriority w:val="1"/>
    <w:qFormat/>
    <w:rsid w:val="00341F24"/>
    <w:pPr>
      <w:spacing w:after="0" w:line="240" w:lineRule="auto"/>
    </w:pPr>
  </w:style>
  <w:style w:type="character" w:customStyle="1" w:styleId="FontStyle40">
    <w:name w:val="Font Style40"/>
    <w:rsid w:val="009F37E5"/>
    <w:rPr>
      <w:rFonts w:ascii="Arial" w:hAnsi="Arial" w:cs="Arial"/>
      <w:b/>
      <w:bCs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B0582"/>
    <w:rPr>
      <w:color w:val="800080" w:themeColor="followedHyperlink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B058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1B0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B058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1B0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B05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customStyle="1" w:styleId="ab">
    <w:name w:val="Стиль"/>
    <w:uiPriority w:val="99"/>
    <w:rsid w:val="001B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1B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link w:val="12"/>
    <w:locked/>
    <w:rsid w:val="001B0582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1B0582"/>
    <w:pPr>
      <w:shd w:val="clear" w:color="auto" w:fill="FFFFFF"/>
      <w:spacing w:after="480" w:line="0" w:lineRule="atLeast"/>
      <w:outlineLvl w:val="0"/>
    </w:pPr>
    <w:rPr>
      <w:rFonts w:ascii="Tahoma" w:eastAsia="Tahoma" w:hAnsi="Tahoma" w:cs="Tahoma"/>
      <w:sz w:val="24"/>
      <w:szCs w:val="24"/>
    </w:rPr>
  </w:style>
  <w:style w:type="character" w:customStyle="1" w:styleId="21">
    <w:name w:val="Заголовок №2_"/>
    <w:link w:val="22"/>
    <w:locked/>
    <w:rsid w:val="001B0582"/>
    <w:rPr>
      <w:rFonts w:ascii="Tahoma" w:eastAsia="Tahoma" w:hAnsi="Tahoma" w:cs="Tahoma"/>
      <w:shd w:val="clear" w:color="auto" w:fill="FFFFFF"/>
    </w:rPr>
  </w:style>
  <w:style w:type="paragraph" w:customStyle="1" w:styleId="22">
    <w:name w:val="Заголовок №2"/>
    <w:basedOn w:val="a"/>
    <w:link w:val="21"/>
    <w:rsid w:val="001B0582"/>
    <w:pPr>
      <w:shd w:val="clear" w:color="auto" w:fill="FFFFFF"/>
      <w:spacing w:before="480" w:after="180" w:line="0" w:lineRule="atLeast"/>
      <w:outlineLvl w:val="1"/>
    </w:pPr>
    <w:rPr>
      <w:rFonts w:ascii="Tahoma" w:eastAsia="Tahoma" w:hAnsi="Tahoma" w:cs="Tahoma"/>
    </w:rPr>
  </w:style>
  <w:style w:type="character" w:customStyle="1" w:styleId="23">
    <w:name w:val="Основной текст (2)_"/>
    <w:link w:val="24"/>
    <w:locked/>
    <w:rsid w:val="001B05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0582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link w:val="32"/>
    <w:locked/>
    <w:rsid w:val="001B05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0582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link w:val="40"/>
    <w:locked/>
    <w:rsid w:val="001B0582"/>
    <w:rPr>
      <w:rFonts w:ascii="Tahoma" w:eastAsia="Tahoma" w:hAnsi="Tahoma" w:cs="Tahom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0582"/>
    <w:pPr>
      <w:shd w:val="clear" w:color="auto" w:fill="FFFFFF"/>
      <w:spacing w:before="480" w:after="0" w:line="293" w:lineRule="exact"/>
      <w:jc w:val="center"/>
    </w:pPr>
    <w:rPr>
      <w:rFonts w:ascii="Tahoma" w:eastAsia="Tahoma" w:hAnsi="Tahoma" w:cs="Tahoma"/>
    </w:rPr>
  </w:style>
  <w:style w:type="character" w:customStyle="1" w:styleId="5">
    <w:name w:val="Основной текст (5)_"/>
    <w:link w:val="50"/>
    <w:locked/>
    <w:rsid w:val="001B05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0582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3">
    <w:name w:val="Заголовок №3_"/>
    <w:link w:val="34"/>
    <w:locked/>
    <w:rsid w:val="001B05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Заголовок №3"/>
    <w:basedOn w:val="a"/>
    <w:link w:val="33"/>
    <w:rsid w:val="001B0582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link w:val="60"/>
    <w:locked/>
    <w:rsid w:val="001B05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0582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2">
    <w:name w:val="Заголовок №4 (2)_"/>
    <w:link w:val="420"/>
    <w:locked/>
    <w:rsid w:val="001B05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0">
    <w:name w:val="Заголовок №4 (2)"/>
    <w:basedOn w:val="a"/>
    <w:link w:val="42"/>
    <w:rsid w:val="001B0582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</w:rPr>
  </w:style>
  <w:style w:type="character" w:customStyle="1" w:styleId="41">
    <w:name w:val="Заголовок №4_"/>
    <w:link w:val="43"/>
    <w:locked/>
    <w:rsid w:val="001B05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Заголовок №4"/>
    <w:basedOn w:val="a"/>
    <w:link w:val="41"/>
    <w:rsid w:val="001B0582"/>
    <w:pPr>
      <w:shd w:val="clear" w:color="auto" w:fill="FFFFFF"/>
      <w:spacing w:after="0" w:line="211" w:lineRule="exact"/>
      <w:ind w:firstLine="280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430">
    <w:name w:val="Заголовок №4 (3)_"/>
    <w:link w:val="431"/>
    <w:locked/>
    <w:rsid w:val="001B05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1">
    <w:name w:val="Заголовок №4 (3)"/>
    <w:basedOn w:val="a"/>
    <w:link w:val="430"/>
    <w:rsid w:val="001B0582"/>
    <w:pPr>
      <w:shd w:val="clear" w:color="auto" w:fill="FFFFFF"/>
      <w:spacing w:before="120" w:after="0" w:line="211" w:lineRule="exact"/>
      <w:ind w:firstLine="280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link w:val="70"/>
    <w:locked/>
    <w:rsid w:val="001B05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B0582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c">
    <w:name w:val="Основной текст_"/>
    <w:link w:val="35"/>
    <w:locked/>
    <w:rsid w:val="001B05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c"/>
    <w:rsid w:val="001B0582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">
    <w:name w:val="Основной текст (8)_"/>
    <w:link w:val="80"/>
    <w:locked/>
    <w:rsid w:val="001B05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B0582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locked/>
    <w:rsid w:val="001B05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B05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d">
    <w:name w:val="Колонтитул_"/>
    <w:link w:val="ae"/>
    <w:locked/>
    <w:rsid w:val="001B05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Колонтитул"/>
    <w:basedOn w:val="a"/>
    <w:link w:val="ad"/>
    <w:rsid w:val="001B058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0">
    <w:name w:val="Основной текст (10)_"/>
    <w:link w:val="101"/>
    <w:locked/>
    <w:rsid w:val="001B058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B0582"/>
    <w:pPr>
      <w:shd w:val="clear" w:color="auto" w:fill="FFFFFF"/>
      <w:spacing w:after="180" w:line="34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10">
    <w:name w:val="Основной текст (11)_"/>
    <w:link w:val="111"/>
    <w:locked/>
    <w:rsid w:val="001B058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B05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20">
    <w:name w:val="Основной текст (12)_"/>
    <w:link w:val="121"/>
    <w:locked/>
    <w:rsid w:val="001B05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B05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">
    <w:name w:val="Подпись к картинке_"/>
    <w:link w:val="af0"/>
    <w:locked/>
    <w:rsid w:val="001B05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1B0582"/>
    <w:pPr>
      <w:shd w:val="clear" w:color="auto" w:fill="FFFFFF"/>
      <w:spacing w:after="0" w:line="214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3">
    <w:name w:val="Основной текст (13)_"/>
    <w:link w:val="130"/>
    <w:locked/>
    <w:rsid w:val="001B0582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B0582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paragraph" w:customStyle="1" w:styleId="115pt">
    <w:name w:val="Колонтитул + 11.5 pt"/>
    <w:aliases w:val="Курсив"/>
    <w:basedOn w:val="35"/>
    <w:rsid w:val="001B0582"/>
    <w:pPr>
      <w:shd w:val="clear" w:color="auto" w:fill="auto"/>
      <w:spacing w:before="1140" w:line="200" w:lineRule="atLeast"/>
      <w:ind w:firstLine="301"/>
      <w:jc w:val="left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05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B0582"/>
    <w:rPr>
      <w:b/>
      <w:bCs/>
    </w:rPr>
  </w:style>
  <w:style w:type="character" w:customStyle="1" w:styleId="dash041e0431044b0447043d044b0439char1">
    <w:name w:val="dash041e_0431_044b_0447_043d_044b_0439__char1"/>
    <w:rsid w:val="001B05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28pt">
    <w:name w:val="Основной текст (3) + Интервал 28 pt"/>
    <w:rsid w:val="001B0582"/>
    <w:rPr>
      <w:rFonts w:ascii="Times New Roman" w:eastAsia="Times New Roman" w:hAnsi="Times New Roman" w:cs="Times New Roman" w:hint="default"/>
      <w:spacing w:val="570"/>
      <w:sz w:val="21"/>
      <w:szCs w:val="21"/>
      <w:shd w:val="clear" w:color="auto" w:fill="FFFFFF"/>
    </w:rPr>
  </w:style>
  <w:style w:type="character" w:customStyle="1" w:styleId="25">
    <w:name w:val="Основной текст (2) + Полужирный"/>
    <w:aliases w:val="Интервал 1 pt"/>
    <w:rsid w:val="001B0582"/>
    <w:rPr>
      <w:rFonts w:ascii="Times New Roman" w:eastAsia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21pt">
    <w:name w:val="Основной текст (2) + Интервал 1 pt"/>
    <w:rsid w:val="001B0582"/>
    <w:rPr>
      <w:rFonts w:ascii="Times New Roman" w:eastAsia="Times New Roman" w:hAnsi="Times New Roman" w:cs="Times New Roman" w:hint="default"/>
      <w:spacing w:val="30"/>
      <w:shd w:val="clear" w:color="auto" w:fill="FFFFFF"/>
    </w:rPr>
  </w:style>
  <w:style w:type="character" w:customStyle="1" w:styleId="61">
    <w:name w:val="Основной текст (6) + Не полужирный"/>
    <w:aliases w:val="Не курсив"/>
    <w:rsid w:val="001B0582"/>
    <w:rPr>
      <w:rFonts w:ascii="Times New Roman" w:eastAsia="Times New Roman" w:hAnsi="Times New Roman" w:cs="Times New Roman" w:hint="default"/>
      <w:b/>
      <w:bCs/>
      <w:i/>
      <w:iCs/>
      <w:shd w:val="clear" w:color="auto" w:fill="FFFFFF"/>
    </w:rPr>
  </w:style>
  <w:style w:type="character" w:customStyle="1" w:styleId="6-1pt">
    <w:name w:val="Основной текст (6) + Интервал -1 pt"/>
    <w:rsid w:val="001B0582"/>
    <w:rPr>
      <w:rFonts w:ascii="Times New Roman" w:eastAsia="Times New Roman" w:hAnsi="Times New Roman" w:cs="Times New Roman" w:hint="default"/>
      <w:spacing w:val="-20"/>
      <w:shd w:val="clear" w:color="auto" w:fill="FFFFFF"/>
    </w:rPr>
  </w:style>
  <w:style w:type="character" w:customStyle="1" w:styleId="51">
    <w:name w:val="Основной текст (5) + Не полужирный1"/>
    <w:aliases w:val="Курсив1"/>
    <w:rsid w:val="001B0582"/>
    <w:rPr>
      <w:rFonts w:ascii="Times New Roman" w:eastAsia="Times New Roman" w:hAnsi="Times New Roman" w:cs="Times New Roman" w:hint="default"/>
      <w:b/>
      <w:bCs/>
      <w:i/>
      <w:iCs/>
      <w:shd w:val="clear" w:color="auto" w:fill="FFFFFF"/>
    </w:rPr>
  </w:style>
  <w:style w:type="character" w:customStyle="1" w:styleId="62">
    <w:name w:val="Основной текст (6) + Не курсив"/>
    <w:rsid w:val="001B0582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character" w:customStyle="1" w:styleId="52">
    <w:name w:val="Основной текст (5) + Не полужирный"/>
    <w:rsid w:val="001B0582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44">
    <w:name w:val="Заголовок №4 + Не курсив"/>
    <w:rsid w:val="001B0582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character" w:customStyle="1" w:styleId="432">
    <w:name w:val="Заголовок №4 (3) + Полужирный"/>
    <w:rsid w:val="001B0582"/>
    <w:rPr>
      <w:rFonts w:ascii="Times New Roman" w:eastAsia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f1">
    <w:name w:val="Основной текст + Полужирный"/>
    <w:rsid w:val="001B058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115pt1">
    <w:name w:val="Колонтитул + 11.5 pt1"/>
    <w:aliases w:val="Курсив2"/>
    <w:rsid w:val="001B0582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af2">
    <w:name w:val="Основной текст + Курсив"/>
    <w:rsid w:val="001B0582"/>
    <w:rPr>
      <w:rFonts w:ascii="Times New Roman" w:eastAsia="Times New Roman" w:hAnsi="Times New Roman" w:cs="Times New Roman" w:hint="default"/>
      <w:i/>
      <w:iCs/>
      <w:spacing w:val="4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1B0582"/>
    <w:rPr>
      <w:rFonts w:ascii="Times New Roman" w:eastAsia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81">
    <w:name w:val="Основной текст (8) + Не курсив"/>
    <w:rsid w:val="001B0582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14">
    <w:name w:val="Основной текст1"/>
    <w:rsid w:val="001B0582"/>
    <w:rPr>
      <w:rFonts w:ascii="Times New Roman" w:eastAsia="Times New Roman" w:hAnsi="Times New Roman" w:cs="Times New Roman" w:hint="default"/>
      <w:sz w:val="19"/>
      <w:szCs w:val="19"/>
      <w:u w:val="single"/>
      <w:shd w:val="clear" w:color="auto" w:fill="FFFFFF"/>
    </w:rPr>
  </w:style>
  <w:style w:type="character" w:customStyle="1" w:styleId="71">
    <w:name w:val="Основной текст (7) + Курсив"/>
    <w:rsid w:val="001B0582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9pt1">
    <w:name w:val="Основной текст + 9 pt1"/>
    <w:aliases w:val="Полужирный1,Курсив3"/>
    <w:rsid w:val="001B0582"/>
    <w:rPr>
      <w:rFonts w:ascii="Times New Roman" w:eastAsia="Times New Roman" w:hAnsi="Times New Roman" w:cs="Times New Roman" w:hint="default"/>
      <w:b/>
      <w:bCs/>
      <w:i/>
      <w:iCs/>
      <w:sz w:val="18"/>
      <w:szCs w:val="18"/>
      <w:shd w:val="clear" w:color="auto" w:fill="FFFFFF"/>
    </w:rPr>
  </w:style>
  <w:style w:type="character" w:customStyle="1" w:styleId="72">
    <w:name w:val="Основной текст (7) + Не полужирный"/>
    <w:rsid w:val="001B058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af3">
    <w:name w:val="Подпись к картинке + Курсив"/>
    <w:rsid w:val="001B0582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26">
    <w:name w:val="Основной текст2"/>
    <w:rsid w:val="001B0582"/>
    <w:rPr>
      <w:rFonts w:ascii="Times New Roman" w:eastAsia="Times New Roman" w:hAnsi="Times New Roman" w:cs="Times New Roman" w:hint="default"/>
      <w:sz w:val="19"/>
      <w:szCs w:val="19"/>
      <w:u w:val="single"/>
      <w:shd w:val="clear" w:color="auto" w:fill="FFFFFF"/>
    </w:rPr>
  </w:style>
  <w:style w:type="character" w:customStyle="1" w:styleId="2pt">
    <w:name w:val="Основной текст + Интервал 2 pt"/>
    <w:rsid w:val="001B0582"/>
    <w:rPr>
      <w:rFonts w:ascii="Times New Roman" w:eastAsia="Times New Roman" w:hAnsi="Times New Roman" w:cs="Times New Roman" w:hint="default"/>
      <w:spacing w:val="40"/>
      <w:sz w:val="19"/>
      <w:szCs w:val="19"/>
      <w:shd w:val="clear" w:color="auto" w:fill="FFFFFF"/>
    </w:rPr>
  </w:style>
  <w:style w:type="character" w:customStyle="1" w:styleId="2-1pt">
    <w:name w:val="Основной текст (2) + Интервал -1 pt"/>
    <w:rsid w:val="001B0582"/>
    <w:rPr>
      <w:rFonts w:ascii="Times New Roman" w:eastAsia="Times New Roman" w:hAnsi="Times New Roman" w:cs="Times New Roman" w:hint="default"/>
      <w:spacing w:val="-2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B05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1B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Николаевич</dc:creator>
  <cp:keywords/>
  <dc:description/>
  <cp:lastModifiedBy>Пользователь</cp:lastModifiedBy>
  <cp:revision>12</cp:revision>
  <cp:lastPrinted>2019-12-02T11:10:00Z</cp:lastPrinted>
  <dcterms:created xsi:type="dcterms:W3CDTF">2019-12-02T10:27:00Z</dcterms:created>
  <dcterms:modified xsi:type="dcterms:W3CDTF">2019-12-02T14:28:00Z</dcterms:modified>
</cp:coreProperties>
</file>