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B7" w:rsidRDefault="000D2061" w:rsidP="000D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0D2061" w:rsidRDefault="000D2061" w:rsidP="000D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</w:t>
      </w:r>
    </w:p>
    <w:p w:rsidR="000D2061" w:rsidRDefault="000D2061" w:rsidP="00AC06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</w:t>
      </w:r>
      <w:r w:rsidR="00AC06F3">
        <w:rPr>
          <w:rFonts w:ascii="Times New Roman" w:hAnsi="Times New Roman" w:cs="Times New Roman"/>
          <w:sz w:val="28"/>
          <w:szCs w:val="28"/>
        </w:rPr>
        <w:t xml:space="preserve"> </w:t>
      </w:r>
      <w:r w:rsidR="00AC06F3" w:rsidRPr="00AC06F3">
        <w:rPr>
          <w:rFonts w:ascii="Times New Roman" w:hAnsi="Times New Roman" w:cs="Times New Roman"/>
          <w:sz w:val="28"/>
          <w:szCs w:val="28"/>
        </w:rPr>
        <w:t>рабочей авторской программы О.С. Габриеляна. Программа курса химии для 7-9 классов общеобразовательных учреждений /О.С. Габриелян. - М.: Дрофа, 2017.</w:t>
      </w:r>
    </w:p>
    <w:p w:rsidR="000D2061" w:rsidRDefault="000D2061" w:rsidP="000D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УМК</w:t>
      </w:r>
      <w:r w:rsidR="00AC06F3">
        <w:rPr>
          <w:rFonts w:ascii="Times New Roman" w:hAnsi="Times New Roman" w:cs="Times New Roman"/>
          <w:sz w:val="28"/>
          <w:szCs w:val="28"/>
        </w:rPr>
        <w:t xml:space="preserve">: </w:t>
      </w:r>
      <w:r w:rsidR="00357F31">
        <w:rPr>
          <w:rFonts w:ascii="Times New Roman" w:eastAsia="Times New Roman" w:hAnsi="Times New Roman" w:cs="Times New Roman"/>
          <w:sz w:val="28"/>
          <w:szCs w:val="28"/>
        </w:rPr>
        <w:t>О.С. Габриелян</w:t>
      </w:r>
      <w:r w:rsidR="00AC06F3" w:rsidRPr="00AC0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2061" w:rsidRDefault="000D2061" w:rsidP="000D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Цели и задачи изучения дисциплины</w:t>
      </w:r>
      <w:r w:rsidR="00AC06F3">
        <w:rPr>
          <w:rFonts w:ascii="Times New Roman" w:hAnsi="Times New Roman" w:cs="Times New Roman"/>
          <w:sz w:val="28"/>
          <w:szCs w:val="28"/>
        </w:rPr>
        <w:t>:</w:t>
      </w:r>
    </w:p>
    <w:p w:rsidR="00357F31" w:rsidRPr="00357F31" w:rsidRDefault="00357F31" w:rsidP="00357F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sz w:val="28"/>
          <w:szCs w:val="28"/>
        </w:rPr>
        <w:t xml:space="preserve">Цель курса -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       </w:t>
      </w:r>
    </w:p>
    <w:p w:rsidR="00357F31" w:rsidRPr="00357F31" w:rsidRDefault="00357F31" w:rsidP="00357F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sz w:val="28"/>
          <w:szCs w:val="28"/>
        </w:rPr>
        <w:t xml:space="preserve">В данной программе выражена гуманистическая и химико-экологическая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 </w:t>
      </w:r>
    </w:p>
    <w:p w:rsidR="00357F31" w:rsidRPr="00357F31" w:rsidRDefault="00357F31" w:rsidP="00357F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357F31" w:rsidRPr="00357F31" w:rsidRDefault="00357F31" w:rsidP="00357F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sz w:val="28"/>
          <w:szCs w:val="28"/>
        </w:rPr>
        <w:t>• освоение важнейших знаний об основных понятиях и законах химии, химической символике;</w:t>
      </w:r>
    </w:p>
    <w:p w:rsidR="00357F31" w:rsidRPr="00357F31" w:rsidRDefault="00357F31" w:rsidP="00357F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sz w:val="28"/>
          <w:szCs w:val="28"/>
        </w:rPr>
        <w:t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57F31" w:rsidRPr="00357F31" w:rsidRDefault="00357F31" w:rsidP="00357F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sz w:val="28"/>
          <w:szCs w:val="28"/>
        </w:rPr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57F31" w:rsidRPr="00357F31" w:rsidRDefault="00357F31" w:rsidP="00357F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sz w:val="28"/>
          <w:szCs w:val="28"/>
        </w:rPr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357F31" w:rsidRDefault="00357F31" w:rsidP="00357F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sz w:val="28"/>
          <w:szCs w:val="28"/>
        </w:rPr>
        <w:t>• применение полученных знаний и умений 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C06F3" w:rsidRPr="00AC06F3" w:rsidRDefault="000D2061" w:rsidP="00AC06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="00AC06F3" w:rsidRPr="00AC06F3">
        <w:rPr>
          <w:rFonts w:ascii="Times New Roman" w:hAnsi="Times New Roman" w:cs="Times New Roman"/>
          <w:sz w:val="28"/>
          <w:szCs w:val="28"/>
        </w:rPr>
        <w:t>: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Выпускник научится: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свойства твёрдых, жидких, газообразных веществ, выделяя их существенные признаки;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по составу;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изменениями свойств веще</w:t>
      </w:r>
      <w:proofErr w:type="gramStart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в пр</w:t>
      </w:r>
      <w:proofErr w:type="gram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раскрывать смысл периодического закона Д. И. Менделеева;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различать виды химической связи: </w:t>
      </w:r>
      <w:proofErr w:type="gramStart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ионную</w:t>
      </w:r>
      <w:proofErr w:type="gram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ковалентную полярную, ковалентную неполярную и металлическую;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изображать электронно-ионные формулы веществ, образованных химическими связями разного вида;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характеризовать научное и мировоззренческое значение периодического закона и периодической системы химических элементов 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Д. И. Менделеева;</w:t>
      </w: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объяснять суть химических процессов и их принципиальное отличие </w:t>
      </w:r>
      <w:proofErr w:type="gramStart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физических;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-восстановительные); 4) по обратимости процесса (реакции обратимые и необратимые);</w:t>
      </w:r>
      <w:proofErr w:type="gramEnd"/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-восстановительных реакций;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приготовлять растворы с определённой массовой долей растворённого вещества;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ионов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</w:t>
      </w:r>
      <w:proofErr w:type="gramStart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</w:t>
      </w:r>
      <w:proofErr w:type="gram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óвных</w:t>
      </w:r>
      <w:proofErr w:type="spell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определять вещество-окислитель и вещество-восстановитель в </w:t>
      </w:r>
      <w:proofErr w:type="spellStart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-восстановительных реакциях;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составлять </w:t>
      </w:r>
      <w:proofErr w:type="spellStart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-восстановительный баланс (для изученных реакций) по предложенным схемам реакций;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AC06F3" w:rsidRPr="00AC06F3" w:rsidRDefault="00AC06F3" w:rsidP="00AC06F3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C06F3" w:rsidRPr="00AC06F3" w:rsidRDefault="00AC06F3" w:rsidP="00AC06F3">
      <w:p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развивать информационную компетентность посредством углубления знаний об истории становления химической науки, её основных 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понятий, периодического закона как одного из важнейших законов природы, а также о современных достижениях науки и техники.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прогнозировать химические свойства веществ на основе их состава и строения;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AC06F3" w:rsidRPr="00AC06F3" w:rsidRDefault="00AC06F3" w:rsidP="00357F31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• </w:t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ym w:font="Times New Roman" w:char="F0B7"/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самостоятельно ставить новые учебные цели и задачи.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ym w:font="Times New Roman" w:char="F0B7"/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Самостоятельно строить жизненные планы во временной перспективе. 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sym w:font="Times New Roman" w:char="F0B7"/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при планировании достижения целей самостоятельно и адекватно учитывать условия и средства их достижения. 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ym w:font="Times New Roman" w:char="F0B7"/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выделять альтернативные способы достижения цели и выбирать наиболее эффективный способ. </w:t>
      </w:r>
    </w:p>
    <w:p w:rsidR="00AC06F3" w:rsidRPr="00AC06F3" w:rsidRDefault="00AC06F3" w:rsidP="00AC06F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ym w:font="Times New Roman" w:char="F0B7"/>
      </w:r>
      <w:r w:rsidRPr="00AC06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0D2061" w:rsidRPr="00AC06F3" w:rsidRDefault="000D2061" w:rsidP="00AC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061" w:rsidRDefault="000D2061" w:rsidP="000D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6F3">
        <w:rPr>
          <w:rFonts w:ascii="Times New Roman" w:hAnsi="Times New Roman" w:cs="Times New Roman"/>
          <w:sz w:val="28"/>
          <w:szCs w:val="28"/>
        </w:rPr>
        <w:t>2018-2020 учебный год</w:t>
      </w:r>
    </w:p>
    <w:p w:rsidR="000D2061" w:rsidRDefault="000D2061" w:rsidP="000D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F31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 w:rsidR="00AC06F3">
        <w:rPr>
          <w:rFonts w:ascii="Times New Roman" w:hAnsi="Times New Roman" w:cs="Times New Roman"/>
          <w:sz w:val="28"/>
          <w:szCs w:val="28"/>
        </w:rPr>
        <w:t>:</w:t>
      </w:r>
    </w:p>
    <w:p w:rsidR="00AC06F3" w:rsidRDefault="00AC06F3" w:rsidP="00AC06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8класс – 68 часов;</w:t>
      </w:r>
    </w:p>
    <w:p w:rsidR="00AC06F3" w:rsidRDefault="00AC06F3" w:rsidP="00AC06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68 часов</w:t>
      </w:r>
    </w:p>
    <w:p w:rsidR="000D2061" w:rsidRPr="00357F31" w:rsidRDefault="000D2061" w:rsidP="000D2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7F31">
        <w:rPr>
          <w:rFonts w:ascii="Times New Roman" w:hAnsi="Times New Roman" w:cs="Times New Roman"/>
          <w:b/>
          <w:sz w:val="28"/>
          <w:szCs w:val="28"/>
        </w:rPr>
        <w:t>Краткая характеристика содержания учебной дисциплины</w:t>
      </w:r>
    </w:p>
    <w:bookmarkEnd w:id="0"/>
    <w:p w:rsidR="00AC06F3" w:rsidRDefault="00AC06F3" w:rsidP="00AC06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5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7875"/>
      </w:tblGrid>
      <w:tr w:rsidR="00AC06F3" w:rsidRPr="00AC06F3" w:rsidTr="00343CE4">
        <w:trPr>
          <w:trHeight w:val="62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06F3" w:rsidRPr="00AC06F3" w:rsidRDefault="00AC06F3" w:rsidP="00AC06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AC06F3" w:rsidRPr="00AC06F3" w:rsidTr="00AC06F3">
        <w:trPr>
          <w:trHeight w:val="2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AC06F3" w:rsidRPr="00AC06F3" w:rsidTr="00AC06F3">
        <w:trPr>
          <w:trHeight w:val="2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AC06F3" w:rsidRPr="00AC06F3" w:rsidTr="00AC06F3">
        <w:trPr>
          <w:trHeight w:val="2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Атомы химических элементов </w:t>
            </w:r>
          </w:p>
        </w:tc>
      </w:tr>
      <w:tr w:rsidR="00AC06F3" w:rsidRPr="00AC06F3" w:rsidTr="00AC06F3">
        <w:trPr>
          <w:trHeight w:val="2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2. Простые вещества </w:t>
            </w:r>
          </w:p>
        </w:tc>
      </w:tr>
      <w:tr w:rsidR="00AC06F3" w:rsidRPr="00AC06F3" w:rsidTr="00AC06F3">
        <w:trPr>
          <w:trHeight w:val="2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3 . Соединения химических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элементов </w:t>
            </w:r>
          </w:p>
        </w:tc>
      </w:tr>
      <w:tr w:rsidR="00AC06F3" w:rsidRPr="00AC06F3" w:rsidTr="00AC06F3">
        <w:trPr>
          <w:trHeight w:val="2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4. Изменения, происходящие с веществами </w:t>
            </w:r>
          </w:p>
        </w:tc>
      </w:tr>
      <w:tr w:rsidR="00AC06F3" w:rsidRPr="00AC06F3" w:rsidTr="00343CE4">
        <w:trPr>
          <w:trHeight w:val="7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6. Растворение. Растворы. Свойства растворов электролитов.</w:t>
            </w:r>
          </w:p>
          <w:p w:rsidR="00AC06F3" w:rsidRPr="00AC06F3" w:rsidRDefault="00AC06F3" w:rsidP="00AC06F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6F3" w:rsidRPr="00AC06F3" w:rsidTr="00AC06F3">
        <w:trPr>
          <w:trHeight w:val="2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6F3" w:rsidRPr="00AC06F3" w:rsidTr="00343CE4">
        <w:trPr>
          <w:trHeight w:val="7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AC06F3" w:rsidRPr="00AC06F3" w:rsidTr="00343CE4">
        <w:trPr>
          <w:trHeight w:val="98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Введение. Общая характеристика химических элементов и химических реакций.  Периодический закон и Периодическая система </w:t>
            </w:r>
          </w:p>
          <w:p w:rsidR="00AC06F3" w:rsidRPr="00AC06F3" w:rsidRDefault="00AC06F3" w:rsidP="00AC06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химических элементов Д. И. Менделеева  </w:t>
            </w:r>
          </w:p>
        </w:tc>
      </w:tr>
      <w:tr w:rsidR="00AC06F3" w:rsidRPr="00AC06F3" w:rsidTr="00343CE4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1. Металлы  </w:t>
            </w:r>
          </w:p>
        </w:tc>
      </w:tr>
      <w:tr w:rsidR="00AC06F3" w:rsidRPr="00AC06F3" w:rsidTr="00343CE4">
        <w:trPr>
          <w:trHeight w:val="4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6F3" w:rsidRPr="00AC06F3" w:rsidRDefault="00AC06F3" w:rsidP="00AC06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3. Неметаллы  </w:t>
            </w:r>
          </w:p>
        </w:tc>
      </w:tr>
      <w:tr w:rsidR="00AC06F3" w:rsidRPr="00AC06F3" w:rsidTr="00343CE4">
        <w:trPr>
          <w:trHeight w:val="84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</w:p>
          <w:p w:rsidR="00AC06F3" w:rsidRPr="00AC06F3" w:rsidRDefault="00AC06F3" w:rsidP="00343C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Краткие сведения об органических соединениях </w:t>
            </w:r>
          </w:p>
        </w:tc>
      </w:tr>
      <w:tr w:rsidR="00AC06F3" w:rsidRPr="00AC06F3" w:rsidTr="00343CE4">
        <w:trPr>
          <w:trHeight w:val="10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F3" w:rsidRPr="00AC06F3" w:rsidRDefault="00AC06F3" w:rsidP="00AC06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6. Обобщение знаний по химии за курс основной школы. Подготовка </w:t>
            </w:r>
          </w:p>
          <w:p w:rsidR="00AC06F3" w:rsidRPr="00AC06F3" w:rsidRDefault="00AC06F3" w:rsidP="00343C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государственной итоговой аттестации (ГИА)  </w:t>
            </w:r>
          </w:p>
        </w:tc>
      </w:tr>
    </w:tbl>
    <w:p w:rsidR="000D2061" w:rsidRPr="00AC06F3" w:rsidRDefault="000D2061" w:rsidP="000D2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061" w:rsidRDefault="000D2061" w:rsidP="000D2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061" w:rsidRPr="000D2061" w:rsidRDefault="000D2061" w:rsidP="000D2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Гукасян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0D20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2061" w:rsidRPr="000D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B64"/>
    <w:multiLevelType w:val="hybridMultilevel"/>
    <w:tmpl w:val="7884D2B4"/>
    <w:lvl w:ilvl="0" w:tplc="DC24D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8"/>
    <w:rsid w:val="000D2061"/>
    <w:rsid w:val="00343CE4"/>
    <w:rsid w:val="00357F31"/>
    <w:rsid w:val="008D5008"/>
    <w:rsid w:val="00AC06F3"/>
    <w:rsid w:val="00E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2019-12-02T14:58:00Z</dcterms:created>
  <dcterms:modified xsi:type="dcterms:W3CDTF">2019-12-02T15:33:00Z</dcterms:modified>
</cp:coreProperties>
</file>