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8B" w:rsidRPr="00DC4B4B" w:rsidRDefault="00EF518B" w:rsidP="00675B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</w:t>
      </w:r>
      <w:r w:rsidR="00675B83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DC4B4B">
        <w:rPr>
          <w:rFonts w:ascii="Times New Roman" w:eastAsia="Times New Roman" w:hAnsi="Times New Roman" w:cs="Times New Roman"/>
          <w:b/>
          <w:bCs/>
          <w:sz w:val="28"/>
          <w:szCs w:val="28"/>
        </w:rPr>
        <w:t>МАЛАЯ ЗЕМЛЯ</w:t>
      </w:r>
      <w:r w:rsidR="00675B8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EF518B" w:rsidRPr="00DC4B4B" w:rsidRDefault="00EF518B" w:rsidP="00DC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b/>
          <w:bCs/>
          <w:sz w:val="28"/>
          <w:szCs w:val="28"/>
        </w:rPr>
        <w:t>Цели</w:t>
      </w:r>
      <w:r w:rsidRPr="00DC4B4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518B" w:rsidRPr="00DC4B4B" w:rsidRDefault="00EF518B" w:rsidP="00DC4B4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sz w:val="28"/>
          <w:szCs w:val="28"/>
        </w:rPr>
        <w:t>Познакомить учащихся с боевыми событиями на Малой земл</w:t>
      </w:r>
      <w:proofErr w:type="gramStart"/>
      <w:r w:rsidRPr="00DC4B4B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DC4B4B">
        <w:rPr>
          <w:rFonts w:ascii="Times New Roman" w:eastAsia="Times New Roman" w:hAnsi="Times New Roman" w:cs="Times New Roman"/>
          <w:sz w:val="28"/>
          <w:szCs w:val="28"/>
        </w:rPr>
        <w:t xml:space="preserve"> высадкой десанта с 3 на 4 февраля 1943 года, с проведением патриотической операции «Бескозырка».</w:t>
      </w:r>
    </w:p>
    <w:p w:rsidR="00EF518B" w:rsidRPr="00DC4B4B" w:rsidRDefault="00EF518B" w:rsidP="00DC4B4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sz w:val="28"/>
          <w:szCs w:val="28"/>
        </w:rPr>
        <w:t>Воспитывать любовь к своей Родине, чувство патриотизма.</w:t>
      </w:r>
    </w:p>
    <w:p w:rsidR="00EF518B" w:rsidRPr="00DC4B4B" w:rsidRDefault="00EF518B" w:rsidP="00DC4B4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sz w:val="28"/>
          <w:szCs w:val="28"/>
        </w:rPr>
        <w:t>Развивать интерес к историческому прошлому своего города.</w:t>
      </w:r>
    </w:p>
    <w:p w:rsidR="00EF518B" w:rsidRPr="00DC4B4B" w:rsidRDefault="00EF518B" w:rsidP="00DC4B4B">
      <w:pPr>
        <w:shd w:val="clear" w:color="auto" w:fill="FFFFFF"/>
        <w:spacing w:before="270"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урока.</w:t>
      </w:r>
    </w:p>
    <w:p w:rsidR="00EF518B" w:rsidRPr="00DC4B4B" w:rsidRDefault="00EF518B" w:rsidP="00DC4B4B">
      <w:pPr>
        <w:shd w:val="clear" w:color="auto" w:fill="FFFFFF"/>
        <w:spacing w:before="270"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b/>
          <w:bCs/>
          <w:sz w:val="28"/>
          <w:szCs w:val="28"/>
        </w:rPr>
        <w:t>1. Организационный момент.</w:t>
      </w:r>
    </w:p>
    <w:p w:rsidR="00EF518B" w:rsidRPr="00DC4B4B" w:rsidRDefault="00EF518B" w:rsidP="00DC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i/>
          <w:iCs/>
          <w:sz w:val="28"/>
          <w:szCs w:val="28"/>
        </w:rPr>
        <w:t>Прослушивание отрывка песни «Малая земля».</w:t>
      </w:r>
    </w:p>
    <w:p w:rsidR="00EF518B" w:rsidRPr="00DC4B4B" w:rsidRDefault="00EF518B" w:rsidP="00DC4B4B">
      <w:pPr>
        <w:shd w:val="clear" w:color="auto" w:fill="FFFFFF"/>
        <w:spacing w:before="270"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b/>
          <w:bCs/>
          <w:sz w:val="28"/>
          <w:szCs w:val="28"/>
        </w:rPr>
        <w:t>2. Сообщение темы урока.</w:t>
      </w:r>
    </w:p>
    <w:p w:rsidR="00EF518B" w:rsidRPr="00DC4B4B" w:rsidRDefault="00EF518B" w:rsidP="00DC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(Слайд №</w:t>
      </w:r>
      <w:r w:rsidRPr="00DC4B4B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DC4B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1 -</w:t>
      </w:r>
      <w:r w:rsidRPr="00DC4B4B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DC4B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«Малая земля - священная</w:t>
      </w:r>
      <w:r w:rsidRPr="00DC4B4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C4B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земля»)</w:t>
      </w:r>
    </w:p>
    <w:p w:rsidR="00EF518B" w:rsidRPr="00DC4B4B" w:rsidRDefault="00EF518B" w:rsidP="00DC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sz w:val="28"/>
          <w:szCs w:val="28"/>
        </w:rPr>
        <w:t>Наш урок мужества по теме «Малая земля - священная земля» посвящён героям - десантникам и событиям, происходящим во время Великой Отечественной войны – высадке десанта на Малой земле.</w:t>
      </w:r>
    </w:p>
    <w:p w:rsidR="00EF518B" w:rsidRPr="00DC4B4B" w:rsidRDefault="00EF518B" w:rsidP="00DC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sz w:val="28"/>
          <w:szCs w:val="28"/>
        </w:rPr>
        <w:t>- А когда проходила высадка десанта на Малой земле?</w:t>
      </w:r>
    </w:p>
    <w:p w:rsidR="00EF518B" w:rsidRPr="00DC4B4B" w:rsidRDefault="00EF518B" w:rsidP="00DC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i/>
          <w:iCs/>
          <w:sz w:val="28"/>
          <w:szCs w:val="28"/>
        </w:rPr>
        <w:t>(в ночь с 3- на 4 февраля в 1943г)</w:t>
      </w:r>
    </w:p>
    <w:p w:rsidR="00EF518B" w:rsidRPr="00DC4B4B" w:rsidRDefault="00EF518B" w:rsidP="00DC4B4B">
      <w:pPr>
        <w:shd w:val="clear" w:color="auto" w:fill="FFFFFF"/>
        <w:spacing w:before="270"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b/>
          <w:bCs/>
          <w:sz w:val="28"/>
          <w:szCs w:val="28"/>
        </w:rPr>
        <w:t>3. Изложение нового материала.</w:t>
      </w:r>
    </w:p>
    <w:p w:rsidR="00EF518B" w:rsidRPr="00DC4B4B" w:rsidRDefault="00EF518B" w:rsidP="00DC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sz w:val="28"/>
          <w:szCs w:val="28"/>
        </w:rPr>
        <w:t xml:space="preserve">Стремясь оказать помощь в освобождении Новороссийска и Таманского полуострова, командование Северно-Кавказского фронта решило провести десантную операцию. Намечалось основной десант высадить в районе </w:t>
      </w:r>
      <w:proofErr w:type="gramStart"/>
      <w:r w:rsidRPr="00DC4B4B">
        <w:rPr>
          <w:rFonts w:ascii="Times New Roman" w:eastAsia="Times New Roman" w:hAnsi="Times New Roman" w:cs="Times New Roman"/>
          <w:sz w:val="28"/>
          <w:szCs w:val="28"/>
        </w:rPr>
        <w:t>Южной</w:t>
      </w:r>
      <w:proofErr w:type="gramEnd"/>
      <w:r w:rsidRPr="00DC4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B4B">
        <w:rPr>
          <w:rFonts w:ascii="Times New Roman" w:eastAsia="Times New Roman" w:hAnsi="Times New Roman" w:cs="Times New Roman"/>
          <w:sz w:val="28"/>
          <w:szCs w:val="28"/>
        </w:rPr>
        <w:t>Озерейки</w:t>
      </w:r>
      <w:proofErr w:type="spellEnd"/>
      <w:r w:rsidRPr="00DC4B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518B" w:rsidRPr="00DC4B4B" w:rsidRDefault="00EF518B" w:rsidP="00DC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(Слайд № 2</w:t>
      </w:r>
      <w:r w:rsidRPr="00DC4B4B">
        <w:rPr>
          <w:rFonts w:ascii="Times New Roman" w:eastAsia="Times New Roman" w:hAnsi="Times New Roman" w:cs="Times New Roman"/>
          <w:i/>
          <w:iCs/>
          <w:sz w:val="28"/>
          <w:szCs w:val="28"/>
        </w:rPr>
        <w:t> - </w:t>
      </w:r>
      <w:r w:rsidRPr="00DC4B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«Высадка десанта»)</w:t>
      </w:r>
    </w:p>
    <w:p w:rsidR="00EF518B" w:rsidRPr="00DC4B4B" w:rsidRDefault="00EF518B" w:rsidP="00DC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i/>
          <w:iCs/>
          <w:sz w:val="28"/>
          <w:szCs w:val="28"/>
        </w:rPr>
        <w:t>Примечание: при работе по карте по щелчку </w:t>
      </w:r>
      <w:r w:rsidRPr="00DC4B4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красная стрелка </w:t>
      </w:r>
      <w:r w:rsidRPr="00DC4B4B">
        <w:rPr>
          <w:rFonts w:ascii="Times New Roman" w:eastAsia="Times New Roman" w:hAnsi="Times New Roman" w:cs="Times New Roman"/>
          <w:i/>
          <w:iCs/>
          <w:sz w:val="28"/>
          <w:szCs w:val="28"/>
        </w:rPr>
        <w:t>показывает направление удара десантных войск, а </w:t>
      </w:r>
      <w:r w:rsidRPr="00DC4B4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синяя стрелка</w:t>
      </w:r>
      <w:r w:rsidRPr="00DC4B4B">
        <w:rPr>
          <w:rFonts w:ascii="Times New Roman" w:eastAsia="Times New Roman" w:hAnsi="Times New Roman" w:cs="Times New Roman"/>
          <w:i/>
          <w:iCs/>
          <w:sz w:val="28"/>
          <w:szCs w:val="28"/>
        </w:rPr>
        <w:t> – контратаки немецко – фашистских войск.</w:t>
      </w:r>
    </w:p>
    <w:p w:rsidR="00EF518B" w:rsidRPr="00DC4B4B" w:rsidRDefault="00EF518B" w:rsidP="00DC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sz w:val="28"/>
          <w:szCs w:val="28"/>
        </w:rPr>
        <w:t xml:space="preserve">В ночь с 3 на 4 февраля 1943 года десантный отряд на катерах пересёк </w:t>
      </w:r>
      <w:proofErr w:type="spellStart"/>
      <w:r w:rsidRPr="00DC4B4B">
        <w:rPr>
          <w:rFonts w:ascii="Times New Roman" w:eastAsia="Times New Roman" w:hAnsi="Times New Roman" w:cs="Times New Roman"/>
          <w:sz w:val="28"/>
          <w:szCs w:val="28"/>
        </w:rPr>
        <w:t>Цемесскую</w:t>
      </w:r>
      <w:proofErr w:type="spellEnd"/>
      <w:r w:rsidRPr="00DC4B4B">
        <w:rPr>
          <w:rFonts w:ascii="Times New Roman" w:eastAsia="Times New Roman" w:hAnsi="Times New Roman" w:cs="Times New Roman"/>
          <w:sz w:val="28"/>
          <w:szCs w:val="28"/>
        </w:rPr>
        <w:t xml:space="preserve"> бухту и, подойдя к берегу Мысхако в районе посёлка </w:t>
      </w:r>
      <w:proofErr w:type="spellStart"/>
      <w:r w:rsidRPr="00DC4B4B">
        <w:rPr>
          <w:rFonts w:ascii="Times New Roman" w:eastAsia="Times New Roman" w:hAnsi="Times New Roman" w:cs="Times New Roman"/>
          <w:sz w:val="28"/>
          <w:szCs w:val="28"/>
        </w:rPr>
        <w:t>Станички</w:t>
      </w:r>
      <w:proofErr w:type="spellEnd"/>
      <w:r w:rsidRPr="00DC4B4B">
        <w:rPr>
          <w:rFonts w:ascii="Times New Roman" w:eastAsia="Times New Roman" w:hAnsi="Times New Roman" w:cs="Times New Roman"/>
          <w:sz w:val="28"/>
          <w:szCs w:val="28"/>
        </w:rPr>
        <w:t xml:space="preserve"> высадился там неожиданно для противника. Это был «отвлекающий» десант, но по воле судьбы он стал основным.</w:t>
      </w:r>
    </w:p>
    <w:p w:rsidR="00EF518B" w:rsidRPr="00DC4B4B" w:rsidRDefault="00EF518B" w:rsidP="00DC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sz w:val="28"/>
          <w:szCs w:val="28"/>
        </w:rPr>
        <w:t>Десантные отряды в других направлениях не добивались успеха.</w:t>
      </w:r>
    </w:p>
    <w:p w:rsidR="00EF518B" w:rsidRPr="00DC4B4B" w:rsidRDefault="00EF518B" w:rsidP="00DC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Работа по карте.</w:t>
      </w:r>
    </w:p>
    <w:p w:rsidR="00EF518B" w:rsidRPr="00DC4B4B" w:rsidRDefault="00EF518B" w:rsidP="00DC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sz w:val="28"/>
          <w:szCs w:val="28"/>
        </w:rPr>
        <w:t>Противник спешно подтягивал силы к месту высадки десанта, но было уже поздно. Десантники прочно закрепились на завоёванном рубеже, сюда прибывали всё новые силы.</w:t>
      </w:r>
    </w:p>
    <w:p w:rsidR="00EF518B" w:rsidRPr="00DC4B4B" w:rsidRDefault="00EF518B" w:rsidP="00DC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(Слайд № 3</w:t>
      </w:r>
      <w:r w:rsidRPr="00DC4B4B">
        <w:rPr>
          <w:rFonts w:ascii="Times New Roman" w:eastAsia="Times New Roman" w:hAnsi="Times New Roman" w:cs="Times New Roman"/>
          <w:i/>
          <w:iCs/>
          <w:sz w:val="28"/>
          <w:szCs w:val="28"/>
        </w:rPr>
        <w:t> - </w:t>
      </w:r>
      <w:r w:rsidRPr="00DC4B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«Цезарь Львович </w:t>
      </w:r>
      <w:proofErr w:type="spellStart"/>
      <w:r w:rsidRPr="00DC4B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Куников</w:t>
      </w:r>
      <w:proofErr w:type="spellEnd"/>
      <w:r w:rsidRPr="00DC4B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»)</w:t>
      </w:r>
    </w:p>
    <w:p w:rsidR="00EF518B" w:rsidRPr="00DC4B4B" w:rsidRDefault="00EF518B" w:rsidP="00DC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sz w:val="28"/>
          <w:szCs w:val="28"/>
        </w:rPr>
        <w:t xml:space="preserve">Под командованием Цезаря </w:t>
      </w:r>
      <w:proofErr w:type="spellStart"/>
      <w:r w:rsidRPr="00DC4B4B">
        <w:rPr>
          <w:rFonts w:ascii="Times New Roman" w:eastAsia="Times New Roman" w:hAnsi="Times New Roman" w:cs="Times New Roman"/>
          <w:sz w:val="28"/>
          <w:szCs w:val="28"/>
        </w:rPr>
        <w:t>Куникова</w:t>
      </w:r>
      <w:proofErr w:type="spellEnd"/>
      <w:r w:rsidRPr="00DC4B4B">
        <w:rPr>
          <w:rFonts w:ascii="Times New Roman" w:eastAsia="Times New Roman" w:hAnsi="Times New Roman" w:cs="Times New Roman"/>
          <w:sz w:val="28"/>
          <w:szCs w:val="28"/>
        </w:rPr>
        <w:t xml:space="preserve"> отряд из 250 бойцов смелым броском сломил сопротивление врага и захватил плацдарм до 4 км по фронту. В ту памятную ночь десантники майора </w:t>
      </w:r>
      <w:proofErr w:type="spellStart"/>
      <w:r w:rsidRPr="00DC4B4B">
        <w:rPr>
          <w:rFonts w:ascii="Times New Roman" w:eastAsia="Times New Roman" w:hAnsi="Times New Roman" w:cs="Times New Roman"/>
          <w:sz w:val="28"/>
          <w:szCs w:val="28"/>
        </w:rPr>
        <w:t>Куникова</w:t>
      </w:r>
      <w:proofErr w:type="spellEnd"/>
      <w:r w:rsidRPr="00DC4B4B">
        <w:rPr>
          <w:rFonts w:ascii="Times New Roman" w:eastAsia="Times New Roman" w:hAnsi="Times New Roman" w:cs="Times New Roman"/>
          <w:sz w:val="28"/>
          <w:szCs w:val="28"/>
        </w:rPr>
        <w:t xml:space="preserve"> проявили высокое воинское мастерство, смелость и мужество.</w:t>
      </w:r>
    </w:p>
    <w:p w:rsidR="00EF518B" w:rsidRPr="00DC4B4B" w:rsidRDefault="00EF518B" w:rsidP="00DC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Десантники несли потери. Геройски погиб в одном из боёв командир отряда Цезарь Львович </w:t>
      </w:r>
      <w:proofErr w:type="spellStart"/>
      <w:r w:rsidRPr="00DC4B4B">
        <w:rPr>
          <w:rFonts w:ascii="Times New Roman" w:eastAsia="Times New Roman" w:hAnsi="Times New Roman" w:cs="Times New Roman"/>
          <w:sz w:val="28"/>
          <w:szCs w:val="28"/>
        </w:rPr>
        <w:t>Куников</w:t>
      </w:r>
      <w:proofErr w:type="spellEnd"/>
      <w:r w:rsidRPr="00DC4B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518B" w:rsidRPr="00DC4B4B" w:rsidRDefault="00EF518B" w:rsidP="00DC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sz w:val="28"/>
          <w:szCs w:val="28"/>
        </w:rPr>
        <w:t>Но Малая земля жила…</w:t>
      </w:r>
    </w:p>
    <w:p w:rsidR="00EF518B" w:rsidRPr="00DC4B4B" w:rsidRDefault="00EF518B" w:rsidP="00DC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(Слайд № 4</w:t>
      </w:r>
      <w:r w:rsidRPr="00DC4B4B">
        <w:rPr>
          <w:rFonts w:ascii="Times New Roman" w:eastAsia="Times New Roman" w:hAnsi="Times New Roman" w:cs="Times New Roman"/>
          <w:i/>
          <w:iCs/>
          <w:sz w:val="28"/>
          <w:szCs w:val="28"/>
        </w:rPr>
        <w:t> - </w:t>
      </w:r>
      <w:r w:rsidRPr="00DC4B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«Малая земля»)</w:t>
      </w:r>
    </w:p>
    <w:p w:rsidR="00EF518B" w:rsidRPr="00DC4B4B" w:rsidRDefault="00EF518B" w:rsidP="00DC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sz w:val="28"/>
          <w:szCs w:val="28"/>
        </w:rPr>
        <w:t>Малая земля – это плацдарм, площадью 27 кв.км.</w:t>
      </w:r>
    </w:p>
    <w:p w:rsidR="00EF518B" w:rsidRPr="00DC4B4B" w:rsidRDefault="00EF518B" w:rsidP="00DC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sz w:val="28"/>
          <w:szCs w:val="28"/>
        </w:rPr>
        <w:t>225 дней и ночей здесь шли ожесточённые бои. Начало плацдарма было положено в ночь с 3 на 4 февраля.</w:t>
      </w:r>
    </w:p>
    <w:p w:rsidR="00EF518B" w:rsidRPr="00DC4B4B" w:rsidRDefault="00EF518B" w:rsidP="00DC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sz w:val="28"/>
          <w:szCs w:val="28"/>
        </w:rPr>
        <w:t xml:space="preserve">Были дни, когда противник совершал до 1,5 тысячи самолётовылетов, сбрасывая на советский десант десятки тонн смертоносного металла, горела земля, но моряки не </w:t>
      </w:r>
      <w:proofErr w:type="gramStart"/>
      <w:r w:rsidRPr="00DC4B4B">
        <w:rPr>
          <w:rFonts w:ascii="Times New Roman" w:eastAsia="Times New Roman" w:hAnsi="Times New Roman" w:cs="Times New Roman"/>
          <w:sz w:val="28"/>
          <w:szCs w:val="28"/>
        </w:rPr>
        <w:t>отступали</w:t>
      </w:r>
      <w:proofErr w:type="gramEnd"/>
      <w:r w:rsidRPr="00DC4B4B">
        <w:rPr>
          <w:rFonts w:ascii="Times New Roman" w:eastAsia="Times New Roman" w:hAnsi="Times New Roman" w:cs="Times New Roman"/>
          <w:sz w:val="28"/>
          <w:szCs w:val="28"/>
        </w:rPr>
        <w:t xml:space="preserve"> ни на шаг.</w:t>
      </w:r>
    </w:p>
    <w:p w:rsidR="00EF518B" w:rsidRPr="00DC4B4B" w:rsidRDefault="00EF518B" w:rsidP="00DC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sz w:val="28"/>
          <w:szCs w:val="28"/>
        </w:rPr>
        <w:t>Малая земля – священная земля.</w:t>
      </w:r>
    </w:p>
    <w:p w:rsidR="00EF518B" w:rsidRPr="00DC4B4B" w:rsidRDefault="00EF518B" w:rsidP="00DC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sz w:val="28"/>
          <w:szCs w:val="28"/>
        </w:rPr>
        <w:t>Здесь мы не могли, не смели отступать.</w:t>
      </w:r>
    </w:p>
    <w:p w:rsidR="00EF518B" w:rsidRPr="00DC4B4B" w:rsidRDefault="00EF518B" w:rsidP="00DC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(Слайд № 5 – операция «Бескозырка»)</w:t>
      </w:r>
    </w:p>
    <w:p w:rsidR="00EF518B" w:rsidRPr="00DC4B4B" w:rsidRDefault="00EF518B" w:rsidP="00DC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sz w:val="28"/>
          <w:szCs w:val="28"/>
        </w:rPr>
        <w:t>В 1968 году молодые люди из Новороссийского патриотического клуба </w:t>
      </w:r>
      <w:r w:rsidRPr="00DC4B4B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r w:rsidRPr="00DC4B4B">
        <w:rPr>
          <w:rFonts w:ascii="Times New Roman" w:eastAsia="Times New Roman" w:hAnsi="Times New Roman" w:cs="Times New Roman"/>
          <w:sz w:val="28"/>
          <w:szCs w:val="28"/>
        </w:rPr>
        <w:t>Шхуна ровесников»</w:t>
      </w:r>
      <w:r w:rsidRPr="00DC4B4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C4B4B">
        <w:rPr>
          <w:rFonts w:ascii="Times New Roman" w:eastAsia="Times New Roman" w:hAnsi="Times New Roman" w:cs="Times New Roman"/>
          <w:sz w:val="28"/>
          <w:szCs w:val="28"/>
        </w:rPr>
        <w:t>предложили проводить акцию "Бескозырка".</w:t>
      </w:r>
    </w:p>
    <w:p w:rsidR="00EF518B" w:rsidRPr="00DC4B4B" w:rsidRDefault="00EF518B" w:rsidP="00DC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sz w:val="28"/>
          <w:szCs w:val="28"/>
        </w:rPr>
        <w:t>- Ребята, как вы считаете, почему именно так называется эта операция</w:t>
      </w:r>
    </w:p>
    <w:p w:rsidR="00EF518B" w:rsidRPr="00DC4B4B" w:rsidRDefault="00EF518B" w:rsidP="00DC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sz w:val="28"/>
          <w:szCs w:val="28"/>
        </w:rPr>
        <w:t>"Бескозырка"? </w:t>
      </w:r>
      <w:r w:rsidRPr="00DC4B4B">
        <w:rPr>
          <w:rFonts w:ascii="Times New Roman" w:eastAsia="Times New Roman" w:hAnsi="Times New Roman" w:cs="Times New Roman"/>
          <w:i/>
          <w:iCs/>
          <w:sz w:val="28"/>
          <w:szCs w:val="28"/>
        </w:rPr>
        <w:t>(Высказывания детей</w:t>
      </w:r>
      <w:proofErr w:type="gramStart"/>
      <w:r w:rsidRPr="00DC4B4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)</w:t>
      </w:r>
      <w:proofErr w:type="gramEnd"/>
    </w:p>
    <w:p w:rsidR="00EF518B" w:rsidRPr="00DC4B4B" w:rsidRDefault="00EF518B" w:rsidP="00DC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sz w:val="28"/>
          <w:szCs w:val="28"/>
        </w:rPr>
        <w:t xml:space="preserve">Ребята по инициативе молодого журналиста Константина </w:t>
      </w:r>
      <w:proofErr w:type="spellStart"/>
      <w:r w:rsidRPr="00DC4B4B">
        <w:rPr>
          <w:rFonts w:ascii="Times New Roman" w:eastAsia="Times New Roman" w:hAnsi="Times New Roman" w:cs="Times New Roman"/>
          <w:sz w:val="28"/>
          <w:szCs w:val="28"/>
        </w:rPr>
        <w:t>Подымы</w:t>
      </w:r>
      <w:proofErr w:type="spellEnd"/>
      <w:r w:rsidRPr="00DC4B4B">
        <w:rPr>
          <w:rFonts w:ascii="Times New Roman" w:eastAsia="Times New Roman" w:hAnsi="Times New Roman" w:cs="Times New Roman"/>
          <w:sz w:val="28"/>
          <w:szCs w:val="28"/>
        </w:rPr>
        <w:t xml:space="preserve"> решили зажечь факелы и пронести их с матросской бескозыркой через весь город к месту высадки на Малой земле и опустить бескозырку в море, в память о моряках, которые погибли в водах Чёрного моря.</w:t>
      </w:r>
    </w:p>
    <w:p w:rsidR="00EF518B" w:rsidRPr="00DC4B4B" w:rsidRDefault="00EF518B" w:rsidP="00DC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sz w:val="28"/>
          <w:szCs w:val="28"/>
        </w:rPr>
        <w:t>Хорошее начинание стало традицией, Всероссийской акцией.</w:t>
      </w:r>
    </w:p>
    <w:p w:rsidR="00EF518B" w:rsidRPr="00DC4B4B" w:rsidRDefault="00EF518B" w:rsidP="00DC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(Слайд № 6 - «Бескозырке- 42»)</w:t>
      </w:r>
    </w:p>
    <w:p w:rsidR="00EF518B" w:rsidRPr="00DC4B4B" w:rsidRDefault="00EF518B" w:rsidP="00DC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sz w:val="28"/>
          <w:szCs w:val="28"/>
        </w:rPr>
        <w:t>С 1968 ритуал памяти защитников Новороссийска проводится ежегодно и стал всероссийской акцией, в которой участвуют представители других российских городов-героев.</w:t>
      </w:r>
    </w:p>
    <w:p w:rsidR="00EF518B" w:rsidRPr="00DC4B4B" w:rsidRDefault="00EF518B" w:rsidP="00DC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sz w:val="28"/>
          <w:szCs w:val="28"/>
        </w:rPr>
        <w:t>Каждый год акция "Бескозырка"- это большое, важное событие для Новороссийска.</w:t>
      </w:r>
    </w:p>
    <w:p w:rsidR="00EF518B" w:rsidRPr="00DC4B4B" w:rsidRDefault="00EF518B" w:rsidP="00DC4B4B">
      <w:pPr>
        <w:shd w:val="clear" w:color="auto" w:fill="FFFFFF"/>
        <w:spacing w:before="270"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Физкультминутка</w:t>
      </w:r>
    </w:p>
    <w:p w:rsidR="00EF518B" w:rsidRPr="00DC4B4B" w:rsidRDefault="00EF518B" w:rsidP="00DC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(Слайд № 7 – «День памяти»</w:t>
      </w:r>
      <w:proofErr w:type="gramStart"/>
      <w:r w:rsidRPr="00DC4B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)</w:t>
      </w:r>
      <w:proofErr w:type="gramEnd"/>
    </w:p>
    <w:p w:rsidR="00EF518B" w:rsidRPr="00DC4B4B" w:rsidRDefault="00EF518B" w:rsidP="00DC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sz w:val="28"/>
          <w:szCs w:val="28"/>
        </w:rPr>
        <w:t>Для каждого новороссийца этот день особенный.</w:t>
      </w:r>
    </w:p>
    <w:p w:rsidR="00EF518B" w:rsidRPr="00DC4B4B" w:rsidRDefault="00EF518B" w:rsidP="00DC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sz w:val="28"/>
          <w:szCs w:val="28"/>
        </w:rPr>
        <w:t>Как проходит этот день?</w:t>
      </w:r>
    </w:p>
    <w:p w:rsidR="00EF518B" w:rsidRPr="00DC4B4B" w:rsidRDefault="00EF518B" w:rsidP="00DC4B4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sz w:val="28"/>
          <w:szCs w:val="28"/>
        </w:rPr>
        <w:t>3 февраля мероприятия начинаются с возложения цветов к мемориалам и памятникам города-героя главой города, главами районов, депутатами, молодёжью.</w:t>
      </w:r>
    </w:p>
    <w:p w:rsidR="00EF518B" w:rsidRPr="00DC4B4B" w:rsidRDefault="00EF518B" w:rsidP="00DC4B4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sz w:val="28"/>
          <w:szCs w:val="28"/>
        </w:rPr>
        <w:t xml:space="preserve">Вечером у вечного огня на Площади Героев проходит ритуал передачи «Вечного огня». Факел, зажженный у монумента, отправился в </w:t>
      </w:r>
      <w:proofErr w:type="gramStart"/>
      <w:r w:rsidRPr="00DC4B4B">
        <w:rPr>
          <w:rFonts w:ascii="Times New Roman" w:eastAsia="Times New Roman" w:hAnsi="Times New Roman" w:cs="Times New Roman"/>
          <w:sz w:val="28"/>
          <w:szCs w:val="28"/>
        </w:rPr>
        <w:t>Южную</w:t>
      </w:r>
      <w:proofErr w:type="gramEnd"/>
      <w:r w:rsidRPr="00DC4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B4B">
        <w:rPr>
          <w:rFonts w:ascii="Times New Roman" w:eastAsia="Times New Roman" w:hAnsi="Times New Roman" w:cs="Times New Roman"/>
          <w:sz w:val="28"/>
          <w:szCs w:val="28"/>
        </w:rPr>
        <w:t>Озерейку</w:t>
      </w:r>
      <w:proofErr w:type="spellEnd"/>
      <w:r w:rsidRPr="00DC4B4B">
        <w:rPr>
          <w:rFonts w:ascii="Times New Roman" w:eastAsia="Times New Roman" w:hAnsi="Times New Roman" w:cs="Times New Roman"/>
          <w:sz w:val="28"/>
          <w:szCs w:val="28"/>
        </w:rPr>
        <w:t>, еще один факел в сопровождении почетного караула доставляется к памятнику-ансамблю «Малая земля».</w:t>
      </w:r>
    </w:p>
    <w:p w:rsidR="00EF518B" w:rsidRPr="00DC4B4B" w:rsidRDefault="00EF518B" w:rsidP="00DC4B4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sz w:val="28"/>
          <w:szCs w:val="28"/>
        </w:rPr>
        <w:t>Торжественное шествие участников операции «Бескозырка».</w:t>
      </w:r>
    </w:p>
    <w:p w:rsidR="00EF518B" w:rsidRPr="00DC4B4B" w:rsidRDefault="00EF518B" w:rsidP="00DC4B4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sz w:val="28"/>
          <w:szCs w:val="28"/>
        </w:rPr>
        <w:t xml:space="preserve">Под залпы ружейного салюта бескозырку опускают на волны </w:t>
      </w:r>
      <w:proofErr w:type="spellStart"/>
      <w:r w:rsidRPr="00DC4B4B">
        <w:rPr>
          <w:rFonts w:ascii="Times New Roman" w:eastAsia="Times New Roman" w:hAnsi="Times New Roman" w:cs="Times New Roman"/>
          <w:sz w:val="28"/>
          <w:szCs w:val="28"/>
        </w:rPr>
        <w:t>Цемесской</w:t>
      </w:r>
      <w:proofErr w:type="spellEnd"/>
      <w:r w:rsidRPr="00DC4B4B">
        <w:rPr>
          <w:rFonts w:ascii="Times New Roman" w:eastAsia="Times New Roman" w:hAnsi="Times New Roman" w:cs="Times New Roman"/>
          <w:sz w:val="28"/>
          <w:szCs w:val="28"/>
        </w:rPr>
        <w:t xml:space="preserve"> бухты.</w:t>
      </w:r>
    </w:p>
    <w:p w:rsidR="00EF518B" w:rsidRPr="00DC4B4B" w:rsidRDefault="00EF518B" w:rsidP="00DC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i/>
          <w:iCs/>
          <w:sz w:val="28"/>
          <w:szCs w:val="28"/>
        </w:rPr>
        <w:t>Ученик читает стихотворение.</w:t>
      </w:r>
    </w:p>
    <w:p w:rsidR="00EF518B" w:rsidRPr="00DC4B4B" w:rsidRDefault="00EF518B" w:rsidP="00DC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sz w:val="28"/>
          <w:szCs w:val="28"/>
        </w:rPr>
        <w:lastRenderedPageBreak/>
        <w:t>Плывут венки. Плывут, плывут, качаясь,</w:t>
      </w:r>
      <w:r w:rsidRPr="00DC4B4B">
        <w:rPr>
          <w:rFonts w:ascii="Times New Roman" w:eastAsia="Times New Roman" w:hAnsi="Times New Roman" w:cs="Times New Roman"/>
          <w:sz w:val="28"/>
          <w:szCs w:val="28"/>
        </w:rPr>
        <w:br/>
        <w:t>И бескозырки с лентами плывут,</w:t>
      </w:r>
      <w:r w:rsidRPr="00DC4B4B">
        <w:rPr>
          <w:rFonts w:ascii="Times New Roman" w:eastAsia="Times New Roman" w:hAnsi="Times New Roman" w:cs="Times New Roman"/>
          <w:sz w:val="28"/>
          <w:szCs w:val="28"/>
        </w:rPr>
        <w:br/>
        <w:t>Проносятся стремительные чайки,</w:t>
      </w:r>
      <w:r w:rsidRPr="00DC4B4B">
        <w:rPr>
          <w:rFonts w:ascii="Times New Roman" w:eastAsia="Times New Roman" w:hAnsi="Times New Roman" w:cs="Times New Roman"/>
          <w:sz w:val="28"/>
          <w:szCs w:val="28"/>
        </w:rPr>
        <w:br/>
        <w:t>Врываются в рассветный наш салют.</w:t>
      </w:r>
      <w:r w:rsidRPr="00DC4B4B">
        <w:rPr>
          <w:rFonts w:ascii="Times New Roman" w:eastAsia="Times New Roman" w:hAnsi="Times New Roman" w:cs="Times New Roman"/>
          <w:sz w:val="28"/>
          <w:szCs w:val="28"/>
        </w:rPr>
        <w:br/>
        <w:t>И школьники в молчании застыли,</w:t>
      </w:r>
      <w:r w:rsidRPr="00DC4B4B">
        <w:rPr>
          <w:rFonts w:ascii="Times New Roman" w:eastAsia="Times New Roman" w:hAnsi="Times New Roman" w:cs="Times New Roman"/>
          <w:sz w:val="28"/>
          <w:szCs w:val="28"/>
        </w:rPr>
        <w:br/>
        <w:t>В честь дедов их приспущен гордый флаг.</w:t>
      </w:r>
      <w:r w:rsidRPr="00DC4B4B">
        <w:rPr>
          <w:rFonts w:ascii="Times New Roman" w:eastAsia="Times New Roman" w:hAnsi="Times New Roman" w:cs="Times New Roman"/>
          <w:sz w:val="28"/>
          <w:szCs w:val="28"/>
        </w:rPr>
        <w:br/>
        <w:t>Когда-то, у Мысхако, в полумиле,</w:t>
      </w:r>
      <w:r w:rsidRPr="00DC4B4B">
        <w:rPr>
          <w:rFonts w:ascii="Times New Roman" w:eastAsia="Times New Roman" w:hAnsi="Times New Roman" w:cs="Times New Roman"/>
          <w:sz w:val="28"/>
          <w:szCs w:val="28"/>
        </w:rPr>
        <w:br/>
        <w:t>Вон там десантом был отброшен враг.</w:t>
      </w:r>
      <w:r w:rsidRPr="00DC4B4B">
        <w:rPr>
          <w:rFonts w:ascii="Times New Roman" w:eastAsia="Times New Roman" w:hAnsi="Times New Roman" w:cs="Times New Roman"/>
          <w:sz w:val="28"/>
          <w:szCs w:val="28"/>
        </w:rPr>
        <w:br/>
      </w:r>
      <w:r w:rsidRPr="00DC4B4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П. </w:t>
      </w:r>
      <w:proofErr w:type="spellStart"/>
      <w:r w:rsidRPr="00DC4B4B">
        <w:rPr>
          <w:rFonts w:ascii="Times New Roman" w:eastAsia="Times New Roman" w:hAnsi="Times New Roman" w:cs="Times New Roman"/>
          <w:i/>
          <w:iCs/>
          <w:sz w:val="28"/>
          <w:szCs w:val="28"/>
        </w:rPr>
        <w:t>Кореньков</w:t>
      </w:r>
      <w:proofErr w:type="spellEnd"/>
    </w:p>
    <w:p w:rsidR="00EF518B" w:rsidRPr="00DC4B4B" w:rsidRDefault="00EF518B" w:rsidP="00DC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(Слайд № 8 </w:t>
      </w:r>
      <w:r w:rsidRPr="00DC4B4B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DC4B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Мемориальный комплекс «Малая земля»)</w:t>
      </w:r>
    </w:p>
    <w:p w:rsidR="00EF518B" w:rsidRPr="00DC4B4B" w:rsidRDefault="00EF518B" w:rsidP="00DC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sz w:val="28"/>
          <w:szCs w:val="28"/>
        </w:rPr>
        <w:t>В стремительном рывке выскочил на берег и стал на вечный прикол в граните и бронзе корабль-мемориал. На левом «борту» корабля расположена скульптурная группа «Десантники»- десятиметровая по высоте композиция из бронзовых фигур морских пехотинцев - они устремлены вперёд. Внутри памятника – галерея боевой славы, в центре – скульптурная композиция «Клятва», здесь находится позолоченная бронзовая капсула «Сердце» с именами героев, погибших в боях за Новороссийск.</w:t>
      </w:r>
    </w:p>
    <w:p w:rsidR="00EF518B" w:rsidRPr="00DC4B4B" w:rsidRDefault="00EF518B" w:rsidP="00DC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sz w:val="28"/>
          <w:szCs w:val="28"/>
        </w:rPr>
        <w:t>Этот величественный памятник всем, кто отдал жизнь за Родину.</w:t>
      </w:r>
    </w:p>
    <w:p w:rsidR="00EF518B" w:rsidRPr="00DC4B4B" w:rsidRDefault="00EF518B" w:rsidP="00DC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(Слайд № 9 – Памятник «Взрыв»)</w:t>
      </w:r>
    </w:p>
    <w:p w:rsidR="00EF518B" w:rsidRPr="00DC4B4B" w:rsidRDefault="00EF518B" w:rsidP="00DC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sz w:val="28"/>
          <w:szCs w:val="28"/>
        </w:rPr>
        <w:t xml:space="preserve">Недалеко от мемориала «Малая земля» открывает маршрут посещения мемориального комплекса «Долина смерти» </w:t>
      </w:r>
      <w:proofErr w:type="gramStart"/>
      <w:r w:rsidRPr="00DC4B4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C4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C4B4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C4B4B">
        <w:rPr>
          <w:rFonts w:ascii="Times New Roman" w:eastAsia="Times New Roman" w:hAnsi="Times New Roman" w:cs="Times New Roman"/>
          <w:sz w:val="28"/>
          <w:szCs w:val="28"/>
        </w:rPr>
        <w:t>. Мысхако памятник «Взрыв». Монумент выполнен из осколков мин и снарядов.</w:t>
      </w:r>
    </w:p>
    <w:p w:rsidR="00EF518B" w:rsidRPr="00DC4B4B" w:rsidRDefault="00EF518B" w:rsidP="00DC4B4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sz w:val="28"/>
          <w:szCs w:val="28"/>
        </w:rPr>
        <w:t>На каждого защитника Малой земли пришлось </w:t>
      </w:r>
      <w:r w:rsidRPr="00DC4B4B">
        <w:rPr>
          <w:rFonts w:ascii="Times New Roman" w:eastAsia="Times New Roman" w:hAnsi="Times New Roman" w:cs="Times New Roman"/>
          <w:i/>
          <w:iCs/>
          <w:sz w:val="28"/>
          <w:szCs w:val="28"/>
        </w:rPr>
        <w:t>1250 килограммов металла</w:t>
      </w:r>
    </w:p>
    <w:p w:rsidR="00EF518B" w:rsidRPr="00DC4B4B" w:rsidRDefault="00EF518B" w:rsidP="00DC4B4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sz w:val="28"/>
          <w:szCs w:val="28"/>
        </w:rPr>
        <w:t>снарядов, мин, авиабомб.</w:t>
      </w:r>
    </w:p>
    <w:p w:rsidR="00EF518B" w:rsidRPr="00DC4B4B" w:rsidRDefault="00EF518B" w:rsidP="00DC4B4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sz w:val="28"/>
          <w:szCs w:val="28"/>
        </w:rPr>
        <w:t>На одном квадратном метре основания памятника – </w:t>
      </w:r>
      <w:r w:rsidRPr="00DC4B4B">
        <w:rPr>
          <w:rFonts w:ascii="Times New Roman" w:eastAsia="Times New Roman" w:hAnsi="Times New Roman" w:cs="Times New Roman"/>
          <w:i/>
          <w:iCs/>
          <w:sz w:val="28"/>
          <w:szCs w:val="28"/>
        </w:rPr>
        <w:t>1250 килограммов осколков</w:t>
      </w:r>
      <w:r w:rsidRPr="00DC4B4B">
        <w:rPr>
          <w:rFonts w:ascii="Times New Roman" w:eastAsia="Times New Roman" w:hAnsi="Times New Roman" w:cs="Times New Roman"/>
          <w:sz w:val="28"/>
          <w:szCs w:val="28"/>
        </w:rPr>
        <w:t>, найденных у бывших окопов, собранных в единый взрыв.</w:t>
      </w:r>
    </w:p>
    <w:p w:rsidR="00EF518B" w:rsidRPr="00DC4B4B" w:rsidRDefault="00EF518B" w:rsidP="00DC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(Слайд № 10- « Никто не забыт, ничто не забыто»</w:t>
      </w:r>
      <w:proofErr w:type="gramStart"/>
      <w:r w:rsidRPr="00DC4B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)</w:t>
      </w:r>
      <w:proofErr w:type="gramEnd"/>
    </w:p>
    <w:p w:rsidR="00EF518B" w:rsidRPr="00DC4B4B" w:rsidRDefault="00EF518B" w:rsidP="00DC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sz w:val="28"/>
          <w:szCs w:val="28"/>
        </w:rPr>
        <w:t>Родина высоко оценила подвиг защитников черноморской твердыни. В 1973 году Новороссийск был удостоен почетного звания «Город-герой» с вручением ему ордена Ленина и медали «Золотая Звезда».</w:t>
      </w:r>
    </w:p>
    <w:p w:rsidR="00EF518B" w:rsidRPr="00DC4B4B" w:rsidRDefault="00EF518B" w:rsidP="00DC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sz w:val="28"/>
          <w:szCs w:val="28"/>
        </w:rPr>
        <w:t>На площади Героев зажжён огонь Вечной славы в память о тех, кто отдал самое дорогое – свою жизнь – во имя спасения Родины.</w:t>
      </w:r>
    </w:p>
    <w:p w:rsidR="00EF518B" w:rsidRPr="00DC4B4B" w:rsidRDefault="00EF518B" w:rsidP="00DC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sz w:val="28"/>
          <w:szCs w:val="28"/>
        </w:rPr>
        <w:t>Давайте и мы почтим память о доблестных героях </w:t>
      </w:r>
      <w:r w:rsidRPr="00DC4B4B">
        <w:rPr>
          <w:rFonts w:ascii="Times New Roman" w:eastAsia="Times New Roman" w:hAnsi="Times New Roman" w:cs="Times New Roman"/>
          <w:sz w:val="28"/>
          <w:szCs w:val="28"/>
          <w:u w:val="single"/>
        </w:rPr>
        <w:t>минутой молчания</w:t>
      </w:r>
      <w:r w:rsidRPr="00DC4B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518B" w:rsidRPr="00DC4B4B" w:rsidRDefault="00EF518B" w:rsidP="00DC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sz w:val="28"/>
          <w:szCs w:val="28"/>
        </w:rPr>
        <w:t>65 лет прошло со времён окончания Великой Отечественной войны, но память о тех временах живёт в сердце каждого до сих пор.</w:t>
      </w:r>
    </w:p>
    <w:p w:rsidR="00EF518B" w:rsidRPr="00DC4B4B" w:rsidRDefault="00EF518B" w:rsidP="00DC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«Никто не забыт, ничто не забыто».</w:t>
      </w:r>
    </w:p>
    <w:p w:rsidR="00EF518B" w:rsidRPr="00DC4B4B" w:rsidRDefault="00EF518B" w:rsidP="00DC4B4B">
      <w:pPr>
        <w:shd w:val="clear" w:color="auto" w:fill="FFFFFF"/>
        <w:spacing w:before="270"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b/>
          <w:bCs/>
          <w:sz w:val="28"/>
          <w:szCs w:val="28"/>
        </w:rPr>
        <w:t>5. Итог урока.</w:t>
      </w:r>
    </w:p>
    <w:p w:rsidR="00EF518B" w:rsidRPr="00DC4B4B" w:rsidRDefault="00EF518B" w:rsidP="00DC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sz w:val="28"/>
          <w:szCs w:val="28"/>
        </w:rPr>
        <w:t xml:space="preserve">- О </w:t>
      </w:r>
      <w:proofErr w:type="gramStart"/>
      <w:r w:rsidRPr="00DC4B4B">
        <w:rPr>
          <w:rFonts w:ascii="Times New Roman" w:eastAsia="Times New Roman" w:hAnsi="Times New Roman" w:cs="Times New Roman"/>
          <w:sz w:val="28"/>
          <w:szCs w:val="28"/>
        </w:rPr>
        <w:t>каком историческом событии, происходившем во время Великой Отечественной войны мы говорили</w:t>
      </w:r>
      <w:proofErr w:type="gramEnd"/>
      <w:r w:rsidRPr="00DC4B4B">
        <w:rPr>
          <w:rFonts w:ascii="Times New Roman" w:eastAsia="Times New Roman" w:hAnsi="Times New Roman" w:cs="Times New Roman"/>
          <w:sz w:val="28"/>
          <w:szCs w:val="28"/>
        </w:rPr>
        <w:t xml:space="preserve"> на уроке мужества?</w:t>
      </w:r>
    </w:p>
    <w:p w:rsidR="00EF518B" w:rsidRPr="00DC4B4B" w:rsidRDefault="00EF518B" w:rsidP="00DC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i/>
          <w:iCs/>
          <w:sz w:val="28"/>
          <w:szCs w:val="28"/>
        </w:rPr>
        <w:t>(о высадке десанта на Малой земле)</w:t>
      </w:r>
    </w:p>
    <w:p w:rsidR="00EF518B" w:rsidRPr="00DC4B4B" w:rsidRDefault="00EF518B" w:rsidP="00DC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sz w:val="28"/>
          <w:szCs w:val="28"/>
        </w:rPr>
        <w:t>- Когда это происходило?</w:t>
      </w:r>
    </w:p>
    <w:p w:rsidR="00EF518B" w:rsidRPr="00DC4B4B" w:rsidRDefault="00EF518B" w:rsidP="00DC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(в ночь с 3 на 4 февраля 1943 года</w:t>
      </w:r>
      <w:proofErr w:type="gramStart"/>
      <w:r w:rsidRPr="00DC4B4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)</w:t>
      </w:r>
      <w:proofErr w:type="gramEnd"/>
    </w:p>
    <w:p w:rsidR="00EF518B" w:rsidRPr="00DC4B4B" w:rsidRDefault="00EF518B" w:rsidP="00DC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D7F23">
        <w:rPr>
          <w:rFonts w:ascii="Times New Roman" w:eastAsia="Times New Roman" w:hAnsi="Times New Roman" w:cs="Times New Roman"/>
          <w:sz w:val="28"/>
          <w:szCs w:val="28"/>
        </w:rPr>
        <w:t>Что такое</w:t>
      </w:r>
      <w:r w:rsidRPr="00DC4B4B">
        <w:rPr>
          <w:rFonts w:ascii="Times New Roman" w:eastAsia="Times New Roman" w:hAnsi="Times New Roman" w:cs="Times New Roman"/>
          <w:sz w:val="28"/>
          <w:szCs w:val="28"/>
        </w:rPr>
        <w:t xml:space="preserve"> операция «Бескозырка»?</w:t>
      </w:r>
    </w:p>
    <w:p w:rsidR="00EF518B" w:rsidRPr="00DC4B4B" w:rsidRDefault="00EF518B" w:rsidP="00DC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sz w:val="28"/>
          <w:szCs w:val="28"/>
        </w:rPr>
        <w:t>- Какие памятники, в честь погибших моряков на Малой земле вы можете назвать?</w:t>
      </w:r>
    </w:p>
    <w:p w:rsidR="00EF518B" w:rsidRPr="00DC4B4B" w:rsidRDefault="00EF518B" w:rsidP="00DC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B4B">
        <w:rPr>
          <w:rFonts w:ascii="Times New Roman" w:eastAsia="Times New Roman" w:hAnsi="Times New Roman" w:cs="Times New Roman"/>
          <w:i/>
          <w:iCs/>
          <w:sz w:val="28"/>
          <w:szCs w:val="28"/>
        </w:rPr>
        <w:t>(мемориал «Малая земля»</w:t>
      </w:r>
      <w:proofErr w:type="gramStart"/>
      <w:r w:rsidRPr="00DC4B4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DC4B4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мемориальный комплекс «Долина смерти», памятник «Взрыв» и др.)</w:t>
      </w:r>
    </w:p>
    <w:p w:rsidR="004F3027" w:rsidRPr="00DC4B4B" w:rsidRDefault="004F3027" w:rsidP="00DC4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3027" w:rsidRPr="00DC4B4B" w:rsidSect="00E02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3D23"/>
    <w:multiLevelType w:val="multilevel"/>
    <w:tmpl w:val="655281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1082A"/>
    <w:multiLevelType w:val="multilevel"/>
    <w:tmpl w:val="BF4A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7912A9"/>
    <w:multiLevelType w:val="multilevel"/>
    <w:tmpl w:val="2052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0E4467"/>
    <w:multiLevelType w:val="multilevel"/>
    <w:tmpl w:val="BBE0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3B3016"/>
    <w:multiLevelType w:val="multilevel"/>
    <w:tmpl w:val="AC525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664125"/>
    <w:multiLevelType w:val="multilevel"/>
    <w:tmpl w:val="DB44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18B"/>
    <w:rsid w:val="004F3027"/>
    <w:rsid w:val="00675B83"/>
    <w:rsid w:val="006B1D88"/>
    <w:rsid w:val="00BD54DA"/>
    <w:rsid w:val="00DC4B4B"/>
    <w:rsid w:val="00E02271"/>
    <w:rsid w:val="00ED7F23"/>
    <w:rsid w:val="00EF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71"/>
  </w:style>
  <w:style w:type="paragraph" w:styleId="2">
    <w:name w:val="heading 2"/>
    <w:basedOn w:val="a"/>
    <w:link w:val="20"/>
    <w:uiPriority w:val="9"/>
    <w:qFormat/>
    <w:rsid w:val="00EF51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F51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51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F518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F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518B"/>
    <w:rPr>
      <w:b/>
      <w:bCs/>
    </w:rPr>
  </w:style>
  <w:style w:type="character" w:styleId="a5">
    <w:name w:val="Emphasis"/>
    <w:basedOn w:val="a0"/>
    <w:uiPriority w:val="20"/>
    <w:qFormat/>
    <w:rsid w:val="00EF51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38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938</Words>
  <Characters>5349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Завуч</cp:lastModifiedBy>
  <cp:revision>8</cp:revision>
  <dcterms:created xsi:type="dcterms:W3CDTF">2020-02-04T06:01:00Z</dcterms:created>
  <dcterms:modified xsi:type="dcterms:W3CDTF">2020-02-13T13:03:00Z</dcterms:modified>
</cp:coreProperties>
</file>