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AA" w:rsidRPr="00924A12" w:rsidRDefault="006D6E3C" w:rsidP="004E6BAA">
      <w:pPr>
        <w:spacing w:after="3" w:line="261" w:lineRule="auto"/>
        <w:ind w:left="576" w:right="273"/>
        <w:jc w:val="center"/>
        <w:rPr>
          <w:b/>
          <w:shadow/>
          <w:color w:val="FF0000"/>
          <w:sz w:val="36"/>
          <w:szCs w:val="36"/>
          <w:u w:val="single"/>
        </w:rPr>
      </w:pPr>
      <w:r w:rsidRPr="00924A12">
        <w:rPr>
          <w:b/>
          <w:shadow/>
          <w:color w:val="FF0000"/>
          <w:sz w:val="36"/>
          <w:szCs w:val="36"/>
          <w:u w:val="single"/>
        </w:rPr>
        <w:t>Рекомендации психолога во время самоизоляции</w:t>
      </w:r>
      <w:r w:rsidR="004E6BAA" w:rsidRPr="00924A12">
        <w:rPr>
          <w:b/>
          <w:shadow/>
          <w:color w:val="FF0000"/>
          <w:sz w:val="36"/>
          <w:szCs w:val="36"/>
          <w:u w:val="single"/>
        </w:rPr>
        <w:t>.</w:t>
      </w:r>
    </w:p>
    <w:p w:rsidR="006D6E3C" w:rsidRPr="00924A12" w:rsidRDefault="006D6E3C" w:rsidP="004E6BAA">
      <w:pPr>
        <w:spacing w:after="3" w:line="261" w:lineRule="auto"/>
        <w:ind w:left="576" w:right="273"/>
        <w:jc w:val="center"/>
        <w:rPr>
          <w:b/>
          <w:shadow/>
          <w:color w:val="FF0000"/>
          <w:sz w:val="36"/>
          <w:szCs w:val="36"/>
          <w:u w:val="single"/>
        </w:rPr>
      </w:pPr>
      <w:r w:rsidRPr="00924A12">
        <w:rPr>
          <w:b/>
          <w:shadow/>
          <w:color w:val="FF0000"/>
          <w:sz w:val="36"/>
          <w:szCs w:val="36"/>
          <w:u w:val="single"/>
        </w:rPr>
        <w:t>Для родителей.</w:t>
      </w:r>
    </w:p>
    <w:p w:rsidR="004E6BAA" w:rsidRPr="00924A12" w:rsidRDefault="004E6BAA" w:rsidP="004E6BAA">
      <w:pPr>
        <w:spacing w:after="3" w:line="261" w:lineRule="auto"/>
        <w:ind w:left="576" w:right="273"/>
        <w:jc w:val="center"/>
        <w:rPr>
          <w:b/>
          <w:shadow/>
          <w:color w:val="FF0000"/>
          <w:sz w:val="36"/>
          <w:szCs w:val="36"/>
          <w:u w:val="single"/>
        </w:rPr>
      </w:pPr>
    </w:p>
    <w:p w:rsidR="004E6BAA" w:rsidRPr="0073318B" w:rsidRDefault="004E6BAA" w:rsidP="004E6BAA">
      <w:pPr>
        <w:numPr>
          <w:ilvl w:val="0"/>
          <w:numId w:val="1"/>
        </w:numPr>
        <w:spacing w:after="335" w:line="261" w:lineRule="auto"/>
        <w:ind w:right="273" w:hanging="355"/>
        <w:rPr>
          <w:color w:val="002060"/>
          <w:szCs w:val="28"/>
        </w:rPr>
      </w:pPr>
      <w:r w:rsidRPr="0073318B">
        <w:rPr>
          <w:color w:val="002060"/>
          <w:szCs w:val="28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4E6BAA" w:rsidRPr="0073318B" w:rsidRDefault="004E6BAA" w:rsidP="004E6BAA">
      <w:pPr>
        <w:numPr>
          <w:ilvl w:val="0"/>
          <w:numId w:val="1"/>
        </w:numPr>
        <w:spacing w:after="299" w:line="261" w:lineRule="auto"/>
        <w:ind w:right="273" w:hanging="355"/>
        <w:rPr>
          <w:color w:val="002060"/>
          <w:szCs w:val="28"/>
        </w:rPr>
      </w:pPr>
      <w:r w:rsidRPr="0073318B">
        <w:rPr>
          <w:color w:val="002060"/>
          <w:szCs w:val="28"/>
        </w:rPr>
        <w:t xml:space="preserve">Насколько </w:t>
      </w:r>
      <w:proofErr w:type="gramStart"/>
      <w:r w:rsidRPr="0073318B">
        <w:rPr>
          <w:color w:val="002060"/>
          <w:szCs w:val="28"/>
        </w:rPr>
        <w:t>это</w:t>
      </w:r>
      <w:proofErr w:type="gramEnd"/>
      <w:r w:rsidRPr="0073318B">
        <w:rPr>
          <w:color w:val="002060"/>
          <w:szCs w:val="28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4E6BAA" w:rsidRPr="0073318B" w:rsidRDefault="004E6BAA" w:rsidP="004E6BAA">
      <w:pPr>
        <w:spacing w:after="297" w:line="261" w:lineRule="auto"/>
        <w:ind w:left="561" w:right="273" w:hanging="355"/>
        <w:rPr>
          <w:color w:val="002060"/>
          <w:szCs w:val="28"/>
        </w:rPr>
      </w:pPr>
      <w:r w:rsidRPr="0073318B">
        <w:rPr>
          <w:color w:val="002060"/>
          <w:szCs w:val="28"/>
        </w:rPr>
        <w:t>З. Помогите детям найти открытые способы выражения таких чувств, как страх и печаль. У каждого ребенка е</w:t>
      </w:r>
      <w:r w:rsidR="00D327FF" w:rsidRPr="0073318B">
        <w:rPr>
          <w:color w:val="002060"/>
          <w:szCs w:val="28"/>
        </w:rPr>
        <w:t>сть свой способ выражения эмоций</w:t>
      </w:r>
      <w:r w:rsidRPr="0073318B">
        <w:rPr>
          <w:color w:val="002060"/>
          <w:szCs w:val="28"/>
        </w:rPr>
        <w:t>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4E6BAA" w:rsidRPr="0073318B" w:rsidRDefault="004E6BAA" w:rsidP="004E6BAA">
      <w:pPr>
        <w:numPr>
          <w:ilvl w:val="0"/>
          <w:numId w:val="2"/>
        </w:numPr>
        <w:spacing w:after="324" w:line="261" w:lineRule="auto"/>
        <w:ind w:right="273" w:hanging="355"/>
        <w:rPr>
          <w:color w:val="002060"/>
          <w:szCs w:val="28"/>
        </w:rPr>
      </w:pPr>
      <w:r w:rsidRPr="0073318B">
        <w:rPr>
          <w:color w:val="002060"/>
          <w:szCs w:val="28"/>
        </w:rPr>
        <w:t>Во время стресса и кризиса дети обычно больше стремятся к общению с родителями. Обсудите COV</w:t>
      </w:r>
      <w:r w:rsidRPr="0073318B">
        <w:rPr>
          <w:color w:val="002060"/>
          <w:szCs w:val="28"/>
          <w:lang w:val="en-US"/>
        </w:rPr>
        <w:t>ID</w:t>
      </w:r>
      <w:r w:rsidRPr="0073318B">
        <w:rPr>
          <w:color w:val="002060"/>
          <w:szCs w:val="28"/>
        </w:rPr>
        <w:t>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4E6BAA" w:rsidRDefault="004E6BAA" w:rsidP="004E6BAA">
      <w:pPr>
        <w:numPr>
          <w:ilvl w:val="0"/>
          <w:numId w:val="2"/>
        </w:numPr>
        <w:spacing w:after="3" w:line="261" w:lineRule="auto"/>
        <w:ind w:right="273" w:hanging="355"/>
        <w:rPr>
          <w:color w:val="002060"/>
          <w:szCs w:val="28"/>
        </w:rPr>
      </w:pPr>
      <w:r w:rsidRPr="0073318B">
        <w:rPr>
          <w:color w:val="002060"/>
          <w:szCs w:val="28"/>
        </w:rPr>
        <w:t>Дети могут реагировать на стресс по-разному, например,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924A12" w:rsidRPr="0073318B" w:rsidRDefault="00924A12" w:rsidP="00924A12">
      <w:pPr>
        <w:spacing w:after="3" w:line="261" w:lineRule="auto"/>
        <w:ind w:left="561" w:right="273"/>
        <w:rPr>
          <w:color w:val="002060"/>
          <w:szCs w:val="28"/>
        </w:rPr>
      </w:pPr>
    </w:p>
    <w:p w:rsidR="004E6BAA" w:rsidRPr="0073318B" w:rsidRDefault="004E6BAA" w:rsidP="004E6BAA">
      <w:pPr>
        <w:numPr>
          <w:ilvl w:val="0"/>
          <w:numId w:val="2"/>
        </w:numPr>
        <w:spacing w:after="307" w:line="261" w:lineRule="auto"/>
        <w:ind w:right="273" w:hanging="355"/>
        <w:rPr>
          <w:color w:val="002060"/>
          <w:szCs w:val="28"/>
        </w:rPr>
      </w:pPr>
      <w:r w:rsidRPr="0073318B">
        <w:rPr>
          <w:color w:val="002060"/>
          <w:szCs w:val="28"/>
        </w:rPr>
        <w:t xml:space="preserve">Объясните детям, что вирус не является фактором этнической или национальной принадлежности, чтобы не провоцировать неприязнь </w:t>
      </w:r>
      <w:proofErr w:type="gramStart"/>
      <w:r w:rsidRPr="0073318B">
        <w:rPr>
          <w:color w:val="002060"/>
          <w:szCs w:val="28"/>
        </w:rPr>
        <w:t>к</w:t>
      </w:r>
      <w:proofErr w:type="gramEnd"/>
      <w:r w:rsidRPr="0073318B">
        <w:rPr>
          <w:color w:val="002060"/>
          <w:szCs w:val="28"/>
        </w:rPr>
        <w:t xml:space="preserve"> </w:t>
      </w:r>
      <w:r w:rsidRPr="0073318B">
        <w:rPr>
          <w:color w:val="002060"/>
          <w:szCs w:val="28"/>
        </w:rPr>
        <w:lastRenderedPageBreak/>
        <w:t>сверстникам, взрослым людям иной национальности, а воспитывать чуткость и сострадание к беде тех, кто пострадал от вируса.</w:t>
      </w:r>
    </w:p>
    <w:p w:rsidR="004E6BAA" w:rsidRPr="0073318B" w:rsidRDefault="004E6BAA" w:rsidP="004E6BAA">
      <w:pPr>
        <w:numPr>
          <w:ilvl w:val="0"/>
          <w:numId w:val="2"/>
        </w:numPr>
        <w:spacing w:after="330" w:line="261" w:lineRule="auto"/>
        <w:ind w:right="273" w:hanging="355"/>
        <w:rPr>
          <w:color w:val="002060"/>
          <w:szCs w:val="28"/>
        </w:rPr>
      </w:pPr>
      <w:r w:rsidRPr="0073318B">
        <w:rPr>
          <w:color w:val="002060"/>
          <w:szCs w:val="28"/>
        </w:rPr>
        <w:t xml:space="preserve">В простой доступной форме предоставьте детям </w:t>
      </w:r>
      <w:proofErr w:type="gramStart"/>
      <w:r w:rsidRPr="0073318B">
        <w:rPr>
          <w:color w:val="002060"/>
          <w:szCs w:val="28"/>
        </w:rPr>
        <w:t>факты о том</w:t>
      </w:r>
      <w:proofErr w:type="gramEnd"/>
      <w:r w:rsidRPr="0073318B">
        <w:rPr>
          <w:color w:val="002060"/>
          <w:szCs w:val="28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4E6BAA" w:rsidRPr="0073318B" w:rsidRDefault="004E6BAA" w:rsidP="004E6BAA">
      <w:pPr>
        <w:numPr>
          <w:ilvl w:val="0"/>
          <w:numId w:val="2"/>
        </w:numPr>
        <w:spacing w:after="146" w:line="261" w:lineRule="auto"/>
        <w:ind w:right="273" w:hanging="355"/>
        <w:rPr>
          <w:color w:val="002060"/>
          <w:szCs w:val="28"/>
        </w:rPr>
      </w:pPr>
      <w:r w:rsidRPr="0073318B">
        <w:rPr>
          <w:color w:val="002060"/>
          <w:szCs w:val="28"/>
        </w:rPr>
        <w:t xml:space="preserve">Расскажите детям о путях передачи </w:t>
      </w:r>
      <w:proofErr w:type="spellStart"/>
      <w:r w:rsidRPr="0073318B">
        <w:rPr>
          <w:color w:val="002060"/>
          <w:szCs w:val="28"/>
        </w:rPr>
        <w:t>коронавируса</w:t>
      </w:r>
      <w:proofErr w:type="spellEnd"/>
      <w:r w:rsidRPr="0073318B">
        <w:rPr>
          <w:color w:val="002060"/>
          <w:szCs w:val="28"/>
        </w:rPr>
        <w:t>:</w:t>
      </w:r>
    </w:p>
    <w:p w:rsidR="004E6BAA" w:rsidRPr="0073318B" w:rsidRDefault="004E6BAA" w:rsidP="004E6BAA">
      <w:pPr>
        <w:spacing w:after="136" w:line="261" w:lineRule="auto"/>
        <w:ind w:left="518" w:right="273" w:firstLine="10"/>
        <w:rPr>
          <w:color w:val="002060"/>
          <w:szCs w:val="28"/>
        </w:rPr>
      </w:pPr>
      <w:r w:rsidRPr="0073318B">
        <w:rPr>
          <w:color w:val="002060"/>
          <w:szCs w:val="28"/>
        </w:rPr>
        <w:t>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рт</w:t>
      </w:r>
      <w:r w:rsidR="00D327FF" w:rsidRPr="0073318B">
        <w:rPr>
          <w:color w:val="002060"/>
          <w:szCs w:val="28"/>
        </w:rPr>
        <w:t>а больного</w:t>
      </w:r>
      <w:r w:rsidRPr="0073318B">
        <w:rPr>
          <w:color w:val="002060"/>
          <w:szCs w:val="28"/>
        </w:rPr>
        <w:t xml:space="preserve">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— к глазам, носу или рту. Кроме того, заражение может произойти </w:t>
      </w:r>
      <w:proofErr w:type="gramStart"/>
      <w:r w:rsidRPr="0073318B">
        <w:rPr>
          <w:color w:val="002060"/>
          <w:szCs w:val="28"/>
        </w:rPr>
        <w:t>при</w:t>
      </w:r>
      <w:proofErr w:type="gramEnd"/>
      <w:r w:rsidRPr="0073318B">
        <w:rPr>
          <w:color w:val="002060"/>
          <w:szCs w:val="28"/>
        </w:rPr>
        <w:t xml:space="preserve"> </w:t>
      </w:r>
      <w:proofErr w:type="gramStart"/>
      <w:r w:rsidRPr="0073318B">
        <w:rPr>
          <w:color w:val="002060"/>
          <w:szCs w:val="28"/>
        </w:rPr>
        <w:t>в</w:t>
      </w:r>
      <w:proofErr w:type="gramEnd"/>
      <w:r w:rsidRPr="0073318B">
        <w:rPr>
          <w:color w:val="002060"/>
          <w:szCs w:val="28"/>
        </w:rPr>
        <w:t xml:space="preserve"> дыхании мелких капель, которые выделяются при кашле или чихании человека с COVID 19. По этой причине важно держаться от больного человека на расстоянии более метра.</w:t>
      </w:r>
    </w:p>
    <w:p w:rsidR="004E6BAA" w:rsidRPr="0073318B" w:rsidRDefault="004E6BAA" w:rsidP="004E6BAA">
      <w:pPr>
        <w:numPr>
          <w:ilvl w:val="0"/>
          <w:numId w:val="2"/>
        </w:numPr>
        <w:spacing w:after="425" w:line="261" w:lineRule="auto"/>
        <w:ind w:right="273" w:hanging="355"/>
        <w:rPr>
          <w:color w:val="002060"/>
          <w:szCs w:val="28"/>
        </w:rPr>
      </w:pPr>
      <w:proofErr w:type="gramStart"/>
      <w:r w:rsidRPr="0073318B">
        <w:rPr>
          <w:color w:val="002060"/>
          <w:szCs w:val="28"/>
        </w:rPr>
        <w:t>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(З) как можно чаще мыть руки с мылом; (4) по возможности, не трогать руками глаза, рот и нос;</w:t>
      </w:r>
      <w:proofErr w:type="gramEnd"/>
      <w:r w:rsidRPr="0073318B">
        <w:rPr>
          <w:color w:val="002060"/>
          <w:szCs w:val="28"/>
        </w:rPr>
        <w:t xml:space="preserve">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влажную уборку</w:t>
      </w:r>
      <w:proofErr w:type="gramStart"/>
      <w:r w:rsidRPr="0073318B">
        <w:rPr>
          <w:color w:val="002060"/>
          <w:szCs w:val="28"/>
        </w:rPr>
        <w:t xml:space="preserve"> П</w:t>
      </w:r>
      <w:proofErr w:type="gramEnd"/>
      <w:r w:rsidRPr="0073318B">
        <w:rPr>
          <w:color w:val="002060"/>
          <w:szCs w:val="28"/>
        </w:rPr>
        <w:t xml:space="preserve">ревратите эти занятия в забавную игру для всей семьи </w:t>
      </w:r>
      <w:r w:rsidRPr="0073318B">
        <w:rPr>
          <w:noProof/>
          <w:color w:val="002060"/>
          <w:szCs w:val="28"/>
        </w:rPr>
        <w:drawing>
          <wp:inline distT="0" distB="0" distL="0" distR="0">
            <wp:extent cx="24376" cy="24386"/>
            <wp:effectExtent l="0" t="0" r="0" b="0"/>
            <wp:docPr id="2" name="Picture 6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" name="Picture 69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76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BAA" w:rsidRPr="0073318B" w:rsidRDefault="004E6BAA" w:rsidP="004E6BAA">
      <w:pPr>
        <w:numPr>
          <w:ilvl w:val="0"/>
          <w:numId w:val="2"/>
        </w:numPr>
        <w:spacing w:after="272" w:line="261" w:lineRule="auto"/>
        <w:ind w:right="273" w:hanging="355"/>
        <w:rPr>
          <w:color w:val="002060"/>
          <w:szCs w:val="28"/>
        </w:rPr>
      </w:pPr>
      <w:r w:rsidRPr="0073318B">
        <w:rPr>
          <w:color w:val="002060"/>
          <w:szCs w:val="28"/>
        </w:rPr>
        <w:t xml:space="preserve">Превратите скучный рассказ о путях передачи </w:t>
      </w:r>
      <w:proofErr w:type="spellStart"/>
      <w:r w:rsidRPr="0073318B">
        <w:rPr>
          <w:color w:val="002060"/>
          <w:szCs w:val="28"/>
        </w:rPr>
        <w:t>коронавируса</w:t>
      </w:r>
      <w:proofErr w:type="spellEnd"/>
      <w:r w:rsidRPr="0073318B">
        <w:rPr>
          <w:color w:val="002060"/>
          <w:szCs w:val="28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4E6BAA" w:rsidRPr="0073318B" w:rsidRDefault="00D327FF" w:rsidP="004E6BAA">
      <w:pPr>
        <w:numPr>
          <w:ilvl w:val="0"/>
          <w:numId w:val="2"/>
        </w:numPr>
        <w:spacing w:after="257" w:line="261" w:lineRule="auto"/>
        <w:ind w:right="273" w:hanging="355"/>
        <w:rPr>
          <w:color w:val="002060"/>
          <w:szCs w:val="28"/>
        </w:rPr>
      </w:pPr>
      <w:r w:rsidRPr="0073318B">
        <w:rPr>
          <w:color w:val="002060"/>
          <w:szCs w:val="28"/>
        </w:rPr>
        <w:t>С</w:t>
      </w:r>
      <w:r w:rsidR="004E6BAA" w:rsidRPr="0073318B">
        <w:rPr>
          <w:color w:val="002060"/>
          <w:szCs w:val="28"/>
        </w:rPr>
        <w:t xml:space="preserve">ведите к минимуму просмотр, чтение или прослушивание новостей, которые могут вызвать тревогу и волнение у ваших детей. Объясните </w:t>
      </w:r>
      <w:r w:rsidR="004E6BAA" w:rsidRPr="0073318B">
        <w:rPr>
          <w:color w:val="002060"/>
          <w:szCs w:val="28"/>
        </w:rPr>
        <w:lastRenderedPageBreak/>
        <w:t>им, что вы сами дадите им достоверную информацию, которую возьмете из надежных источников.</w:t>
      </w:r>
    </w:p>
    <w:p w:rsidR="004E6BAA" w:rsidRPr="0073318B" w:rsidRDefault="004E6BAA" w:rsidP="004E6BAA">
      <w:pPr>
        <w:numPr>
          <w:ilvl w:val="0"/>
          <w:numId w:val="2"/>
        </w:numPr>
        <w:spacing w:after="3" w:line="261" w:lineRule="auto"/>
        <w:ind w:right="273" w:hanging="355"/>
        <w:rPr>
          <w:color w:val="002060"/>
          <w:szCs w:val="28"/>
        </w:rPr>
      </w:pPr>
      <w:r w:rsidRPr="0073318B">
        <w:rPr>
          <w:color w:val="002060"/>
          <w:szCs w:val="28"/>
        </w:rPr>
        <w:t>Если возникли проблемы с членами семьи, обратитесь за информацией к сайту Минздрава</w:t>
      </w:r>
    </w:p>
    <w:p w:rsidR="004E6BAA" w:rsidRPr="0073318B" w:rsidRDefault="004E6BAA" w:rsidP="004E6BAA">
      <w:pPr>
        <w:spacing w:after="3" w:line="261" w:lineRule="auto"/>
        <w:ind w:left="557" w:right="273"/>
        <w:rPr>
          <w:color w:val="002060"/>
          <w:szCs w:val="28"/>
        </w:rPr>
      </w:pPr>
      <w:r w:rsidRPr="0073318B">
        <w:rPr>
          <w:color w:val="002060"/>
          <w:szCs w:val="28"/>
        </w:rPr>
        <w:t>России:</w:t>
      </w:r>
    </w:p>
    <w:p w:rsidR="004E6BAA" w:rsidRPr="0073318B" w:rsidRDefault="004E6BAA" w:rsidP="004E6BAA">
      <w:pPr>
        <w:spacing w:after="280" w:line="260" w:lineRule="auto"/>
        <w:ind w:left="542" w:hanging="10"/>
        <w:jc w:val="left"/>
        <w:rPr>
          <w:color w:val="002060"/>
          <w:szCs w:val="28"/>
        </w:rPr>
      </w:pPr>
      <w:r w:rsidRPr="0073318B">
        <w:rPr>
          <w:color w:val="002060"/>
          <w:szCs w:val="28"/>
          <w:u w:val="single" w:color="000000"/>
        </w:rPr>
        <w:t>https://www.rosminzdrav.ru/ministcy/covid19?fbclid=lwAR15MPS7YTMrfmRsGkC9v08ktrOiQTTT tsrb2GxSUcxXSReXpXnrd6dxY#r2</w:t>
      </w:r>
    </w:p>
    <w:p w:rsidR="00093670" w:rsidRPr="0073318B" w:rsidRDefault="004E6BAA" w:rsidP="00093670">
      <w:pPr>
        <w:spacing w:after="0" w:line="259" w:lineRule="auto"/>
        <w:ind w:right="298"/>
        <w:jc w:val="left"/>
        <w:rPr>
          <w:color w:val="002060"/>
          <w:szCs w:val="28"/>
        </w:rPr>
      </w:pPr>
      <w:bookmarkStart w:id="0" w:name="_GoBack"/>
      <w:bookmarkEnd w:id="0"/>
      <w:r w:rsidRPr="0073318B">
        <w:rPr>
          <w:color w:val="002060"/>
          <w:szCs w:val="28"/>
        </w:rPr>
        <w:t>Самую последнюю информацию о коронавирусной</w:t>
      </w:r>
      <w:r w:rsidR="00093670" w:rsidRPr="0073318B">
        <w:rPr>
          <w:color w:val="002060"/>
          <w:szCs w:val="28"/>
        </w:rPr>
        <w:t xml:space="preserve"> инфекции Вы также </w:t>
      </w:r>
      <w:r w:rsidRPr="0073318B">
        <w:rPr>
          <w:color w:val="002060"/>
          <w:szCs w:val="28"/>
        </w:rPr>
        <w:t>можете на сайте</w:t>
      </w:r>
      <w:r w:rsidR="00093670" w:rsidRPr="0073318B">
        <w:rPr>
          <w:color w:val="002060"/>
          <w:szCs w:val="28"/>
        </w:rPr>
        <w:t xml:space="preserve">: </w:t>
      </w:r>
    </w:p>
    <w:p w:rsidR="004E6BAA" w:rsidRPr="0073318B" w:rsidRDefault="004E6BAA" w:rsidP="00093670">
      <w:pPr>
        <w:spacing w:after="0" w:line="259" w:lineRule="auto"/>
        <w:ind w:right="298"/>
        <w:jc w:val="left"/>
        <w:rPr>
          <w:color w:val="002060"/>
          <w:szCs w:val="28"/>
        </w:rPr>
      </w:pPr>
      <w:r w:rsidRPr="0073318B">
        <w:rPr>
          <w:color w:val="002060"/>
          <w:szCs w:val="28"/>
        </w:rPr>
        <w:t xml:space="preserve">ВОЗ: </w:t>
      </w:r>
      <w:r w:rsidRPr="0073318B">
        <w:rPr>
          <w:color w:val="002060"/>
          <w:szCs w:val="28"/>
          <w:u w:val="single" w:color="000000"/>
        </w:rPr>
        <w:t>https://_www.who.int/ru/emergencies/diseases/novel-coronavirus-2019</w:t>
      </w:r>
    </w:p>
    <w:p w:rsidR="000A0A3C" w:rsidRPr="0073318B" w:rsidRDefault="000A0A3C">
      <w:pPr>
        <w:rPr>
          <w:color w:val="002060"/>
        </w:rPr>
      </w:pPr>
    </w:p>
    <w:sectPr w:rsidR="000A0A3C" w:rsidRPr="0073318B" w:rsidSect="0073318B">
      <w:pgSz w:w="11906" w:h="16838"/>
      <w:pgMar w:top="1134" w:right="850" w:bottom="1134" w:left="1701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C6F7F"/>
    <w:multiLevelType w:val="hybridMultilevel"/>
    <w:tmpl w:val="77F434FA"/>
    <w:lvl w:ilvl="0" w:tplc="ED34639C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B8F6B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8E14C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BAC53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B8304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F08EB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74EAE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5EA1C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9ACE6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E796E36"/>
    <w:multiLevelType w:val="hybridMultilevel"/>
    <w:tmpl w:val="D4D46FE4"/>
    <w:lvl w:ilvl="0" w:tplc="1B6C5DF0">
      <w:start w:val="4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A863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24EB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C450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68448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0950C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0BE02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C3DD8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5DF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85A"/>
    <w:rsid w:val="00093670"/>
    <w:rsid w:val="000A0A3C"/>
    <w:rsid w:val="004E6BAA"/>
    <w:rsid w:val="0053285A"/>
    <w:rsid w:val="006136DE"/>
    <w:rsid w:val="006D6E3C"/>
    <w:rsid w:val="006F0550"/>
    <w:rsid w:val="0073318B"/>
    <w:rsid w:val="00924A12"/>
    <w:rsid w:val="00D32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AA"/>
    <w:pPr>
      <w:spacing w:after="4" w:line="249" w:lineRule="auto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18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8</cp:revision>
  <dcterms:created xsi:type="dcterms:W3CDTF">2020-04-07T13:27:00Z</dcterms:created>
  <dcterms:modified xsi:type="dcterms:W3CDTF">2020-04-07T17:12:00Z</dcterms:modified>
</cp:coreProperties>
</file>