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3F" w:rsidRDefault="00C9143F" w:rsidP="00C914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853" w:type="dxa"/>
        <w:tblLook w:val="04A0" w:firstRow="1" w:lastRow="0" w:firstColumn="1" w:lastColumn="0" w:noHBand="0" w:noVBand="1"/>
      </w:tblPr>
      <w:tblGrid>
        <w:gridCol w:w="5104"/>
        <w:gridCol w:w="4749"/>
      </w:tblGrid>
      <w:tr w:rsidR="00EC6D34" w:rsidRPr="00525E7B" w:rsidTr="00EC6D34">
        <w:trPr>
          <w:trHeight w:val="74"/>
        </w:trPr>
        <w:tc>
          <w:tcPr>
            <w:tcW w:w="5104" w:type="dxa"/>
            <w:hideMark/>
          </w:tcPr>
          <w:p w:rsidR="00EC6D34" w:rsidRPr="00EC6D34" w:rsidRDefault="00385E8B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85E8B" w:rsidRDefault="00385E8B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EC6D34" w:rsidRPr="00EC6D34" w:rsidRDefault="00385E8B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D34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Л.Б.Пронина</w:t>
            </w:r>
            <w:proofErr w:type="spellEnd"/>
          </w:p>
          <w:p w:rsidR="00EC6D34" w:rsidRPr="00EC6D34" w:rsidRDefault="004D7016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__»___________2017</w:t>
            </w:r>
            <w:r w:rsidR="00EC6D34" w:rsidRPr="00EC6D3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C6D34" w:rsidRPr="00EC6D34" w:rsidRDefault="00385E8B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Протокол № _____</w:t>
            </w:r>
          </w:p>
          <w:p w:rsidR="00EC6D34" w:rsidRPr="00EC6D34" w:rsidRDefault="00EC6D34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hideMark/>
          </w:tcPr>
          <w:p w:rsidR="00EC6D34" w:rsidRPr="00EC6D34" w:rsidRDefault="00385E8B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Введено в действие приказом</w:t>
            </w:r>
          </w:p>
          <w:p w:rsidR="00EC6D34" w:rsidRPr="00EC6D34" w:rsidRDefault="0014641F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bookmarkStart w:id="0" w:name="_GoBack"/>
            <w:bookmarkEnd w:id="0"/>
            <w:r w:rsidR="00385E8B">
              <w:rPr>
                <w:rFonts w:ascii="Times New Roman" w:hAnsi="Times New Roman"/>
                <w:sz w:val="28"/>
                <w:szCs w:val="28"/>
              </w:rPr>
              <w:t xml:space="preserve">СОШ № 18 </w:t>
            </w:r>
          </w:p>
          <w:p w:rsidR="00EC6D34" w:rsidRPr="00EC6D34" w:rsidRDefault="004D7016" w:rsidP="00EC6D3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__»___________2017</w:t>
            </w:r>
            <w:r w:rsidR="00EC6D34" w:rsidRPr="00EC6D34">
              <w:rPr>
                <w:rFonts w:ascii="Times New Roman" w:hAnsi="Times New Roman"/>
                <w:sz w:val="28"/>
                <w:szCs w:val="28"/>
              </w:rPr>
              <w:t>г. №____</w:t>
            </w:r>
          </w:p>
          <w:p w:rsidR="00EC6D34" w:rsidRPr="00EC6D34" w:rsidRDefault="00385E8B" w:rsidP="004D701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МБОУСОШ № 18</w:t>
            </w:r>
            <w:r w:rsidR="00EC6D34" w:rsidRPr="00EC6D34">
              <w:rPr>
                <w:rFonts w:ascii="Times New Roman" w:hAnsi="Times New Roman"/>
                <w:sz w:val="28"/>
                <w:szCs w:val="28"/>
              </w:rPr>
              <w:t xml:space="preserve">  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 w:rsidR="004D7016">
              <w:rPr>
                <w:rFonts w:ascii="Times New Roman" w:hAnsi="Times New Roman"/>
                <w:sz w:val="28"/>
                <w:szCs w:val="28"/>
              </w:rPr>
              <w:t>Е.Ю.Катюшенко</w:t>
            </w:r>
            <w:proofErr w:type="spellEnd"/>
          </w:p>
        </w:tc>
      </w:tr>
    </w:tbl>
    <w:p w:rsidR="002456C0" w:rsidRDefault="002456C0" w:rsidP="00C91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6C0" w:rsidRPr="00C04216" w:rsidRDefault="00C9143F" w:rsidP="00C04216">
      <w:pPr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sectPr w:rsidR="002456C0" w:rsidRPr="00C04216" w:rsidSect="00385E8B">
          <w:headerReference w:type="default" r:id="rId9"/>
          <w:footerReference w:type="default" r:id="rId10"/>
          <w:type w:val="continuous"/>
          <w:pgSz w:w="11906" w:h="16838"/>
          <w:pgMar w:top="426" w:right="566" w:bottom="851" w:left="1701" w:header="708" w:footer="708" w:gutter="0"/>
          <w:cols w:num="3" w:space="14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77640" w:rsidRPr="004D7016" w:rsidRDefault="00B77640" w:rsidP="00C0421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D7016">
        <w:rPr>
          <w:rStyle w:val="a5"/>
          <w:sz w:val="28"/>
          <w:szCs w:val="28"/>
        </w:rPr>
        <w:lastRenderedPageBreak/>
        <w:t>ПОЛОЖЕНИЕ</w:t>
      </w:r>
    </w:p>
    <w:p w:rsidR="00B77640" w:rsidRPr="004D7016" w:rsidRDefault="004D7016" w:rsidP="00C0421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D7016">
        <w:rPr>
          <w:rStyle w:val="a5"/>
          <w:sz w:val="28"/>
          <w:szCs w:val="28"/>
        </w:rPr>
        <w:t>о контрактном управляющем</w:t>
      </w:r>
    </w:p>
    <w:p w:rsidR="004D7016" w:rsidRPr="004D7016" w:rsidRDefault="004D7016" w:rsidP="00C0421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D7016">
        <w:rPr>
          <w:rStyle w:val="a5"/>
          <w:sz w:val="28"/>
          <w:szCs w:val="28"/>
        </w:rPr>
        <w:t>муниципального бюджетного общеобразовательного</w:t>
      </w:r>
    </w:p>
    <w:p w:rsidR="004D7016" w:rsidRPr="004D7016" w:rsidRDefault="004D7016" w:rsidP="00C0421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D7016">
        <w:rPr>
          <w:rStyle w:val="a5"/>
          <w:sz w:val="28"/>
          <w:szCs w:val="28"/>
        </w:rPr>
        <w:t>учреждения средней общеобразовательной школы № 18</w:t>
      </w:r>
    </w:p>
    <w:p w:rsidR="00EC6D34" w:rsidRPr="00C22B71" w:rsidRDefault="00EC6D34" w:rsidP="00B77640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B77640" w:rsidRPr="00C22B71" w:rsidRDefault="00B77640" w:rsidP="00B77640">
      <w:pPr>
        <w:pStyle w:val="a4"/>
        <w:spacing w:before="0" w:beforeAutospacing="0" w:after="0" w:afterAutospacing="0"/>
        <w:jc w:val="center"/>
        <w:rPr>
          <w:rStyle w:val="a5"/>
          <w:sz w:val="20"/>
          <w:szCs w:val="20"/>
        </w:rPr>
      </w:pPr>
    </w:p>
    <w:p w:rsidR="00B77640" w:rsidRPr="00C22B71" w:rsidRDefault="00B77640" w:rsidP="00B77640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C22B71">
        <w:rPr>
          <w:rStyle w:val="a5"/>
          <w:sz w:val="26"/>
          <w:szCs w:val="26"/>
        </w:rPr>
        <w:t>1. ОБЩИЕ ПОЛОЖЕНИЯ</w:t>
      </w:r>
    </w:p>
    <w:p w:rsidR="00B77640" w:rsidRPr="00C22B71" w:rsidRDefault="00B77640" w:rsidP="00B77640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77640" w:rsidRDefault="00B77640" w:rsidP="00366128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266CB">
        <w:rPr>
          <w:sz w:val="28"/>
          <w:szCs w:val="28"/>
        </w:rPr>
        <w:t xml:space="preserve">Настоящее Положение </w:t>
      </w:r>
      <w:r w:rsidR="004D7016">
        <w:rPr>
          <w:sz w:val="28"/>
          <w:szCs w:val="28"/>
        </w:rPr>
        <w:t>о контрактном управляющем (далее – Положение) муниципального бюджетного общеобразовательного учреждения средней общеобразовательной школы № 18 (далее – МБОУСОШ № 18)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МБОУСОШ № 18.</w:t>
      </w:r>
    </w:p>
    <w:p w:rsidR="00366128" w:rsidRDefault="00366128" w:rsidP="00366128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МБОУСОШ № 18 назначает контрактного управляющего при условии, если, совокупный годовой объем </w:t>
      </w:r>
      <w:proofErr w:type="gramStart"/>
      <w:r>
        <w:rPr>
          <w:sz w:val="28"/>
          <w:szCs w:val="28"/>
        </w:rPr>
        <w:t>закупок</w:t>
      </w:r>
      <w:proofErr w:type="gramEnd"/>
      <w:r>
        <w:rPr>
          <w:sz w:val="28"/>
          <w:szCs w:val="28"/>
        </w:rPr>
        <w:t xml:space="preserve"> которых в соответствии с планом-графиком закупок (далее – план-график) не превышает 100 млн. рублей.</w:t>
      </w:r>
    </w:p>
    <w:p w:rsidR="00366128" w:rsidRDefault="00366128" w:rsidP="00366128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регламентирующими осуществление закупок.</w:t>
      </w:r>
      <w:proofErr w:type="gramEnd"/>
    </w:p>
    <w:p w:rsidR="00366128" w:rsidRDefault="00366128" w:rsidP="00366128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управляющий, а также лицо, заменяющее контрактного управляющего на период отсутствия последнего в случае временной нетрудоспособности, командировки или отпуска, назначаются директором МБОУСОШ № 18.</w:t>
      </w:r>
    </w:p>
    <w:p w:rsidR="00366128" w:rsidRDefault="00366128" w:rsidP="00366128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 должен иметь высшее образование или дополнительное профессиональное образование в сфере закупок.</w:t>
      </w:r>
    </w:p>
    <w:p w:rsidR="00366128" w:rsidRDefault="00366128" w:rsidP="00366128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6128" w:rsidRDefault="00366128" w:rsidP="00366128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2.Функции и полномочия контрактного управляющего</w:t>
      </w:r>
    </w:p>
    <w:p w:rsidR="00366128" w:rsidRDefault="00366128" w:rsidP="00A87A4C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64A">
        <w:rPr>
          <w:sz w:val="28"/>
          <w:szCs w:val="28"/>
        </w:rPr>
        <w:t xml:space="preserve">Во исполнение статьи 38 Федерального закона от 05 апреля 2013 года № 44-ФЗ «О контрактной системе в сфере закупок товаров, работ, услуг для </w:t>
      </w:r>
      <w:r w:rsidR="00BD764A">
        <w:rPr>
          <w:sz w:val="28"/>
          <w:szCs w:val="28"/>
        </w:rPr>
        <w:lastRenderedPageBreak/>
        <w:t>обеспечения государственных и муниципальных нужд»</w:t>
      </w:r>
      <w:r w:rsidR="00A87A4C">
        <w:rPr>
          <w:sz w:val="28"/>
          <w:szCs w:val="28"/>
        </w:rPr>
        <w:t xml:space="preserve"> контрактный управляющий осуществляет следующие функции и полномочия:</w:t>
      </w:r>
    </w:p>
    <w:p w:rsidR="00A87A4C" w:rsidRDefault="00A87A4C" w:rsidP="00A87A4C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план закупок, осуществляет подготовку изменений </w:t>
      </w:r>
      <w:proofErr w:type="gramStart"/>
      <w:r>
        <w:rPr>
          <w:sz w:val="28"/>
          <w:szCs w:val="28"/>
        </w:rPr>
        <w:t>для</w:t>
      </w:r>
      <w:proofErr w:type="gramEnd"/>
    </w:p>
    <w:p w:rsidR="00A87A4C" w:rsidRDefault="00A87A4C" w:rsidP="00A87A4C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внесения в план закупок</w:t>
      </w:r>
      <w:r w:rsidR="003333AB">
        <w:rPr>
          <w:sz w:val="28"/>
          <w:szCs w:val="28"/>
        </w:rPr>
        <w:t>, размещает в единой информационной системе план закупок и внесенные в него изменения;</w:t>
      </w:r>
    </w:p>
    <w:p w:rsidR="003333AB" w:rsidRDefault="003333AB" w:rsidP="003333A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333AB" w:rsidRDefault="003333AB" w:rsidP="003333A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случае если полномочия по размещению извещений не переданы в соответствии со статьёй 26 Федерального</w:t>
      </w:r>
      <w:r w:rsidR="00264B9A">
        <w:rPr>
          <w:sz w:val="28"/>
          <w:szCs w:val="28"/>
        </w:rPr>
        <w:t xml:space="preserve"> </w:t>
      </w:r>
      <w:r w:rsidR="00264B9A">
        <w:rPr>
          <w:sz w:val="28"/>
          <w:szCs w:val="28"/>
        </w:rPr>
        <w:t>закона от 05 апреля 2013 года № 44-ФЗ «О контрактной системе в сфере закупок товаров</w:t>
      </w:r>
      <w:proofErr w:type="gramEnd"/>
      <w:r w:rsidR="00264B9A">
        <w:rPr>
          <w:sz w:val="28"/>
          <w:szCs w:val="28"/>
        </w:rPr>
        <w:t>, работ, услуг для обеспечения государственных и муниципальных нужд»</w:t>
      </w:r>
      <w:r w:rsidR="00264B9A">
        <w:rPr>
          <w:sz w:val="28"/>
          <w:szCs w:val="28"/>
        </w:rPr>
        <w:t>;</w:t>
      </w:r>
    </w:p>
    <w:p w:rsidR="00264B9A" w:rsidRDefault="00264B9A" w:rsidP="003333A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осуществление закупок, в том числе заключение контрактов, в том числе составление контрактов в соответствии с требованиями Федерального</w:t>
      </w:r>
      <w:r w:rsidRPr="00264B9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264B9A" w:rsidRDefault="00264B9A" w:rsidP="003333A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работы;</w:t>
      </w:r>
    </w:p>
    <w:p w:rsidR="00264B9A" w:rsidRDefault="00264B9A" w:rsidP="003333A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64B9A" w:rsidRDefault="00264B9A" w:rsidP="003333AB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предусмотренные настоящим Федеральным законом.</w:t>
      </w:r>
    </w:p>
    <w:p w:rsidR="00264B9A" w:rsidRDefault="00264B9A" w:rsidP="00E7080A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функций</w:t>
      </w:r>
      <w:r w:rsidR="00E7080A">
        <w:rPr>
          <w:sz w:val="28"/>
          <w:szCs w:val="28"/>
        </w:rPr>
        <w:t xml:space="preserve"> и полномочий, контрактный управляющий обязан соблюдать обязательства и требования, установленные Федеральным законом </w:t>
      </w:r>
      <w:r w:rsidR="00E7080A"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31503">
        <w:rPr>
          <w:sz w:val="28"/>
          <w:szCs w:val="28"/>
        </w:rPr>
        <w:t>, в том числе:</w:t>
      </w:r>
    </w:p>
    <w:p w:rsidR="00731503" w:rsidRDefault="00731503" w:rsidP="00E7080A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31503" w:rsidRDefault="00731503" w:rsidP="00731503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проводить переговоров с участниками закупок до выявления победителя определения поставщика </w:t>
      </w:r>
      <w:r>
        <w:rPr>
          <w:sz w:val="28"/>
          <w:szCs w:val="28"/>
        </w:rPr>
        <w:t>(подрядчика, исполнителя)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кроме случаев, прямо предусмотренных законодательством Российской Федерации;</w:t>
      </w:r>
    </w:p>
    <w:p w:rsidR="00731503" w:rsidRDefault="00731503" w:rsidP="00731503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731503" w:rsidRDefault="00731503" w:rsidP="00731503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1503" w:rsidRDefault="00731503" w:rsidP="00731503">
      <w:pPr>
        <w:pStyle w:val="a4"/>
        <w:tabs>
          <w:tab w:val="left" w:pos="0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3.Ответственность контрактного управляющего</w:t>
      </w:r>
    </w:p>
    <w:p w:rsidR="00731503" w:rsidRPr="00731503" w:rsidRDefault="00731503" w:rsidP="0014641F">
      <w:pPr>
        <w:pStyle w:val="a4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Любой участник закупки, а также лица, осуществляющие общественный контроль в соответствии с законодательством Российской Федерации</w:t>
      </w:r>
      <w:r w:rsidR="0014641F">
        <w:rPr>
          <w:sz w:val="28"/>
          <w:szCs w:val="28"/>
        </w:rPr>
        <w:t xml:space="preserve">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B77640" w:rsidRDefault="00B77640" w:rsidP="00B77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7640" w:rsidSect="00385E8B">
      <w:type w:val="continuous"/>
      <w:pgSz w:w="11906" w:h="16838"/>
      <w:pgMar w:top="425" w:right="567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49" w:rsidRDefault="002D6F49" w:rsidP="00B213A9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B2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8B" w:rsidRDefault="00385E8B">
    <w:pPr>
      <w:pStyle w:val="ae"/>
      <w:jc w:val="center"/>
    </w:pPr>
  </w:p>
  <w:p w:rsidR="00385E8B" w:rsidRDefault="00385E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49" w:rsidRDefault="002D6F49" w:rsidP="00B213A9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B2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651"/>
      <w:docPartObj>
        <w:docPartGallery w:val="Page Numbers (Top of Page)"/>
        <w:docPartUnique/>
      </w:docPartObj>
    </w:sdtPr>
    <w:sdtEndPr/>
    <w:sdtContent>
      <w:p w:rsidR="00385E8B" w:rsidRDefault="00F0191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E8B" w:rsidRDefault="00385E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DF3"/>
    <w:multiLevelType w:val="hybridMultilevel"/>
    <w:tmpl w:val="E812A3F2"/>
    <w:lvl w:ilvl="0" w:tplc="2364F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F7466"/>
    <w:multiLevelType w:val="multilevel"/>
    <w:tmpl w:val="A08469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B22C6F"/>
    <w:multiLevelType w:val="singleLevel"/>
    <w:tmpl w:val="386023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7A710B0"/>
    <w:multiLevelType w:val="multilevel"/>
    <w:tmpl w:val="A08469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F"/>
    <w:rsid w:val="00107921"/>
    <w:rsid w:val="0014641F"/>
    <w:rsid w:val="00206568"/>
    <w:rsid w:val="002456C0"/>
    <w:rsid w:val="00264B9A"/>
    <w:rsid w:val="002D6F49"/>
    <w:rsid w:val="003333AB"/>
    <w:rsid w:val="00354A36"/>
    <w:rsid w:val="00366128"/>
    <w:rsid w:val="00385E8B"/>
    <w:rsid w:val="004D7016"/>
    <w:rsid w:val="004F4C5C"/>
    <w:rsid w:val="00546ECC"/>
    <w:rsid w:val="0057667B"/>
    <w:rsid w:val="005A5DD9"/>
    <w:rsid w:val="006348D3"/>
    <w:rsid w:val="00731503"/>
    <w:rsid w:val="009661B6"/>
    <w:rsid w:val="009A4F6D"/>
    <w:rsid w:val="00A75C0E"/>
    <w:rsid w:val="00A87A4C"/>
    <w:rsid w:val="00B213A9"/>
    <w:rsid w:val="00B77640"/>
    <w:rsid w:val="00BD764A"/>
    <w:rsid w:val="00C04216"/>
    <w:rsid w:val="00C22B71"/>
    <w:rsid w:val="00C55567"/>
    <w:rsid w:val="00C9143F"/>
    <w:rsid w:val="00DD3FE5"/>
    <w:rsid w:val="00E7080A"/>
    <w:rsid w:val="00EC6D34"/>
    <w:rsid w:val="00F01913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76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456C0"/>
    <w:pPr>
      <w:ind w:left="720"/>
      <w:contextualSpacing/>
    </w:pPr>
  </w:style>
  <w:style w:type="character" w:styleId="a9">
    <w:name w:val="Hyperlink"/>
    <w:semiHidden/>
    <w:unhideWhenUsed/>
    <w:rsid w:val="002456C0"/>
    <w:rPr>
      <w:color w:val="0000FF"/>
      <w:u w:val="single"/>
    </w:rPr>
  </w:style>
  <w:style w:type="paragraph" w:customStyle="1" w:styleId="Style9">
    <w:name w:val="Style9"/>
    <w:basedOn w:val="a"/>
    <w:uiPriority w:val="99"/>
    <w:rsid w:val="0057667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7667B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7667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basedOn w:val="a0"/>
    <w:uiPriority w:val="99"/>
    <w:rsid w:val="0057667B"/>
    <w:rPr>
      <w:rFonts w:ascii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EC6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C6D34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2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3A9"/>
  </w:style>
  <w:style w:type="paragraph" w:styleId="ae">
    <w:name w:val="footer"/>
    <w:basedOn w:val="a"/>
    <w:link w:val="af"/>
    <w:uiPriority w:val="99"/>
    <w:unhideWhenUsed/>
    <w:rsid w:val="00B2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76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456C0"/>
    <w:pPr>
      <w:ind w:left="720"/>
      <w:contextualSpacing/>
    </w:pPr>
  </w:style>
  <w:style w:type="character" w:styleId="a9">
    <w:name w:val="Hyperlink"/>
    <w:semiHidden/>
    <w:unhideWhenUsed/>
    <w:rsid w:val="002456C0"/>
    <w:rPr>
      <w:color w:val="0000FF"/>
      <w:u w:val="single"/>
    </w:rPr>
  </w:style>
  <w:style w:type="paragraph" w:customStyle="1" w:styleId="Style9">
    <w:name w:val="Style9"/>
    <w:basedOn w:val="a"/>
    <w:uiPriority w:val="99"/>
    <w:rsid w:val="0057667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7667B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7667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basedOn w:val="a0"/>
    <w:uiPriority w:val="99"/>
    <w:rsid w:val="0057667B"/>
    <w:rPr>
      <w:rFonts w:ascii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EC6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C6D34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B2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13A9"/>
  </w:style>
  <w:style w:type="paragraph" w:styleId="ae">
    <w:name w:val="footer"/>
    <w:basedOn w:val="a"/>
    <w:link w:val="af"/>
    <w:uiPriority w:val="99"/>
    <w:unhideWhenUsed/>
    <w:rsid w:val="00B2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448B-53EE-4A21-96F6-A302327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Щеблыкина</dc:creator>
  <cp:lastModifiedBy>user</cp:lastModifiedBy>
  <cp:revision>9</cp:revision>
  <cp:lastPrinted>2016-07-27T07:58:00Z</cp:lastPrinted>
  <dcterms:created xsi:type="dcterms:W3CDTF">2017-10-08T14:25:00Z</dcterms:created>
  <dcterms:modified xsi:type="dcterms:W3CDTF">2017-10-08T15:55:00Z</dcterms:modified>
</cp:coreProperties>
</file>