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68" w:rsidRPr="00BC5268" w:rsidRDefault="00BC5268" w:rsidP="00BC5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68">
        <w:rPr>
          <w:rFonts w:ascii="Times New Roman" w:hAnsi="Times New Roman" w:cs="Times New Roman"/>
          <w:b/>
          <w:sz w:val="28"/>
          <w:szCs w:val="28"/>
        </w:rPr>
        <w:t>АННОТОЦИЯ К РАБОЧИМ ПРОГРАММАМ</w:t>
      </w:r>
    </w:p>
    <w:p w:rsidR="00A419D5" w:rsidRDefault="00BC5268" w:rsidP="00BC5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68">
        <w:rPr>
          <w:rFonts w:ascii="Times New Roman" w:hAnsi="Times New Roman" w:cs="Times New Roman"/>
          <w:b/>
          <w:sz w:val="28"/>
          <w:szCs w:val="28"/>
        </w:rPr>
        <w:t>ПО БИОЛОГИИ</w:t>
      </w:r>
    </w:p>
    <w:tbl>
      <w:tblPr>
        <w:tblStyle w:val="a3"/>
        <w:tblW w:w="160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02"/>
        <w:gridCol w:w="1874"/>
        <w:gridCol w:w="3011"/>
        <w:gridCol w:w="1454"/>
        <w:gridCol w:w="1665"/>
        <w:gridCol w:w="1064"/>
        <w:gridCol w:w="1238"/>
        <w:gridCol w:w="1454"/>
        <w:gridCol w:w="2639"/>
      </w:tblGrid>
      <w:tr w:rsidR="00B662C0" w:rsidTr="00364A12">
        <w:tc>
          <w:tcPr>
            <w:tcW w:w="1602" w:type="dxa"/>
          </w:tcPr>
          <w:p w:rsidR="00BC5268" w:rsidRDefault="00BC5268" w:rsidP="00BC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BC5268" w:rsidRDefault="00BC5268" w:rsidP="00BC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465" w:type="dxa"/>
            <w:gridSpan w:val="2"/>
          </w:tcPr>
          <w:p w:rsidR="00BC5268" w:rsidRDefault="00BC5268" w:rsidP="00BC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729" w:type="dxa"/>
            <w:gridSpan w:val="2"/>
          </w:tcPr>
          <w:p w:rsidR="00BC5268" w:rsidRDefault="00BC5268" w:rsidP="00BC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238" w:type="dxa"/>
          </w:tcPr>
          <w:p w:rsidR="00BC5268" w:rsidRDefault="00BC5268" w:rsidP="00BC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454" w:type="dxa"/>
          </w:tcPr>
          <w:p w:rsidR="00BC5268" w:rsidRDefault="00BC5268" w:rsidP="00BC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(базовый уровень)</w:t>
            </w:r>
          </w:p>
        </w:tc>
        <w:tc>
          <w:tcPr>
            <w:tcW w:w="2639" w:type="dxa"/>
          </w:tcPr>
          <w:p w:rsidR="00BC5268" w:rsidRDefault="00BC5268" w:rsidP="00BC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(базовый уровень)</w:t>
            </w:r>
          </w:p>
        </w:tc>
      </w:tr>
      <w:tr w:rsidR="00B662C0" w:rsidTr="00364A12">
        <w:tc>
          <w:tcPr>
            <w:tcW w:w="1602" w:type="dxa"/>
          </w:tcPr>
          <w:p w:rsidR="00BC5268" w:rsidRPr="00BC5268" w:rsidRDefault="00BC5268" w:rsidP="00BC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68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</w:t>
            </w:r>
          </w:p>
        </w:tc>
        <w:tc>
          <w:tcPr>
            <w:tcW w:w="1874" w:type="dxa"/>
          </w:tcPr>
          <w:p w:rsidR="00BC5268" w:rsidRPr="00BC5268" w:rsidRDefault="00BC5268" w:rsidP="00BC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26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ФГОС, ООП СОО МБОУСОШ №18, авторской рабочей программы по биологии </w:t>
            </w:r>
            <w:proofErr w:type="spellStart"/>
            <w:r w:rsidRPr="00BC5268">
              <w:rPr>
                <w:rFonts w:ascii="Times New Roman" w:hAnsi="Times New Roman" w:cs="Times New Roman"/>
                <w:sz w:val="24"/>
                <w:szCs w:val="24"/>
              </w:rPr>
              <w:t>И.Н.Пономарева</w:t>
            </w:r>
            <w:proofErr w:type="spellEnd"/>
            <w:r w:rsidRPr="00BC52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5268">
              <w:rPr>
                <w:rFonts w:ascii="Times New Roman" w:hAnsi="Times New Roman" w:cs="Times New Roman"/>
                <w:sz w:val="24"/>
                <w:szCs w:val="24"/>
              </w:rPr>
              <w:t>О.А.Корнилова</w:t>
            </w:r>
            <w:proofErr w:type="spellEnd"/>
            <w:r w:rsidRPr="00BC52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5268">
              <w:rPr>
                <w:rFonts w:ascii="Times New Roman" w:hAnsi="Times New Roman" w:cs="Times New Roman"/>
                <w:sz w:val="24"/>
                <w:szCs w:val="24"/>
              </w:rPr>
              <w:t>В.С.Кучменко</w:t>
            </w:r>
            <w:proofErr w:type="gramStart"/>
            <w:r w:rsidRPr="00BC5268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BC52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 w:rsidRPr="00BC52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5268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BC5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268" w:rsidRPr="00BC5268" w:rsidRDefault="00BC5268" w:rsidP="00BC526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proofErr w:type="gramStart"/>
            <w:r w:rsidRPr="00BC5268">
              <w:rPr>
                <w:rFonts w:ascii="Times New Roman" w:hAnsi="Times New Roman" w:cs="Times New Roman"/>
                <w:sz w:val="24"/>
                <w:szCs w:val="24"/>
              </w:rPr>
              <w:t>Т.С. Сухова (Биология 5-9 классы: программа-М:</w:t>
            </w:r>
            <w:proofErr w:type="gramEnd"/>
            <w:r w:rsidRPr="00BC5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5268">
              <w:rPr>
                <w:rFonts w:ascii="Times New Roman" w:hAnsi="Times New Roman" w:cs="Times New Roman"/>
                <w:sz w:val="24"/>
                <w:szCs w:val="24"/>
              </w:rPr>
              <w:t>Вентана-Граф,2017г)</w:t>
            </w:r>
            <w:proofErr w:type="gramEnd"/>
          </w:p>
          <w:p w:rsidR="00BC5268" w:rsidRPr="00BC5268" w:rsidRDefault="00BC5268" w:rsidP="00BC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2" w:type="dxa"/>
            <w:gridSpan w:val="5"/>
          </w:tcPr>
          <w:p w:rsidR="00BC5268" w:rsidRPr="00BC5268" w:rsidRDefault="00BC5268" w:rsidP="00BC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68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авторской рабочей программы по биологии 5-9 классы, Авторы: Н.И. Сонин, В.Б. Захаров Москва, «Дрофа», 2015 г.</w:t>
            </w:r>
          </w:p>
        </w:tc>
        <w:tc>
          <w:tcPr>
            <w:tcW w:w="4093" w:type="dxa"/>
            <w:gridSpan w:val="2"/>
          </w:tcPr>
          <w:p w:rsidR="00BC5268" w:rsidRPr="00BC5268" w:rsidRDefault="00BC5268" w:rsidP="00BC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6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ФГОС, ООП СОО МБОУСОШ №18, на основе авторской программы среднего (полного) общего образования. Биология. Общая биология. 10-11 классы. Базовый уровень, Автор: В.Б. Агафонова, В.И. </w:t>
            </w:r>
            <w:proofErr w:type="spellStart"/>
            <w:r w:rsidRPr="00BC5268">
              <w:rPr>
                <w:rFonts w:ascii="Times New Roman" w:hAnsi="Times New Roman" w:cs="Times New Roman"/>
                <w:sz w:val="24"/>
                <w:szCs w:val="24"/>
              </w:rPr>
              <w:t>Сивоглазова</w:t>
            </w:r>
            <w:proofErr w:type="spellEnd"/>
            <w:r w:rsidRPr="00BC5268">
              <w:rPr>
                <w:rFonts w:ascii="Times New Roman" w:hAnsi="Times New Roman" w:cs="Times New Roman"/>
                <w:sz w:val="24"/>
                <w:szCs w:val="24"/>
              </w:rPr>
              <w:t>, Издательство «Дрофа», 2017г.</w:t>
            </w:r>
          </w:p>
        </w:tc>
      </w:tr>
      <w:tr w:rsidR="00B662C0" w:rsidTr="00364A12">
        <w:tc>
          <w:tcPr>
            <w:tcW w:w="1602" w:type="dxa"/>
          </w:tcPr>
          <w:p w:rsidR="00BC5268" w:rsidRDefault="00BC5268" w:rsidP="00BC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1874" w:type="dxa"/>
          </w:tcPr>
          <w:p w:rsidR="00BC5268" w:rsidRPr="00C07ABE" w:rsidRDefault="00BC5268" w:rsidP="00BC5268">
            <w:pPr>
              <w:rPr>
                <w:rFonts w:ascii="Times New Roman" w:hAnsi="Times New Roman" w:cs="Times New Roman"/>
              </w:rPr>
            </w:pPr>
            <w:r w:rsidRPr="00C07ABE">
              <w:rPr>
                <w:rFonts w:ascii="Times New Roman" w:hAnsi="Times New Roman" w:cs="Times New Roman"/>
              </w:rPr>
              <w:t xml:space="preserve">Рабочая программа реализуется по УМК Пономаревой И.Н. Учебник </w:t>
            </w:r>
            <w:proofErr w:type="spellStart"/>
            <w:r w:rsidRPr="00C07ABE">
              <w:rPr>
                <w:rFonts w:ascii="Times New Roman" w:hAnsi="Times New Roman" w:cs="Times New Roman"/>
              </w:rPr>
              <w:lastRenderedPageBreak/>
              <w:t>И.Н.Пономарева</w:t>
            </w:r>
            <w:proofErr w:type="spellEnd"/>
            <w:r w:rsidRPr="00C07ABE">
              <w:rPr>
                <w:rFonts w:ascii="Times New Roman" w:hAnsi="Times New Roman" w:cs="Times New Roman"/>
              </w:rPr>
              <w:t xml:space="preserve">, И.В. Николаев, </w:t>
            </w:r>
            <w:proofErr w:type="spellStart"/>
            <w:r w:rsidRPr="00C07ABE">
              <w:rPr>
                <w:rFonts w:ascii="Times New Roman" w:hAnsi="Times New Roman" w:cs="Times New Roman"/>
              </w:rPr>
              <w:t>О.А.Корнилова</w:t>
            </w:r>
            <w:proofErr w:type="spellEnd"/>
            <w:r w:rsidRPr="00C07ABE">
              <w:rPr>
                <w:rFonts w:ascii="Times New Roman" w:hAnsi="Times New Roman" w:cs="Times New Roman"/>
              </w:rPr>
              <w:t>, Биология.5 класс. Москва. Издательский центр «Вентана-Граф».2017</w:t>
            </w:r>
          </w:p>
        </w:tc>
        <w:tc>
          <w:tcPr>
            <w:tcW w:w="4465" w:type="dxa"/>
            <w:gridSpan w:val="2"/>
          </w:tcPr>
          <w:p w:rsidR="00BC5268" w:rsidRPr="008A6067" w:rsidRDefault="00BC5268" w:rsidP="00BC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0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Биология. Многообразие живых организмов. Бактерии, грибы, растения. 7 класс. Учебник. / Н. И. Сонин. В. Б. Захаров. – М.: Дрофа, 2015. (линейный курс)</w:t>
            </w:r>
          </w:p>
        </w:tc>
        <w:tc>
          <w:tcPr>
            <w:tcW w:w="2729" w:type="dxa"/>
            <w:gridSpan w:val="2"/>
          </w:tcPr>
          <w:p w:rsidR="00BC5268" w:rsidRPr="008A6067" w:rsidRDefault="00BC5268" w:rsidP="00BC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0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Сонин Н. И., Захаров В. Б. Биология. Многообразие живых организмов. Животные. 8 класс: учебник. — М.: Дрофа, 2016 (линейный курс)</w:t>
            </w:r>
          </w:p>
        </w:tc>
        <w:tc>
          <w:tcPr>
            <w:tcW w:w="1238" w:type="dxa"/>
          </w:tcPr>
          <w:p w:rsidR="00BC5268" w:rsidRPr="008A6067" w:rsidRDefault="008A6067" w:rsidP="00BC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0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С. Г. Мамонтов, В. Б. Захаров, Н. И. Сонин « </w:t>
            </w:r>
            <w:r w:rsidRPr="008A60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Биология. Общие закономерности. 9 класс» - М.: Дрофа.</w:t>
            </w:r>
          </w:p>
        </w:tc>
        <w:tc>
          <w:tcPr>
            <w:tcW w:w="1454" w:type="dxa"/>
          </w:tcPr>
          <w:p w:rsidR="00BC5268" w:rsidRPr="008A6067" w:rsidRDefault="008A6067" w:rsidP="00BC5268">
            <w:pPr>
              <w:rPr>
                <w:rFonts w:ascii="Times New Roman" w:hAnsi="Times New Roman" w:cs="Times New Roman"/>
              </w:rPr>
            </w:pPr>
            <w:r w:rsidRPr="008A60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«Биология: Общая биология 10 класс. Базовый уровень» </w:t>
            </w:r>
            <w:r w:rsidRPr="008A60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авторы: В.И. </w:t>
            </w:r>
            <w:proofErr w:type="spellStart"/>
            <w:r w:rsidRPr="008A60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Сивоглазов</w:t>
            </w:r>
            <w:proofErr w:type="spellEnd"/>
            <w:r w:rsidRPr="008A60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И.Б. Агафонов</w:t>
            </w:r>
            <w:r w:rsidR="00C07A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а, Е.Т. Захарова. М.: Дрофа 2017</w:t>
            </w:r>
            <w:r w:rsidRPr="008A60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год.</w:t>
            </w:r>
          </w:p>
        </w:tc>
        <w:tc>
          <w:tcPr>
            <w:tcW w:w="2639" w:type="dxa"/>
          </w:tcPr>
          <w:p w:rsidR="00BC5268" w:rsidRPr="00C07ABE" w:rsidRDefault="008A6067" w:rsidP="00BC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A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Сивоглазов</w:t>
            </w:r>
            <w:proofErr w:type="spellEnd"/>
            <w:r w:rsidRPr="00C07A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В.И., Агафонова И.Б., Захарова Е.Т.</w:t>
            </w:r>
            <w:r w:rsidR="00C07ABE" w:rsidRPr="00C07A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«Общая биология. </w:t>
            </w:r>
            <w:r w:rsidRPr="00C07A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11 классы. </w:t>
            </w:r>
            <w:r w:rsidR="00C07ABE" w:rsidRPr="00C07A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Базовый уровень</w:t>
            </w:r>
            <w:proofErr w:type="gramStart"/>
            <w:r w:rsidR="00C07ABE" w:rsidRPr="00C07A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.»- </w:t>
            </w:r>
            <w:proofErr w:type="gramEnd"/>
            <w:r w:rsidR="00C07ABE" w:rsidRPr="00C07A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М.: Дрофа, 2017</w:t>
            </w:r>
          </w:p>
        </w:tc>
      </w:tr>
      <w:tr w:rsidR="00C07ABE" w:rsidTr="00364A12">
        <w:tc>
          <w:tcPr>
            <w:tcW w:w="1602" w:type="dxa"/>
          </w:tcPr>
          <w:p w:rsidR="00C07ABE" w:rsidRDefault="00C07ABE" w:rsidP="00BC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изучения дисциплины</w:t>
            </w:r>
          </w:p>
        </w:tc>
        <w:tc>
          <w:tcPr>
            <w:tcW w:w="1874" w:type="dxa"/>
          </w:tcPr>
          <w:p w:rsidR="00D20427" w:rsidRPr="00D20427" w:rsidRDefault="00D20427" w:rsidP="00D20427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20427">
              <w:rPr>
                <w:rStyle w:val="a5"/>
                <w:sz w:val="22"/>
                <w:szCs w:val="22"/>
              </w:rPr>
              <w:t>Цели биологического образования:</w:t>
            </w:r>
          </w:p>
          <w:p w:rsidR="00D20427" w:rsidRPr="00D20427" w:rsidRDefault="00D20427" w:rsidP="00D2042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D20427">
              <w:rPr>
                <w:rStyle w:val="a5"/>
                <w:i/>
                <w:sz w:val="22"/>
                <w:szCs w:val="22"/>
              </w:rPr>
              <w:t>социализация</w:t>
            </w:r>
            <w:r w:rsidRPr="00D20427">
              <w:rPr>
                <w:rStyle w:val="a5"/>
                <w:sz w:val="22"/>
                <w:szCs w:val="22"/>
              </w:rPr>
              <w:t xml:space="preserve"> </w:t>
            </w:r>
            <w:r w:rsidRPr="00D20427">
              <w:rPr>
                <w:sz w:val="22"/>
                <w:szCs w:val="22"/>
              </w:rPr>
      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      </w:r>
          </w:p>
          <w:p w:rsidR="00D20427" w:rsidRPr="00D20427" w:rsidRDefault="00D20427" w:rsidP="00D2042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D20427">
              <w:rPr>
                <w:rStyle w:val="a5"/>
                <w:i/>
                <w:sz w:val="22"/>
                <w:szCs w:val="22"/>
              </w:rPr>
              <w:t xml:space="preserve">приобщение </w:t>
            </w:r>
            <w:r w:rsidRPr="00D20427">
              <w:rPr>
                <w:sz w:val="22"/>
                <w:szCs w:val="22"/>
              </w:rPr>
              <w:t xml:space="preserve">к познавательной культуре как системе познавательных </w:t>
            </w:r>
            <w:r w:rsidRPr="00D20427">
              <w:rPr>
                <w:sz w:val="22"/>
                <w:szCs w:val="22"/>
              </w:rPr>
              <w:lastRenderedPageBreak/>
              <w:t>(научных) ценностей, накопленных обществом в сфере биологической науки;</w:t>
            </w:r>
          </w:p>
          <w:p w:rsidR="00D20427" w:rsidRPr="00D20427" w:rsidRDefault="00D20427" w:rsidP="00D2042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20427" w:rsidRPr="00D20427" w:rsidRDefault="00D20427" w:rsidP="00D2042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0427">
              <w:rPr>
                <w:sz w:val="22"/>
                <w:szCs w:val="22"/>
              </w:rPr>
              <w:t>Помимо этого, биологическое образование призвано обеспечить:</w:t>
            </w:r>
          </w:p>
          <w:p w:rsidR="00D20427" w:rsidRPr="00D20427" w:rsidRDefault="00D20427" w:rsidP="00D2042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D20427">
              <w:rPr>
                <w:rStyle w:val="a5"/>
                <w:i/>
                <w:sz w:val="22"/>
                <w:szCs w:val="22"/>
              </w:rPr>
              <w:t xml:space="preserve">ориентацию </w:t>
            </w:r>
            <w:r w:rsidRPr="00D20427">
              <w:rPr>
                <w:sz w:val="22"/>
                <w:szCs w:val="22"/>
              </w:rPr>
              <w:t>в системе моральных норм и ценностей:</w:t>
            </w:r>
          </w:p>
          <w:p w:rsidR="00D20427" w:rsidRPr="00D20427" w:rsidRDefault="00D20427" w:rsidP="00D2042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D20427">
              <w:rPr>
                <w:rStyle w:val="a5"/>
                <w:i/>
                <w:sz w:val="22"/>
                <w:szCs w:val="22"/>
              </w:rPr>
              <w:t xml:space="preserve">признание </w:t>
            </w:r>
            <w:r w:rsidRPr="00D20427">
              <w:rPr>
                <w:sz w:val="22"/>
                <w:szCs w:val="22"/>
              </w:rPr>
              <w:t>наивысшей ценностью жизнь и здоровье человека; формирование ценностного отношения к живой природе;</w:t>
            </w:r>
          </w:p>
          <w:p w:rsidR="00D20427" w:rsidRPr="00D20427" w:rsidRDefault="00D20427" w:rsidP="00D2042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D20427">
              <w:rPr>
                <w:rStyle w:val="a5"/>
                <w:i/>
                <w:sz w:val="22"/>
                <w:szCs w:val="22"/>
              </w:rPr>
              <w:t>развитие</w:t>
            </w:r>
            <w:r w:rsidRPr="00D20427">
              <w:rPr>
                <w:rStyle w:val="a5"/>
                <w:sz w:val="22"/>
                <w:szCs w:val="22"/>
              </w:rPr>
              <w:t xml:space="preserve"> </w:t>
            </w:r>
            <w:r w:rsidRPr="00D20427">
              <w:rPr>
                <w:sz w:val="22"/>
                <w:szCs w:val="22"/>
              </w:rPr>
              <w:t xml:space="preserve">познавательных мотивов, направленных на получение знаний о живой природе; познавательных качеств личности, </w:t>
            </w:r>
            <w:r w:rsidRPr="00D20427">
              <w:rPr>
                <w:sz w:val="22"/>
                <w:szCs w:val="22"/>
              </w:rPr>
              <w:lastRenderedPageBreak/>
              <w:t>связанных с овладением методами изучения природы, формированием интеллектуальных и практических умений;</w:t>
            </w:r>
          </w:p>
          <w:p w:rsidR="00D20427" w:rsidRPr="00D20427" w:rsidRDefault="00D20427" w:rsidP="00D2042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D20427">
              <w:rPr>
                <w:rStyle w:val="a5"/>
                <w:i/>
                <w:sz w:val="22"/>
                <w:szCs w:val="22"/>
              </w:rPr>
              <w:t>овладение</w:t>
            </w:r>
            <w:r w:rsidRPr="00D20427">
              <w:rPr>
                <w:rStyle w:val="a5"/>
                <w:sz w:val="22"/>
                <w:szCs w:val="22"/>
              </w:rPr>
              <w:t xml:space="preserve"> </w:t>
            </w:r>
            <w:r w:rsidRPr="00D20427">
              <w:rPr>
                <w:sz w:val="22"/>
                <w:szCs w:val="22"/>
              </w:rPr>
              <w:t>ключевыми компетентностями: учебно-познавательной, информационной, ценностно-смысловой, коммуникативной;</w:t>
            </w:r>
          </w:p>
          <w:p w:rsidR="00D20427" w:rsidRPr="00D20427" w:rsidRDefault="00D20427" w:rsidP="00D2042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D20427">
              <w:rPr>
                <w:rStyle w:val="a5"/>
                <w:i/>
                <w:sz w:val="22"/>
                <w:szCs w:val="22"/>
              </w:rPr>
              <w:t>формирование</w:t>
            </w:r>
            <w:r w:rsidRPr="00D20427">
              <w:rPr>
                <w:rStyle w:val="a5"/>
                <w:sz w:val="22"/>
                <w:szCs w:val="22"/>
              </w:rPr>
              <w:t xml:space="preserve"> </w:t>
            </w:r>
            <w:r w:rsidRPr="00D20427">
              <w:rPr>
                <w:sz w:val="22"/>
                <w:szCs w:val="22"/>
              </w:rPr>
              <w:t>у учащихся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      </w:r>
          </w:p>
          <w:p w:rsidR="00D20427" w:rsidRPr="00D20427" w:rsidRDefault="00D20427" w:rsidP="00D2042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20427" w:rsidRPr="00D20427" w:rsidRDefault="00D20427" w:rsidP="00D2042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20427">
              <w:rPr>
                <w:b/>
                <w:sz w:val="22"/>
                <w:szCs w:val="22"/>
              </w:rPr>
              <w:t>Задачами</w:t>
            </w:r>
            <w:r w:rsidRPr="00D20427">
              <w:rPr>
                <w:sz w:val="22"/>
                <w:szCs w:val="22"/>
              </w:rPr>
              <w:t xml:space="preserve"> изучения биологии в основной школе являются:</w:t>
            </w:r>
          </w:p>
          <w:p w:rsidR="00D20427" w:rsidRPr="00D20427" w:rsidRDefault="00D20427" w:rsidP="00D2042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D20427">
              <w:rPr>
                <w:rStyle w:val="a5"/>
                <w:sz w:val="22"/>
                <w:szCs w:val="22"/>
              </w:rPr>
              <w:t>формирование</w:t>
            </w:r>
            <w:r w:rsidRPr="00D20427">
              <w:rPr>
                <w:sz w:val="22"/>
                <w:szCs w:val="22"/>
              </w:rPr>
              <w:t xml:space="preserve"> системы биологических знаний как компонента целостности научной карты мира;</w:t>
            </w:r>
          </w:p>
          <w:p w:rsidR="00D20427" w:rsidRPr="00D20427" w:rsidRDefault="00D20427" w:rsidP="00D2042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D20427">
              <w:rPr>
                <w:rStyle w:val="a5"/>
                <w:sz w:val="22"/>
                <w:szCs w:val="22"/>
              </w:rPr>
              <w:t>овладение</w:t>
            </w:r>
            <w:r w:rsidRPr="00D20427">
              <w:rPr>
                <w:sz w:val="22"/>
                <w:szCs w:val="22"/>
              </w:rPr>
              <w:t xml:space="preserve"> научным подходом к решению различных задач;</w:t>
            </w:r>
          </w:p>
          <w:p w:rsidR="00D20427" w:rsidRPr="00D20427" w:rsidRDefault="00D20427" w:rsidP="00D2042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D20427">
              <w:rPr>
                <w:rStyle w:val="a5"/>
                <w:sz w:val="22"/>
                <w:szCs w:val="22"/>
              </w:rPr>
              <w:t>овладение</w:t>
            </w:r>
            <w:r w:rsidRPr="00D20427">
              <w:rPr>
                <w:sz w:val="22"/>
                <w:szCs w:val="22"/>
              </w:rPr>
              <w:t xml:space="preserve"> умениями формулировать гипотезы, конструировать, проводить эксперименты, оценивать полученные результаты;</w:t>
            </w:r>
          </w:p>
          <w:p w:rsidR="00D20427" w:rsidRPr="00D20427" w:rsidRDefault="00D20427" w:rsidP="00D2042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D20427">
              <w:rPr>
                <w:rStyle w:val="a5"/>
                <w:sz w:val="22"/>
                <w:szCs w:val="22"/>
              </w:rPr>
              <w:t>овладение</w:t>
            </w:r>
            <w:r w:rsidRPr="00D20427">
              <w:rPr>
                <w:sz w:val="22"/>
                <w:szCs w:val="22"/>
              </w:rPr>
              <w:t xml:space="preserve"> умением сопоставлять экспериментальные и теоретические знания с </w:t>
            </w:r>
            <w:r w:rsidRPr="00D20427">
              <w:rPr>
                <w:sz w:val="22"/>
                <w:szCs w:val="22"/>
              </w:rPr>
              <w:lastRenderedPageBreak/>
              <w:t>объективными реалиями жизни;</w:t>
            </w:r>
          </w:p>
          <w:p w:rsidR="00D20427" w:rsidRPr="00D20427" w:rsidRDefault="00D20427" w:rsidP="00D2042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D20427">
              <w:rPr>
                <w:rStyle w:val="a5"/>
                <w:sz w:val="22"/>
                <w:szCs w:val="22"/>
              </w:rPr>
              <w:t xml:space="preserve">воспитание </w:t>
            </w:r>
            <w:r w:rsidRPr="00D20427">
              <w:rPr>
                <w:sz w:val="22"/>
                <w:szCs w:val="22"/>
              </w:rPr>
              <w:t>ответственного и бережного отношения к окружающей среде, осознание значимости концепции устойчивого развития;</w:t>
            </w:r>
          </w:p>
          <w:p w:rsidR="00D20427" w:rsidRPr="00D20427" w:rsidRDefault="00D20427" w:rsidP="00D2042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D20427">
              <w:rPr>
                <w:rStyle w:val="a5"/>
                <w:sz w:val="22"/>
                <w:szCs w:val="22"/>
              </w:rPr>
              <w:t>формирование</w:t>
            </w:r>
            <w:r w:rsidRPr="00D20427">
              <w:rPr>
                <w:sz w:val="22"/>
                <w:szCs w:val="22"/>
              </w:rPr>
              <w:t xml:space="preserve">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</w:t>
            </w:r>
          </w:p>
          <w:p w:rsidR="00D20427" w:rsidRPr="00D20427" w:rsidRDefault="00D20427" w:rsidP="00D2042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D20427">
              <w:rPr>
                <w:rStyle w:val="a5"/>
                <w:sz w:val="22"/>
                <w:szCs w:val="22"/>
              </w:rPr>
              <w:t>применение</w:t>
            </w:r>
            <w:r w:rsidRPr="00D20427">
              <w:rPr>
                <w:sz w:val="22"/>
                <w:szCs w:val="22"/>
              </w:rPr>
              <w:t xml:space="preserve"> </w:t>
            </w:r>
            <w:proofErr w:type="spellStart"/>
            <w:r w:rsidRPr="00D20427">
              <w:rPr>
                <w:sz w:val="22"/>
                <w:szCs w:val="22"/>
              </w:rPr>
              <w:t>межпредметного</w:t>
            </w:r>
            <w:proofErr w:type="spellEnd"/>
            <w:r w:rsidRPr="00D20427">
              <w:rPr>
                <w:sz w:val="22"/>
                <w:szCs w:val="22"/>
              </w:rPr>
              <w:t xml:space="preserve"> </w:t>
            </w:r>
            <w:r w:rsidRPr="00D20427">
              <w:rPr>
                <w:sz w:val="22"/>
                <w:szCs w:val="22"/>
              </w:rPr>
              <w:lastRenderedPageBreak/>
              <w:t>анализа учебных задач.</w:t>
            </w:r>
          </w:p>
          <w:p w:rsidR="00C07ABE" w:rsidRPr="00C07ABE" w:rsidRDefault="00C07ABE" w:rsidP="00BC5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2" w:type="dxa"/>
            <w:gridSpan w:val="5"/>
          </w:tcPr>
          <w:p w:rsidR="00D20427" w:rsidRPr="00D20427" w:rsidRDefault="00D20427" w:rsidP="00D2042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Цели </w:t>
            </w:r>
            <w:r w:rsidRPr="00D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биологического образования в основной школе формулируются на нескольких уровнях: глобальном, </w:t>
            </w:r>
            <w:proofErr w:type="spellStart"/>
            <w:r w:rsidRPr="00D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метапредметном</w:t>
            </w:r>
            <w:proofErr w:type="spellEnd"/>
            <w:r w:rsidRPr="00D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личностном и предметном, на уровне требований к результатам освоения содержания предметных программ.</w:t>
            </w:r>
            <w:proofErr w:type="gramEnd"/>
            <w:r w:rsidRPr="00D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Глобальными целями биологического образования являются:</w:t>
            </w:r>
          </w:p>
          <w:p w:rsidR="00D20427" w:rsidRPr="00D20427" w:rsidRDefault="00D20427" w:rsidP="00D20427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социализация</w:t>
            </w:r>
            <w:r w:rsidRPr="00D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обучаемых как вхождение в мир культуры и социальных отношений, обеспечивающее включение учащихся в ту или иную группу или общност</w:t>
            </w:r>
            <w:proofErr w:type="gramStart"/>
            <w:r w:rsidRPr="00D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ь-</w:t>
            </w:r>
            <w:proofErr w:type="gramEnd"/>
            <w:r w:rsidRPr="00D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носителя ее норм, ценностей, ориентаций, осваиваемых в процессе знакомства с миром живой природы;</w:t>
            </w:r>
          </w:p>
          <w:p w:rsidR="00D20427" w:rsidRPr="00D20427" w:rsidRDefault="00D20427" w:rsidP="00D20427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приобщение</w:t>
            </w:r>
            <w:r w:rsidRPr="00D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 познавательной культуре как системе познавательных (научных) ценностей, накопленных обществом в сфере биологической науки.</w:t>
            </w:r>
          </w:p>
          <w:p w:rsidR="00D20427" w:rsidRPr="00D20427" w:rsidRDefault="00D20427" w:rsidP="00D2042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Помимо этого, биологическое образование призвано обеспечить:</w:t>
            </w:r>
          </w:p>
          <w:p w:rsidR="00D20427" w:rsidRPr="00D20427" w:rsidRDefault="00D20427" w:rsidP="00D20427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ориентаци</w:t>
            </w:r>
            <w:r w:rsidRPr="00D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      </w:r>
          </w:p>
          <w:p w:rsidR="00D20427" w:rsidRPr="00D20427" w:rsidRDefault="00D20427" w:rsidP="00D20427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</w:t>
            </w:r>
            <w:r w:rsidRPr="00D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      </w:r>
          </w:p>
          <w:p w:rsidR="00D20427" w:rsidRPr="00D20427" w:rsidRDefault="00D20427" w:rsidP="00D20427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овладение</w:t>
            </w:r>
            <w:r w:rsidRPr="00D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ключевыми компетентностями: учебно-познавательными, информационными, ценностн</w:t>
            </w:r>
            <w:proofErr w:type="gramStart"/>
            <w:r w:rsidRPr="00D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D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смысловыми, коммуникативными.</w:t>
            </w:r>
          </w:p>
          <w:p w:rsidR="00D20427" w:rsidRPr="00D20427" w:rsidRDefault="00D20427" w:rsidP="00D20427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формирование </w:t>
            </w:r>
            <w:r w:rsidRPr="00D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      </w:r>
          </w:p>
          <w:p w:rsidR="00C07ABE" w:rsidRDefault="00C07ABE" w:rsidP="00BC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2"/>
          </w:tcPr>
          <w:p w:rsidR="00C07ABE" w:rsidRPr="00C07ABE" w:rsidRDefault="00C07ABE" w:rsidP="00C07ABE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5"/>
                <w:b/>
                <w:bCs/>
                <w:color w:val="000000"/>
              </w:rPr>
              <w:t>Цель рабочей программы</w:t>
            </w:r>
          </w:p>
          <w:p w:rsidR="00C07ABE" w:rsidRPr="00C07ABE" w:rsidRDefault="00C07ABE" w:rsidP="00C07AB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освоение</w:t>
            </w:r>
            <w:r w:rsidRPr="00C07A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0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биологических знаний: </w:t>
            </w:r>
            <w:r w:rsidRPr="00C07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о выдающихся биологических открытиях и современных исследованиях в биологической науке;</w:t>
            </w:r>
          </w:p>
          <w:p w:rsidR="00C07ABE" w:rsidRPr="00C07ABE" w:rsidRDefault="00C07ABE" w:rsidP="00C07AB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0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ознакомление с методами познания природы: </w:t>
            </w:r>
            <w:r w:rsidRPr="00C07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взаимосвязью развития методов и теоретических обобщений </w:t>
            </w:r>
            <w:r w:rsidRPr="00C07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биологической науке;</w:t>
            </w:r>
            <w:proofErr w:type="gramEnd"/>
          </w:p>
          <w:p w:rsidR="00C07ABE" w:rsidRPr="00C07ABE" w:rsidRDefault="00C07ABE" w:rsidP="00C07AB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овладение умениями: </w:t>
            </w:r>
            <w:r w:rsidRPr="00C07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</w:t>
            </w:r>
            <w:proofErr w:type="gramStart"/>
            <w:r w:rsidRPr="00C07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 и соблюдать меры профилактики заболеваний и ВИЧ-инфекции,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      </w:r>
            <w:proofErr w:type="gramEnd"/>
          </w:p>
          <w:p w:rsidR="00C07ABE" w:rsidRPr="00C07ABE" w:rsidRDefault="00C07ABE" w:rsidP="00C07AB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познавательных интересов, интеллектуальных и творческих способностей </w:t>
            </w:r>
            <w:r w:rsidRPr="00C07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процессе:</w:t>
            </w:r>
            <w:r w:rsidRPr="00C07A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07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</w:t>
            </w:r>
            <w:r w:rsidRPr="00C07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 экспериментальных исследований, решения биологических задач, моделирования биологических объектов и процессов;</w:t>
            </w:r>
          </w:p>
          <w:p w:rsidR="00C07ABE" w:rsidRPr="00C07ABE" w:rsidRDefault="00C07ABE" w:rsidP="00C07AB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воспитание: </w:t>
            </w:r>
            <w:r w:rsidRPr="00C07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убежденности в познаваемости живой природы, сложности и </w:t>
            </w:r>
            <w:proofErr w:type="spellStart"/>
            <w:r w:rsidRPr="00C07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C07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как основы общечеловеческих нравственных ценностей и рационального природопользования;</w:t>
            </w:r>
          </w:p>
          <w:p w:rsidR="00C07ABE" w:rsidRPr="00C07ABE" w:rsidRDefault="00C07ABE" w:rsidP="00C07AB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компетентности</w:t>
            </w:r>
            <w:r w:rsidRPr="00C07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рациональном природопользовании (соблюдение правил поведения в природе, сохранения равновесия в экосистемах, охраны видов, экосистем, биосферы) и сохранении собственного здоровья (соблюдение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жизни.</w:t>
            </w:r>
          </w:p>
          <w:p w:rsidR="00C07ABE" w:rsidRDefault="00C07ABE" w:rsidP="00BC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1B" w:rsidTr="00E6029A">
        <w:tc>
          <w:tcPr>
            <w:tcW w:w="1602" w:type="dxa"/>
          </w:tcPr>
          <w:p w:rsidR="0004271B" w:rsidRDefault="0004271B" w:rsidP="00BC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результатам освоения дисциплины</w:t>
            </w:r>
          </w:p>
        </w:tc>
        <w:tc>
          <w:tcPr>
            <w:tcW w:w="1874" w:type="dxa"/>
          </w:tcPr>
          <w:p w:rsidR="0004271B" w:rsidRPr="00364A12" w:rsidRDefault="0004271B" w:rsidP="00364A12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Ученик научится:</w:t>
            </w:r>
          </w:p>
          <w:p w:rsidR="0004271B" w:rsidRPr="00364A12" w:rsidRDefault="0004271B" w:rsidP="00364A1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биологии в практической деятельности людей; роль различных организмов в жизни человека;</w:t>
            </w:r>
          </w:p>
          <w:p w:rsidR="0004271B" w:rsidRPr="00364A12" w:rsidRDefault="0004271B" w:rsidP="00364A1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примеры и раскрывать сущность приспособленности организмов к среде обитания;</w:t>
            </w:r>
          </w:p>
          <w:p w:rsidR="0004271B" w:rsidRPr="00364A12" w:rsidRDefault="0004271B" w:rsidP="00364A1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аргументировать основные правила поведения в природе;</w:t>
            </w:r>
          </w:p>
          <w:p w:rsidR="0004271B" w:rsidRPr="00364A12" w:rsidRDefault="0004271B" w:rsidP="00364A1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знать и соблюдать правила работы в кабинете биологии.</w:t>
            </w:r>
          </w:p>
          <w:p w:rsidR="0004271B" w:rsidRPr="00364A12" w:rsidRDefault="0004271B" w:rsidP="00364A1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Ученик получит </w:t>
            </w:r>
            <w:r w:rsidRPr="00364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возможность научиться:</w:t>
            </w:r>
          </w:p>
          <w:p w:rsidR="0004271B" w:rsidRPr="00364A12" w:rsidRDefault="0004271B" w:rsidP="00364A1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      </w:r>
          </w:p>
          <w:p w:rsidR="0004271B" w:rsidRPr="00364A12" w:rsidRDefault="0004271B" w:rsidP="00364A1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</w:t>
            </w:r>
            <w:r w:rsidRPr="0036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презентацией, учитывая особенности аудитории сверстников;</w:t>
            </w:r>
          </w:p>
          <w:p w:rsidR="0004271B" w:rsidRPr="00364A12" w:rsidRDefault="0004271B" w:rsidP="00364A1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  <w:p w:rsidR="0004271B" w:rsidRPr="00364A12" w:rsidRDefault="0004271B" w:rsidP="00364A12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04271B" w:rsidRPr="00364A12" w:rsidRDefault="0004271B" w:rsidP="00BC5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2" w:type="dxa"/>
            <w:gridSpan w:val="5"/>
          </w:tcPr>
          <w:p w:rsidR="0004271B" w:rsidRPr="00364A12" w:rsidRDefault="0004271B" w:rsidP="00364A12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Ученик научится:</w:t>
            </w:r>
          </w:p>
          <w:p w:rsidR="0004271B" w:rsidRPr="00364A12" w:rsidRDefault="0004271B" w:rsidP="00364A1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      </w:r>
          </w:p>
          <w:p w:rsidR="0004271B" w:rsidRPr="00364A12" w:rsidRDefault="0004271B" w:rsidP="00364A1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аргументировать, приводить доказательства взаимосвязи человека и окружающей среды, родства человека с животными;</w:t>
            </w:r>
          </w:p>
          <w:p w:rsidR="0004271B" w:rsidRPr="00364A12" w:rsidRDefault="0004271B" w:rsidP="00364A1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аргументировать, приводить доказательства отличий человека от животных;</w:t>
            </w:r>
          </w:p>
          <w:p w:rsidR="0004271B" w:rsidRPr="00364A12" w:rsidRDefault="0004271B" w:rsidP="00364A1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      </w:r>
          </w:p>
          <w:p w:rsidR="0004271B" w:rsidRPr="00364A12" w:rsidRDefault="0004271B" w:rsidP="00364A1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эволюцию вида Человек разумный на примерах сопоставления биологических объектов и других материальных артефактов;</w:t>
            </w:r>
          </w:p>
          <w:p w:rsidR="0004271B" w:rsidRPr="00364A12" w:rsidRDefault="0004271B" w:rsidP="00364A1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      </w:r>
          </w:p>
          <w:p w:rsidR="0004271B" w:rsidRPr="00364A12" w:rsidRDefault="0004271B" w:rsidP="00364A1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04271B" w:rsidRPr="00364A12" w:rsidRDefault="0004271B" w:rsidP="00364A1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36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  <w:proofErr w:type="gramEnd"/>
          </w:p>
          <w:p w:rsidR="0004271B" w:rsidRPr="00364A12" w:rsidRDefault="0004271B" w:rsidP="00364A1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устанавливать взаимосвязи между особенностями строения и функциями клеток и тканей, органов и систем органов;</w:t>
            </w:r>
          </w:p>
          <w:p w:rsidR="0004271B" w:rsidRPr="00364A12" w:rsidRDefault="0004271B" w:rsidP="00364A1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:rsidR="0004271B" w:rsidRPr="00364A12" w:rsidRDefault="0004271B" w:rsidP="00364A1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04271B" w:rsidRPr="00364A12" w:rsidRDefault="0004271B" w:rsidP="00364A1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оценивать влияние факторов риска на здоровье человека;</w:t>
            </w:r>
          </w:p>
          <w:p w:rsidR="0004271B" w:rsidRPr="00364A12" w:rsidRDefault="0004271B" w:rsidP="00364A1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описывать и использовать приемы оказания первой помощи;</w:t>
            </w:r>
          </w:p>
          <w:p w:rsidR="0004271B" w:rsidRPr="00364A12" w:rsidRDefault="0004271B" w:rsidP="00364A1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знать и соблюдать правила работы в кабинете биологии.</w:t>
            </w:r>
          </w:p>
          <w:p w:rsidR="0004271B" w:rsidRPr="00364A12" w:rsidRDefault="0004271B" w:rsidP="00364A1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аргументировать, приводить доказательства зависимости здоровья человека от состояния окружающей среды;</w:t>
            </w:r>
          </w:p>
          <w:p w:rsidR="0004271B" w:rsidRPr="00364A12" w:rsidRDefault="0004271B" w:rsidP="00364A1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взаимосвязи между особенностями строения и функциями органов и систем органов;</w:t>
            </w:r>
          </w:p>
          <w:p w:rsidR="0004271B" w:rsidRPr="00364A12" w:rsidRDefault="0004271B" w:rsidP="00364A12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Ученик получит возможность научиться:</w:t>
            </w:r>
          </w:p>
          <w:p w:rsidR="0004271B" w:rsidRPr="00364A12" w:rsidRDefault="0004271B" w:rsidP="00364A1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      </w:r>
          </w:p>
          <w:p w:rsidR="0004271B" w:rsidRPr="00364A12" w:rsidRDefault="0004271B" w:rsidP="00364A1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04271B" w:rsidRPr="00364A12" w:rsidRDefault="0004271B" w:rsidP="00364A1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04271B" w:rsidRPr="00364A12" w:rsidRDefault="0004271B" w:rsidP="00364A1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находить в учебной, научно-популярной литературе, Интернет- ресурсах информацию об организме человека, оформлять ее в виде устных сообщений и докладов;</w:t>
            </w:r>
          </w:p>
          <w:p w:rsidR="0004271B" w:rsidRPr="00364A12" w:rsidRDefault="0004271B" w:rsidP="00364A1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  <w:p w:rsidR="0004271B" w:rsidRPr="00364A12" w:rsidRDefault="0004271B" w:rsidP="00364A1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04271B" w:rsidRPr="00364A12" w:rsidRDefault="0004271B" w:rsidP="00364A1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      </w:r>
          </w:p>
          <w:p w:rsidR="0004271B" w:rsidRDefault="0004271B" w:rsidP="00BC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2"/>
          </w:tcPr>
          <w:p w:rsidR="0004271B" w:rsidRPr="0004271B" w:rsidRDefault="0004271B" w:rsidP="0004271B">
            <w:pPr>
              <w:spacing w:before="240"/>
              <w:ind w:firstLine="567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04271B">
              <w:rPr>
                <w:rFonts w:ascii="Times New Roman" w:hAnsi="Times New Roman"/>
                <w:bCs/>
                <w:i/>
                <w:iCs/>
              </w:rPr>
              <w:lastRenderedPageBreak/>
              <w:t>Ученик научится</w:t>
            </w:r>
            <w:r>
              <w:rPr>
                <w:rFonts w:ascii="Times New Roman" w:hAnsi="Times New Roman"/>
                <w:bCs/>
                <w:i/>
                <w:iCs/>
              </w:rPr>
              <w:t>:</w:t>
            </w:r>
          </w:p>
          <w:p w:rsidR="0004271B" w:rsidRPr="0004271B" w:rsidRDefault="0004271B" w:rsidP="0004271B">
            <w:p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</w:rPr>
            </w:pPr>
            <w:r w:rsidRPr="0004271B">
              <w:rPr>
                <w:rFonts w:ascii="Times New Roman" w:hAnsi="Times New Roman"/>
                <w:bCs/>
                <w:iCs/>
              </w:rPr>
              <w:t>основные положения</w:t>
            </w:r>
            <w:r w:rsidRPr="0004271B">
              <w:rPr>
                <w:rFonts w:ascii="Times New Roman" w:hAnsi="Times New Roman"/>
              </w:rPr>
              <w:t xml:space="preserve"> биологических теорий (клеточная</w:t>
            </w:r>
            <w:proofErr w:type="gramStart"/>
            <w:r w:rsidRPr="0004271B">
              <w:rPr>
                <w:rFonts w:ascii="Times New Roman" w:hAnsi="Times New Roman"/>
              </w:rPr>
              <w:t xml:space="preserve">,); </w:t>
            </w:r>
            <w:proofErr w:type="gramEnd"/>
            <w:r w:rsidRPr="0004271B">
              <w:rPr>
                <w:rFonts w:ascii="Times New Roman" w:hAnsi="Times New Roman"/>
              </w:rPr>
              <w:t xml:space="preserve">сущность законов </w:t>
            </w:r>
            <w:proofErr w:type="spellStart"/>
            <w:r w:rsidRPr="0004271B">
              <w:rPr>
                <w:rFonts w:ascii="Times New Roman" w:hAnsi="Times New Roman"/>
              </w:rPr>
              <w:t>Г.Менделя</w:t>
            </w:r>
            <w:proofErr w:type="spellEnd"/>
            <w:r w:rsidRPr="0004271B">
              <w:rPr>
                <w:rFonts w:ascii="Times New Roman" w:hAnsi="Times New Roman"/>
              </w:rPr>
              <w:t>, закономерностей изменчивости;</w:t>
            </w:r>
          </w:p>
          <w:p w:rsidR="0004271B" w:rsidRPr="0004271B" w:rsidRDefault="0004271B" w:rsidP="0004271B">
            <w:p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</w:rPr>
            </w:pPr>
            <w:r w:rsidRPr="0004271B">
              <w:rPr>
                <w:rFonts w:ascii="Times New Roman" w:hAnsi="Times New Roman"/>
                <w:bCs/>
                <w:iCs/>
              </w:rPr>
              <w:t>строение биологических объектов:</w:t>
            </w:r>
            <w:r w:rsidRPr="0004271B">
              <w:rPr>
                <w:rFonts w:ascii="Times New Roman" w:hAnsi="Times New Roman"/>
              </w:rPr>
              <w:t xml:space="preserve"> клетки; генов и хромосом</w:t>
            </w:r>
            <w:proofErr w:type="gramStart"/>
            <w:r w:rsidRPr="0004271B">
              <w:rPr>
                <w:rFonts w:ascii="Times New Roman" w:hAnsi="Times New Roman"/>
              </w:rPr>
              <w:t xml:space="preserve">;; </w:t>
            </w:r>
            <w:proofErr w:type="gramEnd"/>
          </w:p>
          <w:p w:rsidR="0004271B" w:rsidRPr="0004271B" w:rsidRDefault="0004271B" w:rsidP="0004271B">
            <w:p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</w:rPr>
            </w:pPr>
            <w:r w:rsidRPr="0004271B">
              <w:rPr>
                <w:rFonts w:ascii="Times New Roman" w:hAnsi="Times New Roman"/>
                <w:bCs/>
                <w:iCs/>
              </w:rPr>
              <w:t>сущность биологических процессов:</w:t>
            </w:r>
            <w:r w:rsidRPr="0004271B">
              <w:rPr>
                <w:rFonts w:ascii="Times New Roman" w:hAnsi="Times New Roman"/>
              </w:rPr>
              <w:t xml:space="preserve"> размножение, оплодотворение, </w:t>
            </w:r>
          </w:p>
          <w:p w:rsidR="0004271B" w:rsidRPr="0004271B" w:rsidRDefault="0004271B" w:rsidP="0004271B">
            <w:p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</w:rPr>
            </w:pPr>
            <w:r w:rsidRPr="0004271B">
              <w:rPr>
                <w:rFonts w:ascii="Times New Roman" w:hAnsi="Times New Roman"/>
                <w:bCs/>
                <w:iCs/>
              </w:rPr>
              <w:t>вклад выдающихся ученых</w:t>
            </w:r>
            <w:r w:rsidRPr="0004271B">
              <w:rPr>
                <w:rFonts w:ascii="Times New Roman" w:hAnsi="Times New Roman"/>
              </w:rPr>
              <w:t xml:space="preserve"> в развитие биологической науки; </w:t>
            </w:r>
          </w:p>
          <w:p w:rsidR="0004271B" w:rsidRPr="0004271B" w:rsidRDefault="0004271B" w:rsidP="0004271B">
            <w:p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</w:rPr>
            </w:pPr>
            <w:r w:rsidRPr="0004271B">
              <w:rPr>
                <w:rFonts w:ascii="Times New Roman" w:hAnsi="Times New Roman"/>
                <w:bCs/>
              </w:rPr>
              <w:t>биологическую терминологию и символику</w:t>
            </w:r>
            <w:r w:rsidRPr="0004271B">
              <w:rPr>
                <w:rFonts w:ascii="Times New Roman" w:hAnsi="Times New Roman"/>
              </w:rPr>
              <w:t>;</w:t>
            </w:r>
          </w:p>
          <w:p w:rsidR="0004271B" w:rsidRDefault="0004271B" w:rsidP="0004271B">
            <w:p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</w:rPr>
            </w:pPr>
            <w:proofErr w:type="gramStart"/>
            <w:r w:rsidRPr="0004271B">
              <w:rPr>
                <w:rFonts w:ascii="Times New Roman" w:hAnsi="Times New Roman"/>
                <w:bCs/>
              </w:rPr>
              <w:t xml:space="preserve">объяснять: </w:t>
            </w:r>
            <w:r w:rsidRPr="0004271B">
              <w:rPr>
                <w:rFonts w:ascii="Times New Roman" w:hAnsi="Times New Roman"/>
              </w:rPr>
      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</w:t>
            </w:r>
            <w:r w:rsidRPr="0004271B">
              <w:rPr>
                <w:rFonts w:ascii="Times New Roman" w:hAnsi="Times New Roman"/>
              </w:rPr>
              <w:lastRenderedPageBreak/>
              <w:t xml:space="preserve">заболеваний, мутаций, </w:t>
            </w:r>
            <w:proofErr w:type="gramEnd"/>
          </w:p>
          <w:p w:rsidR="0004271B" w:rsidRPr="0004271B" w:rsidRDefault="0004271B" w:rsidP="0004271B">
            <w:p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  <w:i/>
              </w:rPr>
            </w:pPr>
            <w:r w:rsidRPr="0004271B">
              <w:rPr>
                <w:rFonts w:ascii="Times New Roman" w:hAnsi="Times New Roman"/>
                <w:i/>
              </w:rPr>
              <w:t>Ученик получит возможность научиться:</w:t>
            </w:r>
          </w:p>
          <w:p w:rsidR="0004271B" w:rsidRPr="0004271B" w:rsidRDefault="0004271B" w:rsidP="0004271B">
            <w:p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</w:rPr>
            </w:pPr>
            <w:r w:rsidRPr="0004271B">
              <w:rPr>
                <w:rFonts w:ascii="Times New Roman" w:hAnsi="Times New Roman"/>
                <w:bCs/>
                <w:iCs/>
              </w:rPr>
              <w:t>решать</w:t>
            </w:r>
            <w:r w:rsidRPr="0004271B">
              <w:rPr>
                <w:rFonts w:ascii="Times New Roman" w:hAnsi="Times New Roman"/>
              </w:rPr>
              <w:t xml:space="preserve"> элементарные биологические задачи; составлять элементарные схемы скрещивания;</w:t>
            </w:r>
          </w:p>
          <w:p w:rsidR="0004271B" w:rsidRPr="0004271B" w:rsidRDefault="0004271B" w:rsidP="0004271B">
            <w:p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</w:rPr>
            </w:pPr>
            <w:r w:rsidRPr="0004271B">
              <w:rPr>
                <w:rFonts w:ascii="Times New Roman" w:hAnsi="Times New Roman"/>
                <w:bCs/>
                <w:iCs/>
              </w:rPr>
              <w:t>выявлять</w:t>
            </w:r>
            <w:r w:rsidRPr="0004271B">
              <w:rPr>
                <w:rFonts w:ascii="Times New Roman" w:hAnsi="Times New Roman"/>
              </w:rPr>
              <w:t xml:space="preserve"> источники мутагенов в окружающей среде (косвенно), антропогенные изменения в экосистемах своей местности;</w:t>
            </w:r>
          </w:p>
          <w:p w:rsidR="0004271B" w:rsidRPr="0004271B" w:rsidRDefault="0004271B" w:rsidP="0004271B">
            <w:p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</w:rPr>
            </w:pPr>
            <w:r w:rsidRPr="0004271B">
              <w:rPr>
                <w:rFonts w:ascii="Times New Roman" w:hAnsi="Times New Roman"/>
                <w:bCs/>
                <w:iCs/>
              </w:rPr>
              <w:t>сравнивать</w:t>
            </w:r>
            <w:r w:rsidRPr="0004271B">
              <w:rPr>
                <w:rFonts w:ascii="Times New Roman" w:hAnsi="Times New Roman"/>
              </w:rPr>
              <w:t xml:space="preserve">: биологические объекты (химический состав тел живой и неживой природы, процессы (половое и бесполое размножение) и делать выводы на основе сравнения; </w:t>
            </w:r>
          </w:p>
          <w:p w:rsidR="0004271B" w:rsidRPr="0004271B" w:rsidRDefault="0004271B" w:rsidP="0004271B">
            <w:p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</w:rPr>
            </w:pPr>
            <w:r w:rsidRPr="0004271B">
              <w:rPr>
                <w:rFonts w:ascii="Times New Roman" w:hAnsi="Times New Roman"/>
                <w:bCs/>
                <w:iCs/>
              </w:rPr>
              <w:t xml:space="preserve">анализировать и оценивать </w:t>
            </w:r>
            <w:r w:rsidRPr="0004271B">
              <w:rPr>
                <w:rFonts w:ascii="Times New Roman" w:hAnsi="Times New Roman"/>
              </w:rPr>
              <w:t>глобальные экологические проблемы и пути их решения, последствия собственной деятельности в окружающей среде;</w:t>
            </w:r>
          </w:p>
          <w:p w:rsidR="0004271B" w:rsidRPr="0004271B" w:rsidRDefault="0004271B" w:rsidP="0004271B">
            <w:p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</w:rPr>
            </w:pPr>
            <w:r w:rsidRPr="0004271B">
              <w:rPr>
                <w:rFonts w:ascii="Times New Roman" w:hAnsi="Times New Roman"/>
                <w:bCs/>
                <w:iCs/>
              </w:rPr>
              <w:t xml:space="preserve">находить </w:t>
            </w:r>
            <w:r w:rsidRPr="0004271B">
              <w:rPr>
                <w:rFonts w:ascii="Times New Roman" w:hAnsi="Times New Roman"/>
              </w:rPr>
      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      </w:r>
          </w:p>
          <w:p w:rsidR="0004271B" w:rsidRPr="0004271B" w:rsidRDefault="0004271B" w:rsidP="0004271B">
            <w:pPr>
              <w:spacing w:before="240"/>
              <w:jc w:val="both"/>
              <w:rPr>
                <w:rFonts w:ascii="Times New Roman" w:hAnsi="Times New Roman"/>
              </w:rPr>
            </w:pPr>
            <w:r w:rsidRPr="0004271B">
              <w:rPr>
                <w:rFonts w:ascii="Times New Roman" w:hAnsi="Times New Roman"/>
                <w:bCs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4271B">
              <w:rPr>
                <w:rFonts w:ascii="Times New Roman" w:hAnsi="Times New Roman"/>
              </w:rPr>
              <w:t>для</w:t>
            </w:r>
            <w:proofErr w:type="gramEnd"/>
            <w:r w:rsidRPr="0004271B">
              <w:rPr>
                <w:rFonts w:ascii="Times New Roman" w:hAnsi="Times New Roman"/>
              </w:rPr>
              <w:t>:</w:t>
            </w:r>
          </w:p>
          <w:p w:rsidR="0004271B" w:rsidRPr="0004271B" w:rsidRDefault="0004271B" w:rsidP="0004271B">
            <w:p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</w:rPr>
            </w:pPr>
            <w:r w:rsidRPr="0004271B">
              <w:rPr>
                <w:rFonts w:ascii="Times New Roman" w:hAnsi="Times New Roman"/>
              </w:rPr>
              <w:t xml:space="preserve">соблюдения мер профилактики отравлений, вирусных и других заболеваний, стрессов, вредных привычек (курение, алкоголизм, </w:t>
            </w:r>
            <w:r w:rsidRPr="0004271B">
              <w:rPr>
                <w:rFonts w:ascii="Times New Roman" w:hAnsi="Times New Roman"/>
              </w:rPr>
              <w:lastRenderedPageBreak/>
              <w:t>наркомания); правил поведения в природной среде;</w:t>
            </w:r>
          </w:p>
          <w:p w:rsidR="0004271B" w:rsidRPr="0004271B" w:rsidRDefault="0004271B" w:rsidP="0004271B">
            <w:p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/>
              </w:rPr>
            </w:pPr>
            <w:r w:rsidRPr="0004271B">
              <w:rPr>
                <w:rFonts w:ascii="Times New Roman" w:hAnsi="Times New Roman"/>
              </w:rPr>
              <w:t>оценки этических аспектов некоторых исследований в области биотехнологии (клонирование, искусственное оплодотворение).</w:t>
            </w:r>
            <w:bookmarkStart w:id="0" w:name="_GoBack"/>
            <w:bookmarkEnd w:id="0"/>
          </w:p>
          <w:p w:rsidR="0004271B" w:rsidRPr="0004271B" w:rsidRDefault="0004271B" w:rsidP="0004271B">
            <w:pPr>
              <w:widowControl w:val="0"/>
              <w:spacing w:before="120" w:after="120"/>
              <w:rPr>
                <w:rFonts w:ascii="Times New Roman" w:hAnsi="Times New Roman"/>
              </w:rPr>
            </w:pPr>
          </w:p>
          <w:p w:rsidR="0004271B" w:rsidRDefault="0004271B" w:rsidP="0004271B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A12" w:rsidTr="00364A12">
        <w:tc>
          <w:tcPr>
            <w:tcW w:w="1602" w:type="dxa"/>
          </w:tcPr>
          <w:p w:rsidR="00364A12" w:rsidRDefault="00364A12" w:rsidP="00BC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1874" w:type="dxa"/>
          </w:tcPr>
          <w:p w:rsidR="00364A12" w:rsidRDefault="00364A12" w:rsidP="00BC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учебный год</w:t>
            </w:r>
          </w:p>
        </w:tc>
        <w:tc>
          <w:tcPr>
            <w:tcW w:w="8432" w:type="dxa"/>
            <w:gridSpan w:val="5"/>
          </w:tcPr>
          <w:p w:rsidR="00364A12" w:rsidRDefault="00364A12" w:rsidP="00BC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2018-2021 учебный год</w:t>
            </w:r>
          </w:p>
        </w:tc>
        <w:tc>
          <w:tcPr>
            <w:tcW w:w="4093" w:type="dxa"/>
            <w:gridSpan w:val="2"/>
          </w:tcPr>
          <w:p w:rsidR="00364A12" w:rsidRDefault="00364A12" w:rsidP="00BC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учебный год</w:t>
            </w:r>
          </w:p>
        </w:tc>
      </w:tr>
      <w:tr w:rsidR="00364A12" w:rsidTr="00364A12">
        <w:tc>
          <w:tcPr>
            <w:tcW w:w="1602" w:type="dxa"/>
          </w:tcPr>
          <w:p w:rsidR="00364A12" w:rsidRDefault="00364A12" w:rsidP="00BC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874" w:type="dxa"/>
          </w:tcPr>
          <w:p w:rsidR="00364A12" w:rsidRDefault="00364A12" w:rsidP="00BC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  <w:tc>
          <w:tcPr>
            <w:tcW w:w="3011" w:type="dxa"/>
          </w:tcPr>
          <w:p w:rsidR="00364A12" w:rsidRDefault="00364A12" w:rsidP="00BC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часов</w:t>
            </w:r>
          </w:p>
        </w:tc>
        <w:tc>
          <w:tcPr>
            <w:tcW w:w="3119" w:type="dxa"/>
            <w:gridSpan w:val="2"/>
          </w:tcPr>
          <w:p w:rsidR="00364A12" w:rsidRDefault="00364A12" w:rsidP="00BC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часов</w:t>
            </w:r>
          </w:p>
        </w:tc>
        <w:tc>
          <w:tcPr>
            <w:tcW w:w="2302" w:type="dxa"/>
            <w:gridSpan w:val="2"/>
          </w:tcPr>
          <w:p w:rsidR="00364A12" w:rsidRDefault="00364A12" w:rsidP="00BC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часов</w:t>
            </w:r>
          </w:p>
        </w:tc>
        <w:tc>
          <w:tcPr>
            <w:tcW w:w="4093" w:type="dxa"/>
            <w:gridSpan w:val="2"/>
          </w:tcPr>
          <w:p w:rsidR="00364A12" w:rsidRDefault="00364A12" w:rsidP="00BC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  <w:tr w:rsidR="00364A12" w:rsidTr="00364A12">
        <w:tc>
          <w:tcPr>
            <w:tcW w:w="1602" w:type="dxa"/>
          </w:tcPr>
          <w:p w:rsidR="00364A12" w:rsidRDefault="00364A12" w:rsidP="00BC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содержания учебной дисциплины</w:t>
            </w:r>
          </w:p>
        </w:tc>
        <w:tc>
          <w:tcPr>
            <w:tcW w:w="1874" w:type="dxa"/>
          </w:tcPr>
          <w:p w:rsidR="00364A12" w:rsidRPr="00D20427" w:rsidRDefault="00364A12" w:rsidP="00D20427">
            <w:pPr>
              <w:pStyle w:val="a6"/>
              <w:ind w:left="0"/>
              <w:jc w:val="both"/>
              <w:rPr>
                <w:rFonts w:ascii="Times New Roman" w:hAnsi="Times New Roman"/>
                <w:b/>
              </w:rPr>
            </w:pPr>
            <w:r w:rsidRPr="00D20427">
              <w:rPr>
                <w:rFonts w:ascii="Times New Roman" w:hAnsi="Times New Roman"/>
                <w:b/>
              </w:rPr>
              <w:t>Биология – наука о живом мире (8 ч)</w:t>
            </w:r>
          </w:p>
          <w:p w:rsidR="00364A12" w:rsidRPr="00D20427" w:rsidRDefault="00364A12" w:rsidP="00D20427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D20427">
              <w:rPr>
                <w:rFonts w:ascii="Times New Roman" w:hAnsi="Times New Roman"/>
                <w:b/>
                <w:i/>
              </w:rPr>
              <w:t xml:space="preserve">Наука о живой природе </w:t>
            </w:r>
          </w:p>
          <w:p w:rsidR="00364A12" w:rsidRPr="00D20427" w:rsidRDefault="00364A12" w:rsidP="00D20427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D20427">
              <w:rPr>
                <w:rFonts w:ascii="Times New Roman" w:hAnsi="Times New Roman"/>
                <w:b/>
                <w:i/>
              </w:rPr>
              <w:t>Свойства живого</w:t>
            </w:r>
          </w:p>
          <w:p w:rsidR="00364A12" w:rsidRPr="00D20427" w:rsidRDefault="00364A12" w:rsidP="00D20427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D20427">
              <w:rPr>
                <w:rFonts w:ascii="Times New Roman" w:hAnsi="Times New Roman"/>
                <w:b/>
                <w:i/>
              </w:rPr>
              <w:t>Методы изучения природы</w:t>
            </w:r>
          </w:p>
          <w:p w:rsidR="00364A12" w:rsidRPr="00D20427" w:rsidRDefault="00364A12" w:rsidP="00D20427">
            <w:pPr>
              <w:pStyle w:val="a6"/>
              <w:ind w:left="0"/>
              <w:jc w:val="both"/>
              <w:rPr>
                <w:rFonts w:ascii="Times New Roman" w:hAnsi="Times New Roman"/>
                <w:i/>
              </w:rPr>
            </w:pPr>
            <w:r w:rsidRPr="00D20427">
              <w:rPr>
                <w:rFonts w:ascii="Times New Roman" w:hAnsi="Times New Roman"/>
                <w:b/>
                <w:i/>
              </w:rPr>
              <w:t>Увеличительные приборы</w:t>
            </w:r>
          </w:p>
          <w:p w:rsidR="00364A12" w:rsidRPr="00D20427" w:rsidRDefault="00364A12" w:rsidP="00D20427">
            <w:pPr>
              <w:pStyle w:val="a6"/>
              <w:ind w:left="0"/>
              <w:jc w:val="both"/>
              <w:rPr>
                <w:rFonts w:ascii="Times New Roman" w:hAnsi="Times New Roman"/>
                <w:i/>
              </w:rPr>
            </w:pPr>
            <w:r w:rsidRPr="00D20427">
              <w:rPr>
                <w:rFonts w:ascii="Times New Roman" w:hAnsi="Times New Roman"/>
                <w:i/>
              </w:rPr>
              <w:t>Лабораторная работа №1</w:t>
            </w:r>
          </w:p>
          <w:p w:rsidR="00364A12" w:rsidRPr="00D20427" w:rsidRDefault="00364A12" w:rsidP="00D20427">
            <w:pPr>
              <w:pStyle w:val="a6"/>
              <w:ind w:left="0"/>
              <w:jc w:val="both"/>
              <w:rPr>
                <w:rFonts w:ascii="Times New Roman" w:hAnsi="Times New Roman"/>
                <w:i/>
              </w:rPr>
            </w:pPr>
            <w:r w:rsidRPr="00D20427">
              <w:rPr>
                <w:rFonts w:ascii="Times New Roman" w:hAnsi="Times New Roman"/>
                <w:i/>
              </w:rPr>
              <w:t>«Изучение устройства увеличительных приборов».</w:t>
            </w:r>
          </w:p>
          <w:p w:rsidR="00364A12" w:rsidRPr="00D20427" w:rsidRDefault="00364A12" w:rsidP="00D20427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D20427">
              <w:rPr>
                <w:rFonts w:ascii="Times New Roman" w:hAnsi="Times New Roman"/>
                <w:b/>
                <w:i/>
              </w:rPr>
              <w:lastRenderedPageBreak/>
              <w:t>Строение клетки</w:t>
            </w:r>
          </w:p>
          <w:p w:rsidR="00364A12" w:rsidRPr="00D20427" w:rsidRDefault="00364A12" w:rsidP="00D20427">
            <w:pPr>
              <w:pStyle w:val="a6"/>
              <w:ind w:left="0"/>
              <w:jc w:val="both"/>
              <w:rPr>
                <w:rFonts w:ascii="Times New Roman" w:hAnsi="Times New Roman"/>
                <w:i/>
              </w:rPr>
            </w:pPr>
            <w:r w:rsidRPr="00D20427">
              <w:rPr>
                <w:rFonts w:ascii="Times New Roman" w:hAnsi="Times New Roman"/>
                <w:i/>
              </w:rPr>
              <w:t>Лабораторная работа №2</w:t>
            </w:r>
          </w:p>
          <w:p w:rsidR="00364A12" w:rsidRPr="00D20427" w:rsidRDefault="00364A12" w:rsidP="00D20427">
            <w:pPr>
              <w:pStyle w:val="a6"/>
              <w:ind w:left="0"/>
              <w:jc w:val="both"/>
              <w:rPr>
                <w:rFonts w:ascii="Times New Roman" w:hAnsi="Times New Roman"/>
                <w:i/>
              </w:rPr>
            </w:pPr>
            <w:r w:rsidRPr="00D20427">
              <w:rPr>
                <w:rFonts w:ascii="Times New Roman" w:hAnsi="Times New Roman"/>
                <w:i/>
              </w:rPr>
              <w:t>«Знакомство с клетками растений»</w:t>
            </w:r>
          </w:p>
          <w:p w:rsidR="00364A12" w:rsidRPr="00D20427" w:rsidRDefault="00364A12" w:rsidP="00D20427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D20427">
              <w:rPr>
                <w:rFonts w:ascii="Times New Roman" w:hAnsi="Times New Roman"/>
                <w:b/>
                <w:i/>
              </w:rPr>
              <w:t>Химический состав клетки. Процессы жизнедеятельности клетки</w:t>
            </w:r>
          </w:p>
          <w:p w:rsidR="00364A12" w:rsidRPr="00D20427" w:rsidRDefault="00364A12" w:rsidP="00D20427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D20427">
              <w:rPr>
                <w:rFonts w:ascii="Times New Roman" w:hAnsi="Times New Roman"/>
                <w:b/>
                <w:i/>
              </w:rPr>
              <w:t>Великие естествоиспытатели</w:t>
            </w:r>
          </w:p>
          <w:p w:rsidR="00364A12" w:rsidRPr="00D20427" w:rsidRDefault="00364A12" w:rsidP="00D20427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D20427">
              <w:rPr>
                <w:rFonts w:ascii="Times New Roman" w:hAnsi="Times New Roman"/>
                <w:b/>
                <w:i/>
              </w:rPr>
              <w:t>Контрольная работа №1 по теме «Биология – наука о живом мире»</w:t>
            </w:r>
          </w:p>
          <w:p w:rsidR="00364A12" w:rsidRPr="00D20427" w:rsidRDefault="00364A12" w:rsidP="00D20427">
            <w:pPr>
              <w:pStyle w:val="a6"/>
              <w:ind w:left="0"/>
              <w:jc w:val="both"/>
              <w:rPr>
                <w:rFonts w:ascii="Times New Roman" w:hAnsi="Times New Roman"/>
                <w:b/>
              </w:rPr>
            </w:pPr>
            <w:r w:rsidRPr="00D20427">
              <w:rPr>
                <w:rFonts w:ascii="Times New Roman" w:hAnsi="Times New Roman"/>
                <w:b/>
              </w:rPr>
              <w:t>Многообразие живых организмов (10 ч)</w:t>
            </w:r>
          </w:p>
          <w:p w:rsidR="00364A12" w:rsidRPr="00D20427" w:rsidRDefault="00364A12" w:rsidP="00D204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 w:rsidRPr="00D20427">
              <w:rPr>
                <w:rFonts w:ascii="Times New Roman" w:eastAsia="Times New Roman" w:hAnsi="Times New Roman"/>
                <w:b/>
                <w:i/>
                <w:color w:val="000000"/>
              </w:rPr>
              <w:t>Царства живой природы</w:t>
            </w:r>
          </w:p>
          <w:p w:rsidR="00364A12" w:rsidRPr="00D20427" w:rsidRDefault="00364A12" w:rsidP="00D204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D20427">
              <w:rPr>
                <w:rFonts w:ascii="Times New Roman" w:eastAsia="Times New Roman" w:hAnsi="Times New Roman"/>
                <w:b/>
                <w:bCs/>
                <w:i/>
              </w:rPr>
              <w:t xml:space="preserve">Бактерии: строение </w:t>
            </w:r>
            <w:r w:rsidRPr="00D20427">
              <w:rPr>
                <w:rFonts w:ascii="Times New Roman" w:eastAsia="Times New Roman" w:hAnsi="Times New Roman"/>
                <w:b/>
                <w:i/>
              </w:rPr>
              <w:t>и</w:t>
            </w:r>
            <w:r w:rsidRPr="00D20427">
              <w:rPr>
                <w:rFonts w:ascii="Times New Roman" w:eastAsia="Times New Roman" w:hAnsi="Times New Roman"/>
                <w:i/>
              </w:rPr>
              <w:t xml:space="preserve"> </w:t>
            </w:r>
            <w:r w:rsidRPr="00D20427">
              <w:rPr>
                <w:rFonts w:ascii="Times New Roman" w:eastAsia="Times New Roman" w:hAnsi="Times New Roman"/>
                <w:b/>
                <w:bCs/>
                <w:i/>
              </w:rPr>
              <w:t>жизнедеятельность</w:t>
            </w:r>
          </w:p>
          <w:p w:rsidR="00364A12" w:rsidRPr="00D20427" w:rsidRDefault="00364A12" w:rsidP="00D204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D20427">
              <w:rPr>
                <w:rFonts w:ascii="Times New Roman" w:eastAsia="Times New Roman" w:hAnsi="Times New Roman"/>
                <w:b/>
                <w:bCs/>
                <w:i/>
              </w:rPr>
              <w:t xml:space="preserve">Значение бактерий  </w:t>
            </w:r>
            <w:r w:rsidRPr="00D20427">
              <w:rPr>
                <w:rFonts w:ascii="Times New Roman" w:eastAsia="Times New Roman" w:hAnsi="Times New Roman"/>
                <w:b/>
                <w:i/>
              </w:rPr>
              <w:t>в природе и</w:t>
            </w:r>
            <w:r w:rsidRPr="00D20427">
              <w:rPr>
                <w:rFonts w:ascii="Times New Roman" w:eastAsia="Times New Roman" w:hAnsi="Times New Roman"/>
                <w:i/>
              </w:rPr>
              <w:t xml:space="preserve"> </w:t>
            </w:r>
            <w:r w:rsidRPr="00D20427">
              <w:rPr>
                <w:rFonts w:ascii="Times New Roman" w:eastAsia="Times New Roman" w:hAnsi="Times New Roman"/>
                <w:b/>
                <w:bCs/>
                <w:i/>
              </w:rPr>
              <w:t>для человека</w:t>
            </w:r>
          </w:p>
          <w:p w:rsidR="00364A12" w:rsidRPr="00D20427" w:rsidRDefault="00364A12" w:rsidP="00D20427">
            <w:pPr>
              <w:shd w:val="clear" w:color="auto" w:fill="FFFFFF"/>
              <w:jc w:val="both"/>
              <w:rPr>
                <w:rFonts w:ascii="Times New Roman" w:hAnsi="Times New Roman"/>
                <w:i/>
              </w:rPr>
            </w:pPr>
            <w:r w:rsidRPr="00D20427">
              <w:rPr>
                <w:rFonts w:ascii="Times New Roman" w:eastAsia="Times New Roman" w:hAnsi="Times New Roman"/>
                <w:b/>
                <w:bCs/>
                <w:i/>
              </w:rPr>
              <w:t>Растения</w:t>
            </w:r>
          </w:p>
          <w:p w:rsidR="00364A12" w:rsidRPr="00D20427" w:rsidRDefault="00364A12" w:rsidP="00D20427">
            <w:pPr>
              <w:shd w:val="clear" w:color="auto" w:fill="FFFFFF"/>
              <w:jc w:val="both"/>
              <w:rPr>
                <w:rFonts w:ascii="Times New Roman" w:hAnsi="Times New Roman"/>
                <w:i/>
              </w:rPr>
            </w:pPr>
            <w:r w:rsidRPr="00D20427">
              <w:rPr>
                <w:rFonts w:ascii="Times New Roman" w:eastAsia="Times New Roman" w:hAnsi="Times New Roman"/>
                <w:i/>
                <w:iCs/>
              </w:rPr>
              <w:t xml:space="preserve">Лабораторная </w:t>
            </w:r>
            <w:r w:rsidRPr="00D20427">
              <w:rPr>
                <w:rFonts w:ascii="Times New Roman" w:eastAsia="Times New Roman" w:hAnsi="Times New Roman"/>
                <w:i/>
                <w:iCs/>
              </w:rPr>
              <w:lastRenderedPageBreak/>
              <w:t>работа № 3</w:t>
            </w:r>
          </w:p>
          <w:p w:rsidR="00364A12" w:rsidRPr="00D20427" w:rsidRDefault="00364A12" w:rsidP="00D20427">
            <w:pPr>
              <w:pStyle w:val="a6"/>
              <w:ind w:left="0"/>
              <w:jc w:val="both"/>
              <w:rPr>
                <w:rFonts w:ascii="Times New Roman" w:eastAsia="Times New Roman" w:hAnsi="Times New Roman"/>
                <w:i/>
              </w:rPr>
            </w:pPr>
            <w:r w:rsidRPr="00D20427">
              <w:rPr>
                <w:rFonts w:ascii="Times New Roman" w:eastAsia="Times New Roman" w:hAnsi="Times New Roman"/>
                <w:i/>
              </w:rPr>
              <w:t>«Знакомство с внешним строением  растения»</w:t>
            </w:r>
          </w:p>
          <w:p w:rsidR="00364A12" w:rsidRPr="00D20427" w:rsidRDefault="00364A12" w:rsidP="00D20427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</w:rPr>
            </w:pPr>
            <w:r w:rsidRPr="00D20427">
              <w:rPr>
                <w:rFonts w:ascii="Times New Roman" w:eastAsia="Times New Roman" w:hAnsi="Times New Roman"/>
                <w:b/>
                <w:i/>
              </w:rPr>
              <w:t>Животные</w:t>
            </w:r>
          </w:p>
          <w:p w:rsidR="00364A12" w:rsidRPr="00D20427" w:rsidRDefault="00364A12" w:rsidP="00D20427">
            <w:pPr>
              <w:shd w:val="clear" w:color="auto" w:fill="FFFFFF"/>
              <w:jc w:val="both"/>
              <w:rPr>
                <w:rFonts w:ascii="Times New Roman" w:hAnsi="Times New Roman"/>
                <w:i/>
              </w:rPr>
            </w:pPr>
            <w:r w:rsidRPr="00D20427">
              <w:rPr>
                <w:rFonts w:ascii="Times New Roman" w:eastAsia="Times New Roman" w:hAnsi="Times New Roman"/>
                <w:i/>
                <w:iCs/>
              </w:rPr>
              <w:t>Лабораторная работа № 4</w:t>
            </w:r>
          </w:p>
          <w:p w:rsidR="00364A12" w:rsidRPr="00D20427" w:rsidRDefault="00364A12" w:rsidP="00D20427">
            <w:pPr>
              <w:pStyle w:val="a6"/>
              <w:ind w:left="0"/>
              <w:jc w:val="both"/>
              <w:rPr>
                <w:rFonts w:ascii="Times New Roman" w:eastAsia="Times New Roman" w:hAnsi="Times New Roman"/>
                <w:i/>
              </w:rPr>
            </w:pPr>
            <w:r w:rsidRPr="00D20427">
              <w:rPr>
                <w:rFonts w:ascii="Times New Roman" w:eastAsia="Times New Roman" w:hAnsi="Times New Roman"/>
                <w:i/>
              </w:rPr>
              <w:t>«Наблюдение    за    передвижением животных».</w:t>
            </w:r>
          </w:p>
          <w:p w:rsidR="00364A12" w:rsidRPr="00D20427" w:rsidRDefault="00364A12" w:rsidP="00D20427">
            <w:pPr>
              <w:shd w:val="clear" w:color="auto" w:fill="FFFFFF"/>
              <w:jc w:val="both"/>
              <w:rPr>
                <w:rFonts w:ascii="Times New Roman" w:hAnsi="Times New Roman"/>
                <w:i/>
              </w:rPr>
            </w:pPr>
            <w:r w:rsidRPr="00D20427">
              <w:rPr>
                <w:rFonts w:ascii="Times New Roman" w:eastAsia="Times New Roman" w:hAnsi="Times New Roman"/>
                <w:b/>
                <w:bCs/>
                <w:i/>
              </w:rPr>
              <w:t>Грибы</w:t>
            </w:r>
          </w:p>
          <w:p w:rsidR="00364A12" w:rsidRPr="00D20427" w:rsidRDefault="00364A12" w:rsidP="00D20427">
            <w:pPr>
              <w:shd w:val="clear" w:color="auto" w:fill="FFFFFF"/>
              <w:jc w:val="both"/>
              <w:rPr>
                <w:rFonts w:ascii="Times New Roman" w:hAnsi="Times New Roman"/>
                <w:i/>
              </w:rPr>
            </w:pPr>
            <w:r w:rsidRPr="00D20427">
              <w:rPr>
                <w:rFonts w:ascii="Times New Roman" w:eastAsia="Times New Roman" w:hAnsi="Times New Roman"/>
                <w:b/>
                <w:bCs/>
                <w:i/>
              </w:rPr>
              <w:t>Многообразие и значение грибов</w:t>
            </w:r>
          </w:p>
          <w:p w:rsidR="00364A12" w:rsidRPr="00D20427" w:rsidRDefault="00364A12" w:rsidP="00D20427">
            <w:pPr>
              <w:shd w:val="clear" w:color="auto" w:fill="FFFFFF"/>
              <w:jc w:val="both"/>
              <w:rPr>
                <w:rFonts w:ascii="Times New Roman" w:hAnsi="Times New Roman"/>
                <w:i/>
              </w:rPr>
            </w:pPr>
            <w:r w:rsidRPr="00D20427">
              <w:rPr>
                <w:rFonts w:ascii="Times New Roman" w:eastAsia="Times New Roman" w:hAnsi="Times New Roman"/>
                <w:b/>
                <w:bCs/>
                <w:i/>
              </w:rPr>
              <w:t>Лишайники</w:t>
            </w:r>
          </w:p>
          <w:p w:rsidR="00364A12" w:rsidRPr="00D20427" w:rsidRDefault="00364A12" w:rsidP="00D20427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D20427">
              <w:rPr>
                <w:rFonts w:ascii="Times New Roman" w:eastAsia="Times New Roman" w:hAnsi="Times New Roman"/>
                <w:b/>
                <w:bCs/>
                <w:i/>
              </w:rPr>
              <w:t>Значение   живых   организмов   в природе и жизни человека</w:t>
            </w:r>
          </w:p>
          <w:p w:rsidR="00364A12" w:rsidRPr="00D20427" w:rsidRDefault="00364A12" w:rsidP="00D20427">
            <w:pPr>
              <w:shd w:val="clear" w:color="auto" w:fill="FFFFFF"/>
              <w:jc w:val="both"/>
              <w:rPr>
                <w:rFonts w:ascii="Times New Roman" w:hAnsi="Times New Roman"/>
                <w:i/>
              </w:rPr>
            </w:pPr>
            <w:r w:rsidRPr="00D20427">
              <w:rPr>
                <w:rFonts w:ascii="Times New Roman" w:eastAsia="Times New Roman" w:hAnsi="Times New Roman"/>
                <w:b/>
                <w:bCs/>
                <w:i/>
              </w:rPr>
              <w:t>Контрольная работа № 2 по теме «</w:t>
            </w:r>
            <w:r w:rsidRPr="00D20427">
              <w:rPr>
                <w:rFonts w:ascii="Times New Roman" w:hAnsi="Times New Roman"/>
                <w:b/>
                <w:i/>
              </w:rPr>
              <w:t>Многообразие живых организмов»</w:t>
            </w:r>
          </w:p>
          <w:p w:rsidR="00364A12" w:rsidRPr="00D20427" w:rsidRDefault="00364A12" w:rsidP="00D20427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D20427">
              <w:rPr>
                <w:rFonts w:ascii="Times New Roman" w:hAnsi="Times New Roman"/>
                <w:b/>
              </w:rPr>
              <w:t>Жизнь организмов на планете Земля (8 ч)</w:t>
            </w:r>
          </w:p>
          <w:p w:rsidR="00364A12" w:rsidRPr="00D20427" w:rsidRDefault="00364A12" w:rsidP="00D20427">
            <w:pPr>
              <w:shd w:val="clear" w:color="auto" w:fill="FFFFFF"/>
              <w:jc w:val="both"/>
              <w:rPr>
                <w:rFonts w:ascii="Times New Roman" w:hAnsi="Times New Roman"/>
                <w:i/>
              </w:rPr>
            </w:pPr>
            <w:r w:rsidRPr="00D20427">
              <w:rPr>
                <w:rFonts w:ascii="Times New Roman" w:eastAsia="Times New Roman" w:hAnsi="Times New Roman"/>
                <w:b/>
                <w:bCs/>
                <w:i/>
              </w:rPr>
              <w:t xml:space="preserve">Многообразие  условий  обитания </w:t>
            </w:r>
            <w:r w:rsidRPr="00D20427">
              <w:rPr>
                <w:rFonts w:ascii="Times New Roman" w:eastAsia="Times New Roman" w:hAnsi="Times New Roman"/>
                <w:b/>
                <w:i/>
              </w:rPr>
              <w:t>на планете</w:t>
            </w:r>
          </w:p>
          <w:p w:rsidR="00364A12" w:rsidRPr="00D20427" w:rsidRDefault="00364A12" w:rsidP="00D20427">
            <w:pPr>
              <w:shd w:val="clear" w:color="auto" w:fill="FFFFFF"/>
              <w:jc w:val="both"/>
              <w:rPr>
                <w:rFonts w:ascii="Times New Roman" w:hAnsi="Times New Roman"/>
                <w:i/>
              </w:rPr>
            </w:pPr>
            <w:r w:rsidRPr="00D20427">
              <w:rPr>
                <w:rFonts w:ascii="Times New Roman" w:eastAsia="Times New Roman" w:hAnsi="Times New Roman"/>
                <w:b/>
                <w:i/>
              </w:rPr>
              <w:t>Экологические</w:t>
            </w:r>
            <w:r w:rsidRPr="00D20427">
              <w:rPr>
                <w:rFonts w:ascii="Times New Roman" w:eastAsia="Times New Roman" w:hAnsi="Times New Roman"/>
                <w:i/>
              </w:rPr>
              <w:t xml:space="preserve"> </w:t>
            </w:r>
            <w:r w:rsidRPr="00D20427">
              <w:rPr>
                <w:rFonts w:ascii="Times New Roman" w:eastAsia="Times New Roman" w:hAnsi="Times New Roman"/>
                <w:b/>
                <w:bCs/>
                <w:i/>
              </w:rPr>
              <w:lastRenderedPageBreak/>
              <w:t>факторы среды</w:t>
            </w:r>
          </w:p>
          <w:p w:rsidR="00364A12" w:rsidRPr="00D20427" w:rsidRDefault="00364A12" w:rsidP="00D20427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i/>
              </w:rPr>
            </w:pPr>
            <w:r w:rsidRPr="00D20427">
              <w:rPr>
                <w:rFonts w:ascii="Times New Roman" w:eastAsia="Times New Roman" w:hAnsi="Times New Roman"/>
                <w:b/>
                <w:bCs/>
                <w:i/>
              </w:rPr>
              <w:t>Приспособления    организмов     к  жизни в природе</w:t>
            </w:r>
            <w:r w:rsidRPr="00D20427">
              <w:rPr>
                <w:rFonts w:ascii="Times New Roman" w:eastAsia="Times New Roman" w:hAnsi="Times New Roman"/>
              </w:rPr>
              <w:t>.</w:t>
            </w:r>
          </w:p>
          <w:p w:rsidR="00364A12" w:rsidRPr="00D20427" w:rsidRDefault="00364A12" w:rsidP="00D20427">
            <w:pPr>
              <w:shd w:val="clear" w:color="auto" w:fill="FFFFFF"/>
              <w:jc w:val="both"/>
              <w:rPr>
                <w:rFonts w:ascii="Times New Roman" w:hAnsi="Times New Roman"/>
                <w:i/>
              </w:rPr>
            </w:pPr>
            <w:r w:rsidRPr="00D20427">
              <w:rPr>
                <w:rFonts w:ascii="Times New Roman" w:eastAsia="Times New Roman" w:hAnsi="Times New Roman"/>
                <w:b/>
                <w:bCs/>
                <w:i/>
              </w:rPr>
              <w:t>Природные сообщества</w:t>
            </w:r>
          </w:p>
          <w:p w:rsidR="00364A12" w:rsidRPr="00D20427" w:rsidRDefault="00364A12" w:rsidP="00D20427">
            <w:pPr>
              <w:shd w:val="clear" w:color="auto" w:fill="FFFFFF"/>
              <w:jc w:val="both"/>
              <w:rPr>
                <w:rFonts w:ascii="Times New Roman" w:hAnsi="Times New Roman"/>
                <w:i/>
              </w:rPr>
            </w:pPr>
            <w:r w:rsidRPr="00D20427">
              <w:rPr>
                <w:rFonts w:ascii="Times New Roman" w:eastAsia="Times New Roman" w:hAnsi="Times New Roman"/>
                <w:b/>
                <w:bCs/>
                <w:i/>
              </w:rPr>
              <w:t>Природные зоны России</w:t>
            </w:r>
          </w:p>
          <w:p w:rsidR="00364A12" w:rsidRPr="00D20427" w:rsidRDefault="00364A12" w:rsidP="00D20427">
            <w:pPr>
              <w:shd w:val="clear" w:color="auto" w:fill="FFFFFF"/>
              <w:jc w:val="both"/>
              <w:rPr>
                <w:rFonts w:ascii="Times New Roman" w:hAnsi="Times New Roman"/>
                <w:i/>
              </w:rPr>
            </w:pPr>
            <w:r w:rsidRPr="00D20427">
              <w:rPr>
                <w:rFonts w:ascii="Times New Roman" w:eastAsia="Times New Roman" w:hAnsi="Times New Roman"/>
                <w:b/>
                <w:bCs/>
                <w:i/>
              </w:rPr>
              <w:t>Жизнь организмов на разных ма</w:t>
            </w:r>
            <w:r w:rsidRPr="00D20427">
              <w:rPr>
                <w:rFonts w:ascii="Times New Roman" w:eastAsia="Times New Roman" w:hAnsi="Times New Roman"/>
                <w:b/>
                <w:bCs/>
                <w:i/>
              </w:rPr>
              <w:softHyphen/>
              <w:t>териках</w:t>
            </w:r>
          </w:p>
          <w:p w:rsidR="00364A12" w:rsidRPr="00D20427" w:rsidRDefault="00364A12" w:rsidP="00D20427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20427">
              <w:rPr>
                <w:rFonts w:ascii="Times New Roman" w:eastAsia="Times New Roman" w:hAnsi="Times New Roman"/>
                <w:b/>
                <w:bCs/>
                <w:i/>
              </w:rPr>
              <w:t xml:space="preserve">Жизнь </w:t>
            </w:r>
            <w:r w:rsidRPr="00D20427">
              <w:rPr>
                <w:rFonts w:ascii="Times New Roman" w:eastAsia="Times New Roman" w:hAnsi="Times New Roman"/>
                <w:b/>
                <w:i/>
              </w:rPr>
              <w:t xml:space="preserve">организмов </w:t>
            </w:r>
            <w:r w:rsidRPr="00D20427">
              <w:rPr>
                <w:rFonts w:ascii="Times New Roman" w:eastAsia="Times New Roman" w:hAnsi="Times New Roman"/>
                <w:b/>
                <w:bCs/>
                <w:i/>
              </w:rPr>
              <w:t xml:space="preserve">в морях и </w:t>
            </w:r>
            <w:proofErr w:type="spellStart"/>
            <w:r w:rsidRPr="00D20427">
              <w:rPr>
                <w:rFonts w:ascii="Times New Roman" w:eastAsia="Times New Roman" w:hAnsi="Times New Roman"/>
                <w:b/>
                <w:i/>
              </w:rPr>
              <w:t>оке</w:t>
            </w:r>
            <w:r w:rsidRPr="00D20427">
              <w:rPr>
                <w:rFonts w:ascii="Times New Roman" w:eastAsia="Times New Roman" w:hAnsi="Times New Roman"/>
                <w:b/>
                <w:i/>
              </w:rPr>
              <w:softHyphen/>
              <w:t>аннах</w:t>
            </w:r>
            <w:proofErr w:type="spellEnd"/>
          </w:p>
          <w:p w:rsidR="00364A12" w:rsidRPr="00D20427" w:rsidRDefault="00364A12" w:rsidP="00D20427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</w:rPr>
            </w:pPr>
            <w:r w:rsidRPr="00D20427">
              <w:rPr>
                <w:rFonts w:ascii="Times New Roman" w:eastAsia="Times New Roman" w:hAnsi="Times New Roman"/>
                <w:b/>
                <w:i/>
              </w:rPr>
              <w:t>Контрольная работа № 3 по теме «</w:t>
            </w:r>
            <w:r w:rsidRPr="00D20427">
              <w:rPr>
                <w:rFonts w:ascii="Times New Roman" w:hAnsi="Times New Roman"/>
                <w:b/>
                <w:i/>
              </w:rPr>
              <w:t>Жизнь организмов на планете Земля»</w:t>
            </w:r>
          </w:p>
          <w:p w:rsidR="00364A12" w:rsidRPr="00D20427" w:rsidRDefault="00364A12" w:rsidP="00D20427">
            <w:pPr>
              <w:pStyle w:val="a6"/>
              <w:ind w:left="0"/>
              <w:jc w:val="both"/>
              <w:rPr>
                <w:rFonts w:ascii="Times New Roman" w:hAnsi="Times New Roman"/>
                <w:b/>
              </w:rPr>
            </w:pPr>
            <w:r w:rsidRPr="00D20427">
              <w:rPr>
                <w:rFonts w:ascii="Times New Roman" w:hAnsi="Times New Roman"/>
                <w:b/>
              </w:rPr>
              <w:t>Человек на планете Земля (7 ч)</w:t>
            </w:r>
          </w:p>
          <w:p w:rsidR="00364A12" w:rsidRPr="00D20427" w:rsidRDefault="00364A12" w:rsidP="00D20427">
            <w:pPr>
              <w:shd w:val="clear" w:color="auto" w:fill="FFFFFF"/>
              <w:jc w:val="both"/>
              <w:rPr>
                <w:rFonts w:ascii="Times New Roman" w:hAnsi="Times New Roman"/>
                <w:i/>
              </w:rPr>
            </w:pPr>
            <w:r w:rsidRPr="00D20427">
              <w:rPr>
                <w:rFonts w:ascii="Times New Roman" w:eastAsia="Times New Roman" w:hAnsi="Times New Roman"/>
                <w:b/>
                <w:bCs/>
                <w:i/>
              </w:rPr>
              <w:t>Как появился человек на Земле</w:t>
            </w:r>
          </w:p>
          <w:p w:rsidR="00364A12" w:rsidRPr="00D20427" w:rsidRDefault="00364A12" w:rsidP="00D20427">
            <w:pPr>
              <w:shd w:val="clear" w:color="auto" w:fill="FFFFFF"/>
              <w:jc w:val="both"/>
              <w:rPr>
                <w:rFonts w:ascii="Times New Roman" w:hAnsi="Times New Roman"/>
                <w:i/>
              </w:rPr>
            </w:pPr>
            <w:r w:rsidRPr="00D20427">
              <w:rPr>
                <w:rFonts w:ascii="Times New Roman" w:eastAsia="Times New Roman" w:hAnsi="Times New Roman"/>
                <w:b/>
                <w:bCs/>
                <w:i/>
              </w:rPr>
              <w:t>Как человек изменил природу</w:t>
            </w:r>
          </w:p>
          <w:p w:rsidR="00364A12" w:rsidRPr="00D20427" w:rsidRDefault="00364A12" w:rsidP="00D20427">
            <w:pPr>
              <w:shd w:val="clear" w:color="auto" w:fill="FFFFFF"/>
              <w:jc w:val="both"/>
              <w:rPr>
                <w:rFonts w:ascii="Times New Roman" w:hAnsi="Times New Roman"/>
                <w:i/>
              </w:rPr>
            </w:pPr>
            <w:r w:rsidRPr="00D20427">
              <w:rPr>
                <w:rFonts w:ascii="Times New Roman" w:eastAsia="Times New Roman" w:hAnsi="Times New Roman"/>
                <w:b/>
                <w:bCs/>
                <w:i/>
              </w:rPr>
              <w:t>Важность   охраны   живого  мира планеты</w:t>
            </w:r>
          </w:p>
          <w:p w:rsidR="00364A12" w:rsidRPr="00D20427" w:rsidRDefault="00364A12" w:rsidP="00D20427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D20427">
              <w:rPr>
                <w:rFonts w:ascii="Times New Roman" w:eastAsia="Times New Roman" w:hAnsi="Times New Roman"/>
                <w:b/>
                <w:bCs/>
                <w:i/>
              </w:rPr>
              <w:t>Сохраним  богатство живого ми</w:t>
            </w:r>
            <w:r w:rsidRPr="00D20427">
              <w:rPr>
                <w:rFonts w:ascii="Times New Roman" w:eastAsia="Times New Roman" w:hAnsi="Times New Roman"/>
                <w:b/>
                <w:bCs/>
                <w:i/>
              </w:rPr>
              <w:softHyphen/>
              <w:t>ра</w:t>
            </w:r>
          </w:p>
          <w:p w:rsidR="00364A12" w:rsidRPr="00D20427" w:rsidRDefault="00364A12" w:rsidP="00D20427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D20427">
              <w:rPr>
                <w:rFonts w:ascii="Times New Roman" w:eastAsia="Times New Roman" w:hAnsi="Times New Roman"/>
                <w:b/>
                <w:bCs/>
                <w:i/>
              </w:rPr>
              <w:t xml:space="preserve">Обсуждение </w:t>
            </w:r>
            <w:r w:rsidRPr="00D20427">
              <w:rPr>
                <w:rFonts w:ascii="Times New Roman" w:eastAsia="Times New Roman" w:hAnsi="Times New Roman"/>
                <w:b/>
                <w:bCs/>
                <w:i/>
              </w:rPr>
              <w:lastRenderedPageBreak/>
              <w:t>задания на лето</w:t>
            </w:r>
          </w:p>
          <w:p w:rsidR="00364A12" w:rsidRPr="00D20427" w:rsidRDefault="00364A12" w:rsidP="00D20427">
            <w:pPr>
              <w:shd w:val="clear" w:color="auto" w:fill="FFFFFF"/>
              <w:jc w:val="both"/>
              <w:rPr>
                <w:rFonts w:ascii="Times New Roman" w:hAnsi="Times New Roman"/>
                <w:i/>
              </w:rPr>
            </w:pPr>
            <w:r w:rsidRPr="00D20427">
              <w:rPr>
                <w:rFonts w:ascii="Times New Roman" w:eastAsia="Times New Roman" w:hAnsi="Times New Roman"/>
                <w:b/>
                <w:bCs/>
                <w:i/>
              </w:rPr>
              <w:t>Контрольная работа № 4 по теме «</w:t>
            </w:r>
            <w:r w:rsidRPr="00D20427">
              <w:rPr>
                <w:rFonts w:ascii="Times New Roman" w:hAnsi="Times New Roman"/>
                <w:b/>
                <w:i/>
              </w:rPr>
              <w:t>Человек на планете Земля</w:t>
            </w:r>
            <w:r w:rsidRPr="00D20427">
              <w:rPr>
                <w:rFonts w:ascii="Times New Roman" w:eastAsia="Times New Roman" w:hAnsi="Times New Roman"/>
                <w:b/>
                <w:bCs/>
                <w:i/>
              </w:rPr>
              <w:t>»</w:t>
            </w:r>
          </w:p>
          <w:p w:rsidR="00364A12" w:rsidRPr="00D20427" w:rsidRDefault="00364A12" w:rsidP="00D20427">
            <w:pPr>
              <w:pStyle w:val="a6"/>
              <w:ind w:left="0"/>
              <w:jc w:val="both"/>
              <w:rPr>
                <w:rFonts w:ascii="Times New Roman" w:hAnsi="Times New Roman"/>
                <w:i/>
              </w:rPr>
            </w:pPr>
            <w:r w:rsidRPr="00D20427">
              <w:rPr>
                <w:rFonts w:ascii="Times New Roman" w:hAnsi="Times New Roman"/>
                <w:i/>
              </w:rPr>
              <w:t>Экскурсия «Весенние явления в природе»</w:t>
            </w:r>
          </w:p>
          <w:p w:rsidR="00364A12" w:rsidRDefault="00364A12" w:rsidP="00D2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427">
              <w:rPr>
                <w:rFonts w:ascii="Times New Roman" w:hAnsi="Times New Roman"/>
                <w:b/>
              </w:rPr>
              <w:t>Итоговая контрольная работа</w:t>
            </w:r>
          </w:p>
        </w:tc>
        <w:tc>
          <w:tcPr>
            <w:tcW w:w="3011" w:type="dxa"/>
          </w:tcPr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lastRenderedPageBreak/>
              <w:t>Введение (3 часа).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 xml:space="preserve">Мир живых организмов. Уровни организации и свойства живого. Основные положения учения </w:t>
            </w:r>
            <w:proofErr w:type="spellStart"/>
            <w:r w:rsidRPr="00B662C0">
              <w:rPr>
                <w:color w:val="000000"/>
                <w:sz w:val="22"/>
                <w:szCs w:val="22"/>
              </w:rPr>
              <w:t>Ч.Дарвина</w:t>
            </w:r>
            <w:proofErr w:type="spellEnd"/>
            <w:r w:rsidRPr="00B662C0">
              <w:rPr>
                <w:color w:val="000000"/>
                <w:sz w:val="22"/>
                <w:szCs w:val="22"/>
              </w:rPr>
              <w:t xml:space="preserve"> о естественном отборе. Естественная система живой природы как отражение эволюции жизни на Земле. Царства живой природы.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Раздел 1. Царство Прокариоты (3 часа).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Тема 1.1. Многообразие, особенности строения и происхождение </w:t>
            </w:r>
            <w:proofErr w:type="spellStart"/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прокариотических</w:t>
            </w:r>
            <w:proofErr w:type="spellEnd"/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организмов (3 часа).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lastRenderedPageBreak/>
              <w:t xml:space="preserve">Происхождение и эволюция бактерий. Общие свойства </w:t>
            </w:r>
            <w:proofErr w:type="spellStart"/>
            <w:r w:rsidRPr="00B662C0">
              <w:rPr>
                <w:color w:val="000000"/>
                <w:sz w:val="22"/>
                <w:szCs w:val="22"/>
              </w:rPr>
              <w:t>прокариотических</w:t>
            </w:r>
            <w:proofErr w:type="spellEnd"/>
            <w:r w:rsidRPr="00B662C0">
              <w:rPr>
                <w:color w:val="000000"/>
                <w:sz w:val="22"/>
                <w:szCs w:val="22"/>
              </w:rPr>
              <w:t xml:space="preserve"> организмов. Многообразие форм бактерий. Особенности строения бактериальной клетки. Понятие о типах обмена </w:t>
            </w:r>
            <w:proofErr w:type="gramStart"/>
            <w:r w:rsidRPr="00B662C0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B662C0">
              <w:rPr>
                <w:color w:val="000000"/>
                <w:sz w:val="22"/>
                <w:szCs w:val="22"/>
              </w:rPr>
              <w:t xml:space="preserve">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</w:t>
            </w:r>
            <w:proofErr w:type="spellStart"/>
            <w:r w:rsidRPr="00B662C0">
              <w:rPr>
                <w:color w:val="000000"/>
                <w:sz w:val="22"/>
                <w:szCs w:val="22"/>
              </w:rPr>
              <w:t>подцарства</w:t>
            </w:r>
            <w:proofErr w:type="spellEnd"/>
            <w:r w:rsidRPr="00B662C0">
              <w:rPr>
                <w:color w:val="000000"/>
                <w:sz w:val="22"/>
                <w:szCs w:val="22"/>
              </w:rPr>
              <w:t xml:space="preserve"> Настоящие бактерии).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 </w:t>
            </w: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Демонстрация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Схемы возникновения одноклеточных эукариот, многоклеточных организмов; развитие царств растений и животных, представленных в учебнике. Строение клеток различных прокариот. Строение и многообразие бактерий.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Основные понятия.</w:t>
            </w:r>
            <w:r w:rsidRPr="00B662C0">
              <w:rPr>
                <w:color w:val="000000"/>
                <w:sz w:val="22"/>
                <w:szCs w:val="22"/>
              </w:rPr>
              <w:t> Безъядерные (</w:t>
            </w:r>
            <w:proofErr w:type="spellStart"/>
            <w:r w:rsidRPr="00B662C0">
              <w:rPr>
                <w:color w:val="000000"/>
                <w:sz w:val="22"/>
                <w:szCs w:val="22"/>
              </w:rPr>
              <w:t>прокариотические</w:t>
            </w:r>
            <w:proofErr w:type="spellEnd"/>
            <w:r w:rsidRPr="00B662C0">
              <w:rPr>
                <w:color w:val="000000"/>
                <w:sz w:val="22"/>
                <w:szCs w:val="22"/>
              </w:rPr>
              <w:t xml:space="preserve">) клетки. </w:t>
            </w:r>
            <w:proofErr w:type="spellStart"/>
            <w:r w:rsidRPr="00B662C0">
              <w:rPr>
                <w:color w:val="000000"/>
                <w:sz w:val="22"/>
                <w:szCs w:val="22"/>
              </w:rPr>
              <w:t>Эукариотические</w:t>
            </w:r>
            <w:proofErr w:type="spellEnd"/>
            <w:r w:rsidRPr="00B662C0">
              <w:rPr>
                <w:color w:val="000000"/>
                <w:sz w:val="22"/>
                <w:szCs w:val="22"/>
              </w:rPr>
              <w:t xml:space="preserve"> клетки, имеющие ограниченное оболочкой ядро. Клетка — элементарная структурно-функциональная единица </w:t>
            </w:r>
            <w:r w:rsidRPr="00B662C0">
              <w:rPr>
                <w:color w:val="000000"/>
                <w:sz w:val="22"/>
                <w:szCs w:val="22"/>
              </w:rPr>
              <w:lastRenderedPageBreak/>
              <w:t>всего живого</w:t>
            </w:r>
            <w:r w:rsidRPr="00B662C0">
              <w:rPr>
                <w:rStyle w:val="c117"/>
                <w:color w:val="000000"/>
                <w:sz w:val="22"/>
                <w:szCs w:val="22"/>
              </w:rPr>
              <w:t>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Умения.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целом. Характеризовать особенности организации клеток прокариот, анализировать их роль в биоценозах. Приводить примеры распространенности прокариот.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Раздел 2. Царство Грибы (4 часа).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Тема 2.1. Общая характеристика грибов (3 часа).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Происхождение и эволюция грибов. </w:t>
            </w: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Особенности строения клеток грибов.</w:t>
            </w:r>
            <w:r w:rsidRPr="00B662C0">
              <w:rPr>
                <w:color w:val="000000"/>
                <w:sz w:val="22"/>
                <w:szCs w:val="22"/>
              </w:rPr>
              <w:t xml:space="preserve"> Основные черты организации многоклеточных грибов. Особенности жизнедеятельности, распространенность и экологическое значение. Отдел Настоящие грибы, особенности жизнедеятельности и распространение. Роль </w:t>
            </w:r>
            <w:r w:rsidRPr="00B662C0">
              <w:rPr>
                <w:color w:val="000000"/>
                <w:sz w:val="22"/>
                <w:szCs w:val="22"/>
              </w:rPr>
              <w:lastRenderedPageBreak/>
              <w:t>грибов в биоценозах и хозяйственной деятельности человека. Отдел Оомицеты; распространение и экологическая роль.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Демонстрация.</w:t>
            </w:r>
            <w:r w:rsidRPr="00B662C0">
              <w:rPr>
                <w:color w:val="000000"/>
                <w:sz w:val="22"/>
                <w:szCs w:val="22"/>
              </w:rPr>
              <w:t> Схемы строения представителей Различных систематических групп грибов. Различные представители царства Грибы. Строение плодового тела шляпочного гриба.</w:t>
            </w:r>
          </w:p>
          <w:p w:rsidR="00364A12" w:rsidRPr="00B662C0" w:rsidRDefault="00364A12" w:rsidP="00B662C0">
            <w:pPr>
              <w:pStyle w:val="c17"/>
              <w:shd w:val="clear" w:color="auto" w:fill="FFFFFF"/>
              <w:spacing w:before="0" w:beforeAutospacing="0" w:after="0" w:afterAutospacing="0"/>
              <w:ind w:left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i/>
                <w:iCs/>
                <w:color w:val="000000"/>
                <w:sz w:val="22"/>
                <w:szCs w:val="22"/>
              </w:rPr>
              <w:t>Лабораторные и практические работы</w:t>
            </w:r>
            <w:r w:rsidRPr="00B662C0">
              <w:rPr>
                <w:color w:val="000000"/>
                <w:sz w:val="22"/>
                <w:szCs w:val="22"/>
              </w:rPr>
              <w:br/>
              <w:t xml:space="preserve">Строение плесневого гриба </w:t>
            </w:r>
            <w:proofErr w:type="spellStart"/>
            <w:r w:rsidRPr="00B662C0">
              <w:rPr>
                <w:color w:val="000000"/>
                <w:sz w:val="22"/>
                <w:szCs w:val="22"/>
              </w:rPr>
              <w:t>мукора</w:t>
            </w:r>
            <w:proofErr w:type="spellEnd"/>
            <w:r w:rsidRPr="00B662C0">
              <w:rPr>
                <w:color w:val="000000"/>
                <w:sz w:val="22"/>
                <w:szCs w:val="22"/>
              </w:rPr>
              <w:t>.</w:t>
            </w:r>
          </w:p>
          <w:p w:rsidR="00364A12" w:rsidRPr="00B662C0" w:rsidRDefault="00364A12" w:rsidP="00B662C0">
            <w:pPr>
              <w:pStyle w:val="c17"/>
              <w:shd w:val="clear" w:color="auto" w:fill="FFFFFF"/>
              <w:spacing w:before="0" w:beforeAutospacing="0" w:after="0" w:afterAutospacing="0"/>
              <w:ind w:left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Строение дрожжей.</w:t>
            </w:r>
          </w:p>
          <w:p w:rsidR="00364A12" w:rsidRPr="00B662C0" w:rsidRDefault="00364A12" w:rsidP="00B662C0">
            <w:pPr>
              <w:pStyle w:val="c17"/>
              <w:shd w:val="clear" w:color="auto" w:fill="FFFFFF"/>
              <w:spacing w:before="0" w:beforeAutospacing="0" w:after="0" w:afterAutospacing="0"/>
              <w:ind w:left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Строение плодового тела шляпочного гриба.</w:t>
            </w:r>
            <w:r w:rsidRPr="00B662C0">
              <w:rPr>
                <w:color w:val="000000"/>
                <w:sz w:val="22"/>
                <w:szCs w:val="22"/>
              </w:rPr>
              <w:br/>
            </w: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Тема 2.2. Лишайники (1 час).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Понятие о симбиозе. Общая характеристика лишайников. Типы слоевищ лишайников; особенности жизнедеятельности, распространенность и экологическая роль лишайников.</w:t>
            </w:r>
          </w:p>
          <w:p w:rsidR="00364A12" w:rsidRPr="00B662C0" w:rsidRDefault="00364A12" w:rsidP="00B662C0">
            <w:pPr>
              <w:pStyle w:val="c43"/>
              <w:shd w:val="clear" w:color="auto" w:fill="FFFFFF"/>
              <w:spacing w:before="0" w:beforeAutospacing="0" w:after="0" w:afterAutospacing="0"/>
              <w:ind w:left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Демонстрация.</w:t>
            </w:r>
            <w:r w:rsidRPr="00B662C0">
              <w:rPr>
                <w:color w:val="000000"/>
                <w:sz w:val="22"/>
                <w:szCs w:val="22"/>
              </w:rPr>
              <w:t xml:space="preserve"> Схемы строения лишайников. Различные представители </w:t>
            </w:r>
            <w:r w:rsidRPr="00B662C0">
              <w:rPr>
                <w:color w:val="000000"/>
                <w:sz w:val="22"/>
                <w:szCs w:val="22"/>
              </w:rPr>
              <w:lastRenderedPageBreak/>
              <w:t>лишайников.</w:t>
            </w:r>
          </w:p>
          <w:p w:rsidR="00364A12" w:rsidRPr="00B662C0" w:rsidRDefault="00364A12" w:rsidP="00B662C0">
            <w:pPr>
              <w:pStyle w:val="c33"/>
              <w:shd w:val="clear" w:color="auto" w:fill="FFFFFF"/>
              <w:spacing w:before="0" w:beforeAutospacing="0" w:after="0" w:afterAutospacing="0"/>
              <w:ind w:left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Основные понятия.</w:t>
            </w:r>
            <w:r w:rsidRPr="00B662C0">
              <w:rPr>
                <w:color w:val="000000"/>
                <w:sz w:val="22"/>
                <w:szCs w:val="22"/>
              </w:rPr>
              <w:t> Царства живой природы. Доядерные (</w:t>
            </w:r>
            <w:proofErr w:type="spellStart"/>
            <w:r w:rsidRPr="00B662C0">
              <w:rPr>
                <w:color w:val="000000"/>
                <w:sz w:val="22"/>
                <w:szCs w:val="22"/>
              </w:rPr>
              <w:t>прокариотические</w:t>
            </w:r>
            <w:proofErr w:type="spellEnd"/>
            <w:r w:rsidRPr="00B662C0">
              <w:rPr>
                <w:color w:val="000000"/>
                <w:sz w:val="22"/>
                <w:szCs w:val="22"/>
              </w:rPr>
              <w:t xml:space="preserve">) организмы; бактерии, </w:t>
            </w:r>
            <w:proofErr w:type="spellStart"/>
            <w:r w:rsidRPr="00B662C0">
              <w:rPr>
                <w:color w:val="000000"/>
                <w:sz w:val="22"/>
                <w:szCs w:val="22"/>
              </w:rPr>
              <w:t>цианобактерии</w:t>
            </w:r>
            <w:proofErr w:type="spellEnd"/>
            <w:r w:rsidRPr="00B662C0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662C0">
              <w:rPr>
                <w:color w:val="000000"/>
                <w:sz w:val="22"/>
                <w:szCs w:val="22"/>
              </w:rPr>
              <w:t>Эукариотические</w:t>
            </w:r>
            <w:proofErr w:type="spellEnd"/>
            <w:r w:rsidRPr="00B662C0">
              <w:rPr>
                <w:color w:val="000000"/>
                <w:sz w:val="22"/>
                <w:szCs w:val="22"/>
              </w:rPr>
              <w:t xml:space="preserve"> организмы, имеющие ограниченное оболочкой ядро.</w:t>
            </w:r>
          </w:p>
          <w:p w:rsidR="00364A12" w:rsidRPr="00B662C0" w:rsidRDefault="00364A12" w:rsidP="00B662C0">
            <w:pPr>
              <w:pStyle w:val="c43"/>
              <w:shd w:val="clear" w:color="auto" w:fill="FFFFFF"/>
              <w:spacing w:before="0" w:beforeAutospacing="0" w:after="0" w:afterAutospacing="0"/>
              <w:ind w:left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Умения. Объяснять строение грибов и лишайников. Приводить примеры распространенности грибов и лишайников и характеризовать их роль в биоценозах.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Раздел 3. Царство Растения (16 часов).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Тема 3.1. Общая характеристика растений (2 часа).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растений; фотосинтез, пигменты. Систематика растений; низшие и высшие растения.</w:t>
            </w:r>
          </w:p>
          <w:p w:rsidR="00364A12" w:rsidRPr="00B662C0" w:rsidRDefault="00364A12" w:rsidP="00B662C0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lastRenderedPageBreak/>
              <w:t>        </w:t>
            </w:r>
            <w:r w:rsidRPr="00B662C0">
              <w:rPr>
                <w:rStyle w:val="c0"/>
                <w:b/>
                <w:bCs/>
                <w:i/>
                <w:iCs/>
                <w:color w:val="000000"/>
                <w:sz w:val="22"/>
                <w:szCs w:val="22"/>
              </w:rPr>
              <w:t>        Демонстрация</w:t>
            </w:r>
            <w:r w:rsidRPr="00B662C0">
              <w:rPr>
                <w:color w:val="000000"/>
                <w:sz w:val="22"/>
                <w:szCs w:val="22"/>
              </w:rPr>
              <w:t>. Рисунки учебника,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Тема 3.2.  </w:t>
            </w:r>
            <w:proofErr w:type="spellStart"/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Подцарство</w:t>
            </w:r>
            <w:proofErr w:type="spellEnd"/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Низшие растения (2 часа).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Зеленые водоросли, Бурые и Красные водоросли. Распространение в водных и наземных биоценозах, экологическая роль водорослей. Практическое значение.</w:t>
            </w:r>
          </w:p>
          <w:p w:rsidR="00364A12" w:rsidRPr="00B662C0" w:rsidRDefault="00364A12" w:rsidP="00B662C0">
            <w:pPr>
              <w:pStyle w:val="c43"/>
              <w:shd w:val="clear" w:color="auto" w:fill="FFFFFF"/>
              <w:spacing w:before="0" w:beforeAutospacing="0" w:after="0" w:afterAutospacing="0"/>
              <w:ind w:left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Демонстрация. </w:t>
            </w:r>
            <w:r w:rsidRPr="00B662C0">
              <w:rPr>
                <w:color w:val="000000"/>
                <w:sz w:val="22"/>
                <w:szCs w:val="22"/>
              </w:rPr>
              <w:t>Схемы строения водорослей различных отделов.</w:t>
            </w:r>
          </w:p>
          <w:p w:rsidR="00364A12" w:rsidRPr="00B662C0" w:rsidRDefault="00364A12" w:rsidP="00B662C0">
            <w:pPr>
              <w:pStyle w:val="c43"/>
              <w:shd w:val="clear" w:color="auto" w:fill="FFFFFF"/>
              <w:spacing w:before="0" w:beforeAutospacing="0" w:after="0" w:afterAutospacing="0"/>
              <w:ind w:left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i/>
                <w:iCs/>
                <w:color w:val="000000"/>
                <w:sz w:val="22"/>
                <w:szCs w:val="22"/>
              </w:rPr>
              <w:t>Лабораторная работа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Строение спирогиры.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Тема 3.3. </w:t>
            </w:r>
            <w:proofErr w:type="spellStart"/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lastRenderedPageBreak/>
              <w:t>Подцарство</w:t>
            </w:r>
            <w:proofErr w:type="spellEnd"/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Высшие растения (4 часа).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Происхождение и общая характеристика высших растений. Особенности организации и индивидуального развития высших растений.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Споровые растения. Общая характеристика, происхождение.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Отдел Моховидные; особенности организации, жизненного цикла. Распространение и роль в биоценозах.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Отдел Плауновидные; особенности организации, жизненного цикла. Распространение и роль в биоценозах.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Отдел Хвощевидные; особенности организации, жизненного цикла. Распространение и роль в биоценозах.</w:t>
            </w:r>
          </w:p>
          <w:p w:rsidR="00364A12" w:rsidRPr="00B662C0" w:rsidRDefault="00364A12" w:rsidP="00B662C0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 xml:space="preserve">        Отдел </w:t>
            </w:r>
            <w:proofErr w:type="gramStart"/>
            <w:r w:rsidRPr="00B662C0">
              <w:rPr>
                <w:color w:val="000000"/>
                <w:sz w:val="22"/>
                <w:szCs w:val="22"/>
              </w:rPr>
              <w:t>Папоротниковидные</w:t>
            </w:r>
            <w:proofErr w:type="gramEnd"/>
            <w:r w:rsidRPr="00B662C0">
              <w:rPr>
                <w:color w:val="000000"/>
                <w:sz w:val="22"/>
                <w:szCs w:val="22"/>
              </w:rPr>
              <w:t>. Происхождение и особенности организации папоротников. Жизненный цикл папоротников. Распространение папоротников в природе и их роль в биоценозах.</w:t>
            </w:r>
          </w:p>
          <w:p w:rsidR="00364A12" w:rsidRPr="00B662C0" w:rsidRDefault="00364A12" w:rsidP="00B662C0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41"/>
                <w:color w:val="000000"/>
                <w:sz w:val="22"/>
                <w:szCs w:val="22"/>
              </w:rPr>
              <w:t>                </w:t>
            </w: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Демонстрация.</w:t>
            </w:r>
            <w:r w:rsidRPr="00B662C0">
              <w:rPr>
                <w:color w:val="000000"/>
                <w:sz w:val="22"/>
                <w:szCs w:val="22"/>
              </w:rPr>
              <w:t> Схе</w:t>
            </w:r>
            <w:r w:rsidRPr="00B662C0">
              <w:rPr>
                <w:color w:val="000000"/>
                <w:sz w:val="22"/>
                <w:szCs w:val="22"/>
              </w:rPr>
              <w:lastRenderedPageBreak/>
              <w:t>мы строения и жизненных циклов мхов, хвощей и плаунов. Различные представители мхов, плаунов и хвощей. Схемы строения папоротника; древние папоротниковидные. Схема пшена развития папоротника. Различные представители папоротников.</w:t>
            </w:r>
          </w:p>
          <w:p w:rsidR="00364A12" w:rsidRPr="00B662C0" w:rsidRDefault="00364A12" w:rsidP="00B662C0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                </w:t>
            </w:r>
            <w:r w:rsidRPr="00B662C0">
              <w:rPr>
                <w:rStyle w:val="c0"/>
                <w:b/>
                <w:bCs/>
                <w:i/>
                <w:iCs/>
                <w:color w:val="000000"/>
                <w:sz w:val="22"/>
                <w:szCs w:val="22"/>
              </w:rPr>
              <w:t>Лабораторные и практические работы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Строение мха кукушкина льна.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Строение мха сфагнума.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Строение хвоща.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Строение папоротника.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Тема 3.4. Отдел Голосеменные растения (2 часа).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Происхождение и особенности организации голосеменных растений; строение тела, жизненные формы голосеменных. Многообразие, распространенность голосеменных, их роль в биоценозах и практическое значение.</w:t>
            </w:r>
          </w:p>
          <w:p w:rsidR="00364A12" w:rsidRPr="00B662C0" w:rsidRDefault="00364A12" w:rsidP="00B662C0">
            <w:pPr>
              <w:pStyle w:val="c43"/>
              <w:shd w:val="clear" w:color="auto" w:fill="FFFFFF"/>
              <w:spacing w:before="0" w:beforeAutospacing="0" w:after="0" w:afterAutospacing="0"/>
              <w:ind w:left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Демонстрация</w:t>
            </w:r>
            <w:r w:rsidRPr="00B662C0">
              <w:rPr>
                <w:rStyle w:val="c0"/>
                <w:b/>
                <w:bCs/>
                <w:i/>
                <w:iCs/>
                <w:color w:val="000000"/>
                <w:sz w:val="22"/>
                <w:szCs w:val="22"/>
              </w:rPr>
              <w:t>. </w:t>
            </w:r>
            <w:r w:rsidRPr="00B662C0">
              <w:rPr>
                <w:color w:val="000000"/>
                <w:sz w:val="22"/>
                <w:szCs w:val="22"/>
              </w:rPr>
              <w:t xml:space="preserve">Схемы строения </w:t>
            </w:r>
            <w:proofErr w:type="gramStart"/>
            <w:r w:rsidRPr="00B662C0">
              <w:rPr>
                <w:color w:val="000000"/>
                <w:sz w:val="22"/>
                <w:szCs w:val="22"/>
              </w:rPr>
              <w:t>голосеменных</w:t>
            </w:r>
            <w:proofErr w:type="gramEnd"/>
            <w:r w:rsidRPr="00B662C0">
              <w:rPr>
                <w:color w:val="000000"/>
                <w:sz w:val="22"/>
                <w:szCs w:val="22"/>
              </w:rPr>
              <w:t xml:space="preserve">, цикл </w:t>
            </w:r>
            <w:r w:rsidRPr="00B662C0">
              <w:rPr>
                <w:color w:val="000000"/>
                <w:sz w:val="22"/>
                <w:szCs w:val="22"/>
              </w:rPr>
              <w:lastRenderedPageBreak/>
              <w:t xml:space="preserve">развития сосны. Различные представители </w:t>
            </w:r>
            <w:proofErr w:type="gramStart"/>
            <w:r w:rsidRPr="00B662C0">
              <w:rPr>
                <w:color w:val="000000"/>
                <w:sz w:val="22"/>
                <w:szCs w:val="22"/>
              </w:rPr>
              <w:t>голосеменных</w:t>
            </w:r>
            <w:proofErr w:type="gramEnd"/>
            <w:r w:rsidRPr="00B662C0">
              <w:rPr>
                <w:color w:val="000000"/>
                <w:sz w:val="22"/>
                <w:szCs w:val="22"/>
              </w:rPr>
              <w:t>.</w:t>
            </w:r>
          </w:p>
          <w:p w:rsidR="00364A12" w:rsidRPr="00B662C0" w:rsidRDefault="00364A12" w:rsidP="00B662C0">
            <w:pPr>
              <w:pStyle w:val="c43"/>
              <w:shd w:val="clear" w:color="auto" w:fill="FFFFFF"/>
              <w:spacing w:before="0" w:beforeAutospacing="0" w:after="0" w:afterAutospacing="0"/>
              <w:ind w:left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i/>
                <w:iCs/>
                <w:color w:val="000000"/>
                <w:sz w:val="22"/>
                <w:szCs w:val="22"/>
              </w:rPr>
              <w:t>Лабораторная работа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Строение мужских и женских шишек. Пыльцы и семян сосны.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Тема 3.5. Отдел Покрытосеменные (Цветковые) растения (6 часов).</w:t>
            </w:r>
          </w:p>
          <w:p w:rsidR="00364A12" w:rsidRPr="00B662C0" w:rsidRDefault="00364A12" w:rsidP="00B662C0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        Происхождение и особенности организации покрытосеменных растений; строение тела, жизненные формы покрытосеменных. Классы Однодольные и Двудольные, основные семейства (2 семейства однодольных и 3 семейства двудольных растений). Многообразие, распространенность цветковых, их роль в биоценозах, в жизни человека и его хозяйственной деятельности.</w:t>
            </w:r>
          </w:p>
          <w:p w:rsidR="00364A12" w:rsidRPr="00B662C0" w:rsidRDefault="00364A12" w:rsidP="00B662C0">
            <w:pPr>
              <w:pStyle w:val="c43"/>
              <w:shd w:val="clear" w:color="auto" w:fill="FFFFFF"/>
              <w:spacing w:before="0" w:beforeAutospacing="0" w:after="0" w:afterAutospacing="0"/>
              <w:ind w:left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Демонстрация.</w:t>
            </w:r>
            <w:r w:rsidRPr="00B662C0">
              <w:rPr>
                <w:color w:val="000000"/>
                <w:sz w:val="22"/>
                <w:szCs w:val="22"/>
              </w:rPr>
              <w:t xml:space="preserve"> Схема строения цветкового растения; строения цветка. Цикл развития цветковых растений (двойное </w:t>
            </w:r>
            <w:r w:rsidRPr="00B662C0">
              <w:rPr>
                <w:color w:val="000000"/>
                <w:sz w:val="22"/>
                <w:szCs w:val="22"/>
              </w:rPr>
              <w:lastRenderedPageBreak/>
              <w:t>оплодотворение). Представители различных семейств покрытосеменных растений.</w:t>
            </w:r>
          </w:p>
          <w:p w:rsidR="00364A12" w:rsidRPr="00B662C0" w:rsidRDefault="00364A12" w:rsidP="00B662C0">
            <w:pPr>
              <w:pStyle w:val="c43"/>
              <w:shd w:val="clear" w:color="auto" w:fill="FFFFFF"/>
              <w:spacing w:before="0" w:beforeAutospacing="0" w:after="0" w:afterAutospacing="0"/>
              <w:ind w:left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i/>
                <w:iCs/>
                <w:color w:val="000000"/>
                <w:sz w:val="22"/>
                <w:szCs w:val="22"/>
              </w:rPr>
              <w:t>Лабораторные и практические работы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Строение шиповника.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Строение пшеницы.</w:t>
            </w:r>
          </w:p>
          <w:p w:rsidR="00364A12" w:rsidRPr="00B662C0" w:rsidRDefault="00364A12" w:rsidP="00B662C0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                </w:t>
            </w: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Основные понятия.</w:t>
            </w:r>
            <w:r w:rsidRPr="00B662C0">
              <w:rPr>
                <w:color w:val="000000"/>
                <w:sz w:val="22"/>
                <w:szCs w:val="22"/>
              </w:rPr>
              <w:t> Растительный организм. Низшие растения. Отделы растений. Зеленые, бурые и красные водоросли.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Мхи, плауны, хвощи, папоротники; жизненный цикл; спорофит и гаметофит.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Голосеменные растения; значение появления семени; жизненный цикл сосны; спорофит и гаметофит.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Высшие растения. Отделы растений. Покрытосеменные растения; значение появления плода; жизненный цикл цветкового растения; спорофит и гаметофит.</w:t>
            </w:r>
          </w:p>
          <w:p w:rsidR="00364A12" w:rsidRPr="00B662C0" w:rsidRDefault="00364A12" w:rsidP="00B662C0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 xml:space="preserve">              Умения. Объяснять особенности организации клеток, органов и тканей растений. Приводить примеры распространенности </w:t>
            </w:r>
            <w:r w:rsidRPr="00B662C0">
              <w:rPr>
                <w:color w:val="000000"/>
                <w:sz w:val="22"/>
                <w:szCs w:val="22"/>
              </w:rPr>
              <w:lastRenderedPageBreak/>
              <w:t>водорослей, споровых, голосеменных и цветковых растений и характеризовать их роль в биоценозах.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Раздел 4. Царство Животные (37 часов).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Тема 4.1. Общая характеристика животных (1 час).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Тема 4.2. </w:t>
            </w:r>
            <w:proofErr w:type="spellStart"/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Подцарство</w:t>
            </w:r>
            <w:proofErr w:type="spellEnd"/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Одноклеточные</w:t>
            </w:r>
            <w:proofErr w:type="gramEnd"/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(2 часа).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 xml:space="preserve">Общая характеристика простейших. Клетка одноклеточных животных как целостный организм; особенности </w:t>
            </w:r>
            <w:r w:rsidRPr="00B662C0">
              <w:rPr>
                <w:color w:val="000000"/>
                <w:sz w:val="22"/>
                <w:szCs w:val="22"/>
              </w:rPr>
              <w:lastRenderedPageBreak/>
              <w:t>организации клеток простейших, специальные органоиды. Разнообразие простейших и их роль в биоценозах, жизни человека и его хозяйственной деятельности.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 xml:space="preserve">Тип </w:t>
            </w:r>
            <w:proofErr w:type="spellStart"/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Саркожгутиконосцы</w:t>
            </w:r>
            <w:proofErr w:type="spellEnd"/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; многообразие форм саркодовых и жгутиковых.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Тип Споровики; споровики — паразиты человека и животных. Особенности организации представителей.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Тип Инфузории. Многообразие инфузорий и их роль в биоценозах.</w:t>
            </w:r>
          </w:p>
          <w:p w:rsidR="00364A12" w:rsidRPr="00B662C0" w:rsidRDefault="00364A12" w:rsidP="00B662C0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            </w:t>
            </w: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Демонстрация.</w:t>
            </w:r>
            <w:r w:rsidRPr="00B662C0">
              <w:rPr>
                <w:color w:val="000000"/>
                <w:sz w:val="22"/>
                <w:szCs w:val="22"/>
              </w:rPr>
              <w:t>  Схемы строения амебы, эвглены зеленой и инфузории туфельки. Представители различных групп одноклеточных.</w:t>
            </w:r>
          </w:p>
          <w:p w:rsidR="00364A12" w:rsidRPr="00B662C0" w:rsidRDefault="00364A12" w:rsidP="00B662C0">
            <w:pPr>
              <w:pStyle w:val="c43"/>
              <w:shd w:val="clear" w:color="auto" w:fill="FFFFFF"/>
              <w:spacing w:before="0" w:beforeAutospacing="0" w:after="0" w:afterAutospacing="0"/>
              <w:ind w:left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i/>
                <w:iCs/>
                <w:color w:val="000000"/>
                <w:sz w:val="22"/>
                <w:szCs w:val="22"/>
              </w:rPr>
              <w:t>Лабораторная работа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Строение инфузории-туфельки.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Тема 4.3. </w:t>
            </w:r>
            <w:proofErr w:type="spellStart"/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Подцарство</w:t>
            </w:r>
            <w:proofErr w:type="spellEnd"/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Многоклеточные</w:t>
            </w:r>
            <w:proofErr w:type="gramEnd"/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(1 час).</w:t>
            </w:r>
          </w:p>
          <w:p w:rsidR="00364A12" w:rsidRPr="00B662C0" w:rsidRDefault="00364A12" w:rsidP="00B662C0">
            <w:pPr>
              <w:pStyle w:val="c17"/>
              <w:shd w:val="clear" w:color="auto" w:fill="FFFFFF"/>
              <w:spacing w:before="0" w:beforeAutospacing="0" w:after="0" w:afterAutospacing="0"/>
              <w:ind w:left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 xml:space="preserve">Общая характеристика многоклеточных животных; типы </w:t>
            </w: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lastRenderedPageBreak/>
              <w:t>симметрии. Клетки и ткани животных. Простейшие многоклеточные — губки; их распространение и экологическое значение.</w:t>
            </w:r>
          </w:p>
          <w:p w:rsidR="00364A12" w:rsidRPr="00B662C0" w:rsidRDefault="00364A12" w:rsidP="00B662C0">
            <w:pPr>
              <w:pStyle w:val="c17"/>
              <w:shd w:val="clear" w:color="auto" w:fill="FFFFFF"/>
              <w:spacing w:before="0" w:beforeAutospacing="0" w:after="0" w:afterAutospacing="0"/>
              <w:ind w:left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Демонстрация</w:t>
            </w:r>
            <w:r w:rsidRPr="00B662C0">
              <w:rPr>
                <w:color w:val="000000"/>
                <w:sz w:val="22"/>
                <w:szCs w:val="22"/>
              </w:rPr>
              <w:t>. Типы симметрии у многоклеточных животных. Многообразие губок.</w:t>
            </w:r>
          </w:p>
          <w:p w:rsidR="00364A12" w:rsidRPr="00B662C0" w:rsidRDefault="00364A12" w:rsidP="00B662C0">
            <w:pPr>
              <w:pStyle w:val="c17"/>
              <w:shd w:val="clear" w:color="auto" w:fill="FFFFFF"/>
              <w:spacing w:before="0" w:beforeAutospacing="0" w:after="0" w:afterAutospacing="0"/>
              <w:ind w:left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Тема 4.4. Двухслойные животные - кишечнополостные (3 часа).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 xml:space="preserve">Особенности организации </w:t>
            </w:r>
            <w:proofErr w:type="gramStart"/>
            <w:r w:rsidRPr="00B662C0">
              <w:rPr>
                <w:color w:val="000000"/>
                <w:sz w:val="22"/>
                <w:szCs w:val="22"/>
              </w:rPr>
              <w:t>кишечнополостных</w:t>
            </w:r>
            <w:proofErr w:type="gramEnd"/>
            <w:r w:rsidRPr="00B662C0">
              <w:rPr>
                <w:color w:val="000000"/>
                <w:sz w:val="22"/>
                <w:szCs w:val="22"/>
              </w:rPr>
              <w:t xml:space="preserve">. Бесполое и половое размножение. Многообразие и распространение </w:t>
            </w:r>
            <w:proofErr w:type="gramStart"/>
            <w:r w:rsidRPr="00B662C0">
              <w:rPr>
                <w:color w:val="000000"/>
                <w:sz w:val="22"/>
                <w:szCs w:val="22"/>
              </w:rPr>
              <w:t>кишечнополостных</w:t>
            </w:r>
            <w:proofErr w:type="gramEnd"/>
            <w:r w:rsidRPr="00B662C0">
              <w:rPr>
                <w:color w:val="000000"/>
                <w:sz w:val="22"/>
                <w:szCs w:val="22"/>
              </w:rPr>
              <w:t>; гидроидные, сцифоидные и кораллы. Роль в природных сообществах.</w:t>
            </w:r>
          </w:p>
          <w:p w:rsidR="00364A12" w:rsidRPr="00B662C0" w:rsidRDefault="00364A12" w:rsidP="00B662C0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                </w:t>
            </w: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Демонстрация.</w:t>
            </w:r>
            <w:r w:rsidRPr="00B662C0">
              <w:rPr>
                <w:color w:val="000000"/>
                <w:sz w:val="22"/>
                <w:szCs w:val="22"/>
              </w:rPr>
              <w:t> Схема строения гидры, медузы и колонии коралловых полипов. Биоценоз кораллового рифа.</w:t>
            </w:r>
          </w:p>
          <w:p w:rsidR="00364A12" w:rsidRPr="00B662C0" w:rsidRDefault="00364A12" w:rsidP="00B662C0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            </w:t>
            </w: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Лабораторные работы</w:t>
            </w:r>
          </w:p>
          <w:p w:rsidR="00364A12" w:rsidRPr="00B662C0" w:rsidRDefault="00364A12" w:rsidP="00B662C0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 xml:space="preserve">            Внешнее строение </w:t>
            </w:r>
            <w:r w:rsidRPr="00B662C0">
              <w:rPr>
                <w:color w:val="000000"/>
                <w:sz w:val="22"/>
                <w:szCs w:val="22"/>
              </w:rPr>
              <w:lastRenderedPageBreak/>
              <w:t>пресноводной гидры.</w:t>
            </w:r>
          </w:p>
          <w:p w:rsidR="00364A12" w:rsidRPr="00B662C0" w:rsidRDefault="00364A12" w:rsidP="00B662C0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            Раздражимость и движение гидры.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Тема 4.5. Трехслойные животные - плоские черви (2 часа).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сосальщиков и ленточных червей. Понятие о жизненном цикле; циклы развития печеночного сосальщика и бычьего цепня. Многообразие плоских червей-паразитов; меры профилактики паразитарных заболеваний.</w:t>
            </w:r>
          </w:p>
          <w:p w:rsidR="00364A12" w:rsidRPr="00B662C0" w:rsidRDefault="00364A12" w:rsidP="00B662C0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                </w:t>
            </w: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Демонстрация.</w:t>
            </w:r>
            <w:r w:rsidRPr="00B662C0">
              <w:rPr>
                <w:color w:val="000000"/>
                <w:sz w:val="22"/>
                <w:szCs w:val="22"/>
              </w:rPr>
              <w:t> Схемы строения плоских червей, ведущих свободный и паразитический образ жизни. Различные представители ресничных червей. Схемы жизненных циклов печеночного сосальщика и бычьего цепня.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Тема 4.6. </w:t>
            </w:r>
            <w:proofErr w:type="spellStart"/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Первичнополостные</w:t>
            </w:r>
            <w:proofErr w:type="spellEnd"/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- круглые черви (1 час).</w:t>
            </w:r>
          </w:p>
          <w:p w:rsidR="00364A12" w:rsidRPr="00B662C0" w:rsidRDefault="00364A12" w:rsidP="00B662C0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 xml:space="preserve">        Особенности </w:t>
            </w:r>
            <w:r w:rsidRPr="00B662C0">
              <w:rPr>
                <w:color w:val="000000"/>
                <w:sz w:val="22"/>
                <w:szCs w:val="22"/>
              </w:rPr>
              <w:lastRenderedPageBreak/>
              <w:t>организации круглых червей (на примере аскариды человеческой). Свободноживущие и паразитические круглые черви. Цикл развития аскариды человеческой; меры профилактики аскаридоза.</w:t>
            </w:r>
          </w:p>
          <w:p w:rsidR="00364A12" w:rsidRPr="00B662C0" w:rsidRDefault="00364A12" w:rsidP="00B662C0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      Демонстрация</w:t>
            </w:r>
            <w:r w:rsidRPr="00B662C0">
              <w:rPr>
                <w:color w:val="000000"/>
                <w:sz w:val="22"/>
                <w:szCs w:val="22"/>
              </w:rPr>
              <w:t>. Схема строения и цикл развития аскариды человеческой. Различные свободноживущие и паразитические формы круглых червей.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Тема 4.7. Тип Кольчатые черви (3 часа).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</w:t>
            </w:r>
            <w:r w:rsidRPr="00B662C0">
              <w:rPr>
                <w:rStyle w:val="c41"/>
                <w:color w:val="000000"/>
                <w:sz w:val="22"/>
                <w:szCs w:val="22"/>
              </w:rPr>
              <w:t>.</w:t>
            </w:r>
          </w:p>
          <w:p w:rsidR="00364A12" w:rsidRPr="00B662C0" w:rsidRDefault="00364A12" w:rsidP="00B662C0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             Демонстрация</w:t>
            </w:r>
            <w:r w:rsidRPr="00B662C0">
              <w:rPr>
                <w:color w:val="000000"/>
                <w:sz w:val="22"/>
                <w:szCs w:val="22"/>
              </w:rPr>
              <w:t xml:space="preserve">. Схема строения многощетинкового и малощетинкового кольчатых червей. Различные представители типа </w:t>
            </w:r>
            <w:r w:rsidRPr="00B662C0">
              <w:rPr>
                <w:color w:val="000000"/>
                <w:sz w:val="22"/>
                <w:szCs w:val="22"/>
              </w:rPr>
              <w:lastRenderedPageBreak/>
              <w:t>кольчатых червей.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i/>
                <w:iCs/>
                <w:color w:val="000000"/>
                <w:sz w:val="22"/>
                <w:szCs w:val="22"/>
              </w:rPr>
              <w:t> Лабораторная работа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Внешнее строение дождевого червя.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Тема 4.8. Тип Моллюски (2 часа).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Особенности организации моллюсков; смешанная полость тела. Многообразие моллюсков; классы Брюхоногих, двустворчатых и головоногих моллюсков. Значение моллюсков в биоценозах. Роль в жизни человека и его хозяйственной деятельности.</w:t>
            </w:r>
          </w:p>
          <w:p w:rsidR="00364A12" w:rsidRPr="00B662C0" w:rsidRDefault="00364A12" w:rsidP="00B662C0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                </w:t>
            </w: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Демонстрация.</w:t>
            </w:r>
            <w:r w:rsidRPr="00B662C0">
              <w:rPr>
                <w:color w:val="000000"/>
                <w:sz w:val="22"/>
                <w:szCs w:val="22"/>
              </w:rPr>
              <w:t> Схема строения брюхоногих, двустворчатых и головоногих моллюсков. Различные представители типа моллюсков.</w:t>
            </w:r>
          </w:p>
          <w:p w:rsidR="00364A12" w:rsidRPr="00B662C0" w:rsidRDefault="00364A12" w:rsidP="00B662C0">
            <w:pPr>
              <w:pStyle w:val="c17"/>
              <w:shd w:val="clear" w:color="auto" w:fill="FFFFFF"/>
              <w:spacing w:before="0" w:beforeAutospacing="0" w:after="0" w:afterAutospacing="0"/>
              <w:ind w:left="710" w:hanging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                </w:t>
            </w:r>
            <w:r w:rsidRPr="00B662C0">
              <w:rPr>
                <w:rStyle w:val="c0"/>
                <w:b/>
                <w:bCs/>
                <w:i/>
                <w:iCs/>
                <w:color w:val="000000"/>
                <w:sz w:val="22"/>
                <w:szCs w:val="22"/>
              </w:rPr>
              <w:t>Лабораторная работа</w:t>
            </w:r>
            <w:r w:rsidRPr="00B662C0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B662C0">
              <w:rPr>
                <w:color w:val="000000"/>
                <w:sz w:val="22"/>
                <w:szCs w:val="22"/>
              </w:rPr>
              <w:t>Внешнее строение моллюсков.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Тема 4.9. Тип Членистоногие (7 часов).</w:t>
            </w:r>
          </w:p>
          <w:p w:rsidR="00364A12" w:rsidRPr="00B662C0" w:rsidRDefault="00364A12" w:rsidP="00B662C0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 xml:space="preserve">        Происхождение и особенности организации членистоногих. Многообразие членистоногих; классы ракообразных, </w:t>
            </w:r>
            <w:r w:rsidRPr="00B662C0">
              <w:rPr>
                <w:color w:val="000000"/>
                <w:sz w:val="22"/>
                <w:szCs w:val="22"/>
              </w:rPr>
              <w:lastRenderedPageBreak/>
              <w:t>паукообразных, насекомых и многоножек.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 xml:space="preserve">Класс </w:t>
            </w:r>
            <w:proofErr w:type="gramStart"/>
            <w:r w:rsidRPr="00B662C0">
              <w:rPr>
                <w:color w:val="000000"/>
                <w:sz w:val="22"/>
                <w:szCs w:val="22"/>
              </w:rPr>
              <w:t>Ракообразные</w:t>
            </w:r>
            <w:proofErr w:type="gramEnd"/>
            <w:r w:rsidRPr="00B662C0">
              <w:rPr>
                <w:color w:val="000000"/>
                <w:sz w:val="22"/>
                <w:szCs w:val="22"/>
              </w:rPr>
              <w:t xml:space="preserve">. Общая характеристика класса </w:t>
            </w:r>
            <w:proofErr w:type="gramStart"/>
            <w:r w:rsidRPr="00B662C0">
              <w:rPr>
                <w:color w:val="000000"/>
                <w:sz w:val="22"/>
                <w:szCs w:val="22"/>
              </w:rPr>
              <w:t>ракообразных</w:t>
            </w:r>
            <w:proofErr w:type="gramEnd"/>
            <w:r w:rsidRPr="00B662C0">
              <w:rPr>
                <w:color w:val="000000"/>
                <w:sz w:val="22"/>
                <w:szCs w:val="22"/>
              </w:rPr>
              <w:t xml:space="preserve"> на примере речного рака. Высшие и низшие раки. </w:t>
            </w:r>
            <w:proofErr w:type="gramStart"/>
            <w:r w:rsidRPr="00B662C0">
              <w:rPr>
                <w:color w:val="000000"/>
                <w:sz w:val="22"/>
                <w:szCs w:val="22"/>
              </w:rPr>
              <w:t>Многообразие и значение ракообразных в биоценозах.</w:t>
            </w:r>
            <w:proofErr w:type="gramEnd"/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 xml:space="preserve">Класс </w:t>
            </w:r>
            <w:proofErr w:type="gramStart"/>
            <w:r w:rsidRPr="00B662C0">
              <w:rPr>
                <w:color w:val="000000"/>
                <w:sz w:val="22"/>
                <w:szCs w:val="22"/>
              </w:rPr>
              <w:t>Паукообразные</w:t>
            </w:r>
            <w:proofErr w:type="gramEnd"/>
            <w:r w:rsidRPr="00B662C0">
              <w:rPr>
                <w:color w:val="000000"/>
                <w:sz w:val="22"/>
                <w:szCs w:val="22"/>
              </w:rPr>
              <w:t xml:space="preserve">. Общая характеристика </w:t>
            </w:r>
            <w:proofErr w:type="gramStart"/>
            <w:r w:rsidRPr="00B662C0">
              <w:rPr>
                <w:color w:val="000000"/>
                <w:sz w:val="22"/>
                <w:szCs w:val="22"/>
              </w:rPr>
              <w:t>паукообразных</w:t>
            </w:r>
            <w:proofErr w:type="gramEnd"/>
            <w:r w:rsidRPr="00B662C0">
              <w:rPr>
                <w:color w:val="000000"/>
                <w:sz w:val="22"/>
                <w:szCs w:val="22"/>
              </w:rPr>
              <w:t xml:space="preserve">. Пауки, скорпионы, клещи. </w:t>
            </w:r>
            <w:proofErr w:type="gramStart"/>
            <w:r w:rsidRPr="00B662C0">
              <w:rPr>
                <w:color w:val="000000"/>
                <w:sz w:val="22"/>
                <w:szCs w:val="22"/>
              </w:rPr>
              <w:t>Многообразие и значение паукообразных в биоценозах.</w:t>
            </w:r>
            <w:proofErr w:type="gramEnd"/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Класс Насекомые. Многообразие насекомых. Общая характеристика класса насекомых; отряды насекомых с полным и неполным метаморфозом. Многообразие и значение насекомых в биоценозах. </w:t>
            </w: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Многоножки.</w:t>
            </w:r>
          </w:p>
          <w:p w:rsidR="00364A12" w:rsidRPr="00B662C0" w:rsidRDefault="00364A12" w:rsidP="00B662C0">
            <w:pPr>
              <w:pStyle w:val="c43"/>
              <w:shd w:val="clear" w:color="auto" w:fill="FFFFFF"/>
              <w:spacing w:before="0" w:beforeAutospacing="0" w:after="0" w:afterAutospacing="0"/>
              <w:ind w:left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Демонстрация</w:t>
            </w:r>
            <w:r w:rsidRPr="00B662C0">
              <w:rPr>
                <w:rStyle w:val="c0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B662C0">
              <w:rPr>
                <w:color w:val="000000"/>
                <w:sz w:val="22"/>
                <w:szCs w:val="22"/>
              </w:rPr>
              <w:t xml:space="preserve"> Схема строения речного рака. Различные представители </w:t>
            </w:r>
            <w:proofErr w:type="gramStart"/>
            <w:r w:rsidRPr="00B662C0">
              <w:rPr>
                <w:color w:val="000000"/>
                <w:sz w:val="22"/>
                <w:szCs w:val="22"/>
              </w:rPr>
              <w:t>низших</w:t>
            </w:r>
            <w:proofErr w:type="gramEnd"/>
            <w:r w:rsidRPr="00B662C0">
              <w:rPr>
                <w:color w:val="000000"/>
                <w:sz w:val="22"/>
                <w:szCs w:val="22"/>
              </w:rPr>
              <w:t xml:space="preserve"> и высших ракообразных. Схема строения паука-крестовика. Различные представители класса. Схемы </w:t>
            </w:r>
            <w:r w:rsidRPr="00B662C0">
              <w:rPr>
                <w:color w:val="000000"/>
                <w:sz w:val="22"/>
                <w:szCs w:val="22"/>
              </w:rPr>
              <w:lastRenderedPageBreak/>
              <w:t>строения насекомых различных отрядов; многоножек.</w:t>
            </w:r>
          </w:p>
          <w:p w:rsidR="00364A12" w:rsidRPr="00B662C0" w:rsidRDefault="00364A12" w:rsidP="00B662C0">
            <w:pPr>
              <w:pStyle w:val="c43"/>
              <w:shd w:val="clear" w:color="auto" w:fill="FFFFFF"/>
              <w:spacing w:before="0" w:beforeAutospacing="0" w:after="0" w:afterAutospacing="0"/>
              <w:ind w:left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i/>
                <w:iCs/>
                <w:color w:val="000000"/>
                <w:sz w:val="22"/>
                <w:szCs w:val="22"/>
              </w:rPr>
              <w:t>Лабораторные и практические работы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Внешнее строение речного рака.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Внешнее строение насекомого.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Тема 4.10. Тип </w:t>
            </w:r>
            <w:proofErr w:type="gramStart"/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Иглокожие</w:t>
            </w:r>
            <w:bookmarkStart w:id="1" w:name="ftnt_ref3"/>
            <w:proofErr w:type="gramEnd"/>
            <w:r w:rsidRPr="00B662C0">
              <w:rPr>
                <w:b/>
                <w:bCs/>
                <w:color w:val="000000"/>
                <w:sz w:val="22"/>
                <w:szCs w:val="22"/>
                <w:vertAlign w:val="superscript"/>
              </w:rPr>
              <w:fldChar w:fldCharType="begin"/>
            </w:r>
            <w:r w:rsidRPr="00B662C0">
              <w:rPr>
                <w:b/>
                <w:bCs/>
                <w:color w:val="000000"/>
                <w:sz w:val="22"/>
                <w:szCs w:val="22"/>
                <w:vertAlign w:val="superscript"/>
              </w:rPr>
              <w:instrText xml:space="preserve"> HYPERLINK "https://nsportal.ru/shkola/biologiya/library/2015/09/21/rabochaya-programma-po-predmetu-biologiya-7-klass-fgos" \l "ftnt3" </w:instrText>
            </w:r>
            <w:r w:rsidRPr="00B662C0">
              <w:rPr>
                <w:b/>
                <w:bCs/>
                <w:color w:val="000000"/>
                <w:sz w:val="22"/>
                <w:szCs w:val="22"/>
                <w:vertAlign w:val="superscript"/>
              </w:rPr>
              <w:fldChar w:fldCharType="separate"/>
            </w:r>
            <w:r w:rsidRPr="00B662C0">
              <w:rPr>
                <w:rStyle w:val="a7"/>
                <w:b/>
                <w:bCs/>
                <w:color w:val="27638C"/>
                <w:sz w:val="22"/>
                <w:szCs w:val="22"/>
                <w:vertAlign w:val="superscript"/>
              </w:rPr>
              <w:t>[3]</w:t>
            </w:r>
            <w:r w:rsidRPr="00B662C0">
              <w:rPr>
                <w:b/>
                <w:bCs/>
                <w:color w:val="000000"/>
                <w:sz w:val="22"/>
                <w:szCs w:val="22"/>
                <w:vertAlign w:val="superscript"/>
              </w:rPr>
              <w:fldChar w:fldCharType="end"/>
            </w:r>
            <w:bookmarkEnd w:id="1"/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 xml:space="preserve">Общая характеристика типа. Многообразие </w:t>
            </w:r>
            <w:proofErr w:type="gramStart"/>
            <w:r w:rsidRPr="00B662C0">
              <w:rPr>
                <w:color w:val="000000"/>
                <w:sz w:val="22"/>
                <w:szCs w:val="22"/>
              </w:rPr>
              <w:t>иглокожих</w:t>
            </w:r>
            <w:proofErr w:type="gramEnd"/>
            <w:r w:rsidRPr="00B662C0">
              <w:rPr>
                <w:color w:val="000000"/>
                <w:sz w:val="22"/>
                <w:szCs w:val="22"/>
              </w:rPr>
              <w:t>; классы Морские звезды, Морские ежи, Голотурии. Многообразие и экологическое значение.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Демонстрация.</w:t>
            </w:r>
            <w:r w:rsidRPr="00B662C0">
              <w:rPr>
                <w:color w:val="000000"/>
                <w:sz w:val="22"/>
                <w:szCs w:val="22"/>
              </w:rPr>
              <w:t> Схемы строения морской звезды, морского ежа и голотурии. Схема придонного биоценоза.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Тема 4.11. Тип Хордовые. Бесчерепные животные (1 час).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      </w:r>
          </w:p>
          <w:p w:rsidR="00364A12" w:rsidRPr="00B662C0" w:rsidRDefault="00364A12" w:rsidP="00B662C0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                </w:t>
            </w: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Демонстрация.</w:t>
            </w:r>
            <w:r w:rsidRPr="00B662C0">
              <w:rPr>
                <w:color w:val="000000"/>
                <w:sz w:val="22"/>
                <w:szCs w:val="22"/>
              </w:rPr>
              <w:t> Схе</w:t>
            </w:r>
            <w:r w:rsidRPr="00B662C0">
              <w:rPr>
                <w:color w:val="000000"/>
                <w:sz w:val="22"/>
                <w:szCs w:val="22"/>
              </w:rPr>
              <w:lastRenderedPageBreak/>
              <w:t>ма строения ланцетника.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Тема 4.12. Подтип Позвоночные (Черепные). Надкласс Рыбы (2 часа).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Общая характеристика позвоночных. Происхождение рыб. Общая характеристика рыб. Классы Хрящевые (акулы и скаты) и Костные рыбы. </w:t>
            </w: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 xml:space="preserve">Многообразие костных рыб: </w:t>
            </w:r>
            <w:proofErr w:type="spellStart"/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хрящекостные</w:t>
            </w:r>
            <w:proofErr w:type="spellEnd"/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 xml:space="preserve">, кистеперые, двоякодышащие и </w:t>
            </w:r>
            <w:proofErr w:type="spellStart"/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лучеперые</w:t>
            </w:r>
            <w:proofErr w:type="spellEnd"/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 xml:space="preserve"> рыбы.</w:t>
            </w:r>
            <w:r w:rsidRPr="00B662C0">
              <w:rPr>
                <w:color w:val="000000"/>
                <w:sz w:val="22"/>
                <w:szCs w:val="22"/>
              </w:rPr>
              <w:t> Многообразие видов и черты приспособленности к среде обитания. Экологическое и хозяйственное значение рыб.</w:t>
            </w:r>
          </w:p>
          <w:p w:rsidR="00364A12" w:rsidRPr="00B662C0" w:rsidRDefault="00364A12" w:rsidP="00B662C0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            </w:t>
            </w: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Демонстрация.</w:t>
            </w:r>
            <w:r w:rsidRPr="00B662C0">
              <w:rPr>
                <w:color w:val="000000"/>
                <w:sz w:val="22"/>
                <w:szCs w:val="22"/>
              </w:rPr>
              <w:t xml:space="preserve"> Многообразие рыб. Схема строения кистеперых и </w:t>
            </w:r>
            <w:proofErr w:type="spellStart"/>
            <w:r w:rsidRPr="00B662C0">
              <w:rPr>
                <w:color w:val="000000"/>
                <w:sz w:val="22"/>
                <w:szCs w:val="22"/>
              </w:rPr>
              <w:t>лучеперых</w:t>
            </w:r>
            <w:proofErr w:type="spellEnd"/>
            <w:r w:rsidRPr="00B662C0">
              <w:rPr>
                <w:color w:val="000000"/>
                <w:sz w:val="22"/>
                <w:szCs w:val="22"/>
              </w:rPr>
              <w:t xml:space="preserve"> рыб.</w:t>
            </w:r>
          </w:p>
          <w:p w:rsidR="00364A12" w:rsidRPr="00B662C0" w:rsidRDefault="00364A12" w:rsidP="00B662C0">
            <w:pPr>
              <w:pStyle w:val="c29"/>
              <w:shd w:val="clear" w:color="auto" w:fill="FFFFFF"/>
              <w:spacing w:before="0" w:beforeAutospacing="0" w:after="0" w:afterAutospacing="0"/>
              <w:ind w:firstLine="642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Тема 4.13. Класс Земноводные (2 часа).</w:t>
            </w:r>
          </w:p>
          <w:p w:rsidR="00364A12" w:rsidRPr="00B662C0" w:rsidRDefault="00364A12" w:rsidP="00B662C0">
            <w:pPr>
              <w:pStyle w:val="c29"/>
              <w:shd w:val="clear" w:color="auto" w:fill="FFFFFF"/>
              <w:spacing w:before="0" w:beforeAutospacing="0" w:after="0" w:afterAutospacing="0"/>
              <w:ind w:firstLine="642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 xml:space="preserve"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</w:t>
            </w:r>
            <w:r w:rsidRPr="00B662C0">
              <w:rPr>
                <w:color w:val="000000"/>
                <w:sz w:val="22"/>
                <w:szCs w:val="22"/>
              </w:rPr>
              <w:lastRenderedPageBreak/>
              <w:t>земноводных на примере лягушки. Экологическая роль и многообразие земноводных.</w:t>
            </w:r>
          </w:p>
          <w:p w:rsidR="00364A12" w:rsidRPr="00B662C0" w:rsidRDefault="00364A12" w:rsidP="00B662C0">
            <w:pPr>
              <w:pStyle w:val="c33"/>
              <w:shd w:val="clear" w:color="auto" w:fill="FFFFFF"/>
              <w:spacing w:before="0" w:beforeAutospacing="0" w:after="0" w:afterAutospacing="0"/>
              <w:ind w:left="642"/>
              <w:rPr>
                <w:color w:val="000000"/>
                <w:sz w:val="22"/>
                <w:szCs w:val="22"/>
              </w:rPr>
            </w:pP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Демонстрация. </w:t>
            </w:r>
            <w:r w:rsidRPr="00B662C0">
              <w:rPr>
                <w:color w:val="000000"/>
                <w:sz w:val="22"/>
                <w:szCs w:val="22"/>
              </w:rPr>
              <w:t>Многообразие амфибий. Схема строения кистеперых рыб и земноводных.</w:t>
            </w:r>
          </w:p>
          <w:p w:rsidR="00364A12" w:rsidRPr="00B662C0" w:rsidRDefault="00364A12" w:rsidP="00B662C0">
            <w:pPr>
              <w:pStyle w:val="c33"/>
              <w:shd w:val="clear" w:color="auto" w:fill="FFFFFF"/>
              <w:spacing w:before="0" w:beforeAutospacing="0" w:after="0" w:afterAutospacing="0"/>
              <w:ind w:left="642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i/>
                <w:iCs/>
                <w:color w:val="000000"/>
                <w:sz w:val="22"/>
                <w:szCs w:val="22"/>
              </w:rPr>
              <w:t>Лабораторная работа.</w:t>
            </w:r>
          </w:p>
          <w:p w:rsidR="00364A12" w:rsidRPr="00B662C0" w:rsidRDefault="00364A12" w:rsidP="00B662C0">
            <w:pPr>
              <w:pStyle w:val="c33"/>
              <w:shd w:val="clear" w:color="auto" w:fill="FFFFFF"/>
              <w:spacing w:before="0" w:beforeAutospacing="0" w:after="0" w:afterAutospacing="0"/>
              <w:ind w:left="642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Особенности внешнего строения лягушки в связи с образом жизни.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Тема 4.14. Класс Пресмыкающиеся (2 часа).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 xml:space="preserve">Происхождение рептилий. Общая характеристика пресмыкающихся как </w:t>
            </w:r>
            <w:proofErr w:type="spellStart"/>
            <w:r w:rsidRPr="00B662C0">
              <w:rPr>
                <w:color w:val="000000"/>
                <w:sz w:val="22"/>
                <w:szCs w:val="22"/>
              </w:rPr>
              <w:t>первичноназемных</w:t>
            </w:r>
            <w:proofErr w:type="spellEnd"/>
            <w:r w:rsidRPr="00B662C0">
              <w:rPr>
                <w:color w:val="000000"/>
                <w:sz w:val="22"/>
                <w:szCs w:val="22"/>
              </w:rPr>
              <w:t xml:space="preserve">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      </w:r>
          </w:p>
          <w:p w:rsidR="00364A12" w:rsidRPr="00B662C0" w:rsidRDefault="00364A12" w:rsidP="00B662C0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                </w:t>
            </w: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Демонстрация.</w:t>
            </w:r>
            <w:r w:rsidRPr="00B662C0">
              <w:rPr>
                <w:color w:val="000000"/>
                <w:sz w:val="22"/>
                <w:szCs w:val="22"/>
              </w:rPr>
              <w:t>   Многообразие  пресмыкающих</w:t>
            </w:r>
            <w:r w:rsidRPr="00B662C0">
              <w:rPr>
                <w:color w:val="000000"/>
                <w:sz w:val="22"/>
                <w:szCs w:val="22"/>
              </w:rPr>
              <w:lastRenderedPageBreak/>
              <w:t>ся. Схема строения земноводных и рептилий.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Тема 4.15. Класс Птицы (4 часа).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 xml:space="preserve">Происхождение птиц; </w:t>
            </w:r>
            <w:proofErr w:type="spellStart"/>
            <w:r w:rsidRPr="00B662C0">
              <w:rPr>
                <w:color w:val="000000"/>
                <w:sz w:val="22"/>
                <w:szCs w:val="22"/>
              </w:rPr>
              <w:t>первоптицы</w:t>
            </w:r>
            <w:proofErr w:type="spellEnd"/>
            <w:r w:rsidRPr="00B662C0">
              <w:rPr>
                <w:color w:val="000000"/>
                <w:sz w:val="22"/>
                <w:szCs w:val="22"/>
              </w:rPr>
              <w:t xml:space="preserve"> и их предки; настоящие птицы. </w:t>
            </w:r>
            <w:proofErr w:type="spellStart"/>
            <w:r w:rsidRPr="00B662C0">
              <w:rPr>
                <w:color w:val="000000"/>
                <w:sz w:val="22"/>
                <w:szCs w:val="22"/>
              </w:rPr>
              <w:t>Килегрудые</w:t>
            </w:r>
            <w:proofErr w:type="spellEnd"/>
            <w:r w:rsidRPr="00B662C0">
              <w:rPr>
                <w:color w:val="000000"/>
                <w:sz w:val="22"/>
                <w:szCs w:val="22"/>
              </w:rPr>
              <w:t>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водоемов и побережий). Охрана и привлечение птиц; домашние птицы. Роль птиц в природе, жизни человека и его хозяйственной деятельности.</w:t>
            </w:r>
          </w:p>
          <w:p w:rsidR="00364A12" w:rsidRPr="00B662C0" w:rsidRDefault="00364A12" w:rsidP="00B662C0">
            <w:pPr>
              <w:pStyle w:val="c43"/>
              <w:shd w:val="clear" w:color="auto" w:fill="FFFFFF"/>
              <w:spacing w:before="0" w:beforeAutospacing="0" w:after="0" w:afterAutospacing="0"/>
              <w:ind w:left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Демонстрация.</w:t>
            </w:r>
            <w:r w:rsidRPr="00B662C0">
              <w:rPr>
                <w:color w:val="000000"/>
                <w:sz w:val="22"/>
                <w:szCs w:val="22"/>
              </w:rPr>
              <w:t> Многообразие птиц. Схема строения рептилий и птиц.</w:t>
            </w:r>
          </w:p>
          <w:p w:rsidR="00364A12" w:rsidRPr="00B662C0" w:rsidRDefault="00364A12" w:rsidP="00B662C0">
            <w:pPr>
              <w:pStyle w:val="c43"/>
              <w:shd w:val="clear" w:color="auto" w:fill="FFFFFF"/>
              <w:spacing w:before="0" w:beforeAutospacing="0" w:after="0" w:afterAutospacing="0"/>
              <w:ind w:left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i/>
                <w:iCs/>
                <w:color w:val="000000"/>
                <w:sz w:val="22"/>
                <w:szCs w:val="22"/>
              </w:rPr>
              <w:t>Лабораторная работа.</w:t>
            </w:r>
          </w:p>
          <w:p w:rsidR="00364A12" w:rsidRPr="00B662C0" w:rsidRDefault="00364A12" w:rsidP="00B662C0">
            <w:pPr>
              <w:pStyle w:val="c43"/>
              <w:shd w:val="clear" w:color="auto" w:fill="FFFFFF"/>
              <w:spacing w:before="0" w:beforeAutospacing="0" w:after="0" w:afterAutospacing="0"/>
              <w:ind w:left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Внешнее строение птицы.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Тема 4.16. Класс Млекопитающие (4 часа).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 xml:space="preserve">Происхождение млекопитающих. </w:t>
            </w:r>
            <w:proofErr w:type="spellStart"/>
            <w:r w:rsidRPr="00B662C0">
              <w:rPr>
                <w:color w:val="000000"/>
                <w:sz w:val="22"/>
                <w:szCs w:val="22"/>
              </w:rPr>
              <w:t>Первозвери</w:t>
            </w:r>
            <w:proofErr w:type="spellEnd"/>
            <w:r w:rsidRPr="00B662C0">
              <w:rPr>
                <w:color w:val="000000"/>
                <w:sz w:val="22"/>
                <w:szCs w:val="22"/>
              </w:rPr>
              <w:t xml:space="preserve"> (утконос и ехидна). Низшие звери (сумчатые). Настоящие </w:t>
            </w:r>
            <w:r w:rsidRPr="00B662C0">
              <w:rPr>
                <w:color w:val="000000"/>
                <w:sz w:val="22"/>
                <w:szCs w:val="22"/>
              </w:rPr>
              <w:lastRenderedPageBreak/>
              <w:t xml:space="preserve">звери (плацентарные). Структурно-функциональные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 </w:t>
            </w:r>
            <w:proofErr w:type="gramStart"/>
            <w:r w:rsidRPr="00B662C0">
              <w:rPr>
                <w:color w:val="000000"/>
                <w:sz w:val="22"/>
                <w:szCs w:val="22"/>
              </w:rPr>
              <w:t>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</w:t>
            </w:r>
            <w:proofErr w:type="gramEnd"/>
            <w:r w:rsidRPr="00B662C0">
              <w:rPr>
                <w:color w:val="000000"/>
                <w:sz w:val="22"/>
                <w:szCs w:val="22"/>
              </w:rPr>
              <w:t xml:space="preserve"> Охрана цепных зверей. Домашние млекопитающие (крупный и мелкий рогатый скот и другие сельскохозяйственные животные).</w:t>
            </w:r>
          </w:p>
          <w:p w:rsidR="00364A12" w:rsidRPr="00B662C0" w:rsidRDefault="00364A12" w:rsidP="00B662C0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             Демонстрация</w:t>
            </w:r>
            <w:r w:rsidRPr="00B662C0">
              <w:rPr>
                <w:color w:val="000000"/>
                <w:sz w:val="22"/>
                <w:szCs w:val="22"/>
              </w:rPr>
              <w:t> схем, отражающих экологическую дифференцировку млекопитающих. Многообразие млекопитающих. Схема строения рептилий и млекопитающих.</w:t>
            </w:r>
          </w:p>
          <w:p w:rsidR="00364A12" w:rsidRPr="00B662C0" w:rsidRDefault="00364A12" w:rsidP="00B662C0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i/>
                <w:iCs/>
                <w:color w:val="000000"/>
                <w:sz w:val="22"/>
                <w:szCs w:val="22"/>
              </w:rPr>
              <w:t xml:space="preserve">            Лабораторные и </w:t>
            </w:r>
            <w:r w:rsidRPr="00B662C0">
              <w:rPr>
                <w:rStyle w:val="c0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практические работы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Сравнение внешнего строения млекопитающих разных отрядов.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Изучение особенностей строения млекопитающих на муляже.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Экскурсии.</w:t>
            </w:r>
            <w:r w:rsidRPr="00B662C0">
              <w:rPr>
                <w:color w:val="000000"/>
                <w:sz w:val="22"/>
                <w:szCs w:val="22"/>
              </w:rPr>
              <w:t> Млекопитающие леса, степи; водные млекопитающие.</w:t>
            </w:r>
          </w:p>
          <w:p w:rsidR="00364A12" w:rsidRPr="00B662C0" w:rsidRDefault="00364A12" w:rsidP="00B662C0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            Основные понятия.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Животный организм. Одноклеточные животные. Многоклеточные животные. Систематика животных; основные типы беспозвоночных животных, их классификация. Основные типы червей, их классификация. Лучевая и двусторонняя симметрия. Вторичная полость тела (</w:t>
            </w:r>
            <w:proofErr w:type="gramStart"/>
            <w:r w:rsidRPr="00B662C0">
              <w:rPr>
                <w:color w:val="000000"/>
                <w:sz w:val="22"/>
                <w:szCs w:val="22"/>
              </w:rPr>
              <w:t>целом</w:t>
            </w:r>
            <w:proofErr w:type="gramEnd"/>
            <w:r w:rsidRPr="00B662C0">
              <w:rPr>
                <w:color w:val="000000"/>
                <w:sz w:val="22"/>
                <w:szCs w:val="22"/>
              </w:rPr>
              <w:t xml:space="preserve">). Моллюски. Смешанная полость тела. Систематика членистоногих; классы ракообразных, паукообразных, насекомых и многоножек. Тип Хордовые. Внутренний осевой скелет, </w:t>
            </w:r>
            <w:proofErr w:type="spellStart"/>
            <w:r w:rsidRPr="00B662C0">
              <w:rPr>
                <w:color w:val="000000"/>
                <w:sz w:val="22"/>
                <w:szCs w:val="22"/>
              </w:rPr>
              <w:t>вторичноротость</w:t>
            </w:r>
            <w:proofErr w:type="spellEnd"/>
            <w:r w:rsidRPr="00B662C0">
              <w:rPr>
                <w:color w:val="000000"/>
                <w:sz w:val="22"/>
                <w:szCs w:val="22"/>
              </w:rPr>
              <w:t xml:space="preserve">. Надкласс Рыбы. Хрящевые и костные рыбы. Приспособления к водному образу жизни, конечности, жаберный аппарат, форма тела. Класс Земноводные. Бесхвостые, </w:t>
            </w:r>
            <w:r w:rsidRPr="00B662C0">
              <w:rPr>
                <w:color w:val="000000"/>
                <w:sz w:val="22"/>
                <w:szCs w:val="22"/>
              </w:rPr>
              <w:lastRenderedPageBreak/>
              <w:t>хвостатые и безногие амфибии. Приспособления к водному и наземному образу жизни, форма тела, конечности, органы воздушного дыхания. Класс Пресмыкающиеся. Многообразие пресмыкающихся: чешуйчатые, крокодилы, черепахи. Приспособления к наземному образу жизни, форма тела, конечности, органы воздушного дыхания. Класс Птицы. Многообразие птиц. Приспособления к полету, форма тела, конечности, органы воздушного дыхания. Класс Млекопитающие. Многообразие млекопитающих.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Умения.</w:t>
            </w:r>
            <w:r w:rsidRPr="00B662C0">
              <w:rPr>
                <w:color w:val="000000"/>
                <w:sz w:val="22"/>
                <w:szCs w:val="22"/>
              </w:rPr>
              <w:t xml:space="preserve"> Объяснять особенности животного организма. Приводить примеры распространенности простейших и характеризовать их роль в биоценозах. Объяснять особенности организации многоклеточного животного организма. Приводить примеры распространенности многоклеточных и </w:t>
            </w:r>
            <w:r w:rsidRPr="00B662C0">
              <w:rPr>
                <w:color w:val="000000"/>
                <w:sz w:val="22"/>
                <w:szCs w:val="22"/>
              </w:rPr>
              <w:lastRenderedPageBreak/>
              <w:t xml:space="preserve">характеризовать их роль в биоценозах. Приводить примеры распространенности плоских и круглых червей и характеризовать их роль в биоценозах. Объяснять особенности организации многощетинковых и малощетинковых кольчатых червей. Приводить примеры распространенности червей и характеризовать их роль в биоценозах. Объяснять особенности организации моллюсков. Приводить примеры их распространенности и характеризовать роль в биоценозах. Объяснять особенности организации членистоногих. Приводить примеры их распространенности и характеризовать роль в биоценозах. Объяснять принципы организации хордовых животных и выделять прогрессивные изменения в их строении. Объяснять принципы организации рыб и выделять прогрессивные изменения в их строении. Объяснять принципы организации амфибий, выделить </w:t>
            </w:r>
            <w:r w:rsidRPr="00B662C0">
              <w:rPr>
                <w:color w:val="000000"/>
                <w:sz w:val="22"/>
                <w:szCs w:val="22"/>
              </w:rPr>
              <w:lastRenderedPageBreak/>
              <w:t>прогрессивные изменения в их строении и проводить сравнительный анализ с предковой группой – рыбами. Объяснять принципы организации рептилий, выделять прогрессивные изменения в их строении и проводить сравнительный анализ с предковой группой – амфибиями. Объяснять принципы организации птиц, выделять прогрессивные изменения в их строении и проводить сравнительный анализ с предковой группой – рептилиями. Объяснять принципы организации млекопитающих, выделять прогрессивные изменения в их строении и проводить сравнительный анализ с предковой группой — рептилиями.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Раздел 5. Царство Вирусы (2 часа).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 xml:space="preserve">Общая характеристика вирусов. История их открытия. Строение вируса на примере вируса табачной мозаики. Взаимодействие вируса и клетки. Вирусы — возбудители опасных заболеваний человека. </w:t>
            </w:r>
            <w:r w:rsidRPr="00B662C0">
              <w:rPr>
                <w:color w:val="000000"/>
                <w:sz w:val="22"/>
                <w:szCs w:val="22"/>
              </w:rPr>
              <w:lastRenderedPageBreak/>
              <w:t>Профилактика заболевания гриппом. Происхождение вирусов.</w:t>
            </w:r>
          </w:p>
          <w:p w:rsidR="00364A12" w:rsidRPr="00B662C0" w:rsidRDefault="00364A12" w:rsidP="00B662C0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            Демонстрация.</w:t>
            </w:r>
          </w:p>
          <w:p w:rsidR="00364A12" w:rsidRPr="00B662C0" w:rsidRDefault="00364A12" w:rsidP="00B662C0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                Модели различных вирусных частиц. Схемы взаимодействия вируса и клетки при горизонтальном и вертикальном типе передачи инфекции. Схемы, отражающие процесс развития вирусных заболеваний.</w:t>
            </w:r>
          </w:p>
          <w:p w:rsidR="00364A12" w:rsidRPr="00B662C0" w:rsidRDefault="00364A12" w:rsidP="00B662C0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             Основные понятия.</w:t>
            </w:r>
          </w:p>
          <w:p w:rsidR="00364A12" w:rsidRPr="00B662C0" w:rsidRDefault="00364A12" w:rsidP="00B662C0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        Вирус, бактериофаг. Взаимодействие вируса и клетки. Вирусные инфекционные заболевания, меры профилактики.</w:t>
            </w:r>
          </w:p>
          <w:p w:rsidR="00364A12" w:rsidRPr="00B662C0" w:rsidRDefault="00364A12" w:rsidP="00B662C0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15"/>
                <w:i/>
                <w:iCs/>
                <w:color w:val="000000"/>
                <w:sz w:val="22"/>
                <w:szCs w:val="22"/>
              </w:rPr>
              <w:t>             Умения.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Объяснять принципы организации вирусов, характер их взаимодействия с клеткой.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>Заключение (1 час).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Особенность организации, многообразие живых организмов;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Резервное время — </w:t>
            </w:r>
            <w:r w:rsidRPr="00B662C0">
              <w:rPr>
                <w:rStyle w:val="c0"/>
                <w:b/>
                <w:bCs/>
                <w:color w:val="000000"/>
                <w:sz w:val="22"/>
                <w:szCs w:val="22"/>
              </w:rPr>
              <w:lastRenderedPageBreak/>
              <w:t>4 часа.</w:t>
            </w:r>
          </w:p>
          <w:p w:rsidR="00364A12" w:rsidRPr="00B662C0" w:rsidRDefault="00364A12" w:rsidP="00B662C0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Резервные часы распределяются следующим образом:</w:t>
            </w:r>
          </w:p>
          <w:p w:rsidR="00364A12" w:rsidRPr="00B662C0" w:rsidRDefault="00364A12" w:rsidP="00B662C0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1 час на изучение темы «Общая характеристика грибов»;  </w:t>
            </w:r>
          </w:p>
          <w:p w:rsidR="00364A12" w:rsidRPr="00B662C0" w:rsidRDefault="00364A12" w:rsidP="00B662C0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662C0">
              <w:rPr>
                <w:color w:val="000000"/>
                <w:sz w:val="22"/>
                <w:szCs w:val="22"/>
              </w:rPr>
              <w:t>1 час на изучение темы «Тип Иглокожие».</w:t>
            </w:r>
          </w:p>
          <w:p w:rsidR="00364A12" w:rsidRPr="00B662C0" w:rsidRDefault="00364A12" w:rsidP="00BC5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Тема 1 . Место человека в системе органического мира </w:t>
            </w:r>
            <w:r w:rsidRPr="00B66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(2 часа)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как часть живой природы,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 </w:t>
            </w: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Демонстрация</w:t>
            </w: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скелетов человека и позвоночных, таблиц, схем, рисунков, раскрывающих черты сходства человека и животных.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2. Происхождение </w:t>
            </w: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человека </w:t>
            </w:r>
            <w:r w:rsidRPr="00B66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(2 часа)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Биологические и социальные факторы </w:t>
            </w:r>
            <w:proofErr w:type="spellStart"/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антропосоциогенеза</w:t>
            </w:r>
            <w:proofErr w:type="spellEnd"/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Этапы и факторы становления человека. Расы человека, их происхождение и единство.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 </w:t>
            </w: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Демонстрация</w:t>
            </w: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модели «Происхождение человека», моделей остатков материальной первобытной культуры человека, иллюстраций представителей различных рас человека.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3. Краткая история развития знаний о строении и функциях организма человека (1 час)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Наука о человеке: анатомия, физиология, гигиена. Великие анатомы и физиологи: Гиппократ, Клавдий Гален, Андреас Везалий.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 </w:t>
            </w: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Демонстрация</w:t>
            </w: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портретов великих ученых — анатомов и физиологов.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4. Общий обзор строения и функций организма человека </w:t>
            </w:r>
            <w:r w:rsidRPr="00B66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(4 часа)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Клеточное строение организма. Ткани: эпителиальные, соединительные, мышечные, </w:t>
            </w:r>
            <w:proofErr w:type="gramStart"/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нервная</w:t>
            </w:r>
            <w:proofErr w:type="gramEnd"/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Органы человеческого организма. Системы органов.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Взаимосвязь органов и систем </w:t>
            </w: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органов как основа гомеостаза.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 </w:t>
            </w: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Демонстрация</w:t>
            </w: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схем систем органов человека.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Лабораторные и практические работы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микроскопического строения тканей*.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Распознавание на таблицах органов и систем органов*.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5. Координация и регуляция </w:t>
            </w:r>
            <w:r w:rsidRPr="00B66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(10 часов)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Гуморальная регуляция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Гуморальная регуляция. Железы внутренней секреции. Гормоны и их роль в обменных процессах</w:t>
            </w: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 </w:t>
            </w: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Нервно-гуморальная регуляция.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 </w:t>
            </w: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Демонстрация</w:t>
            </w: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схем строения эндокринных желез; Таблиц строения, биологической активности и точек приложения гормонов; фотографий больных с различными нарушениями функции эндокринных желез.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Нервная регуляция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Нервная регуляция. Значение нервной системы. Центральная и периферическая нервные системы. Вегетативная и соматическая части нервной системы. Рефлекс; проведение нервного импульса.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Строение и функции спинного </w:t>
            </w: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чувств (анализаторы), их строение,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      </w:r>
          </w:p>
          <w:p w:rsidR="00364A12" w:rsidRPr="00B662C0" w:rsidRDefault="00364A12" w:rsidP="00B662C0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Демонстрация</w:t>
            </w: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моделей головного мозга, органов чувств; схем рефлекторных дуг безусловных рефлексов; безусловных рефлексов различных отделов мозга.</w:t>
            </w:r>
          </w:p>
          <w:p w:rsidR="00364A12" w:rsidRPr="00B662C0" w:rsidRDefault="00364A12" w:rsidP="00B662C0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Лабораторные и практические работы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головного мозга человека (по муляжам)*.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изменения размера зрачка*.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6. Опора и движение </w:t>
            </w:r>
            <w:r w:rsidRPr="00B66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(8 часов)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Скелет человека, его отделы: осевой скелет, скелет поясов конечностей. Особенности </w:t>
            </w: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скелета человека, связанные с трудовой деятельностью и </w:t>
            </w:r>
            <w:proofErr w:type="spellStart"/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прямохождением</w:t>
            </w:r>
            <w:proofErr w:type="spellEnd"/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Состав и строение костей: трубчатые и губчатые кости. Рост костей. Возрастные изменения в строении костей. Типы соединения костей. Заболевания опорно-двигательной системы и их профилактика.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Мышечная система. Строение и развитие мышц. Основные группы мышц, их функции. Работа мышц; 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 труда в правильном формировании опорно-двигательной системы.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 </w:t>
            </w: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Лабораторные и практические работы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внешнего строения костей*.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Измерение массы и роста своего организма*.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влияния статической и динамической работы на утомление мышц*.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7. Внутренняя среда организма (3 </w:t>
            </w:r>
            <w:r w:rsidRPr="00B66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часа)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Понятие «внутренняя среда».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 Донорство.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Значение работ Л. Пастера и И.И. Мечникова в области иммунитета.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Демонстрация</w:t>
            </w: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схем и таблиц, посвященных составу крови, группам крови.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Лабораторная работа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микроскопического строения крови*.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8. Транспорт веществ </w:t>
            </w:r>
            <w:r w:rsidRPr="00B66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(4 часа)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Сердце, его строение и регуляция деятельности, большой и малый круги кровообращения. </w:t>
            </w:r>
            <w:proofErr w:type="spellStart"/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Лимфообращение</w:t>
            </w:r>
            <w:proofErr w:type="spellEnd"/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Движение крови по сосудам. Кровяное давление. Заболевания органов кровообращения, их предупреждение.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 </w:t>
            </w: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Лабораторные и </w:t>
            </w: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практические работы </w:t>
            </w: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Измерение кровяного давления*. Определение пульса и подсчет числа сердечных сокращений*.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 9. Дыхание (5 </w:t>
            </w:r>
            <w:r w:rsidRPr="00B66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часов)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Потребность организма человека в кислороде воздуха. Органы дыхания, их строение. Дыхательные движения. Газообмен в легких, тканях; перенос газов эритроцитами и плазмой крови. Регуляция дыхания. Искусственное дыхание. Голосовой аппарат.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 </w:t>
            </w: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Практическая работа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частоты дыхания*.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10. Пищеварение (5 </w:t>
            </w:r>
            <w:r w:rsidRPr="00B66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часов)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 </w:t>
            </w:r>
            <w:r w:rsidRPr="00B662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Исследования И. П. Павлова в области пищеварения.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 </w:t>
            </w: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Демонстрация </w:t>
            </w: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 торса человека, муляжей внутренних органов.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■ </w:t>
            </w: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Лабораторные и практические работы </w:t>
            </w: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желудочного сока на белки, слюны на крахмал*.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норм рационального питания*.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11. Обмен веществ и энергии (2 </w:t>
            </w:r>
            <w:r w:rsidRPr="00B66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часа)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характеристика обмена веществ и энергии. Пластический и энергетический обмен, их взаимосвязь.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Витамины. Их роль в обмене веществ. </w:t>
            </w:r>
            <w:r w:rsidRPr="00B662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Гиповитаминоз. Гипервитаминоз.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12. Выделение </w:t>
            </w:r>
            <w:r w:rsidRPr="00B66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(2 часа)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13. Покровы тела (3 </w:t>
            </w:r>
            <w:r w:rsidRPr="00B66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часа)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и функции кожи. Роль кожи в теплорегуляции. Закаливание. Гигиенические требования к одежде, обуви. Заболевания кожи и их предупреждение.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14. Размножение и развитие (3 </w:t>
            </w:r>
            <w:r w:rsidRPr="00B66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часа)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органов </w:t>
            </w: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размножения; строение и гигиена. Оплодотворение. Внутриутробное развитие, роды. Лактация. Рост и развитие ребенка. Планирование семьи.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15. Высшая нервная деятельность (5 </w:t>
            </w:r>
            <w:r w:rsidRPr="00B66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часов)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 — основа нервной деятельности. </w:t>
            </w:r>
            <w:r w:rsidRPr="00B662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Исследования И. М. Сеченова, И. П. Павлова, А. А. Ухтомского, П. К. Анохина. </w:t>
            </w: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16. Человек и его здоровье </w:t>
            </w:r>
            <w:r w:rsidRPr="00B66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(4 часа)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санитарно-гигиенических норм</w:t>
            </w: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и</w:t>
            </w: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</w:t>
            </w: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здоровья: двигательная активность, закаливание. Факторы риска: стрессы, гиподинамия, переутомление. Вредные привычки, их влияние на здоровье человека.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окружающая среда. Окружающая среда как источник веществ и энергии. Среда обитания. Правила поведения человека в окружающей среде.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■ </w:t>
            </w: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Лабораторные и практические работы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приемов остановки капиллярного, артериального и венозного кровотечений*.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 оценка влияния факторов окружающей среды, факторов риска на здоровье*.</w:t>
            </w:r>
          </w:p>
          <w:p w:rsidR="00364A12" w:rsidRPr="00B662C0" w:rsidRDefault="00364A12" w:rsidP="00B66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Резервное время — 7 часов.</w:t>
            </w:r>
          </w:p>
          <w:p w:rsidR="00364A12" w:rsidRDefault="00364A12" w:rsidP="00BC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gridSpan w:val="2"/>
          </w:tcPr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Введение</w:t>
            </w:r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(1 час).</w:t>
            </w:r>
          </w:p>
          <w:p w:rsidR="00364A12" w:rsidRPr="008B4E26" w:rsidRDefault="00364A12" w:rsidP="008B4E26">
            <w:pPr>
              <w:shd w:val="clear" w:color="auto" w:fill="FFFFFF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живого, взаимосвязи всех частей биосферы Земли.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Эволюция живого мира на Земле (19 час).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Тема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Многообразие животного мира. Основные свойства живых организмов.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.1. Развитие биологии в </w:t>
            </w:r>
            <w:proofErr w:type="spellStart"/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додарвиновский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период (1 часа).</w:t>
            </w:r>
          </w:p>
          <w:p w:rsidR="00364A12" w:rsidRPr="008B4E26" w:rsidRDefault="00364A12" w:rsidP="008B4E26">
            <w:pPr>
              <w:shd w:val="clear" w:color="auto" w:fill="FFFFFF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биологии в </w:t>
            </w:r>
            <w:proofErr w:type="spellStart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додарвиновский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период. Господство в науке представлений об «изначальной целесообразности» и неизменности живой природы. 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Работы К. Линнея по систематике растений и животных. Эволюционная теория Ж. Б. Ламарк.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1.2. Теория Ч. Дарвина о происхождении видов путем естественного отбора (3 часов).</w:t>
            </w:r>
          </w:p>
          <w:p w:rsidR="00364A12" w:rsidRPr="008B4E26" w:rsidRDefault="00364A12" w:rsidP="008B4E26">
            <w:pPr>
              <w:shd w:val="clear" w:color="auto" w:fill="FFFFFF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Предпосылки возникновения учения Ч. Дарвина: достижения в области естественных наук, экспедиционный 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материал Ч. Дарвина. Учение Ч. Дарвина об искусственном отборе.</w:t>
            </w:r>
          </w:p>
          <w:p w:rsidR="00364A12" w:rsidRPr="008B4E26" w:rsidRDefault="00364A12" w:rsidP="008B4E26">
            <w:pPr>
              <w:shd w:val="clear" w:color="auto" w:fill="FFFFFF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Учение Ч. Дарвина о естественном отборе. Вид —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.3. Приспособленность организмов к условиям внешней среды как результат действия естественного отбора (2 часа).</w:t>
            </w:r>
          </w:p>
          <w:p w:rsidR="00364A12" w:rsidRPr="008B4E26" w:rsidRDefault="00364A12" w:rsidP="008B4E26">
            <w:pPr>
              <w:shd w:val="clear" w:color="auto" w:fill="FFFFFF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Приспособительные особенности строения, окраски тела и поведения животных. Забота о потомстве. Физиологические адаптации.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.4. </w:t>
            </w:r>
            <w:proofErr w:type="spellStart"/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Микроэволюция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(3 часа).</w:t>
            </w:r>
          </w:p>
          <w:p w:rsidR="00364A12" w:rsidRPr="008B4E26" w:rsidRDefault="00364A12" w:rsidP="008B4E26">
            <w:pPr>
              <w:shd w:val="clear" w:color="auto" w:fill="FFFFFF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Вид как генетически изолированная система; репродуктивная изоляция и ее механизмы. Популяционная структура вида; экологические и генетические характеристики популяций. Популяция — элементарная эволюционная единица. Пути и скорость видообразования; географическое и экологическое видообразование.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.5. Макроэволюция (2 часа).</w:t>
            </w:r>
          </w:p>
          <w:p w:rsidR="00364A12" w:rsidRPr="008B4E26" w:rsidRDefault="00364A12" w:rsidP="008B4E26">
            <w:pPr>
              <w:shd w:val="clear" w:color="auto" w:fill="FFFFFF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Главные направления эволюционного процесса. Биологический прогресс и биологический регресс (А. Н. </w:t>
            </w:r>
            <w:proofErr w:type="spellStart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Северцов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Пути достижения биологического 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прогресса. 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Основные закономерности эволюции: дивергенция, конвергенция, параллелизм, правила эволюции групп организмов.</w:t>
            </w:r>
          </w:p>
          <w:p w:rsidR="00364A12" w:rsidRPr="008B4E26" w:rsidRDefault="00364A12" w:rsidP="008B4E26">
            <w:pPr>
              <w:shd w:val="clear" w:color="auto" w:fill="FFFFFF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Результаты эволюции:        многообразие видов, 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органическая</w:t>
            </w:r>
            <w:proofErr w:type="gramEnd"/>
          </w:p>
          <w:p w:rsidR="00364A12" w:rsidRPr="008B4E26" w:rsidRDefault="00364A12" w:rsidP="008B4E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целесообразность, постепенное усложнение организации.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.6. Возникновение жизни на Земле (2 часа).</w:t>
            </w:r>
          </w:p>
          <w:p w:rsidR="00364A12" w:rsidRPr="008B4E26" w:rsidRDefault="00364A12" w:rsidP="008B4E26">
            <w:pPr>
              <w:shd w:val="clear" w:color="auto" w:fill="FFFFFF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Органический мир как результат эволюции. Возникновение и развитие жизни на Земле. Химический, предбиологический (теория академика А. И. Опарина), биологический и социальный этапы развития живой материи.</w:t>
            </w:r>
          </w:p>
          <w:p w:rsidR="00364A12" w:rsidRPr="008B4E26" w:rsidRDefault="00364A12" w:rsidP="008B4E26">
            <w:pPr>
              <w:shd w:val="clear" w:color="auto" w:fill="FFFFFF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Филогенетические связи в живой природе; 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естественная классификация живых организмов.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.7. Развитие жизни на Земле (6 часа).</w:t>
            </w:r>
          </w:p>
          <w:p w:rsidR="00364A12" w:rsidRPr="008B4E26" w:rsidRDefault="00364A12" w:rsidP="008B4E26">
            <w:pPr>
              <w:shd w:val="clear" w:color="auto" w:fill="FFFFFF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</w:t>
            </w:r>
          </w:p>
          <w:p w:rsidR="00364A12" w:rsidRPr="008B4E26" w:rsidRDefault="00364A12" w:rsidP="008B4E26">
            <w:pPr>
              <w:shd w:val="clear" w:color="auto" w:fill="FFFFFF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жизни на Земле в палеозойскую эру. Появление и эволюция</w:t>
            </w:r>
          </w:p>
          <w:p w:rsidR="00364A12" w:rsidRPr="008B4E26" w:rsidRDefault="00364A12" w:rsidP="008B4E26">
            <w:pPr>
              <w:shd w:val="clear" w:color="auto" w:fill="FFFFFF"/>
              <w:ind w:left="3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сухопутных растений. Папоротники, семенные папоротники, голосеменные растения. Возникновение позвоночных: рыбы, земноводные, пресмыкающиеся.</w:t>
            </w:r>
          </w:p>
          <w:p w:rsidR="00364A12" w:rsidRPr="008B4E26" w:rsidRDefault="00364A12" w:rsidP="008B4E26">
            <w:pPr>
              <w:shd w:val="clear" w:color="auto" w:fill="FFFFFF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</w:t>
            </w:r>
          </w:p>
          <w:p w:rsidR="00364A12" w:rsidRPr="008B4E26" w:rsidRDefault="00364A12" w:rsidP="008B4E26">
            <w:pPr>
              <w:shd w:val="clear" w:color="auto" w:fill="FFFFFF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Происхождение человека. Место человека в живой природе. Систематическое положение вида </w:t>
            </w:r>
            <w:proofErr w:type="spellStart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Ношо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заргепз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</w:t>
            </w:r>
          </w:p>
          <w:p w:rsidR="00364A12" w:rsidRPr="008B4E26" w:rsidRDefault="00364A12" w:rsidP="008B4E26">
            <w:pPr>
              <w:shd w:val="clear" w:color="auto" w:fill="FFFFFF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Свойства человека как биологического вида. Популяционная структура вида </w:t>
            </w:r>
            <w:proofErr w:type="spellStart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Ношо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§ар1еш; человеческие расы; </w:t>
            </w:r>
            <w:proofErr w:type="spellStart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расообразование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единство происхождения рас. Антинаучная сущность расизма.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Структурная организация живых организмов (16 часов).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.1. многообразие живого мира. Основные свойства живых организмов. 2 ч.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.2. Химическая организация клетки (4 часа).</w:t>
            </w:r>
          </w:p>
          <w:p w:rsidR="00364A12" w:rsidRPr="008B4E26" w:rsidRDefault="00364A12" w:rsidP="008B4E26">
            <w:pPr>
              <w:shd w:val="clear" w:color="auto" w:fill="FFFFFF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Элементный состав клетки.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</w:t>
            </w:r>
          </w:p>
          <w:p w:rsidR="00364A12" w:rsidRPr="008B4E26" w:rsidRDefault="00364A12" w:rsidP="008B4E26">
            <w:pPr>
              <w:shd w:val="clear" w:color="auto" w:fill="FFFFFF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Неорганические молекулы живого вещества: вода; химические свойства и биологическая роль.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</w:t>
            </w:r>
          </w:p>
          <w:p w:rsidR="00364A12" w:rsidRPr="008B4E26" w:rsidRDefault="00364A12" w:rsidP="008B4E26">
            <w:pPr>
              <w:shd w:val="clear" w:color="auto" w:fill="FFFFFF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Органические молекулы. Биологические полимеры — белки; структурная организация. Функции белковых молекул. Углеводы. Строение и биологическая роль. Жиры — основной структурный компонент клеточных 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мембран и источник энергии. ДНК — молекулы наследственности. Редупликация ДНК, передача наследственной информации из поколения 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поколение. Передача наследственной информации из ядра в цитоплазму; транскрипция. РНК, структура и функции. Информационные, транспортные, </w:t>
            </w:r>
            <w:proofErr w:type="spellStart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рибосомальные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РНК.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2.3. Обмен веществ и преобразование энергии в клетке (3 часа).</w:t>
            </w:r>
          </w:p>
          <w:p w:rsidR="00364A12" w:rsidRPr="008B4E26" w:rsidRDefault="00364A12" w:rsidP="008B4E26">
            <w:pPr>
              <w:shd w:val="clear" w:color="auto" w:fill="FFFFFF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Обмен веществ и превращение энергии в клетке. Транспорт веществ через клеточную мембрану. </w:t>
            </w:r>
            <w:proofErr w:type="spellStart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фагоцитоз. Внутриклеточное пищеварение и накопление энергии; расщепление глюкозы. Биосинтез белков, жиров и 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углеводов в клетке.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.4. Строение и функции клеток (7 часов).</w:t>
            </w:r>
          </w:p>
          <w:p w:rsidR="00364A12" w:rsidRPr="008B4E26" w:rsidRDefault="00364A12" w:rsidP="008B4E26">
            <w:pPr>
              <w:shd w:val="clear" w:color="auto" w:fill="FFFFFF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Прокариотические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клетки; форма и размеры: Строение цитоплазмы бактериальной клетки; организация метаболизма 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прокариот. Генетический аппарат бактерий. Спорообразование. Размножение. Место и роль прокариот в биоценозах.</w:t>
            </w:r>
          </w:p>
          <w:p w:rsidR="00364A12" w:rsidRPr="008B4E26" w:rsidRDefault="00364A12" w:rsidP="008B4E26">
            <w:pPr>
              <w:shd w:val="clear" w:color="auto" w:fill="FFFFFF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Эукариотическая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клетка. Цитоплазма </w:t>
            </w:r>
            <w:proofErr w:type="spellStart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эукариотической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клетки. Органеллы цитоплазмы, их структура и функции. </w:t>
            </w:r>
            <w:proofErr w:type="spellStart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Цитоскелет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Включения, значение и роль в метаболизме клеток. Клеточное ядро — центр управления жизнедеятельностью клетки. Структуры клеточного ядра: ядерная оболочка, хроматин 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</w:t>
            </w:r>
            <w:proofErr w:type="spellStart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гетерохроматин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ядрышко. Особенности строения растительной клетки.</w:t>
            </w:r>
          </w:p>
          <w:p w:rsidR="00364A12" w:rsidRPr="008B4E26" w:rsidRDefault="00364A12" w:rsidP="008B4E26">
            <w:pPr>
              <w:shd w:val="clear" w:color="auto" w:fill="FFFFFF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Делёние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клеток. Клетки в многоклеточном организме. 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Понятие о дифференцировке клеток многоклеточного организма. Митотический цикл: интерфаза, редупликация ДНК; митоз, фазы митотического деления и преобразования хромосом;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биологический смысл и значение митоза (бесполое размножение, рост, восполнение клеточных потерь в физиологических и патологических условиях).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Размножение и индивидуальное развитие организмов (5 часов).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Тема</w:t>
            </w:r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 Размножение организмов (2 часа).</w:t>
            </w:r>
          </w:p>
          <w:p w:rsidR="00364A12" w:rsidRPr="008B4E26" w:rsidRDefault="00364A12" w:rsidP="008B4E26">
            <w:pPr>
              <w:shd w:val="clear" w:color="auto" w:fill="FFFFFF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Сущность и формы размножения организмов. Бесполое размножение растений и животных. Половое размножение животных и растений;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образование половых клеток, осеменение и оплодотворение. Биологическое значение полового размножения. 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Гаметогенез. Периоды образования половых клеток: размножение, рост, созревание (мейоз) и формирование половых клеток. Особенности сперматогенеза и овогенеза.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 Оплодотворение.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Тема</w:t>
            </w:r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3.2. Индивидуальное развитие организмов (онтогенез) (3 часа). 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Эмбриональный период 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развития. 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Основные закономерности дробления; образование однослойного зародыша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— 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бластулы. Гаструляция; закономерности образования двуслойного зародыша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— 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гаструлы. Первичный органогенез и 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дальнейшая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дифферещировка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 тканей, органов и систем. 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</w:t>
            </w:r>
          </w:p>
          <w:p w:rsidR="00364A12" w:rsidRPr="008B4E26" w:rsidRDefault="00364A12" w:rsidP="008B4E26">
            <w:pPr>
              <w:shd w:val="clear" w:color="auto" w:fill="FFFFFF"/>
              <w:ind w:firstLine="7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закономерности развития. Биогенетический закон.</w:t>
            </w:r>
          </w:p>
          <w:p w:rsidR="00364A12" w:rsidRPr="008B4E26" w:rsidRDefault="00364A12" w:rsidP="008B4E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Раздел 4. Наследственность и изменчивость организмов (13 часов). Тема 4.1. Закономерности наследования признаков (6 часов). </w:t>
            </w:r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Открытие Г. Менделем закономерностей наследования признаков. Гибридологический метод изучения наследственности.</w:t>
            </w:r>
          </w:p>
          <w:p w:rsidR="00364A12" w:rsidRPr="008B4E26" w:rsidRDefault="00364A12" w:rsidP="008B4E26">
            <w:pPr>
              <w:shd w:val="clear" w:color="auto" w:fill="FFFFFF"/>
              <w:ind w:firstLine="7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Генетическое определение пола.</w:t>
            </w:r>
          </w:p>
          <w:p w:rsidR="00364A12" w:rsidRPr="008B4E26" w:rsidRDefault="00364A12" w:rsidP="008B4E26">
            <w:pPr>
              <w:shd w:val="clear" w:color="auto" w:fill="FFFFFF"/>
              <w:ind w:firstLine="7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</w:t>
            </w:r>
            <w:proofErr w:type="spellStart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енотип</w:t>
            </w:r>
            <w:proofErr w:type="spellEnd"/>
            <w:proofErr w:type="gramEnd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целостная система. Взаимодействие аллельных и неаллельных генов в определении признаков.</w:t>
            </w:r>
          </w:p>
          <w:p w:rsidR="00364A12" w:rsidRPr="008B4E26" w:rsidRDefault="00364A12" w:rsidP="008B4E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.2.</w:t>
            </w:r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Закономерности изменчивости (4 часов).</w:t>
            </w:r>
          </w:p>
          <w:p w:rsidR="00364A12" w:rsidRPr="008B4E26" w:rsidRDefault="00364A12" w:rsidP="008B4E26">
            <w:pPr>
              <w:shd w:val="clear" w:color="auto" w:fill="FFFFFF"/>
              <w:ind w:firstLine="7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формы изменчивости. Генотипическая изменчивость. Мутации. Значение мутаций для практики сельского хозяйства и 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биотехнологии. Комбинативная изменчивость. Эволюционное значение комбинативной изменчивости.</w:t>
            </w:r>
          </w:p>
          <w:p w:rsidR="00364A12" w:rsidRPr="008B4E26" w:rsidRDefault="00364A12" w:rsidP="008B4E26">
            <w:pPr>
              <w:shd w:val="clear" w:color="auto" w:fill="FFFFFF"/>
              <w:ind w:firstLine="7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Фенотипическая, или </w:t>
            </w:r>
            <w:proofErr w:type="spellStart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модификационная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изменчивость. Роль условий внешней среды в развитии и проявлении признаков и свойств.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изменчивости.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вариационной кривой (размеры листьев растений, антропометрические данные учащихся).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.3.</w:t>
            </w:r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Селекция растений, животных и микроорганизмов (3 часа).</w:t>
            </w:r>
          </w:p>
          <w:p w:rsidR="00364A12" w:rsidRPr="008B4E26" w:rsidRDefault="00364A12" w:rsidP="008B4E26">
            <w:pPr>
              <w:shd w:val="clear" w:color="auto" w:fill="FFFFFF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Центры происхождения и многообразия культурных растений.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Сорт, порода, штамм. Методы селекции растений и животных. 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5.Взаимоотношения организма и среды. Основы экологии (10 часов).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Тема5.1.</w:t>
            </w:r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Биосфера, ее структура и функции (7 часов).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Биосфера — живая оболочка планеты. Структура биосферы. 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Компоненты биосферы: живое вещество, видовой состав, разнообразие и вклад в биомассу; </w:t>
            </w:r>
            <w:proofErr w:type="spellStart"/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биокосное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 и косное вещество биосферы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(Б. 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И. Вернадский).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Круговорот веще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 в 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ироде. Естественные сообщества живых 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организмов. Биогеоценозы. Компоненты биогеоценозов:        продуценты, </w:t>
            </w:r>
            <w:proofErr w:type="spellStart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консументы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редуценты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Биоценозы: видовое разнообразие, плотность популяций, биомасса.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 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Экологические пирамиды:        чисел, биомассы, энергии.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биоценозов. Причины 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смены биоценозов; формирование новых сообществ.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взаимоотношений между организмами. Позитивные отношения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симбиоз:        мутуализм, кооперация, комменсализм. Антибиотические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отношения: хищничество, паразитизм, конкуренция. Нейтральные отношения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нейтрализм.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Тема5.2.</w:t>
            </w:r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Биосфера и человек (3 часа).</w:t>
            </w:r>
          </w:p>
          <w:p w:rsidR="00364A12" w:rsidRPr="008B4E26" w:rsidRDefault="00364A12" w:rsidP="008B4E26">
            <w:pPr>
              <w:shd w:val="clear" w:color="auto" w:fill="FFFFFF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ресурсы и их использование.</w:t>
            </w:r>
          </w:p>
          <w:p w:rsidR="00364A12" w:rsidRPr="008B4E26" w:rsidRDefault="00364A12" w:rsidP="008B4E26">
            <w:pPr>
              <w:shd w:val="clear" w:color="auto" w:fill="FFFFFF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Антропогенные факторы воздействия на биоценозы (роль человека в природе); последствия хозяйственной деятельности человека. Проблемы рационального природопользования, охраны природы: 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защита от загрязнений,</w:t>
            </w:r>
          </w:p>
          <w:p w:rsidR="00364A12" w:rsidRPr="008B4E26" w:rsidRDefault="00364A12" w:rsidP="008B4E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эталонов и памятников природы, обеспечение природными ресурсами населения планеты.</w:t>
            </w:r>
          </w:p>
          <w:p w:rsidR="00364A12" w:rsidRPr="008B4E26" w:rsidRDefault="00364A12" w:rsidP="008B4E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Обобщение — 4часа.</w:t>
            </w:r>
          </w:p>
          <w:p w:rsidR="00364A12" w:rsidRPr="008B4E26" w:rsidRDefault="00364A12" w:rsidP="008B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gridSpan w:val="2"/>
            <w:vAlign w:val="center"/>
          </w:tcPr>
          <w:p w:rsidR="00364A12" w:rsidRPr="008B4E26" w:rsidRDefault="00364A12" w:rsidP="00364A12">
            <w:pPr>
              <w:shd w:val="clear" w:color="auto" w:fill="FFFFFF"/>
              <w:ind w:left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БИОЛОГИЯ КАК НАУКА.  МЕТОДЫ НАУЧНОГО ПОЗНАНИЯ (4 час)</w:t>
            </w:r>
          </w:p>
          <w:p w:rsidR="00364A12" w:rsidRPr="008B4E26" w:rsidRDefault="00364A12" w:rsidP="00364A12">
            <w:pPr>
              <w:shd w:val="clear" w:color="auto" w:fill="FFFFFF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 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Биологические системы</w:t>
            </w:r>
            <w:bookmarkStart w:id="2" w:name="ftnt_ref1"/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fldChar w:fldCharType="begin"/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instrText xml:space="preserve"> HYPERLINK "https://nsportal.ru/shkola/biologiya/library/2013/11/07/rabochaya-programma-po-biologii-11-klass-bazovyy-uroven" \l "ftnt1" </w:instrTex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fldChar w:fldCharType="separate"/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27638C"/>
                <w:vertAlign w:val="superscript"/>
                <w:lang w:eastAsia="ru-RU"/>
              </w:rPr>
              <w:t>[1]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fldChar w:fldCharType="end"/>
            </w:r>
            <w:bookmarkEnd w:id="2"/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Демонстрации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Биологические системы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Уровни организации живой природы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познания живой природы</w:t>
            </w:r>
          </w:p>
          <w:p w:rsidR="00364A12" w:rsidRPr="008B4E26" w:rsidRDefault="00364A12" w:rsidP="00364A12">
            <w:pPr>
              <w:shd w:val="clear" w:color="auto" w:fill="FFFFFF"/>
              <w:ind w:left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КЛЕТКА (12 час)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знаний о клетке (</w:t>
            </w:r>
            <w:proofErr w:type="spellStart"/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Р.Гук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Р.Вирхов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К.Бэр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М.Шлейден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 </w:t>
            </w:r>
            <w:proofErr w:type="spellStart"/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Т.Шванн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 Клеточная теория. Роль клеточной теории в становлении современной естественнонаучной картины мира.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Химический состав клетки. Роль неорганических и органических веще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 в кл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етке и организме человека.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клетки. Основные части и органоиды клетки, их функции; доядерные и ядерные клетки. Вирусы. Меры профилактики распространения вирусных заболеваний. Профилактика СПИДа.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и функции хромосом. ДНК – носитель наследственной информации. 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Удвоение молекулы ДНК в клетке.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Значение постоянства числа и формы хромосом в клетках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 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Ген. Генетический код. 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Роль генов в биосинтезе белка.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Демонстрации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молекулы белка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молекулы ДНК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молекулы РНК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клетки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клеток прокариот и эукариот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вируса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Хромосомы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гена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Удвоение молекулы ДНК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Лабораторные и практические работы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Изучение строения растительной и животной клетки под микроскопом.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</w:t>
            </w:r>
          </w:p>
          <w:p w:rsidR="00364A12" w:rsidRPr="008B4E26" w:rsidRDefault="00364A12" w:rsidP="00364A12">
            <w:pPr>
              <w:shd w:val="clear" w:color="auto" w:fill="FFFFFF"/>
              <w:ind w:left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ОРГАНИЗМ (18 час)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Организм – единое целое.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Многообразие организмов.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Обмен веществ и превращения энергии – свойство живых организмов. 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Особенности обмена веществ у растений, животных, бактерий.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Размножение – свойство организмов. Деление клетки – основа роста, развития и размножения организмов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 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Половое и бесполое размножение.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Оплодотворение, его значение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Искусственное опыление у растений и оплодотворение у животных.</w:t>
            </w:r>
          </w:p>
          <w:p w:rsidR="00364A12" w:rsidRPr="008B4E26" w:rsidRDefault="00364A12" w:rsidP="00364A12">
            <w:pPr>
              <w:shd w:val="clear" w:color="auto" w:fill="FFFFFF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Наследственность и изменчивость – свойства организмов. Генетика – наука о закономерностях наследственности и изменчивости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Г.Мендель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основоположник генетики. Генетическая терминология и символика. Закономерности наследования, 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установленные </w:t>
            </w:r>
            <w:proofErr w:type="spellStart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Г.Менделем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Хромосомная теория наследственности.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Современные представления о гене и геноме.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Демонстрации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Многообразие организмов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Обмен веществ и превращения энергии в клетке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Фотосинтез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клетки (митоз, мейоз)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бесполого размножения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Половые клетки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Оплодотворение у растений и животных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Индивидуальное развитие организма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Моногибридное скрещивание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Дигибридное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скрещивание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 хромосом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Неполное доминирование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Сцепленное наследование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Наследование, сцепленное с полом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Наследственные болезни человека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алкоголизма, наркомании, курения на наследственность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Мутации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Модификационная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изменчивость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Центры многообразия и происхождения культурных растений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Искусственный отбор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Гибридизация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в области биотехнологии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Лабораторные и практические работы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простейших схем скрещивания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элементарных генетических задач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Выявление источников мутагенов в окружающей среде (косвенно) и оценка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возможных последствий их влияни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на организм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(21 час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 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эволюционных идей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Значение работ </w:t>
            </w:r>
            <w:proofErr w:type="spellStart"/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К.Линнея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учения </w:t>
            </w:r>
            <w:proofErr w:type="spellStart"/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Ж.Б.Ламарка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эволюционной теории </w:t>
            </w:r>
            <w:proofErr w:type="spellStart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Ч.Дарвина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 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 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Синтетическая теория эволюции.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Результаты эволюции. Сохранение многообразия видов как основа устойчивого развития биосферы. Причины вымирания видов. 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Биологический прогресс и биологический регресс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Гипотезы происхождения жизни. Отличительные признаки живого. Усложнение живых организмов на Земле в процессе эволюции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Гипотезы происхождения человека. Доказательства родства человека с млекопитающими животными.  Эволюция человека. 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Происхождение человеческих рас.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Демонстрации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вида  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Популяция – структурная единица вида, единица эволюции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Движущие силы эволюции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Возникновение и многообразие 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приспособлений у организмов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новых видов в природе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Эволюция растительного мира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Эволюция животного мира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Редкие и исчезающие виды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сохранности ископаемых растений и животных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Движущие силы антропогенеза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Происхождение человека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Происхождение человеческих рас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Лабораторные и практические работы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морфологического критерия вида на живых растениях или гербарных материалах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изменчивости у особей  одного вида</w:t>
            </w:r>
          </w:p>
          <w:p w:rsidR="00364A12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приспособлений у организмов к среде обитания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ЭКОСИСТЕМЫ (13 час)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факторы, их значение в жизни организмов. 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Биологические ритмы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 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</w:t>
            </w:r>
            <w:proofErr w:type="spellStart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агроэкосистемы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64A12" w:rsidRPr="008B4E26" w:rsidRDefault="00364A12" w:rsidP="00364A12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Биосфера – глобальная экосистема. Учение В. И. Вернадского о биосфере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Роль живых организмов в биосфере. Биомасса. 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Биологический </w:t>
            </w:r>
            <w:r w:rsidRPr="008B4E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круговорот (на примере круговорота углерода). Эволюция биосферы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Демонстрации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факторы и их влияние на организмы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Биологические ритмы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Межвидовые 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ношения: паразитизм,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хищничество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конкуренция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симбиоз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Ярусность</w:t>
            </w:r>
            <w:proofErr w:type="spellEnd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растительного сообщества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цепи и сети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пирамида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Круговорот веществ и превращения энергии в экосистеме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Экосистема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Агроэкосистема</w:t>
            </w:r>
            <w:proofErr w:type="spellEnd"/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Биосфера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Круговорот углерода в биосфере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Биоразнообразие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Глобальные экологические проблемы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Последствия деятельности человека в окружающей среде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Биосфера и человек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Заповедники и заказники России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Лабораторные и практические работы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антропогенных изменений в экосистемах своей местности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схем пе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редачи веществ и энергии (цепей 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питания)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экологических задач</w:t>
            </w:r>
          </w:p>
          <w:p w:rsidR="00364A12" w:rsidRPr="008B4E26" w:rsidRDefault="00364A12" w:rsidP="00364A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и оценка последствий </w:t>
            </w:r>
            <w:r w:rsidRPr="008B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собственной деятельности в окружающей среде, глобальных экологических проблем и путей их решения</w:t>
            </w:r>
          </w:p>
          <w:p w:rsidR="00364A12" w:rsidRDefault="00364A12" w:rsidP="00364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268" w:rsidRPr="00BC5268" w:rsidRDefault="00BC5268" w:rsidP="00BC526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C5268" w:rsidRPr="00BC5268" w:rsidSect="00BC52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0BB2"/>
    <w:multiLevelType w:val="hybridMultilevel"/>
    <w:tmpl w:val="AFC0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F0FB1"/>
    <w:multiLevelType w:val="hybridMultilevel"/>
    <w:tmpl w:val="9F343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82B8E"/>
    <w:multiLevelType w:val="multilevel"/>
    <w:tmpl w:val="68B8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C44D7"/>
    <w:multiLevelType w:val="hybridMultilevel"/>
    <w:tmpl w:val="5372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61160"/>
    <w:multiLevelType w:val="hybridMultilevel"/>
    <w:tmpl w:val="A3D23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8435C0"/>
    <w:multiLevelType w:val="multilevel"/>
    <w:tmpl w:val="99F6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63517"/>
    <w:multiLevelType w:val="hybridMultilevel"/>
    <w:tmpl w:val="CB9E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94C71"/>
    <w:multiLevelType w:val="hybridMultilevel"/>
    <w:tmpl w:val="A7144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151A3"/>
    <w:multiLevelType w:val="multilevel"/>
    <w:tmpl w:val="1CD0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B6B2B"/>
    <w:multiLevelType w:val="multilevel"/>
    <w:tmpl w:val="2822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855534"/>
    <w:multiLevelType w:val="multilevel"/>
    <w:tmpl w:val="E77C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C7169"/>
    <w:multiLevelType w:val="multilevel"/>
    <w:tmpl w:val="4058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B67E71"/>
    <w:multiLevelType w:val="multilevel"/>
    <w:tmpl w:val="0E82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677750"/>
    <w:multiLevelType w:val="hybridMultilevel"/>
    <w:tmpl w:val="25188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2"/>
  </w:num>
  <w:num w:numId="7">
    <w:abstractNumId w:val="11"/>
  </w:num>
  <w:num w:numId="8">
    <w:abstractNumId w:val="13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14"/>
  </w:num>
  <w:num w:numId="14">
    <w:abstractNumId w:val="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8"/>
    <w:rsid w:val="0004271B"/>
    <w:rsid w:val="002870FB"/>
    <w:rsid w:val="00364A12"/>
    <w:rsid w:val="008A6067"/>
    <w:rsid w:val="008B4E26"/>
    <w:rsid w:val="00A419D5"/>
    <w:rsid w:val="00B662C0"/>
    <w:rsid w:val="00BC5268"/>
    <w:rsid w:val="00C07ABE"/>
    <w:rsid w:val="00D2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C0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07ABE"/>
  </w:style>
  <w:style w:type="character" w:customStyle="1" w:styleId="c78">
    <w:name w:val="c78"/>
    <w:basedOn w:val="a0"/>
    <w:rsid w:val="00C07ABE"/>
  </w:style>
  <w:style w:type="character" w:customStyle="1" w:styleId="c0">
    <w:name w:val="c0"/>
    <w:basedOn w:val="a0"/>
    <w:rsid w:val="00C07ABE"/>
  </w:style>
  <w:style w:type="paragraph" w:styleId="a4">
    <w:name w:val="Normal (Web)"/>
    <w:basedOn w:val="a"/>
    <w:uiPriority w:val="99"/>
    <w:unhideWhenUsed/>
    <w:rsid w:val="00C0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07ABE"/>
    <w:rPr>
      <w:b/>
      <w:bCs/>
    </w:rPr>
  </w:style>
  <w:style w:type="character" w:customStyle="1" w:styleId="c2">
    <w:name w:val="c2"/>
    <w:basedOn w:val="a0"/>
    <w:rsid w:val="00C07ABE"/>
  </w:style>
  <w:style w:type="character" w:customStyle="1" w:styleId="c18">
    <w:name w:val="c18"/>
    <w:basedOn w:val="a0"/>
    <w:rsid w:val="00D20427"/>
  </w:style>
  <w:style w:type="character" w:customStyle="1" w:styleId="c10">
    <w:name w:val="c10"/>
    <w:basedOn w:val="a0"/>
    <w:rsid w:val="00D20427"/>
  </w:style>
  <w:style w:type="paragraph" w:styleId="a6">
    <w:name w:val="List Paragraph"/>
    <w:basedOn w:val="a"/>
    <w:uiPriority w:val="34"/>
    <w:qFormat/>
    <w:rsid w:val="00D2042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24">
    <w:name w:val="c24"/>
    <w:basedOn w:val="a"/>
    <w:rsid w:val="00B6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7">
    <w:name w:val="c117"/>
    <w:basedOn w:val="a0"/>
    <w:rsid w:val="00B662C0"/>
  </w:style>
  <w:style w:type="character" w:styleId="a7">
    <w:name w:val="Hyperlink"/>
    <w:basedOn w:val="a0"/>
    <w:uiPriority w:val="99"/>
    <w:semiHidden/>
    <w:unhideWhenUsed/>
    <w:rsid w:val="00B662C0"/>
    <w:rPr>
      <w:color w:val="0000FF"/>
      <w:u w:val="single"/>
    </w:rPr>
  </w:style>
  <w:style w:type="paragraph" w:customStyle="1" w:styleId="c17">
    <w:name w:val="c17"/>
    <w:basedOn w:val="a"/>
    <w:rsid w:val="00B6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B6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6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6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B662C0"/>
  </w:style>
  <w:style w:type="paragraph" w:customStyle="1" w:styleId="c20">
    <w:name w:val="c20"/>
    <w:basedOn w:val="a"/>
    <w:rsid w:val="00B6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B662C0"/>
  </w:style>
  <w:style w:type="character" w:customStyle="1" w:styleId="c4">
    <w:name w:val="c4"/>
    <w:basedOn w:val="a0"/>
    <w:rsid w:val="00B662C0"/>
  </w:style>
  <w:style w:type="character" w:customStyle="1" w:styleId="c48">
    <w:name w:val="c48"/>
    <w:basedOn w:val="a0"/>
    <w:rsid w:val="00B662C0"/>
  </w:style>
  <w:style w:type="paragraph" w:customStyle="1" w:styleId="c72">
    <w:name w:val="c72"/>
    <w:basedOn w:val="a"/>
    <w:rsid w:val="008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B4E26"/>
  </w:style>
  <w:style w:type="character" w:customStyle="1" w:styleId="c47">
    <w:name w:val="c47"/>
    <w:basedOn w:val="a0"/>
    <w:rsid w:val="008B4E26"/>
  </w:style>
  <w:style w:type="character" w:customStyle="1" w:styleId="c66">
    <w:name w:val="c66"/>
    <w:basedOn w:val="a0"/>
    <w:rsid w:val="008B4E26"/>
  </w:style>
  <w:style w:type="paragraph" w:customStyle="1" w:styleId="c394">
    <w:name w:val="c394"/>
    <w:basedOn w:val="a"/>
    <w:rsid w:val="008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2">
    <w:name w:val="c312"/>
    <w:basedOn w:val="a"/>
    <w:rsid w:val="008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4">
    <w:name w:val="c114"/>
    <w:basedOn w:val="a0"/>
    <w:rsid w:val="008B4E26"/>
  </w:style>
  <w:style w:type="paragraph" w:customStyle="1" w:styleId="c240">
    <w:name w:val="c240"/>
    <w:basedOn w:val="a"/>
    <w:rsid w:val="008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B4E26"/>
  </w:style>
  <w:style w:type="paragraph" w:customStyle="1" w:styleId="c99">
    <w:name w:val="c99"/>
    <w:basedOn w:val="a"/>
    <w:rsid w:val="008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0">
    <w:name w:val="c190"/>
    <w:basedOn w:val="a0"/>
    <w:rsid w:val="008B4E26"/>
  </w:style>
  <w:style w:type="paragraph" w:customStyle="1" w:styleId="c281">
    <w:name w:val="c281"/>
    <w:basedOn w:val="a"/>
    <w:rsid w:val="008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8">
    <w:name w:val="c238"/>
    <w:basedOn w:val="a"/>
    <w:rsid w:val="008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7">
    <w:name w:val="c247"/>
    <w:basedOn w:val="a"/>
    <w:rsid w:val="008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8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8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8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B4E26"/>
  </w:style>
  <w:style w:type="character" w:customStyle="1" w:styleId="c37">
    <w:name w:val="c37"/>
    <w:basedOn w:val="a0"/>
    <w:rsid w:val="00364A12"/>
  </w:style>
  <w:style w:type="paragraph" w:styleId="a8">
    <w:name w:val="Title"/>
    <w:basedOn w:val="a"/>
    <w:next w:val="a9"/>
    <w:link w:val="aa"/>
    <w:qFormat/>
    <w:rsid w:val="000427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8"/>
    <w:rsid w:val="000427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0427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0427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C0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07ABE"/>
  </w:style>
  <w:style w:type="character" w:customStyle="1" w:styleId="c78">
    <w:name w:val="c78"/>
    <w:basedOn w:val="a0"/>
    <w:rsid w:val="00C07ABE"/>
  </w:style>
  <w:style w:type="character" w:customStyle="1" w:styleId="c0">
    <w:name w:val="c0"/>
    <w:basedOn w:val="a0"/>
    <w:rsid w:val="00C07ABE"/>
  </w:style>
  <w:style w:type="paragraph" w:styleId="a4">
    <w:name w:val="Normal (Web)"/>
    <w:basedOn w:val="a"/>
    <w:uiPriority w:val="99"/>
    <w:unhideWhenUsed/>
    <w:rsid w:val="00C0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07ABE"/>
    <w:rPr>
      <w:b/>
      <w:bCs/>
    </w:rPr>
  </w:style>
  <w:style w:type="character" w:customStyle="1" w:styleId="c2">
    <w:name w:val="c2"/>
    <w:basedOn w:val="a0"/>
    <w:rsid w:val="00C07ABE"/>
  </w:style>
  <w:style w:type="character" w:customStyle="1" w:styleId="c18">
    <w:name w:val="c18"/>
    <w:basedOn w:val="a0"/>
    <w:rsid w:val="00D20427"/>
  </w:style>
  <w:style w:type="character" w:customStyle="1" w:styleId="c10">
    <w:name w:val="c10"/>
    <w:basedOn w:val="a0"/>
    <w:rsid w:val="00D20427"/>
  </w:style>
  <w:style w:type="paragraph" w:styleId="a6">
    <w:name w:val="List Paragraph"/>
    <w:basedOn w:val="a"/>
    <w:uiPriority w:val="34"/>
    <w:qFormat/>
    <w:rsid w:val="00D2042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24">
    <w:name w:val="c24"/>
    <w:basedOn w:val="a"/>
    <w:rsid w:val="00B6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7">
    <w:name w:val="c117"/>
    <w:basedOn w:val="a0"/>
    <w:rsid w:val="00B662C0"/>
  </w:style>
  <w:style w:type="character" w:styleId="a7">
    <w:name w:val="Hyperlink"/>
    <w:basedOn w:val="a0"/>
    <w:uiPriority w:val="99"/>
    <w:semiHidden/>
    <w:unhideWhenUsed/>
    <w:rsid w:val="00B662C0"/>
    <w:rPr>
      <w:color w:val="0000FF"/>
      <w:u w:val="single"/>
    </w:rPr>
  </w:style>
  <w:style w:type="paragraph" w:customStyle="1" w:styleId="c17">
    <w:name w:val="c17"/>
    <w:basedOn w:val="a"/>
    <w:rsid w:val="00B6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B6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6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6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B662C0"/>
  </w:style>
  <w:style w:type="paragraph" w:customStyle="1" w:styleId="c20">
    <w:name w:val="c20"/>
    <w:basedOn w:val="a"/>
    <w:rsid w:val="00B6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B662C0"/>
  </w:style>
  <w:style w:type="character" w:customStyle="1" w:styleId="c4">
    <w:name w:val="c4"/>
    <w:basedOn w:val="a0"/>
    <w:rsid w:val="00B662C0"/>
  </w:style>
  <w:style w:type="character" w:customStyle="1" w:styleId="c48">
    <w:name w:val="c48"/>
    <w:basedOn w:val="a0"/>
    <w:rsid w:val="00B662C0"/>
  </w:style>
  <w:style w:type="paragraph" w:customStyle="1" w:styleId="c72">
    <w:name w:val="c72"/>
    <w:basedOn w:val="a"/>
    <w:rsid w:val="008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B4E26"/>
  </w:style>
  <w:style w:type="character" w:customStyle="1" w:styleId="c47">
    <w:name w:val="c47"/>
    <w:basedOn w:val="a0"/>
    <w:rsid w:val="008B4E26"/>
  </w:style>
  <w:style w:type="character" w:customStyle="1" w:styleId="c66">
    <w:name w:val="c66"/>
    <w:basedOn w:val="a0"/>
    <w:rsid w:val="008B4E26"/>
  </w:style>
  <w:style w:type="paragraph" w:customStyle="1" w:styleId="c394">
    <w:name w:val="c394"/>
    <w:basedOn w:val="a"/>
    <w:rsid w:val="008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2">
    <w:name w:val="c312"/>
    <w:basedOn w:val="a"/>
    <w:rsid w:val="008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4">
    <w:name w:val="c114"/>
    <w:basedOn w:val="a0"/>
    <w:rsid w:val="008B4E26"/>
  </w:style>
  <w:style w:type="paragraph" w:customStyle="1" w:styleId="c240">
    <w:name w:val="c240"/>
    <w:basedOn w:val="a"/>
    <w:rsid w:val="008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B4E26"/>
  </w:style>
  <w:style w:type="paragraph" w:customStyle="1" w:styleId="c99">
    <w:name w:val="c99"/>
    <w:basedOn w:val="a"/>
    <w:rsid w:val="008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0">
    <w:name w:val="c190"/>
    <w:basedOn w:val="a0"/>
    <w:rsid w:val="008B4E26"/>
  </w:style>
  <w:style w:type="paragraph" w:customStyle="1" w:styleId="c281">
    <w:name w:val="c281"/>
    <w:basedOn w:val="a"/>
    <w:rsid w:val="008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8">
    <w:name w:val="c238"/>
    <w:basedOn w:val="a"/>
    <w:rsid w:val="008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7">
    <w:name w:val="c247"/>
    <w:basedOn w:val="a"/>
    <w:rsid w:val="008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8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8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8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B4E26"/>
  </w:style>
  <w:style w:type="character" w:customStyle="1" w:styleId="c37">
    <w:name w:val="c37"/>
    <w:basedOn w:val="a0"/>
    <w:rsid w:val="00364A12"/>
  </w:style>
  <w:style w:type="paragraph" w:styleId="a8">
    <w:name w:val="Title"/>
    <w:basedOn w:val="a"/>
    <w:next w:val="a9"/>
    <w:link w:val="aa"/>
    <w:qFormat/>
    <w:rsid w:val="000427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8"/>
    <w:rsid w:val="000427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0427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0427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36</Pages>
  <Words>8743</Words>
  <Characters>49839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2019-12-02T14:13:00Z</dcterms:created>
  <dcterms:modified xsi:type="dcterms:W3CDTF">2019-12-02T16:03:00Z</dcterms:modified>
</cp:coreProperties>
</file>