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DF" w:rsidRPr="00CD5CDF" w:rsidRDefault="00CD5CDF" w:rsidP="00CD5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Аннотация </w:t>
      </w:r>
      <w:r w:rsidR="003736C3">
        <w:rPr>
          <w:rFonts w:ascii="Times New Roman" w:hAnsi="Times New Roman" w:cs="Times New Roman"/>
          <w:b/>
          <w:sz w:val="24"/>
          <w:szCs w:val="24"/>
          <w:lang w:val="ru-RU"/>
        </w:rPr>
        <w:t>к программе учебного предмета «Элементы к</w:t>
      </w:r>
      <w:r w:rsidRPr="00CD5CDF">
        <w:rPr>
          <w:rFonts w:ascii="Times New Roman" w:hAnsi="Times New Roman" w:cs="Times New Roman"/>
          <w:b/>
          <w:sz w:val="24"/>
          <w:szCs w:val="24"/>
          <w:lang w:val="ru-RU"/>
        </w:rPr>
        <w:t>лассическ</w:t>
      </w:r>
      <w:r w:rsidR="003736C3">
        <w:rPr>
          <w:rFonts w:ascii="Times New Roman" w:hAnsi="Times New Roman" w:cs="Times New Roman"/>
          <w:b/>
          <w:sz w:val="24"/>
          <w:szCs w:val="24"/>
          <w:lang w:val="ru-RU"/>
        </w:rPr>
        <w:t>ого тан</w:t>
      </w:r>
      <w:r w:rsidRPr="00CD5CDF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="003736C3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CD5CD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D5CDF">
        <w:rPr>
          <w:rFonts w:ascii="Times New Roman" w:hAnsi="Times New Roman" w:cs="Times New Roman"/>
          <w:sz w:val="24"/>
          <w:szCs w:val="24"/>
          <w:lang w:val="ru-RU"/>
        </w:rPr>
        <w:t xml:space="preserve">Учебный  предмет является  фундаментом  обучения  для  всего  комплекса 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sz w:val="24"/>
          <w:szCs w:val="24"/>
          <w:lang w:val="ru-RU"/>
        </w:rPr>
        <w:t xml:space="preserve">танцевальных  предметов,  </w:t>
      </w:r>
      <w:proofErr w:type="gramStart"/>
      <w:r w:rsidRPr="00CD5CDF">
        <w:rPr>
          <w:rFonts w:ascii="Times New Roman" w:hAnsi="Times New Roman" w:cs="Times New Roman"/>
          <w:sz w:val="24"/>
          <w:szCs w:val="24"/>
          <w:lang w:val="ru-RU"/>
        </w:rPr>
        <w:t>ориентирован</w:t>
      </w:r>
      <w:proofErr w:type="gramEnd"/>
      <w:r w:rsidRPr="00CD5CDF">
        <w:rPr>
          <w:rFonts w:ascii="Times New Roman" w:hAnsi="Times New Roman" w:cs="Times New Roman"/>
          <w:sz w:val="24"/>
          <w:szCs w:val="24"/>
          <w:lang w:val="ru-RU"/>
        </w:rPr>
        <w:t xml:space="preserve">  на  развитие  физических  данных 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sz w:val="24"/>
          <w:szCs w:val="24"/>
          <w:lang w:val="ru-RU"/>
        </w:rPr>
        <w:t xml:space="preserve">учащихся,  на  формирование необходимых  технических  навыков,  является 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sz w:val="24"/>
          <w:szCs w:val="24"/>
          <w:lang w:val="ru-RU"/>
        </w:rPr>
        <w:t xml:space="preserve">источником  высокой  исполнительской  культуры,  знакомит  с  </w:t>
      </w:r>
      <w:proofErr w:type="gramStart"/>
      <w:r w:rsidRPr="00CD5CDF">
        <w:rPr>
          <w:rFonts w:ascii="Times New Roman" w:hAnsi="Times New Roman" w:cs="Times New Roman"/>
          <w:sz w:val="24"/>
          <w:szCs w:val="24"/>
          <w:lang w:val="ru-RU"/>
        </w:rPr>
        <w:t>высшими</w:t>
      </w:r>
      <w:proofErr w:type="gramEnd"/>
      <w:r w:rsidRPr="00CD5C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sz w:val="24"/>
          <w:szCs w:val="24"/>
          <w:lang w:val="ru-RU"/>
        </w:rPr>
        <w:t>достижениями мировой и отечественной хореографической культуры.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CD5CDF">
        <w:rPr>
          <w:rFonts w:ascii="Times New Roman" w:hAnsi="Times New Roman" w:cs="Times New Roman"/>
          <w:b/>
          <w:sz w:val="24"/>
          <w:szCs w:val="24"/>
          <w:lang w:val="ru-RU"/>
        </w:rPr>
        <w:t>Срок реализации</w:t>
      </w:r>
      <w:r w:rsidRPr="00CD5CDF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предмета «</w:t>
      </w:r>
      <w:r w:rsidR="003736C3" w:rsidRPr="003736C3">
        <w:rPr>
          <w:rFonts w:ascii="Times New Roman" w:hAnsi="Times New Roman" w:cs="Times New Roman"/>
          <w:sz w:val="24"/>
          <w:szCs w:val="24"/>
          <w:lang w:val="ru-RU"/>
        </w:rPr>
        <w:t>Элементы классического танца</w:t>
      </w:r>
      <w:r>
        <w:rPr>
          <w:rFonts w:ascii="Times New Roman" w:hAnsi="Times New Roman" w:cs="Times New Roman"/>
          <w:sz w:val="24"/>
          <w:szCs w:val="24"/>
          <w:lang w:val="ru-RU"/>
        </w:rPr>
        <w:t>» 4 года</w:t>
      </w:r>
      <w:r w:rsidRPr="00CD5CDF">
        <w:rPr>
          <w:rFonts w:ascii="Times New Roman" w:hAnsi="Times New Roman" w:cs="Times New Roman"/>
          <w:sz w:val="24"/>
          <w:szCs w:val="24"/>
          <w:lang w:val="ru-RU"/>
        </w:rPr>
        <w:t xml:space="preserve">, обучение ведется с 3 класса. 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D5CDF">
        <w:rPr>
          <w:rFonts w:ascii="Times New Roman" w:hAnsi="Times New Roman" w:cs="Times New Roman"/>
          <w:b/>
          <w:sz w:val="24"/>
          <w:szCs w:val="24"/>
          <w:lang w:val="ru-RU"/>
        </w:rPr>
        <w:t>Результатом</w:t>
      </w:r>
      <w:r w:rsidRPr="00CD5CDF">
        <w:rPr>
          <w:rFonts w:ascii="Times New Roman" w:hAnsi="Times New Roman" w:cs="Times New Roman"/>
          <w:sz w:val="24"/>
          <w:szCs w:val="24"/>
          <w:lang w:val="ru-RU"/>
        </w:rPr>
        <w:t xml:space="preserve"> освоения программы учебного предмета являются: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D5CDF">
        <w:rPr>
          <w:rFonts w:ascii="Times New Roman" w:hAnsi="Times New Roman" w:cs="Times New Roman"/>
          <w:sz w:val="24"/>
          <w:szCs w:val="24"/>
          <w:lang w:val="ru-RU"/>
        </w:rPr>
        <w:t xml:space="preserve">наличие первоначальных знаний о музыке, как виде искусства, ее основных 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sz w:val="24"/>
          <w:szCs w:val="24"/>
          <w:lang w:val="ru-RU"/>
        </w:rPr>
        <w:t>- знание рисунка танца, особенностей взаимодействия с партнерами на сцене;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sz w:val="24"/>
          <w:szCs w:val="24"/>
          <w:lang w:val="ru-RU"/>
        </w:rPr>
        <w:t>- знание балетной терминологии;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sz w:val="24"/>
          <w:szCs w:val="24"/>
          <w:lang w:val="ru-RU"/>
        </w:rPr>
        <w:t>- знание элементов и основных комбинаций классического танца;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sz w:val="24"/>
          <w:szCs w:val="24"/>
          <w:lang w:val="ru-RU"/>
        </w:rPr>
        <w:t xml:space="preserve">- знание особенностей постановки корпуса,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ног, рук, головы, танцевальных </w:t>
      </w:r>
      <w:r w:rsidRPr="00CD5CDF">
        <w:rPr>
          <w:rFonts w:ascii="Times New Roman" w:hAnsi="Times New Roman" w:cs="Times New Roman"/>
          <w:sz w:val="24"/>
          <w:szCs w:val="24"/>
          <w:lang w:val="ru-RU"/>
        </w:rPr>
        <w:t>комбинаций;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sz w:val="24"/>
          <w:szCs w:val="24"/>
          <w:lang w:val="ru-RU"/>
        </w:rPr>
        <w:t>- знание средств создания образа в хореографии;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sz w:val="24"/>
          <w:szCs w:val="24"/>
          <w:lang w:val="ru-RU"/>
        </w:rPr>
        <w:t>- знание принципов взаимодействия музы</w:t>
      </w:r>
      <w:r>
        <w:rPr>
          <w:rFonts w:ascii="Times New Roman" w:hAnsi="Times New Roman" w:cs="Times New Roman"/>
          <w:sz w:val="24"/>
          <w:szCs w:val="24"/>
          <w:lang w:val="ru-RU"/>
        </w:rPr>
        <w:t>кальных и хореографических выра</w:t>
      </w:r>
      <w:r w:rsidRPr="00CD5CDF">
        <w:rPr>
          <w:rFonts w:ascii="Times New Roman" w:hAnsi="Times New Roman" w:cs="Times New Roman"/>
          <w:sz w:val="24"/>
          <w:szCs w:val="24"/>
          <w:lang w:val="ru-RU"/>
        </w:rPr>
        <w:t>зительных средств;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sz w:val="24"/>
          <w:szCs w:val="24"/>
          <w:lang w:val="ru-RU"/>
        </w:rPr>
        <w:t xml:space="preserve">- умение  исполнять  на  сцене  классический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танец,  произведения  учебного </w:t>
      </w:r>
      <w:r w:rsidRPr="00CD5CDF">
        <w:rPr>
          <w:rFonts w:ascii="Times New Roman" w:hAnsi="Times New Roman" w:cs="Times New Roman"/>
          <w:sz w:val="24"/>
          <w:szCs w:val="24"/>
          <w:lang w:val="ru-RU"/>
        </w:rPr>
        <w:t xml:space="preserve">хореографического репертуара; 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sz w:val="24"/>
          <w:szCs w:val="24"/>
          <w:lang w:val="ru-RU"/>
        </w:rPr>
        <w:t xml:space="preserve">- умение исполнять элементы и основные комбинации классического танца; 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sz w:val="24"/>
          <w:szCs w:val="24"/>
          <w:lang w:val="ru-RU"/>
        </w:rPr>
        <w:t>-  умение  распределять  сценическую  площа</w:t>
      </w:r>
      <w:r>
        <w:rPr>
          <w:rFonts w:ascii="Times New Roman" w:hAnsi="Times New Roman" w:cs="Times New Roman"/>
          <w:sz w:val="24"/>
          <w:szCs w:val="24"/>
          <w:lang w:val="ru-RU"/>
        </w:rPr>
        <w:t>дку,  чувствовать ансамбль,  со</w:t>
      </w:r>
      <w:r w:rsidRPr="00CD5CDF">
        <w:rPr>
          <w:rFonts w:ascii="Times New Roman" w:hAnsi="Times New Roman" w:cs="Times New Roman"/>
          <w:sz w:val="24"/>
          <w:szCs w:val="24"/>
          <w:lang w:val="ru-RU"/>
        </w:rPr>
        <w:t>хранять рисунок танца;</w:t>
      </w:r>
    </w:p>
    <w:p w:rsidR="00CD5CDF" w:rsidRPr="00CD5CDF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sz w:val="24"/>
          <w:szCs w:val="24"/>
          <w:lang w:val="ru-RU"/>
        </w:rPr>
        <w:t>-  умение  осваивать  и  преодолевать  технич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еские  трудности  при  тренаже </w:t>
      </w:r>
      <w:r w:rsidRPr="00CD5CDF">
        <w:rPr>
          <w:rFonts w:ascii="Times New Roman" w:hAnsi="Times New Roman" w:cs="Times New Roman"/>
          <w:sz w:val="24"/>
          <w:szCs w:val="24"/>
          <w:lang w:val="ru-RU"/>
        </w:rPr>
        <w:t>классического танца и разучивании хореографического произведения;</w:t>
      </w:r>
    </w:p>
    <w:p w:rsidR="005E1CE3" w:rsidRDefault="00CD5CDF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5C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D5CDF">
        <w:rPr>
          <w:rFonts w:ascii="Times New Roman" w:hAnsi="Times New Roman" w:cs="Times New Roman"/>
          <w:sz w:val="24"/>
          <w:szCs w:val="24"/>
        </w:rPr>
        <w:t>навыки</w:t>
      </w:r>
      <w:proofErr w:type="spellEnd"/>
      <w:proofErr w:type="gramEnd"/>
      <w:r w:rsidRPr="00CD5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DF">
        <w:rPr>
          <w:rFonts w:ascii="Times New Roman" w:hAnsi="Times New Roman" w:cs="Times New Roman"/>
          <w:sz w:val="24"/>
          <w:szCs w:val="24"/>
        </w:rPr>
        <w:t>музыкально-пластического</w:t>
      </w:r>
      <w:proofErr w:type="spellEnd"/>
      <w:r w:rsidRPr="00CD5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DF">
        <w:rPr>
          <w:rFonts w:ascii="Times New Roman" w:hAnsi="Times New Roman" w:cs="Times New Roman"/>
          <w:sz w:val="24"/>
          <w:szCs w:val="24"/>
        </w:rPr>
        <w:t>интонирования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2E6D" w:rsidRDefault="00B32E6D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32E6D" w:rsidRDefault="00B32E6D" w:rsidP="00B32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b/>
          <w:sz w:val="24"/>
          <w:szCs w:val="24"/>
          <w:lang w:val="ru-RU"/>
        </w:rPr>
        <w:t>Аннотация к программе учебного предмета</w:t>
      </w:r>
    </w:p>
    <w:p w:rsidR="00B32E6D" w:rsidRPr="00C21A13" w:rsidRDefault="00B32E6D" w:rsidP="00B32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«Народно-сценический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21A13">
        <w:rPr>
          <w:rFonts w:ascii="Times New Roman" w:hAnsi="Times New Roman" w:cs="Times New Roman"/>
          <w:b/>
          <w:sz w:val="24"/>
          <w:szCs w:val="24"/>
          <w:lang w:val="ru-RU"/>
        </w:rPr>
        <w:t>танец»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21A13">
        <w:rPr>
          <w:rFonts w:ascii="Times New Roman" w:hAnsi="Times New Roman" w:cs="Times New Roman"/>
          <w:sz w:val="24"/>
          <w:szCs w:val="24"/>
          <w:lang w:val="ru-RU"/>
        </w:rPr>
        <w:t>Учебный предмет «Народно-сценический танец» направлен на приобщение детей к хореографическ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ому искусству, на эстетическое </w:t>
      </w:r>
      <w:r w:rsidRPr="00C21A13">
        <w:rPr>
          <w:rFonts w:ascii="Times New Roman" w:hAnsi="Times New Roman" w:cs="Times New Roman"/>
          <w:sz w:val="24"/>
          <w:szCs w:val="24"/>
          <w:lang w:val="ru-RU"/>
        </w:rPr>
        <w:t>воспитание учащихся, на приобретение основ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исполнения народного танца, а </w:t>
      </w:r>
      <w:r w:rsidRPr="00C21A13">
        <w:rPr>
          <w:rFonts w:ascii="Times New Roman" w:hAnsi="Times New Roman" w:cs="Times New Roman"/>
          <w:sz w:val="24"/>
          <w:szCs w:val="24"/>
          <w:lang w:val="ru-RU"/>
        </w:rPr>
        <w:t>также на воспитание нравственно-эстетиче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ского отношения к танцевальной </w:t>
      </w:r>
      <w:r w:rsidRPr="00C21A13">
        <w:rPr>
          <w:rFonts w:ascii="Times New Roman" w:hAnsi="Times New Roman" w:cs="Times New Roman"/>
          <w:sz w:val="24"/>
          <w:szCs w:val="24"/>
          <w:lang w:val="ru-RU"/>
        </w:rPr>
        <w:t>культуре народов мира.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21A13">
        <w:rPr>
          <w:rFonts w:ascii="Times New Roman" w:hAnsi="Times New Roman" w:cs="Times New Roman"/>
          <w:sz w:val="24"/>
          <w:szCs w:val="24"/>
          <w:lang w:val="ru-RU"/>
        </w:rPr>
        <w:t>В результате освоения программы учебного предмета «Народно-сценический танец» учащиеся приобретают: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sz w:val="24"/>
          <w:szCs w:val="24"/>
          <w:lang w:val="ru-RU"/>
        </w:rPr>
        <w:t>- знания рисунка народно-сценического танц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а, особенностей взаимодействия с </w:t>
      </w:r>
      <w:r w:rsidRPr="00C21A13">
        <w:rPr>
          <w:rFonts w:ascii="Times New Roman" w:hAnsi="Times New Roman" w:cs="Times New Roman"/>
          <w:sz w:val="24"/>
          <w:szCs w:val="24"/>
          <w:lang w:val="ru-RU"/>
        </w:rPr>
        <w:t>партнерами на сцене;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sz w:val="24"/>
          <w:szCs w:val="24"/>
          <w:lang w:val="ru-RU"/>
        </w:rPr>
        <w:t>- знания балетной терминологии;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sz w:val="24"/>
          <w:szCs w:val="24"/>
          <w:lang w:val="ru-RU"/>
        </w:rPr>
        <w:t>- знания элементов и основных комбинаций народно-сценического танца;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sz w:val="24"/>
          <w:szCs w:val="24"/>
          <w:lang w:val="ru-RU"/>
        </w:rPr>
        <w:t>- знания особенностей постановки корпуса, 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рук, головы, танцевальных </w:t>
      </w:r>
      <w:r w:rsidRPr="00C21A13">
        <w:rPr>
          <w:rFonts w:ascii="Times New Roman" w:hAnsi="Times New Roman" w:cs="Times New Roman"/>
          <w:sz w:val="24"/>
          <w:szCs w:val="24"/>
          <w:lang w:val="ru-RU"/>
        </w:rPr>
        <w:t>комбинаций;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sz w:val="24"/>
          <w:szCs w:val="24"/>
          <w:lang w:val="ru-RU"/>
        </w:rPr>
        <w:t>- знания средств создания образа в хореографии;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sz w:val="24"/>
          <w:szCs w:val="24"/>
          <w:lang w:val="ru-RU"/>
        </w:rPr>
        <w:t>- знания принципов взаимодействия музы</w:t>
      </w:r>
      <w:r>
        <w:rPr>
          <w:rFonts w:ascii="Times New Roman" w:hAnsi="Times New Roman" w:cs="Times New Roman"/>
          <w:sz w:val="24"/>
          <w:szCs w:val="24"/>
          <w:lang w:val="ru-RU"/>
        </w:rPr>
        <w:t>кальных и хореографических выра</w:t>
      </w:r>
      <w:r w:rsidRPr="00C21A13">
        <w:rPr>
          <w:rFonts w:ascii="Times New Roman" w:hAnsi="Times New Roman" w:cs="Times New Roman"/>
          <w:sz w:val="24"/>
          <w:szCs w:val="24"/>
          <w:lang w:val="ru-RU"/>
        </w:rPr>
        <w:t>зительных средств;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sz w:val="24"/>
          <w:szCs w:val="24"/>
          <w:lang w:val="ru-RU"/>
        </w:rPr>
        <w:t xml:space="preserve">- умение  исполнять  на  сцене  различные  виды  народно-сценического  танца, 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учебного хореографического репертуара; 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sz w:val="24"/>
          <w:szCs w:val="24"/>
          <w:lang w:val="ru-RU"/>
        </w:rPr>
        <w:t>-  умение  исполнять  народно-сценические  танцы  на  разных  сценических площадках;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sz w:val="24"/>
          <w:szCs w:val="24"/>
          <w:lang w:val="ru-RU"/>
        </w:rPr>
        <w:lastRenderedPageBreak/>
        <w:t>-  умение  исполнять  элементы  и  основные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комбинации  различных  видов </w:t>
      </w:r>
      <w:r w:rsidRPr="00C21A13">
        <w:rPr>
          <w:rFonts w:ascii="Times New Roman" w:hAnsi="Times New Roman" w:cs="Times New Roman"/>
          <w:sz w:val="24"/>
          <w:szCs w:val="24"/>
          <w:lang w:val="ru-RU"/>
        </w:rPr>
        <w:t>народно-сценических танцев;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sz w:val="24"/>
          <w:szCs w:val="24"/>
          <w:lang w:val="ru-RU"/>
        </w:rPr>
        <w:t>-  умение  распределять  сценическую  площад</w:t>
      </w:r>
      <w:r>
        <w:rPr>
          <w:rFonts w:ascii="Times New Roman" w:hAnsi="Times New Roman" w:cs="Times New Roman"/>
          <w:sz w:val="24"/>
          <w:szCs w:val="24"/>
          <w:lang w:val="ru-RU"/>
        </w:rPr>
        <w:t>ку,  чувствовать  ансамбль,  со</w:t>
      </w:r>
      <w:r w:rsidRPr="00C21A13">
        <w:rPr>
          <w:rFonts w:ascii="Times New Roman" w:hAnsi="Times New Roman" w:cs="Times New Roman"/>
          <w:sz w:val="24"/>
          <w:szCs w:val="24"/>
          <w:lang w:val="ru-RU"/>
        </w:rPr>
        <w:t>хранять рисунок при исполнении народно-сценического танца;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sz w:val="24"/>
          <w:szCs w:val="24"/>
          <w:lang w:val="ru-RU"/>
        </w:rPr>
        <w:t>- умение понимать и исполнять указания преподавателя;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sz w:val="24"/>
          <w:szCs w:val="24"/>
          <w:lang w:val="ru-RU"/>
        </w:rPr>
        <w:t>- умение запоминать и воспроизводить текст народно-сценических танцев;</w:t>
      </w:r>
    </w:p>
    <w:p w:rsidR="00B32E6D" w:rsidRPr="00C21A13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21A13">
        <w:rPr>
          <w:rFonts w:ascii="Times New Roman" w:hAnsi="Times New Roman" w:cs="Times New Roman"/>
          <w:sz w:val="24"/>
          <w:szCs w:val="24"/>
          <w:lang w:val="ru-RU"/>
        </w:rPr>
        <w:t>- навыки музыкально-пластического интонирования.</w:t>
      </w:r>
    </w:p>
    <w:p w:rsidR="003736C3" w:rsidRDefault="003736C3" w:rsidP="00B32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2E6D" w:rsidRPr="00EB109A" w:rsidRDefault="003736C3" w:rsidP="00B32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EB10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ннотация к </w:t>
      </w:r>
      <w:r w:rsidRPr="00C21A13">
        <w:rPr>
          <w:rFonts w:ascii="Times New Roman" w:hAnsi="Times New Roman" w:cs="Times New Roman"/>
          <w:b/>
          <w:sz w:val="24"/>
          <w:szCs w:val="24"/>
          <w:lang w:val="ru-RU"/>
        </w:rPr>
        <w:t>программе учебного предмета</w:t>
      </w:r>
    </w:p>
    <w:p w:rsidR="00B32E6D" w:rsidRPr="00EB109A" w:rsidRDefault="003736C3" w:rsidP="00B32E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«Г</w:t>
      </w:r>
      <w:r w:rsidRPr="00EB109A">
        <w:rPr>
          <w:rFonts w:ascii="Times New Roman" w:hAnsi="Times New Roman" w:cs="Times New Roman"/>
          <w:b/>
          <w:sz w:val="24"/>
          <w:szCs w:val="24"/>
          <w:lang w:val="ru-RU"/>
        </w:rPr>
        <w:t>имнастика»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B109A">
        <w:rPr>
          <w:rFonts w:ascii="Times New Roman" w:hAnsi="Times New Roman" w:cs="Times New Roman"/>
          <w:sz w:val="24"/>
          <w:szCs w:val="24"/>
          <w:lang w:val="ru-RU"/>
        </w:rPr>
        <w:t>Изучение  дисциплины  «Гимнастика»  способствует  пониманию  роли  и  значения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B109A">
        <w:rPr>
          <w:rFonts w:ascii="Times New Roman" w:hAnsi="Times New Roman" w:cs="Times New Roman"/>
          <w:sz w:val="24"/>
          <w:szCs w:val="24"/>
          <w:lang w:val="ru-RU"/>
        </w:rPr>
        <w:t>физической культуры в формировании личностных качеств, в активном включении в здоровый образ жизни, укреплении и сохранения здоровья учащихся.</w:t>
      </w:r>
    </w:p>
    <w:p w:rsidR="00B32E6D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465F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 «Гимнастика»  -  достижение  физического  совершенства  и  укрепления здоровья,  а  так  же  развитие  специальных  физических  качеств,  помогающих  обучающимся полноценно освоить программу танцевальных дисциплин.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Основные </w:t>
      </w:r>
      <w:r w:rsidRPr="00465FC2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курса: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 воспитание навыка правильной осанки;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 развитие  специальных  физических  качеств  (подвижности  в  суставах,  </w:t>
      </w:r>
      <w:proofErr w:type="spellStart"/>
      <w:r w:rsidRPr="00EB109A">
        <w:rPr>
          <w:rFonts w:ascii="Times New Roman" w:hAnsi="Times New Roman" w:cs="Times New Roman"/>
          <w:sz w:val="24"/>
          <w:szCs w:val="24"/>
          <w:lang w:val="ru-RU"/>
        </w:rPr>
        <w:t>выворотности</w:t>
      </w:r>
      <w:proofErr w:type="spellEnd"/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End"/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B109A">
        <w:rPr>
          <w:rFonts w:ascii="Times New Roman" w:hAnsi="Times New Roman" w:cs="Times New Roman"/>
          <w:sz w:val="24"/>
          <w:szCs w:val="24"/>
          <w:lang w:val="ru-RU"/>
        </w:rPr>
        <w:t>гибкости позвоночника);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 развитие устойчивости и координации движений;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 развитие ловкости;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 развитие выносливости и прыгучести;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 развитие реакции и внимания;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 воспитание дисциплины и культуры движения.</w:t>
      </w:r>
    </w:p>
    <w:p w:rsidR="00B32E6D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освоения дисциплины «Гимнастика» </w:t>
      </w:r>
      <w:proofErr w:type="gramStart"/>
      <w:r w:rsidRPr="00EB109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должен  </w:t>
      </w:r>
    </w:p>
    <w:p w:rsidR="00B32E6D" w:rsidRPr="00465FC2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465FC2">
        <w:rPr>
          <w:rFonts w:ascii="Times New Roman" w:hAnsi="Times New Roman" w:cs="Times New Roman"/>
          <w:b/>
          <w:sz w:val="24"/>
          <w:szCs w:val="24"/>
          <w:lang w:val="ru-RU"/>
        </w:rPr>
        <w:t>знать: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 названия изучаемых гимнастических элементов; 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 последовательность изучаемых гимнастических элементов;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 методику их исполнения;</w:t>
      </w:r>
    </w:p>
    <w:p w:rsidR="00B32E6D" w:rsidRPr="00465FC2" w:rsidRDefault="00B32E6D" w:rsidP="00B32E6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5F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уметь: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 выполн</w:t>
      </w:r>
      <w:r w:rsidR="003736C3">
        <w:rPr>
          <w:rFonts w:ascii="Times New Roman" w:hAnsi="Times New Roman" w:cs="Times New Roman"/>
          <w:sz w:val="24"/>
          <w:szCs w:val="24"/>
          <w:lang w:val="ru-RU"/>
        </w:rPr>
        <w:t>ять  комплексы  гимнастических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 упражнений   с  учетом индивидуальных особенностей организма, состояния здоровья 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методически  и 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ехнически грамотно  исполнять 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>элементы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>общефизической подготовки.</w:t>
      </w:r>
    </w:p>
    <w:p w:rsidR="00B32E6D" w:rsidRPr="00465FC2" w:rsidRDefault="00B32E6D" w:rsidP="00B32E6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освоения данной дисциплины обучающийся должен </w:t>
      </w:r>
      <w:r w:rsidRPr="00465FC2">
        <w:rPr>
          <w:rFonts w:ascii="Times New Roman" w:hAnsi="Times New Roman" w:cs="Times New Roman"/>
          <w:b/>
          <w:sz w:val="24"/>
          <w:szCs w:val="24"/>
          <w:lang w:val="ru-RU"/>
        </w:rPr>
        <w:t>приобрести: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 опыт  организации  самостоятельных  систематических  занятий  гимнастикой  </w:t>
      </w:r>
      <w:proofErr w:type="gramStart"/>
      <w:r w:rsidRPr="00EB109A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B109A">
        <w:rPr>
          <w:rFonts w:ascii="Times New Roman" w:hAnsi="Times New Roman" w:cs="Times New Roman"/>
          <w:sz w:val="24"/>
          <w:szCs w:val="24"/>
          <w:lang w:val="ru-RU"/>
        </w:rPr>
        <w:t>соблюдением правил безопасности и профилактики травматизма;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 xml:space="preserve">  определять  индивидуальные  режимы  физической  нагрузки, контролировать направленность ее воздействия на организм во время самостоятельных занятий физическими упражнениями.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>Реализация  программы  дисциплины  «Гимнастика»  требует  наличия  балетного  зала.</w:t>
      </w:r>
    </w:p>
    <w:p w:rsidR="00B32E6D" w:rsidRPr="00EB109A" w:rsidRDefault="00B32E6D" w:rsidP="00B32E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B109A">
        <w:rPr>
          <w:rFonts w:ascii="Times New Roman" w:hAnsi="Times New Roman" w:cs="Times New Roman"/>
          <w:sz w:val="24"/>
          <w:szCs w:val="24"/>
          <w:lang w:val="ru-RU"/>
        </w:rPr>
        <w:t>Используемое оборудование зала: зеркала,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станки, гимнастические коврики</w:t>
      </w:r>
      <w:r w:rsidRPr="00EB10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A3BAF" w:rsidRDefault="000A3BAF" w:rsidP="003736C3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736C3" w:rsidRDefault="003736C3" w:rsidP="00373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36C3" w:rsidRDefault="003736C3" w:rsidP="00373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36C3" w:rsidRPr="00EB109A" w:rsidRDefault="003736C3" w:rsidP="00373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</w:t>
      </w:r>
      <w:r w:rsidRPr="00EB10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ннотация к </w:t>
      </w:r>
      <w:r w:rsidRPr="00C21A13">
        <w:rPr>
          <w:rFonts w:ascii="Times New Roman" w:hAnsi="Times New Roman" w:cs="Times New Roman"/>
          <w:b/>
          <w:sz w:val="24"/>
          <w:szCs w:val="24"/>
          <w:lang w:val="ru-RU"/>
        </w:rPr>
        <w:t>программе учебного предмета</w:t>
      </w:r>
    </w:p>
    <w:p w:rsidR="003736C3" w:rsidRPr="00EB109A" w:rsidRDefault="003736C3" w:rsidP="003736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«Ритм</w:t>
      </w:r>
      <w:r w:rsidRPr="00EB109A">
        <w:rPr>
          <w:rFonts w:ascii="Times New Roman" w:hAnsi="Times New Roman" w:cs="Times New Roman"/>
          <w:b/>
          <w:sz w:val="24"/>
          <w:szCs w:val="24"/>
          <w:lang w:val="ru-RU"/>
        </w:rPr>
        <w:t>ика»</w:t>
      </w:r>
    </w:p>
    <w:p w:rsidR="000A3BAF" w:rsidRPr="000A3BAF" w:rsidRDefault="000A3BAF" w:rsidP="000A3B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A3BAF">
        <w:rPr>
          <w:rFonts w:ascii="Times New Roman" w:eastAsia="Times New Roman" w:hAnsi="Times New Roman"/>
          <w:sz w:val="24"/>
          <w:szCs w:val="24"/>
          <w:lang w:val="ru-RU"/>
        </w:rPr>
        <w:t xml:space="preserve">Предмет «Ритмика» является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первой ступенью </w:t>
      </w:r>
      <w:r w:rsidR="00652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0A3BA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хореографическо</w:t>
      </w:r>
      <w:r w:rsidR="006526ED">
        <w:rPr>
          <w:rFonts w:ascii="Times New Roman" w:eastAsia="Times New Roman" w:hAnsi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о</w:t>
      </w:r>
      <w:r w:rsidR="006526ED">
        <w:rPr>
          <w:rFonts w:ascii="Times New Roman" w:eastAsia="Times New Roman" w:hAnsi="Times New Roman"/>
          <w:sz w:val="24"/>
          <w:szCs w:val="24"/>
          <w:lang w:val="ru-RU"/>
        </w:rPr>
        <w:t>бразовании</w:t>
      </w:r>
      <w:proofErr w:type="gramStart"/>
      <w:r w:rsidR="006526ED">
        <w:rPr>
          <w:rFonts w:ascii="Times New Roman" w:eastAsia="Times New Roman" w:hAnsi="Times New Roman"/>
          <w:sz w:val="24"/>
          <w:szCs w:val="24"/>
          <w:lang w:val="ru-RU"/>
        </w:rPr>
        <w:t>.</w:t>
      </w:r>
      <w:proofErr w:type="gramEnd"/>
      <w:r w:rsidR="00652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 w:rsidR="00926318">
        <w:rPr>
          <w:rFonts w:ascii="Times New Roman" w:eastAsia="Times New Roman" w:hAnsi="Times New Roman"/>
          <w:sz w:val="24"/>
          <w:szCs w:val="24"/>
          <w:lang w:val="ru-RU"/>
        </w:rPr>
        <w:t>е</w:t>
      </w:r>
      <w:proofErr w:type="gramEnd"/>
      <w:r w:rsidR="00926318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6526ED">
        <w:rPr>
          <w:rFonts w:ascii="Times New Roman" w:eastAsia="Times New Roman" w:hAnsi="Times New Roman"/>
          <w:sz w:val="24"/>
          <w:szCs w:val="24"/>
          <w:lang w:val="ru-RU"/>
        </w:rPr>
        <w:t xml:space="preserve"> освоение способствует формированию общей культуры детей, музыкального вкуса, </w:t>
      </w:r>
      <w:proofErr w:type="spellStart"/>
      <w:r w:rsidR="006526ED">
        <w:rPr>
          <w:rFonts w:ascii="Times New Roman" w:eastAsia="Times New Roman" w:hAnsi="Times New Roman"/>
          <w:sz w:val="24"/>
          <w:szCs w:val="24"/>
          <w:lang w:val="ru-RU"/>
        </w:rPr>
        <w:t>навывков</w:t>
      </w:r>
      <w:proofErr w:type="spellEnd"/>
      <w:r w:rsidR="006526ED">
        <w:rPr>
          <w:rFonts w:ascii="Times New Roman" w:eastAsia="Times New Roman" w:hAnsi="Times New Roman"/>
          <w:sz w:val="24"/>
          <w:szCs w:val="24"/>
          <w:lang w:val="ru-RU"/>
        </w:rPr>
        <w:t xml:space="preserve"> коллективного общения, развитию двигательного аппарата, мышления, фантазии, раскрытию индивидуальности. Предмет «Ритмика» является базовым для овладения другими хореографическими дисциплинами: «</w:t>
      </w:r>
      <w:r w:rsidR="00926318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="006526ED">
        <w:rPr>
          <w:rFonts w:ascii="Times New Roman" w:eastAsia="Times New Roman" w:hAnsi="Times New Roman"/>
          <w:sz w:val="24"/>
          <w:szCs w:val="24"/>
          <w:lang w:val="ru-RU"/>
        </w:rPr>
        <w:t>лассическ</w:t>
      </w:r>
      <w:r w:rsidR="00926318">
        <w:rPr>
          <w:rFonts w:ascii="Times New Roman" w:eastAsia="Times New Roman" w:hAnsi="Times New Roman"/>
          <w:sz w:val="24"/>
          <w:szCs w:val="24"/>
          <w:lang w:val="ru-RU"/>
        </w:rPr>
        <w:t>ий танец</w:t>
      </w:r>
      <w:r w:rsidR="006526ED">
        <w:rPr>
          <w:rFonts w:ascii="Times New Roman" w:eastAsia="Times New Roman" w:hAnsi="Times New Roman"/>
          <w:sz w:val="24"/>
          <w:szCs w:val="24"/>
          <w:lang w:val="ru-RU"/>
        </w:rPr>
        <w:t xml:space="preserve">», </w:t>
      </w:r>
      <w:r w:rsidR="00926318">
        <w:rPr>
          <w:rFonts w:ascii="Times New Roman" w:eastAsia="Times New Roman" w:hAnsi="Times New Roman"/>
          <w:sz w:val="24"/>
          <w:szCs w:val="24"/>
          <w:lang w:val="ru-RU"/>
        </w:rPr>
        <w:t>«Народный танец», «Бальный танец», «Современный танец».</w:t>
      </w:r>
      <w:r w:rsidRPr="000A3BA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0A3BAF" w:rsidRDefault="006526ED" w:rsidP="000A3BA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</w:t>
      </w:r>
      <w:r w:rsidR="0092631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</w:t>
      </w:r>
      <w:r w:rsidR="00926318" w:rsidRPr="000A3BAF">
        <w:rPr>
          <w:rFonts w:ascii="Times New Roman" w:eastAsia="Times New Roman" w:hAnsi="Times New Roman"/>
          <w:sz w:val="24"/>
          <w:szCs w:val="24"/>
          <w:lang w:val="ru-RU"/>
        </w:rPr>
        <w:t>Предмет «Ритмика»</w:t>
      </w:r>
      <w:r w:rsidR="00926318">
        <w:rPr>
          <w:rFonts w:ascii="Times New Roman" w:eastAsia="Times New Roman" w:hAnsi="Times New Roman"/>
          <w:sz w:val="24"/>
          <w:szCs w:val="24"/>
          <w:lang w:val="ru-RU"/>
        </w:rPr>
        <w:t xml:space="preserve"> предусматривает приобретение учащимися двигательных навыков и умений, развитие координации, формирование осанки. Предусматривает приобретение</w:t>
      </w:r>
      <w:r w:rsidR="00926318" w:rsidRPr="0092631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26318">
        <w:rPr>
          <w:rFonts w:ascii="Times New Roman" w:eastAsia="Times New Roman" w:hAnsi="Times New Roman"/>
          <w:sz w:val="24"/>
          <w:szCs w:val="24"/>
          <w:lang w:val="ru-RU"/>
        </w:rPr>
        <w:t>учащимися</w:t>
      </w:r>
      <w:r w:rsidR="003736C3">
        <w:rPr>
          <w:rFonts w:ascii="Times New Roman" w:eastAsia="Times New Roman" w:hAnsi="Times New Roman"/>
          <w:sz w:val="24"/>
          <w:szCs w:val="24"/>
          <w:lang w:val="ru-RU"/>
        </w:rPr>
        <w:t xml:space="preserve"> знаний в области музыкальной грамоты, средств музыкальной выразительности на основе танцевального движения, чувства ритма, музыкального слуха, посредством ритмических упражнений. Предполагает изучение разноплановых танцев, которые могут стать основой репертуара для сценической практики.</w:t>
      </w:r>
    </w:p>
    <w:p w:rsidR="000A3BAF" w:rsidRPr="000A3BAF" w:rsidRDefault="000A3BAF" w:rsidP="000A3BA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A3BAF">
        <w:rPr>
          <w:rFonts w:ascii="Times New Roman" w:eastAsia="Times New Roman" w:hAnsi="Times New Roman"/>
          <w:sz w:val="24"/>
          <w:szCs w:val="24"/>
          <w:lang w:val="ru-RU"/>
        </w:rPr>
        <w:t xml:space="preserve">Срок реализации программы – 2 года. </w:t>
      </w:r>
    </w:p>
    <w:p w:rsidR="00B32E6D" w:rsidRPr="000A3BAF" w:rsidRDefault="00B32E6D" w:rsidP="00CD5C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32E6D" w:rsidRPr="000A3BAF" w:rsidSect="003736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19B4"/>
    <w:multiLevelType w:val="hybridMultilevel"/>
    <w:tmpl w:val="AEF2F7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5CDF"/>
    <w:rsid w:val="000A3BAF"/>
    <w:rsid w:val="00275179"/>
    <w:rsid w:val="003736C3"/>
    <w:rsid w:val="003C2CD0"/>
    <w:rsid w:val="00420C14"/>
    <w:rsid w:val="005E1CE3"/>
    <w:rsid w:val="005F263D"/>
    <w:rsid w:val="006526ED"/>
    <w:rsid w:val="006678AE"/>
    <w:rsid w:val="00857A62"/>
    <w:rsid w:val="00926318"/>
    <w:rsid w:val="00A824F7"/>
    <w:rsid w:val="00AE6B72"/>
    <w:rsid w:val="00B32E6D"/>
    <w:rsid w:val="00CD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F7"/>
  </w:style>
  <w:style w:type="paragraph" w:styleId="1">
    <w:name w:val="heading 1"/>
    <w:basedOn w:val="a"/>
    <w:next w:val="a"/>
    <w:link w:val="10"/>
    <w:uiPriority w:val="9"/>
    <w:qFormat/>
    <w:rsid w:val="00A824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4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4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4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4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4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4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4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4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24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4F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824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824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824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824F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824F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24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824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24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24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824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824F7"/>
    <w:rPr>
      <w:b/>
      <w:bCs/>
    </w:rPr>
  </w:style>
  <w:style w:type="character" w:styleId="a8">
    <w:name w:val="Emphasis"/>
    <w:uiPriority w:val="20"/>
    <w:qFormat/>
    <w:rsid w:val="00A824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824F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824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24F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824F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824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824F7"/>
    <w:rPr>
      <w:b/>
      <w:bCs/>
      <w:i/>
      <w:iCs/>
    </w:rPr>
  </w:style>
  <w:style w:type="character" w:styleId="ad">
    <w:name w:val="Subtle Emphasis"/>
    <w:uiPriority w:val="19"/>
    <w:qFormat/>
    <w:rsid w:val="00A824F7"/>
    <w:rPr>
      <w:i/>
      <w:iCs/>
    </w:rPr>
  </w:style>
  <w:style w:type="character" w:styleId="ae">
    <w:name w:val="Intense Emphasis"/>
    <w:uiPriority w:val="21"/>
    <w:qFormat/>
    <w:rsid w:val="00A824F7"/>
    <w:rPr>
      <w:b/>
      <w:bCs/>
    </w:rPr>
  </w:style>
  <w:style w:type="character" w:styleId="af">
    <w:name w:val="Subtle Reference"/>
    <w:uiPriority w:val="31"/>
    <w:qFormat/>
    <w:rsid w:val="00A824F7"/>
    <w:rPr>
      <w:smallCaps/>
    </w:rPr>
  </w:style>
  <w:style w:type="character" w:styleId="af0">
    <w:name w:val="Intense Reference"/>
    <w:uiPriority w:val="32"/>
    <w:qFormat/>
    <w:rsid w:val="00A824F7"/>
    <w:rPr>
      <w:smallCaps/>
      <w:spacing w:val="5"/>
      <w:u w:val="single"/>
    </w:rPr>
  </w:style>
  <w:style w:type="character" w:styleId="af1">
    <w:name w:val="Book Title"/>
    <w:uiPriority w:val="33"/>
    <w:qFormat/>
    <w:rsid w:val="00A824F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824F7"/>
    <w:pPr>
      <w:outlineLvl w:val="9"/>
    </w:pPr>
  </w:style>
  <w:style w:type="paragraph" w:customStyle="1" w:styleId="11">
    <w:name w:val="Стиль1"/>
    <w:basedOn w:val="a"/>
    <w:next w:val="af3"/>
    <w:link w:val="12"/>
    <w:qFormat/>
    <w:rsid w:val="00A824F7"/>
    <w:pPr>
      <w:shd w:val="clear" w:color="auto" w:fill="CFD2D3"/>
      <w:spacing w:before="50" w:after="50" w:line="240" w:lineRule="auto"/>
    </w:pPr>
    <w:rPr>
      <w:rFonts w:ascii="Times" w:eastAsia="Times New Roman" w:hAnsi="Times" w:cs="Times"/>
      <w:sz w:val="21"/>
      <w:szCs w:val="21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A824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A824F7"/>
    <w:rPr>
      <w:rFonts w:ascii="Consolas" w:hAnsi="Consolas"/>
      <w:sz w:val="21"/>
      <w:szCs w:val="21"/>
    </w:rPr>
  </w:style>
  <w:style w:type="character" w:customStyle="1" w:styleId="12">
    <w:name w:val="Стиль1 Знак"/>
    <w:basedOn w:val="a0"/>
    <w:link w:val="11"/>
    <w:rsid w:val="00A824F7"/>
    <w:rPr>
      <w:rFonts w:ascii="Times" w:eastAsia="Times New Roman" w:hAnsi="Times" w:cs="Times"/>
      <w:sz w:val="21"/>
      <w:szCs w:val="21"/>
      <w:shd w:val="clear" w:color="auto" w:fill="CFD2D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4</cp:revision>
  <dcterms:created xsi:type="dcterms:W3CDTF">2020-10-06T01:37:00Z</dcterms:created>
  <dcterms:modified xsi:type="dcterms:W3CDTF">2020-10-06T08:07:00Z</dcterms:modified>
</cp:coreProperties>
</file>