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CB" w:rsidRDefault="00295F7C" w:rsidP="0093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Аннотация к учебной предпрофессиональной общеобразовательной программе </w:t>
      </w:r>
    </w:p>
    <w:p w:rsidR="00295F7C" w:rsidRPr="0093548F" w:rsidRDefault="00295F7C" w:rsidP="0093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613CB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93548F">
        <w:rPr>
          <w:rFonts w:ascii="Times New Roman" w:hAnsi="Times New Roman" w:cs="Times New Roman"/>
          <w:b/>
          <w:sz w:val="24"/>
          <w:szCs w:val="24"/>
          <w:lang w:val="ru-RU"/>
        </w:rPr>
        <w:t>Гитара»</w:t>
      </w:r>
    </w:p>
    <w:p w:rsidR="00295F7C" w:rsidRPr="0093548F" w:rsidRDefault="00E613CB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 учебного  предмета  «Специальность.  Гитара»  разработана   на   основе   и   </w:t>
      </w:r>
      <w:proofErr w:type="gramStart"/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5F7C" w:rsidRPr="0093548F" w:rsidRDefault="00295F7C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учетом федеральных государственных требований к </w:t>
      </w:r>
      <w:proofErr w:type="gramStart"/>
      <w:r w:rsidRPr="0093548F">
        <w:rPr>
          <w:rFonts w:ascii="Times New Roman" w:hAnsi="Times New Roman" w:cs="Times New Roman"/>
          <w:sz w:val="24"/>
          <w:szCs w:val="24"/>
          <w:lang w:val="ru-RU"/>
        </w:rPr>
        <w:t>дополнительной</w:t>
      </w:r>
      <w:proofErr w:type="gramEnd"/>
      <w:r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предпрофессиональной </w:t>
      </w:r>
    </w:p>
    <w:p w:rsidR="00295F7C" w:rsidRPr="0093548F" w:rsidRDefault="00295F7C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sz w:val="24"/>
          <w:szCs w:val="24"/>
          <w:lang w:val="ru-RU"/>
        </w:rPr>
        <w:t>общеобразовательной программе в области музыкального искусства.</w:t>
      </w:r>
    </w:p>
    <w:p w:rsidR="00295F7C" w:rsidRPr="0093548F" w:rsidRDefault="00295F7C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Учебный материал распределяется по годам обучения -  классам. Каждый класс имеет </w:t>
      </w:r>
      <w:proofErr w:type="gramStart"/>
      <w:r w:rsidRPr="0093548F">
        <w:rPr>
          <w:rFonts w:ascii="Times New Roman" w:hAnsi="Times New Roman" w:cs="Times New Roman"/>
          <w:sz w:val="24"/>
          <w:szCs w:val="24"/>
          <w:lang w:val="ru-RU"/>
        </w:rPr>
        <w:t>свои</w:t>
      </w:r>
      <w:proofErr w:type="gramEnd"/>
      <w:r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5F7C" w:rsidRPr="0093548F" w:rsidRDefault="00295F7C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sz w:val="24"/>
          <w:szCs w:val="24"/>
          <w:lang w:val="ru-RU"/>
        </w:rPr>
        <w:t>дидактические  задачи  и  объем  времени,  данное  в</w:t>
      </w:r>
      <w:r w:rsidR="00E613CB">
        <w:rPr>
          <w:rFonts w:ascii="Times New Roman" w:hAnsi="Times New Roman" w:cs="Times New Roman"/>
          <w:sz w:val="24"/>
          <w:szCs w:val="24"/>
          <w:lang w:val="ru-RU"/>
        </w:rPr>
        <w:t xml:space="preserve">ремя  направлено  на  освоения </w:t>
      </w:r>
      <w:r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учебного </w:t>
      </w:r>
    </w:p>
    <w:p w:rsidR="00295F7C" w:rsidRPr="0093548F" w:rsidRDefault="00295F7C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sz w:val="24"/>
          <w:szCs w:val="24"/>
          <w:lang w:val="ru-RU"/>
        </w:rPr>
        <w:t>материала.</w:t>
      </w:r>
    </w:p>
    <w:p w:rsidR="00295F7C" w:rsidRPr="0093548F" w:rsidRDefault="00021111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295F7C" w:rsidRPr="00E613CB">
        <w:rPr>
          <w:rFonts w:ascii="Times New Roman" w:hAnsi="Times New Roman" w:cs="Times New Roman"/>
          <w:b/>
          <w:sz w:val="24"/>
          <w:szCs w:val="24"/>
          <w:lang w:val="ru-RU"/>
        </w:rPr>
        <w:t>Срок реализации  учебного предмета</w:t>
      </w:r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 «Специальность.  Гитара» для детей, поступивших в образовательное учреждение в первый класс в возрасте:</w:t>
      </w:r>
    </w:p>
    <w:p w:rsidR="00295F7C" w:rsidRPr="0093548F" w:rsidRDefault="00934F9E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с 6,5</w:t>
      </w:r>
      <w:r w:rsidR="00E613CB">
        <w:rPr>
          <w:rFonts w:ascii="Times New Roman" w:hAnsi="Times New Roman" w:cs="Times New Roman"/>
          <w:sz w:val="24"/>
          <w:szCs w:val="24"/>
          <w:lang w:val="ru-RU"/>
        </w:rPr>
        <w:t xml:space="preserve"> лет </w:t>
      </w:r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до девяти лет, составляет 8</w:t>
      </w:r>
      <w:r w:rsidR="00021111">
        <w:rPr>
          <w:rFonts w:ascii="Times New Roman" w:hAnsi="Times New Roman" w:cs="Times New Roman"/>
          <w:sz w:val="24"/>
          <w:szCs w:val="24"/>
          <w:lang w:val="ru-RU"/>
        </w:rPr>
        <w:t>(9</w:t>
      </w:r>
      <w:proofErr w:type="gramStart"/>
      <w:r w:rsidR="0002111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>лет;</w:t>
      </w:r>
    </w:p>
    <w:p w:rsidR="00295F7C" w:rsidRPr="0093548F" w:rsidRDefault="00295F7C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– с </w:t>
      </w:r>
      <w:r w:rsidR="00934F9E">
        <w:rPr>
          <w:rFonts w:ascii="Times New Roman" w:hAnsi="Times New Roman" w:cs="Times New Roman"/>
          <w:sz w:val="24"/>
          <w:szCs w:val="24"/>
          <w:lang w:val="ru-RU"/>
        </w:rPr>
        <w:t>10-12</w:t>
      </w:r>
      <w:r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лет, составляет 5</w:t>
      </w:r>
      <w:r w:rsidR="00021111">
        <w:rPr>
          <w:rFonts w:ascii="Times New Roman" w:hAnsi="Times New Roman" w:cs="Times New Roman"/>
          <w:sz w:val="24"/>
          <w:szCs w:val="24"/>
          <w:lang w:val="ru-RU"/>
        </w:rPr>
        <w:t>(6)</w:t>
      </w:r>
      <w:r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лет.</w:t>
      </w:r>
    </w:p>
    <w:p w:rsidR="00295F7C" w:rsidRPr="0093548F" w:rsidRDefault="00295F7C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Для  детей,  не  закончивших  освоение  образовательной  программы  основного  общего </w:t>
      </w:r>
    </w:p>
    <w:p w:rsidR="00295F7C" w:rsidRPr="0093548F" w:rsidRDefault="00295F7C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 или  среднего  (полного)  общего  образования  и  </w:t>
      </w:r>
      <w:proofErr w:type="gramStart"/>
      <w:r w:rsidRPr="0093548F">
        <w:rPr>
          <w:rFonts w:ascii="Times New Roman" w:hAnsi="Times New Roman" w:cs="Times New Roman"/>
          <w:sz w:val="24"/>
          <w:szCs w:val="24"/>
          <w:lang w:val="ru-RU"/>
        </w:rPr>
        <w:t>планирующих</w:t>
      </w:r>
      <w:proofErr w:type="gramEnd"/>
      <w:r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 поступление  в</w:t>
      </w:r>
      <w:r w:rsidR="00FB1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548F">
        <w:rPr>
          <w:rFonts w:ascii="Times New Roman" w:hAnsi="Times New Roman" w:cs="Times New Roman"/>
          <w:sz w:val="24"/>
          <w:szCs w:val="24"/>
          <w:lang w:val="ru-RU"/>
        </w:rPr>
        <w:t>образовательные  учреждения,  реализующие  основные  профессиональные  образовательные программы в области музыкального искусства, срок освоения может быть увеличен на один год.</w:t>
      </w:r>
    </w:p>
    <w:p w:rsidR="00295F7C" w:rsidRPr="00FB111A" w:rsidRDefault="00021111" w:rsidP="00295F7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295F7C" w:rsidRPr="00FB11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Цели: </w:t>
      </w:r>
    </w:p>
    <w:p w:rsidR="00295F7C" w:rsidRPr="0093548F" w:rsidRDefault="00FB111A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 развитие  музыкально-творческих  способностей  </w:t>
      </w:r>
      <w:proofErr w:type="gramStart"/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>учащегося</w:t>
      </w:r>
      <w:proofErr w:type="gramEnd"/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 на  основе  приобретенных  им знаний,  умений  и  навыков,  позволяющих  воспринимать,  осваива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ть  и  исполнять </w:t>
      </w:r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5F7C" w:rsidRPr="0093548F" w:rsidRDefault="00295F7C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sz w:val="24"/>
          <w:szCs w:val="24"/>
          <w:lang w:val="ru-RU"/>
        </w:rPr>
        <w:t>произведения различных жанров и форм в соответствии с ФГТ;</w:t>
      </w:r>
    </w:p>
    <w:p w:rsidR="00295F7C" w:rsidRPr="0093548F" w:rsidRDefault="00FB111A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 определение  наиболее  одаренных  детей  и  их  дальнейшая  подготовка  к  продолжению </w:t>
      </w:r>
    </w:p>
    <w:p w:rsidR="00295F7C" w:rsidRPr="0093548F" w:rsidRDefault="00295F7C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sz w:val="24"/>
          <w:szCs w:val="24"/>
          <w:lang w:val="ru-RU"/>
        </w:rPr>
        <w:t>обучения в средних профессиональных музыкальных учебных заведениях.</w:t>
      </w:r>
    </w:p>
    <w:p w:rsidR="00295F7C" w:rsidRPr="00FB111A" w:rsidRDefault="00021111" w:rsidP="00295F7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295F7C" w:rsidRPr="00FB111A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295F7C" w:rsidRPr="0093548F" w:rsidRDefault="00FB111A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 выявление творческих способностей ученика  в области музыкального искусства  и их </w:t>
      </w:r>
    </w:p>
    <w:p w:rsidR="00295F7C" w:rsidRPr="0093548F" w:rsidRDefault="00295F7C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развитие  в  области  исполнительства  на  гитаре  до  уровня  подготовки,  достаточного  </w:t>
      </w:r>
      <w:proofErr w:type="gramStart"/>
      <w:r w:rsidRPr="0093548F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5F7C" w:rsidRPr="0093548F" w:rsidRDefault="00295F7C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sz w:val="24"/>
          <w:szCs w:val="24"/>
          <w:lang w:val="ru-RU"/>
        </w:rPr>
        <w:t>творческого самовыражения и самореализации;</w:t>
      </w:r>
    </w:p>
    <w:p w:rsidR="00295F7C" w:rsidRPr="0093548F" w:rsidRDefault="00FB111A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 овладение  знаниями,  умениями 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навыками  игры</w:t>
      </w:r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>,  позволяющими выпускнику приобретать собственный опыт музицирования;</w:t>
      </w:r>
    </w:p>
    <w:p w:rsidR="00295F7C" w:rsidRPr="0093548F" w:rsidRDefault="00FB111A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</w:t>
      </w:r>
      <w:proofErr w:type="gramStart"/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опыта творческой деятельности; </w:t>
      </w:r>
    </w:p>
    <w:p w:rsidR="00295F7C" w:rsidRPr="0093548F" w:rsidRDefault="00FB111A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 навыков  сольной  исполнительской  практики  и  коллективной  творческой </w:t>
      </w:r>
    </w:p>
    <w:p w:rsidR="00295F7C" w:rsidRPr="0093548F" w:rsidRDefault="00295F7C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sz w:val="24"/>
          <w:szCs w:val="24"/>
          <w:lang w:val="ru-RU"/>
        </w:rPr>
        <w:t>деятельности, их практическое применение;</w:t>
      </w:r>
    </w:p>
    <w:p w:rsidR="00295F7C" w:rsidRPr="0093548F" w:rsidRDefault="00FB111A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95F7C"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 у  лучших  выпускников  осознанной  мотивации  к  продолжению </w:t>
      </w:r>
    </w:p>
    <w:p w:rsidR="00FB111A" w:rsidRPr="0093548F" w:rsidRDefault="00295F7C" w:rsidP="00FB11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профессионального  обучения  и  подготовки  их  к вступительным  экзаменам   в  профессиональное </w:t>
      </w:r>
      <w:r w:rsidR="00FB1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548F">
        <w:rPr>
          <w:rFonts w:ascii="Times New Roman" w:hAnsi="Times New Roman" w:cs="Times New Roman"/>
          <w:sz w:val="24"/>
          <w:szCs w:val="24"/>
          <w:lang w:val="ru-RU"/>
        </w:rPr>
        <w:t>образовательное учреждение.</w:t>
      </w:r>
    </w:p>
    <w:p w:rsidR="00295F7C" w:rsidRPr="0093548F" w:rsidRDefault="00295F7C" w:rsidP="00295F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548F">
        <w:rPr>
          <w:rFonts w:ascii="Times New Roman" w:hAnsi="Times New Roman" w:cs="Times New Roman"/>
          <w:sz w:val="24"/>
          <w:szCs w:val="24"/>
          <w:lang w:val="ru-RU"/>
        </w:rPr>
        <w:t xml:space="preserve">  Содержание  предмета  направлено  на  обеспечение  художественно-эстетического развития  учащегося  и  приобретения  им  художественно-исполнительских  знаний,  умений  и навыков.</w:t>
      </w:r>
    </w:p>
    <w:p w:rsidR="00FB111A" w:rsidRDefault="00FB111A" w:rsidP="00295F7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B111A" w:rsidSect="00E613C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5F7C"/>
    <w:rsid w:val="00021111"/>
    <w:rsid w:val="00187A57"/>
    <w:rsid w:val="00295F7C"/>
    <w:rsid w:val="003C2CD0"/>
    <w:rsid w:val="00420C14"/>
    <w:rsid w:val="005E1CE3"/>
    <w:rsid w:val="005F263D"/>
    <w:rsid w:val="006678AE"/>
    <w:rsid w:val="00857A62"/>
    <w:rsid w:val="00934F9E"/>
    <w:rsid w:val="0093548F"/>
    <w:rsid w:val="00995BD9"/>
    <w:rsid w:val="00A824F7"/>
    <w:rsid w:val="00E613CB"/>
    <w:rsid w:val="00F04E4F"/>
    <w:rsid w:val="00FB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F7"/>
  </w:style>
  <w:style w:type="paragraph" w:styleId="1">
    <w:name w:val="heading 1"/>
    <w:basedOn w:val="a"/>
    <w:next w:val="a"/>
    <w:link w:val="10"/>
    <w:uiPriority w:val="9"/>
    <w:qFormat/>
    <w:rsid w:val="00A824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4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4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4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4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4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4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4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4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24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24F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824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824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824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824F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824F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24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824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24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824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824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824F7"/>
    <w:rPr>
      <w:b/>
      <w:bCs/>
    </w:rPr>
  </w:style>
  <w:style w:type="character" w:styleId="a8">
    <w:name w:val="Emphasis"/>
    <w:uiPriority w:val="20"/>
    <w:qFormat/>
    <w:rsid w:val="00A824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824F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824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24F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824F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824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824F7"/>
    <w:rPr>
      <w:b/>
      <w:bCs/>
      <w:i/>
      <w:iCs/>
    </w:rPr>
  </w:style>
  <w:style w:type="character" w:styleId="ad">
    <w:name w:val="Subtle Emphasis"/>
    <w:uiPriority w:val="19"/>
    <w:qFormat/>
    <w:rsid w:val="00A824F7"/>
    <w:rPr>
      <w:i/>
      <w:iCs/>
    </w:rPr>
  </w:style>
  <w:style w:type="character" w:styleId="ae">
    <w:name w:val="Intense Emphasis"/>
    <w:uiPriority w:val="21"/>
    <w:qFormat/>
    <w:rsid w:val="00A824F7"/>
    <w:rPr>
      <w:b/>
      <w:bCs/>
    </w:rPr>
  </w:style>
  <w:style w:type="character" w:styleId="af">
    <w:name w:val="Subtle Reference"/>
    <w:uiPriority w:val="31"/>
    <w:qFormat/>
    <w:rsid w:val="00A824F7"/>
    <w:rPr>
      <w:smallCaps/>
    </w:rPr>
  </w:style>
  <w:style w:type="character" w:styleId="af0">
    <w:name w:val="Intense Reference"/>
    <w:uiPriority w:val="32"/>
    <w:qFormat/>
    <w:rsid w:val="00A824F7"/>
    <w:rPr>
      <w:smallCaps/>
      <w:spacing w:val="5"/>
      <w:u w:val="single"/>
    </w:rPr>
  </w:style>
  <w:style w:type="character" w:styleId="af1">
    <w:name w:val="Book Title"/>
    <w:uiPriority w:val="33"/>
    <w:qFormat/>
    <w:rsid w:val="00A824F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824F7"/>
    <w:pPr>
      <w:outlineLvl w:val="9"/>
    </w:pPr>
  </w:style>
  <w:style w:type="paragraph" w:customStyle="1" w:styleId="11">
    <w:name w:val="Стиль1"/>
    <w:basedOn w:val="a"/>
    <w:next w:val="af3"/>
    <w:link w:val="12"/>
    <w:qFormat/>
    <w:rsid w:val="00A824F7"/>
    <w:pPr>
      <w:shd w:val="clear" w:color="auto" w:fill="CFD2D3"/>
      <w:spacing w:before="50" w:after="50" w:line="240" w:lineRule="auto"/>
    </w:pPr>
    <w:rPr>
      <w:rFonts w:ascii="Times" w:eastAsia="Times New Roman" w:hAnsi="Times" w:cs="Times"/>
      <w:sz w:val="21"/>
      <w:szCs w:val="21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rsid w:val="00A824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A824F7"/>
    <w:rPr>
      <w:rFonts w:ascii="Consolas" w:hAnsi="Consolas"/>
      <w:sz w:val="21"/>
      <w:szCs w:val="21"/>
    </w:rPr>
  </w:style>
  <w:style w:type="character" w:customStyle="1" w:styleId="12">
    <w:name w:val="Стиль1 Знак"/>
    <w:basedOn w:val="a0"/>
    <w:link w:val="11"/>
    <w:rsid w:val="00A824F7"/>
    <w:rPr>
      <w:rFonts w:ascii="Times" w:eastAsia="Times New Roman" w:hAnsi="Times" w:cs="Times"/>
      <w:sz w:val="21"/>
      <w:szCs w:val="21"/>
      <w:shd w:val="clear" w:color="auto" w:fill="CFD2D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6</cp:revision>
  <dcterms:created xsi:type="dcterms:W3CDTF">2020-10-05T22:13:00Z</dcterms:created>
  <dcterms:modified xsi:type="dcterms:W3CDTF">2020-10-06T08:47:00Z</dcterms:modified>
</cp:coreProperties>
</file>