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</w:t>
      </w:r>
      <w:r w:rsidR="00AF741C">
        <w:rPr>
          <w:rFonts w:ascii="Times New Roman" w:hAnsi="Times New Roman" w:cs="Times New Roman"/>
          <w:sz w:val="28"/>
          <w:szCs w:val="28"/>
        </w:rPr>
        <w:t>ДК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r w:rsidR="00AF741C">
        <w:rPr>
          <w:rFonts w:ascii="Times New Roman" w:hAnsi="Times New Roman" w:cs="Times New Roman"/>
          <w:sz w:val="28"/>
          <w:szCs w:val="28"/>
        </w:rPr>
        <w:t xml:space="preserve"> Веселовского СП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 xml:space="preserve">в </w:t>
      </w:r>
      <w:r w:rsidR="00465DA8">
        <w:rPr>
          <w:rFonts w:ascii="Times New Roman" w:hAnsi="Times New Roman" w:cs="Times New Roman"/>
          <w:sz w:val="28"/>
          <w:szCs w:val="28"/>
        </w:rPr>
        <w:t>феврал</w:t>
      </w:r>
      <w:r w:rsidR="00896A9D">
        <w:rPr>
          <w:rFonts w:ascii="Times New Roman" w:hAnsi="Times New Roman" w:cs="Times New Roman"/>
          <w:sz w:val="28"/>
          <w:szCs w:val="28"/>
        </w:rPr>
        <w:t>е</w:t>
      </w:r>
      <w:r w:rsidR="00AF741C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B83B2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CA14AC" w:rsidTr="00896A9D">
        <w:trPr>
          <w:trHeight w:val="1175"/>
        </w:trPr>
        <w:tc>
          <w:tcPr>
            <w:tcW w:w="851" w:type="dxa"/>
          </w:tcPr>
          <w:p w:rsidR="00C90A3A" w:rsidRPr="00CA14AC" w:rsidRDefault="00C90A3A" w:rsidP="00801F4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CA14AC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D6410" w:rsidRDefault="00C90A3A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ED6410" w:rsidRDefault="00C90A3A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во </w:t>
            </w:r>
            <w:proofErr w:type="spellStart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-ков</w:t>
            </w:r>
            <w:proofErr w:type="spellEnd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581683" w:rsidRPr="004A492F" w:rsidTr="00AF741C">
        <w:trPr>
          <w:trHeight w:val="529"/>
        </w:trPr>
        <w:tc>
          <w:tcPr>
            <w:tcW w:w="844" w:type="dxa"/>
            <w:tcBorders>
              <w:bottom w:val="single" w:sz="4" w:space="0" w:color="auto"/>
            </w:tcBorders>
          </w:tcPr>
          <w:p w:rsidR="00581683" w:rsidRPr="00AF741C" w:rsidRDefault="00581683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581683" w:rsidRPr="00AF741C" w:rsidRDefault="00AF741C" w:rsidP="00801F47">
            <w:pPr>
              <w:pStyle w:val="aa"/>
              <w:rPr>
                <w:sz w:val="24"/>
                <w:szCs w:val="24"/>
              </w:rPr>
            </w:pPr>
            <w:r w:rsidRPr="00AF741C"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465DA8" w:rsidRDefault="00465DA8" w:rsidP="00465DA8">
            <w:pPr>
              <w:pStyle w:val="a8"/>
              <w:rPr>
                <w:rStyle w:val="ac"/>
                <w:b w:val="0"/>
                <w:iCs/>
              </w:rPr>
            </w:pPr>
            <w:r w:rsidRPr="00465DA8">
              <w:rPr>
                <w:rStyle w:val="ac"/>
                <w:b w:val="0"/>
                <w:iCs/>
              </w:rPr>
              <w:t xml:space="preserve"> «Полезные привычки».</w:t>
            </w:r>
            <w:r>
              <w:rPr>
                <w:rStyle w:val="ac"/>
                <w:b w:val="0"/>
                <w:iCs/>
              </w:rPr>
              <w:t xml:space="preserve">-игровая </w:t>
            </w:r>
            <w:proofErr w:type="spellStart"/>
            <w:r>
              <w:rPr>
                <w:rStyle w:val="ac"/>
                <w:b w:val="0"/>
                <w:iCs/>
              </w:rPr>
              <w:t>программа</w:t>
            </w:r>
            <w:proofErr w:type="gramStart"/>
            <w:r>
              <w:rPr>
                <w:rStyle w:val="ac"/>
                <w:b w:val="0"/>
                <w:iCs/>
              </w:rPr>
              <w:t>.</w:t>
            </w:r>
            <w:r w:rsidRPr="00465DA8">
              <w:rPr>
                <w:rStyle w:val="ac"/>
                <w:b w:val="0"/>
                <w:iCs/>
              </w:rPr>
              <w:t>П</w:t>
            </w:r>
            <w:proofErr w:type="gramEnd"/>
            <w:r w:rsidRPr="00465DA8">
              <w:rPr>
                <w:rStyle w:val="ac"/>
                <w:b w:val="0"/>
                <w:iCs/>
              </w:rPr>
              <w:t>олезными</w:t>
            </w:r>
            <w:proofErr w:type="spellEnd"/>
            <w:r w:rsidRPr="00465DA8">
              <w:rPr>
                <w:rStyle w:val="ac"/>
                <w:b w:val="0"/>
                <w:iCs/>
              </w:rPr>
              <w:t xml:space="preserve"> привычками можно назвать стремление к регулярным познаниям чего-то нового, к занятиям  физическими упражнениями, а также к таким прекрасным формам проведения свободного времени, как чтение, посещение театров, кино, прослушивание музыки. Все эти формы досуга, естественно в разумных параметрах времени, обогащают человека, делают жизнь интереснее, способствуют самосовершенствованию. </w:t>
            </w:r>
          </w:p>
          <w:p w:rsidR="00465DA8" w:rsidRDefault="00465DA8" w:rsidP="00465DA8">
            <w:pPr>
              <w:pStyle w:val="a8"/>
              <w:rPr>
                <w:rStyle w:val="ac"/>
                <w:b w:val="0"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>
                  <wp:extent cx="2847975" cy="1834540"/>
                  <wp:effectExtent l="19050" t="0" r="9525" b="0"/>
                  <wp:docPr id="6" name="Рисунок 2" descr="C:\Users\Metod.kabinet\Desktop\антинарко в отчё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.kabinet\Desktop\антинарко в отчё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E81" w:rsidRPr="00AF741C" w:rsidRDefault="00104E81" w:rsidP="00465DA8">
            <w:pPr>
              <w:pStyle w:val="a8"/>
              <w:spacing w:before="0" w:beforeAutospacing="0" w:after="200" w:afterAutospacing="0"/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1683" w:rsidRDefault="00B83B2A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Комната детского сектора 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МБУ «ДК» Веселовского СП.</w:t>
            </w:r>
          </w:p>
          <w:p w:rsidR="006031F8" w:rsidRDefault="00465DA8" w:rsidP="003354F2">
            <w:pPr>
              <w:spacing w:after="0"/>
            </w:pPr>
            <w:hyperlink r:id="rId6" w:history="1">
              <w:r w:rsidRPr="00E759B4">
                <w:rPr>
                  <w:rStyle w:val="a3"/>
                </w:rPr>
                <w:t>https://vesel-dk.pavkult.ru/item/2134806</w:t>
              </w:r>
            </w:hyperlink>
          </w:p>
          <w:p w:rsidR="00465DA8" w:rsidRPr="00CA04AF" w:rsidRDefault="00465DA8" w:rsidP="003354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581683" w:rsidRPr="00CA04AF" w:rsidRDefault="00465DA8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B83B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A04AF" w:rsidRPr="00CA04A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A04AF" w:rsidRPr="00CA04AF" w:rsidRDefault="00CA04AF" w:rsidP="003354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04A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581683" w:rsidRPr="00CA04AF" w:rsidRDefault="00465DA8" w:rsidP="0049174D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60</w:t>
            </w:r>
          </w:p>
        </w:tc>
      </w:tr>
      <w:tr w:rsidR="00AF741C" w:rsidRPr="004A492F" w:rsidTr="0070497C">
        <w:trPr>
          <w:trHeight w:val="6015"/>
        </w:trPr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AF741C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AF741C" w:rsidP="00801F47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65DA8" w:rsidRDefault="00592476" w:rsidP="00465DA8">
            <w:pPr>
              <w:pStyle w:val="a8"/>
              <w:rPr>
                <w:rStyle w:val="ac"/>
                <w:b w:val="0"/>
                <w:iCs/>
                <w:sz w:val="22"/>
                <w:szCs w:val="22"/>
              </w:rPr>
            </w:pPr>
            <w:proofErr w:type="spellStart"/>
            <w:r>
              <w:rPr>
                <w:rStyle w:val="ac"/>
                <w:b w:val="0"/>
                <w:iCs/>
              </w:rPr>
              <w:t>Кинопоказ</w:t>
            </w:r>
            <w:proofErr w:type="spellEnd"/>
            <w:r>
              <w:rPr>
                <w:rStyle w:val="ac"/>
                <w:b w:val="0"/>
                <w:iCs/>
              </w:rPr>
              <w:t xml:space="preserve"> в рамках</w:t>
            </w:r>
            <w:r w:rsidRPr="00592476">
              <w:rPr>
                <w:rStyle w:val="ac"/>
                <w:b w:val="0"/>
                <w:iCs/>
              </w:rPr>
              <w:t>:</w:t>
            </w:r>
            <w:r>
              <w:rPr>
                <w:rStyle w:val="ac"/>
                <w:b w:val="0"/>
                <w:iCs/>
              </w:rPr>
              <w:t xml:space="preserve"> «</w:t>
            </w:r>
            <w:r w:rsidRPr="00592476">
              <w:rPr>
                <w:rStyle w:val="ac"/>
                <w:b w:val="0"/>
                <w:iCs/>
              </w:rPr>
              <w:t xml:space="preserve">ЗОЖ» </w:t>
            </w:r>
            <w:r w:rsidR="00465DA8" w:rsidRPr="00465DA8">
              <w:rPr>
                <w:rStyle w:val="ac"/>
                <w:b w:val="0"/>
                <w:iCs/>
                <w:sz w:val="22"/>
                <w:szCs w:val="22"/>
              </w:rPr>
              <w:t>В рамках профилактики негативных явлений для учеников МКОУ СОШ №5 был показан фильм "Не стать мишенью"</w:t>
            </w:r>
            <w:proofErr w:type="gramStart"/>
            <w:r w:rsidR="00465DA8" w:rsidRPr="00465DA8">
              <w:rPr>
                <w:rStyle w:val="ac"/>
                <w:b w:val="0"/>
                <w:iCs/>
                <w:sz w:val="22"/>
                <w:szCs w:val="22"/>
              </w:rPr>
              <w:t>.В</w:t>
            </w:r>
            <w:proofErr w:type="gramEnd"/>
            <w:r w:rsidR="00465DA8" w:rsidRPr="00465DA8">
              <w:rPr>
                <w:rStyle w:val="ac"/>
                <w:b w:val="0"/>
                <w:iCs/>
                <w:sz w:val="22"/>
                <w:szCs w:val="22"/>
              </w:rPr>
              <w:t>овлечение молодежи в радикальные течения – одна из острых проблем современности. Большой опыт профилактической работы в борьбе с распространением идеологии терроризма и экстремизма в молодежной среде накоплен в республиках Северного Кавказа, оказавшихся мишенью в начале ХХ</w:t>
            </w:r>
            <w:proofErr w:type="gramStart"/>
            <w:r w:rsidR="00465DA8" w:rsidRPr="00465DA8">
              <w:rPr>
                <w:rStyle w:val="ac"/>
                <w:b w:val="0"/>
                <w:iCs/>
                <w:sz w:val="22"/>
                <w:szCs w:val="22"/>
              </w:rPr>
              <w:t>I</w:t>
            </w:r>
            <w:proofErr w:type="gramEnd"/>
            <w:r w:rsidR="00465DA8" w:rsidRPr="00465DA8">
              <w:rPr>
                <w:rStyle w:val="ac"/>
                <w:b w:val="0"/>
                <w:iCs/>
                <w:sz w:val="22"/>
                <w:szCs w:val="22"/>
              </w:rPr>
              <w:t xml:space="preserve"> века для различных террористических, экстремистских и преступных организаций и группировок. Благодаря усилиям и превентивным мерам правоохранительных органов, государственных и общественных структур в последние годы снизился накал радикализма и числа террористических актов в этом регио</w:t>
            </w:r>
            <w:r w:rsidR="00465DA8">
              <w:rPr>
                <w:rStyle w:val="ac"/>
                <w:b w:val="0"/>
                <w:iCs/>
                <w:sz w:val="22"/>
                <w:szCs w:val="22"/>
              </w:rPr>
              <w:t>не</w:t>
            </w:r>
            <w:r w:rsidR="00465DA8">
              <w:rPr>
                <w:bCs/>
                <w:iCs/>
                <w:noProof/>
                <w:sz w:val="22"/>
                <w:szCs w:val="22"/>
              </w:rPr>
              <w:drawing>
                <wp:inline distT="0" distB="0" distL="0" distR="0">
                  <wp:extent cx="2647950" cy="2044331"/>
                  <wp:effectExtent l="19050" t="0" r="0" b="0"/>
                  <wp:docPr id="5" name="Рисунок 1" descr="C:\Users\Metod.kabinet\Desktop\февраль кинопока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.kabinet\Desktop\февраль кинопока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105" cy="204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DA8" w:rsidRPr="00465DA8" w:rsidRDefault="00465DA8" w:rsidP="00465DA8">
            <w:pPr>
              <w:pStyle w:val="a8"/>
              <w:rPr>
                <w:b/>
                <w:sz w:val="22"/>
                <w:szCs w:val="22"/>
              </w:rPr>
            </w:pPr>
          </w:p>
          <w:p w:rsidR="00AF741C" w:rsidRPr="00DA56F0" w:rsidRDefault="00DA56F0" w:rsidP="0059247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Default="00465DA8" w:rsidP="00801F47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Зрительный зал </w:t>
            </w:r>
            <w:r w:rsidR="0087194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AF741C" w:rsidRPr="00AF74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МБУ «ДК» Веселовского СП</w:t>
            </w:r>
            <w:r w:rsidR="00AF74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6031F8" w:rsidRDefault="00465DA8" w:rsidP="003354F2">
            <w:hyperlink r:id="rId8" w:history="1">
              <w:r w:rsidRPr="00E759B4">
                <w:rPr>
                  <w:rStyle w:val="a3"/>
                </w:rPr>
                <w:t>https://vesel-dk.pavkult.ru/item/2134933</w:t>
              </w:r>
            </w:hyperlink>
          </w:p>
          <w:p w:rsidR="00465DA8" w:rsidRPr="00AF741C" w:rsidRDefault="00465DA8" w:rsidP="003354F2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Default="00465DA8" w:rsidP="008719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54F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354F2" w:rsidRPr="00AF741C" w:rsidRDefault="003354F2" w:rsidP="005924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5924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AF741C" w:rsidRPr="00AF741C" w:rsidRDefault="00465DA8" w:rsidP="00592476">
            <w:pP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70497C" w:rsidRPr="004A492F" w:rsidTr="00AD7D72">
        <w:trPr>
          <w:trHeight w:val="654"/>
        </w:trPr>
        <w:tc>
          <w:tcPr>
            <w:tcW w:w="844" w:type="dxa"/>
            <w:tcBorders>
              <w:top w:val="single" w:sz="4" w:space="0" w:color="auto"/>
            </w:tcBorders>
          </w:tcPr>
          <w:p w:rsidR="0070497C" w:rsidRPr="00AF741C" w:rsidRDefault="0070497C" w:rsidP="00CA04AF">
            <w:pPr>
              <w:pStyle w:val="a4"/>
              <w:numPr>
                <w:ilvl w:val="0"/>
                <w:numId w:val="1"/>
              </w:num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</w:tcBorders>
          </w:tcPr>
          <w:p w:rsidR="0070497C" w:rsidRDefault="0070497C" w:rsidP="00801F47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6166C" w:rsidRPr="0070497C" w:rsidRDefault="0046166C" w:rsidP="0046166C">
            <w:pPr>
              <w:jc w:val="both"/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46166C" w:rsidRDefault="0046166C" w:rsidP="00801F47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6166C" w:rsidRDefault="0046166C" w:rsidP="0087194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70497C" w:rsidRDefault="0070497C" w:rsidP="00592476">
            <w:pP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5357C" w:rsidRDefault="0085357C" w:rsidP="00C5779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12065</wp:posOffset>
            </wp:positionV>
            <wp:extent cx="2395220" cy="1400175"/>
            <wp:effectExtent l="19050" t="0" r="5080" b="0"/>
            <wp:wrapSquare wrapText="bothSides"/>
            <wp:docPr id="3" name="Рисунок 1" descr="C:\Users\METOD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</w:t>
      </w:r>
      <w:r w:rsidR="00AB1E00">
        <w:rPr>
          <w:rFonts w:ascii="Times New Roman" w:hAnsi="Times New Roman" w:cs="Times New Roman"/>
          <w:szCs w:val="20"/>
        </w:rPr>
        <w:t>МБУ «ДК» Веселовского СП</w:t>
      </w:r>
      <w:proofErr w:type="gramStart"/>
      <w:r w:rsidR="00CA04AF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0"/>
        </w:rPr>
        <w:t>.</w:t>
      </w:r>
      <w:proofErr w:type="gramEnd"/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</w:t>
      </w:r>
      <w:r w:rsidR="00CA04AF">
        <w:rPr>
          <w:rFonts w:ascii="Times New Roman" w:hAnsi="Times New Roman" w:cs="Times New Roman"/>
          <w:szCs w:val="20"/>
        </w:rPr>
        <w:t xml:space="preserve"> Е.П.Шмелёва 8(86191) 4-31-45</w:t>
      </w:r>
    </w:p>
    <w:sectPr w:rsidR="00C5779A" w:rsidRPr="00C5779A" w:rsidSect="00CA04A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3DB5"/>
    <w:rsid w:val="00064BB8"/>
    <w:rsid w:val="0007016B"/>
    <w:rsid w:val="0007237C"/>
    <w:rsid w:val="00080BC4"/>
    <w:rsid w:val="00081A29"/>
    <w:rsid w:val="000841E0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6BDA"/>
    <w:rsid w:val="000D7DB4"/>
    <w:rsid w:val="000F05BC"/>
    <w:rsid w:val="000F6876"/>
    <w:rsid w:val="000F7381"/>
    <w:rsid w:val="000F7F19"/>
    <w:rsid w:val="001028A4"/>
    <w:rsid w:val="001043EC"/>
    <w:rsid w:val="00104E81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3714D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354F2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4A4E"/>
    <w:rsid w:val="003B554C"/>
    <w:rsid w:val="003C2122"/>
    <w:rsid w:val="003D493C"/>
    <w:rsid w:val="003D5B4D"/>
    <w:rsid w:val="003D7C8D"/>
    <w:rsid w:val="003F2540"/>
    <w:rsid w:val="003F3DF0"/>
    <w:rsid w:val="00402A1E"/>
    <w:rsid w:val="00402C7F"/>
    <w:rsid w:val="00417E9D"/>
    <w:rsid w:val="00431636"/>
    <w:rsid w:val="00434845"/>
    <w:rsid w:val="004360BF"/>
    <w:rsid w:val="00437EA9"/>
    <w:rsid w:val="004441A5"/>
    <w:rsid w:val="00444418"/>
    <w:rsid w:val="00445AB7"/>
    <w:rsid w:val="00445CA2"/>
    <w:rsid w:val="00453DFF"/>
    <w:rsid w:val="004550E9"/>
    <w:rsid w:val="00457CDC"/>
    <w:rsid w:val="0046166C"/>
    <w:rsid w:val="00465DA8"/>
    <w:rsid w:val="004779D2"/>
    <w:rsid w:val="00477FCC"/>
    <w:rsid w:val="0048115F"/>
    <w:rsid w:val="00484068"/>
    <w:rsid w:val="00490A6B"/>
    <w:rsid w:val="0049174D"/>
    <w:rsid w:val="00494DD5"/>
    <w:rsid w:val="004A13E0"/>
    <w:rsid w:val="004A492F"/>
    <w:rsid w:val="004B0EDA"/>
    <w:rsid w:val="004B4B84"/>
    <w:rsid w:val="004B694D"/>
    <w:rsid w:val="004C088C"/>
    <w:rsid w:val="004C193D"/>
    <w:rsid w:val="004C302F"/>
    <w:rsid w:val="004C5AFC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92476"/>
    <w:rsid w:val="005A297B"/>
    <w:rsid w:val="005A44E2"/>
    <w:rsid w:val="005B7AE3"/>
    <w:rsid w:val="005C446E"/>
    <w:rsid w:val="005C5519"/>
    <w:rsid w:val="005D31F3"/>
    <w:rsid w:val="005E1CD2"/>
    <w:rsid w:val="005E1F5D"/>
    <w:rsid w:val="005E2434"/>
    <w:rsid w:val="005E4270"/>
    <w:rsid w:val="005E48C5"/>
    <w:rsid w:val="005F1F93"/>
    <w:rsid w:val="005F44E8"/>
    <w:rsid w:val="00600887"/>
    <w:rsid w:val="006031F8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1FF3"/>
    <w:rsid w:val="00654545"/>
    <w:rsid w:val="00655767"/>
    <w:rsid w:val="00656650"/>
    <w:rsid w:val="00662A30"/>
    <w:rsid w:val="00667309"/>
    <w:rsid w:val="00667EAC"/>
    <w:rsid w:val="00672616"/>
    <w:rsid w:val="00677D24"/>
    <w:rsid w:val="00680C9D"/>
    <w:rsid w:val="00681381"/>
    <w:rsid w:val="00682BD4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497C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1948"/>
    <w:rsid w:val="00872B1F"/>
    <w:rsid w:val="0087681D"/>
    <w:rsid w:val="00885F3A"/>
    <w:rsid w:val="00891DA1"/>
    <w:rsid w:val="00893238"/>
    <w:rsid w:val="00893C13"/>
    <w:rsid w:val="00894507"/>
    <w:rsid w:val="00896A9D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16F6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1F07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B1E00"/>
    <w:rsid w:val="00AC5ADD"/>
    <w:rsid w:val="00AC70B2"/>
    <w:rsid w:val="00AD2BC0"/>
    <w:rsid w:val="00AD3C97"/>
    <w:rsid w:val="00AD4B52"/>
    <w:rsid w:val="00AD7D72"/>
    <w:rsid w:val="00AE25F7"/>
    <w:rsid w:val="00AE2FEA"/>
    <w:rsid w:val="00AE323A"/>
    <w:rsid w:val="00AE6471"/>
    <w:rsid w:val="00AE7935"/>
    <w:rsid w:val="00AF047A"/>
    <w:rsid w:val="00AF1932"/>
    <w:rsid w:val="00AF1CB9"/>
    <w:rsid w:val="00AF741C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330E"/>
    <w:rsid w:val="00B67CD7"/>
    <w:rsid w:val="00B80363"/>
    <w:rsid w:val="00B80A01"/>
    <w:rsid w:val="00B83B2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1947"/>
    <w:rsid w:val="00C42877"/>
    <w:rsid w:val="00C43CEC"/>
    <w:rsid w:val="00C52954"/>
    <w:rsid w:val="00C53471"/>
    <w:rsid w:val="00C568C1"/>
    <w:rsid w:val="00C5779A"/>
    <w:rsid w:val="00C621CB"/>
    <w:rsid w:val="00C75518"/>
    <w:rsid w:val="00C8496C"/>
    <w:rsid w:val="00C84FFF"/>
    <w:rsid w:val="00C858A3"/>
    <w:rsid w:val="00C90A3A"/>
    <w:rsid w:val="00C9510A"/>
    <w:rsid w:val="00C95B6D"/>
    <w:rsid w:val="00CA04AF"/>
    <w:rsid w:val="00CB1E22"/>
    <w:rsid w:val="00CB2E01"/>
    <w:rsid w:val="00CC0A17"/>
    <w:rsid w:val="00CC609A"/>
    <w:rsid w:val="00CC6F41"/>
    <w:rsid w:val="00CD36B7"/>
    <w:rsid w:val="00CD3D3F"/>
    <w:rsid w:val="00CE2468"/>
    <w:rsid w:val="00CE3634"/>
    <w:rsid w:val="00CE4119"/>
    <w:rsid w:val="00CE4322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53F5D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56F0"/>
    <w:rsid w:val="00DA73D3"/>
    <w:rsid w:val="00DB168D"/>
    <w:rsid w:val="00DB249D"/>
    <w:rsid w:val="00DB2ACA"/>
    <w:rsid w:val="00DB2ECB"/>
    <w:rsid w:val="00DB6BF2"/>
    <w:rsid w:val="00DC030E"/>
    <w:rsid w:val="00DC400B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5924"/>
    <w:rsid w:val="00F3615A"/>
    <w:rsid w:val="00F446C2"/>
    <w:rsid w:val="00F532BC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741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-dk.pavkult.ru/item/213493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sel-dk.pavkult.ru/item/2134806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Metod.kabinet</cp:lastModifiedBy>
  <cp:revision>82</cp:revision>
  <cp:lastPrinted>2023-08-15T05:48:00Z</cp:lastPrinted>
  <dcterms:created xsi:type="dcterms:W3CDTF">2023-06-09T07:22:00Z</dcterms:created>
  <dcterms:modified xsi:type="dcterms:W3CDTF">2025-02-10T09:54:00Z</dcterms:modified>
</cp:coreProperties>
</file>